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D0" w:rsidRPr="005A0523" w:rsidRDefault="00BE35D0" w:rsidP="007D5AF6">
      <w:pPr>
        <w:jc w:val="right"/>
        <w:rPr>
          <w:b/>
          <w:bCs/>
          <w:i/>
          <w:iCs/>
          <w:lang w:val="et-EE"/>
        </w:rPr>
      </w:pPr>
      <w:r w:rsidRPr="005A0523">
        <w:rPr>
          <w:b/>
          <w:bCs/>
          <w:i/>
          <w:iCs/>
          <w:lang w:val="et-EE"/>
        </w:rPr>
        <w:t>EELNÕU</w:t>
      </w:r>
    </w:p>
    <w:p w:rsidR="00BE35D0" w:rsidRPr="005A0523" w:rsidRDefault="00BE35D0" w:rsidP="007D5AF6">
      <w:pPr>
        <w:jc w:val="right"/>
        <w:rPr>
          <w:b/>
          <w:bCs/>
          <w:lang w:val="et-EE"/>
        </w:rPr>
      </w:pPr>
    </w:p>
    <w:p w:rsidR="00BE35D0" w:rsidRPr="005A0523" w:rsidRDefault="00BE35D0" w:rsidP="007D5AF6">
      <w:pPr>
        <w:jc w:val="center"/>
        <w:rPr>
          <w:b/>
          <w:bCs/>
          <w:i/>
          <w:iCs/>
          <w:lang w:val="et-EE"/>
        </w:rPr>
      </w:pPr>
      <w:r w:rsidRPr="005A0523">
        <w:rPr>
          <w:b/>
          <w:bCs/>
          <w:lang w:val="et-EE"/>
        </w:rPr>
        <w:t xml:space="preserve">NARVA LINNAVALITSUS                                    </w:t>
      </w:r>
    </w:p>
    <w:p w:rsidR="00BE35D0" w:rsidRPr="005A0523" w:rsidRDefault="00BE35D0" w:rsidP="00964919">
      <w:pPr>
        <w:jc w:val="both"/>
        <w:rPr>
          <w:b/>
          <w:bCs/>
          <w:lang w:val="et-EE"/>
        </w:rPr>
      </w:pPr>
    </w:p>
    <w:p w:rsidR="00BE35D0" w:rsidRPr="005A0523" w:rsidRDefault="00BE35D0" w:rsidP="00964919">
      <w:pPr>
        <w:ind w:left="2160" w:firstLine="720"/>
        <w:jc w:val="both"/>
        <w:rPr>
          <w:b/>
          <w:bCs/>
          <w:lang w:val="et-EE"/>
        </w:rPr>
      </w:pPr>
      <w:r w:rsidRPr="005A0523">
        <w:rPr>
          <w:b/>
          <w:bCs/>
          <w:lang w:val="et-EE"/>
        </w:rPr>
        <w:t xml:space="preserve">                K O R R A L D U S</w:t>
      </w:r>
    </w:p>
    <w:p w:rsidR="00BE35D0" w:rsidRPr="005A0523" w:rsidRDefault="00BE35D0" w:rsidP="00964919">
      <w:pPr>
        <w:jc w:val="both"/>
        <w:rPr>
          <w:lang w:val="et-EE"/>
        </w:rPr>
      </w:pPr>
    </w:p>
    <w:p w:rsidR="00BE35D0" w:rsidRPr="005A0523" w:rsidRDefault="00BE35D0" w:rsidP="00964919">
      <w:pPr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 xml:space="preserve">Narva                                                                                                                  </w:t>
      </w:r>
      <w:r w:rsidR="00815FF1" w:rsidRPr="005A0523">
        <w:rPr>
          <w:sz w:val="22"/>
          <w:szCs w:val="22"/>
          <w:lang w:val="et-EE"/>
        </w:rPr>
        <w:t>____________ 2013</w:t>
      </w:r>
      <w:r w:rsidRPr="005A0523">
        <w:rPr>
          <w:sz w:val="22"/>
          <w:szCs w:val="22"/>
          <w:lang w:val="et-EE"/>
        </w:rPr>
        <w:t xml:space="preserve"> nr ______                   </w:t>
      </w:r>
    </w:p>
    <w:p w:rsidR="00BE35D0" w:rsidRPr="005A0523" w:rsidRDefault="00BE35D0" w:rsidP="00964919">
      <w:pPr>
        <w:jc w:val="both"/>
        <w:rPr>
          <w:sz w:val="22"/>
          <w:szCs w:val="22"/>
          <w:lang w:val="et-EE"/>
        </w:rPr>
      </w:pPr>
    </w:p>
    <w:p w:rsidR="00BE35D0" w:rsidRPr="005A0523" w:rsidRDefault="00BE35D0" w:rsidP="00964919">
      <w:pPr>
        <w:jc w:val="both"/>
        <w:rPr>
          <w:b/>
          <w:bCs/>
          <w:sz w:val="22"/>
          <w:szCs w:val="22"/>
          <w:lang w:val="et-EE"/>
        </w:rPr>
      </w:pPr>
    </w:p>
    <w:p w:rsidR="00BE35D0" w:rsidRPr="005A0523" w:rsidRDefault="00BE35D0" w:rsidP="00964919">
      <w:pPr>
        <w:jc w:val="both"/>
        <w:rPr>
          <w:b/>
          <w:bCs/>
          <w:sz w:val="22"/>
          <w:szCs w:val="22"/>
          <w:lang w:val="et-EE"/>
        </w:rPr>
      </w:pPr>
    </w:p>
    <w:p w:rsidR="00BE35D0" w:rsidRPr="005A0523" w:rsidRDefault="0027153C" w:rsidP="00964919">
      <w:pPr>
        <w:rPr>
          <w:b/>
          <w:bCs/>
          <w:sz w:val="22"/>
          <w:szCs w:val="22"/>
          <w:lang w:val="et-EE"/>
        </w:rPr>
      </w:pPr>
      <w:r>
        <w:rPr>
          <w:b/>
          <w:bCs/>
          <w:sz w:val="22"/>
          <w:szCs w:val="22"/>
          <w:lang w:val="et-EE"/>
        </w:rPr>
        <w:t>K</w:t>
      </w:r>
      <w:bookmarkStart w:id="0" w:name="_GoBack"/>
      <w:bookmarkEnd w:id="0"/>
      <w:r w:rsidR="00B00B60" w:rsidRPr="005A0523">
        <w:rPr>
          <w:b/>
          <w:bCs/>
          <w:sz w:val="22"/>
          <w:szCs w:val="22"/>
          <w:lang w:val="et-EE"/>
        </w:rPr>
        <w:t>innistu</w:t>
      </w:r>
      <w:r w:rsidR="00815FF1" w:rsidRPr="005A0523">
        <w:rPr>
          <w:b/>
          <w:bCs/>
          <w:sz w:val="22"/>
          <w:szCs w:val="22"/>
          <w:lang w:val="et-EE"/>
        </w:rPr>
        <w:t xml:space="preserve"> üleandmine</w:t>
      </w:r>
      <w:r w:rsidR="00BE35D0" w:rsidRPr="005A0523">
        <w:rPr>
          <w:b/>
          <w:bCs/>
          <w:sz w:val="22"/>
          <w:szCs w:val="22"/>
          <w:lang w:val="et-EE"/>
        </w:rPr>
        <w:t xml:space="preserve">                                                                            </w:t>
      </w:r>
    </w:p>
    <w:p w:rsidR="00BE35D0" w:rsidRPr="005A0523" w:rsidRDefault="00BE35D0" w:rsidP="00964919">
      <w:pPr>
        <w:jc w:val="both"/>
        <w:rPr>
          <w:b/>
          <w:bCs/>
          <w:sz w:val="22"/>
          <w:szCs w:val="22"/>
          <w:lang w:val="et-EE"/>
        </w:rPr>
      </w:pPr>
    </w:p>
    <w:p w:rsidR="00BE35D0" w:rsidRPr="005A0523" w:rsidRDefault="00BE35D0" w:rsidP="00964919">
      <w:pPr>
        <w:ind w:right="355"/>
        <w:rPr>
          <w:b/>
          <w:bCs/>
          <w:sz w:val="22"/>
          <w:szCs w:val="22"/>
          <w:lang w:val="et-EE"/>
        </w:rPr>
      </w:pPr>
      <w:r w:rsidRPr="005A0523">
        <w:rPr>
          <w:b/>
          <w:bCs/>
          <w:sz w:val="22"/>
          <w:szCs w:val="22"/>
          <w:lang w:val="et-EE"/>
        </w:rPr>
        <w:t>1. ASJAOLUD JA MENETLUSE KÄIK</w:t>
      </w:r>
    </w:p>
    <w:p w:rsidR="00815FF1" w:rsidRPr="005A0523" w:rsidRDefault="00815FF1" w:rsidP="00DF6190">
      <w:pPr>
        <w:jc w:val="both"/>
        <w:rPr>
          <w:sz w:val="22"/>
          <w:szCs w:val="22"/>
          <w:lang w:val="et-EE"/>
        </w:rPr>
      </w:pPr>
    </w:p>
    <w:p w:rsidR="00815FF1" w:rsidRDefault="00815FF1" w:rsidP="00DF6190">
      <w:pPr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 xml:space="preserve">Narva Linnavalitsuse </w:t>
      </w:r>
      <w:r w:rsidR="002D679C" w:rsidRPr="005A0523">
        <w:rPr>
          <w:sz w:val="22"/>
          <w:szCs w:val="22"/>
          <w:lang w:val="et-EE"/>
        </w:rPr>
        <w:t xml:space="preserve">31.03.2004 </w:t>
      </w:r>
      <w:r w:rsidRPr="005A0523">
        <w:rPr>
          <w:sz w:val="22"/>
          <w:szCs w:val="22"/>
          <w:lang w:val="et-EE"/>
        </w:rPr>
        <w:t>korralduse nr 263-k alusel anti Narva linna Linnavara- ja majandusametilt Narva linna Sotsiaalabiameti bilansile üle munitsipaaleluruum (neljatoaline korter üldpinnaga 75,00 m</w:t>
      </w:r>
      <w:r w:rsidRPr="005A0523">
        <w:rPr>
          <w:sz w:val="22"/>
          <w:szCs w:val="22"/>
          <w:vertAlign w:val="superscript"/>
          <w:lang w:val="et-EE"/>
        </w:rPr>
        <w:t>2</w:t>
      </w:r>
      <w:r w:rsidRPr="005A0523">
        <w:rPr>
          <w:sz w:val="22"/>
          <w:szCs w:val="22"/>
          <w:lang w:val="et-EE"/>
        </w:rPr>
        <w:t xml:space="preserve">) asukohaga Narvas, Kangelaste pr 30 – 87 (kinnisturegistriosa number 17282), bilansilise maksumusega 17 909,00 krooni, ehk 1 144,59 eurot. </w:t>
      </w:r>
    </w:p>
    <w:p w:rsidR="0014244F" w:rsidRDefault="0014244F" w:rsidP="00DF6190">
      <w:pPr>
        <w:jc w:val="both"/>
        <w:rPr>
          <w:sz w:val="22"/>
          <w:szCs w:val="22"/>
          <w:lang w:val="et-EE"/>
        </w:rPr>
      </w:pPr>
    </w:p>
    <w:p w:rsidR="0014244F" w:rsidRPr="005A0523" w:rsidRDefault="0014244F" w:rsidP="00DF6190">
      <w:pPr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 xml:space="preserve">Narva Linnavalitsuse </w:t>
      </w:r>
      <w:r>
        <w:rPr>
          <w:sz w:val="22"/>
          <w:szCs w:val="22"/>
          <w:lang w:val="et-EE"/>
        </w:rPr>
        <w:t>01</w:t>
      </w:r>
      <w:r w:rsidRPr="005A0523">
        <w:rPr>
          <w:sz w:val="22"/>
          <w:szCs w:val="22"/>
          <w:lang w:val="et-EE"/>
        </w:rPr>
        <w:t>.</w:t>
      </w:r>
      <w:r>
        <w:rPr>
          <w:sz w:val="22"/>
          <w:szCs w:val="22"/>
          <w:lang w:val="et-EE"/>
        </w:rPr>
        <w:t>12</w:t>
      </w:r>
      <w:r w:rsidRPr="005A0523">
        <w:rPr>
          <w:sz w:val="22"/>
          <w:szCs w:val="22"/>
          <w:lang w:val="et-EE"/>
        </w:rPr>
        <w:t xml:space="preserve">.2004 korralduse nr </w:t>
      </w:r>
      <w:r>
        <w:rPr>
          <w:sz w:val="22"/>
          <w:szCs w:val="22"/>
          <w:lang w:val="et-EE"/>
        </w:rPr>
        <w:t>1195</w:t>
      </w:r>
      <w:r w:rsidRPr="005A0523">
        <w:rPr>
          <w:sz w:val="22"/>
          <w:szCs w:val="22"/>
          <w:lang w:val="et-EE"/>
        </w:rPr>
        <w:t xml:space="preserve">-k </w:t>
      </w:r>
      <w:r>
        <w:rPr>
          <w:sz w:val="22"/>
          <w:szCs w:val="22"/>
          <w:lang w:val="et-EE"/>
        </w:rPr>
        <w:t xml:space="preserve">kohaselt anti </w:t>
      </w:r>
      <w:r w:rsidRPr="005A0523">
        <w:rPr>
          <w:sz w:val="22"/>
          <w:szCs w:val="22"/>
          <w:lang w:val="et-EE"/>
        </w:rPr>
        <w:t xml:space="preserve">Narva linna Sotsiaalabiametilt Narva linna Sotsiaalhoolekandekeskusele (registrikood 75031225) üle </w:t>
      </w:r>
      <w:r>
        <w:rPr>
          <w:sz w:val="22"/>
          <w:szCs w:val="22"/>
          <w:lang w:val="et-EE"/>
        </w:rPr>
        <w:t xml:space="preserve">neljatoalise korteri asukohaga Narvas, Kangelaste pr 30 – 87, maksumusega </w:t>
      </w:r>
      <w:r w:rsidRPr="005A0523">
        <w:rPr>
          <w:sz w:val="22"/>
          <w:szCs w:val="22"/>
          <w:lang w:val="et-EE"/>
        </w:rPr>
        <w:t>17 909,00 krooni, ehk 1 144,59 eurot.</w:t>
      </w:r>
    </w:p>
    <w:p w:rsidR="00815FF1" w:rsidRPr="005A0523" w:rsidRDefault="00815FF1" w:rsidP="00DF6190">
      <w:pPr>
        <w:jc w:val="both"/>
        <w:rPr>
          <w:sz w:val="22"/>
          <w:szCs w:val="22"/>
          <w:lang w:val="et-EE"/>
        </w:rPr>
      </w:pPr>
    </w:p>
    <w:p w:rsidR="00815FF1" w:rsidRPr="005A0523" w:rsidRDefault="00815FF1" w:rsidP="00815FF1">
      <w:pPr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 xml:space="preserve">Narva Linnavalitsuse </w:t>
      </w:r>
      <w:r w:rsidR="002D679C" w:rsidRPr="005A0523">
        <w:rPr>
          <w:sz w:val="22"/>
          <w:szCs w:val="22"/>
          <w:lang w:val="et-EE"/>
        </w:rPr>
        <w:t xml:space="preserve">23.03.2005 </w:t>
      </w:r>
      <w:r w:rsidRPr="005A0523">
        <w:rPr>
          <w:sz w:val="22"/>
          <w:szCs w:val="22"/>
          <w:lang w:val="et-EE"/>
        </w:rPr>
        <w:t xml:space="preserve">korralduse nr 259-k alusel anti </w:t>
      </w:r>
      <w:r w:rsidR="00BC728E" w:rsidRPr="005A0523">
        <w:rPr>
          <w:sz w:val="22"/>
          <w:szCs w:val="22"/>
          <w:lang w:val="et-EE"/>
        </w:rPr>
        <w:t>Narva linna Sotsiaalabiametilt Narva linna Sotsiaalhoolekandekeskusele (registrikood 75031225) üle kinnistu (korteriomand)</w:t>
      </w:r>
      <w:r w:rsidRPr="005A0523">
        <w:rPr>
          <w:sz w:val="22"/>
          <w:szCs w:val="22"/>
          <w:lang w:val="et-EE"/>
        </w:rPr>
        <w:t xml:space="preserve"> asukohaga Narvas, Kangelaste pr 30 – 87 (kinnisturegistriosa number 17282), </w:t>
      </w:r>
      <w:r w:rsidR="0014244F">
        <w:rPr>
          <w:sz w:val="22"/>
          <w:szCs w:val="22"/>
          <w:lang w:val="et-EE"/>
        </w:rPr>
        <w:t xml:space="preserve">mõttelise osa 750/54710, </w:t>
      </w:r>
      <w:r w:rsidRPr="005A0523">
        <w:rPr>
          <w:sz w:val="22"/>
          <w:szCs w:val="22"/>
          <w:lang w:val="et-EE"/>
        </w:rPr>
        <w:t>maksumus</w:t>
      </w:r>
      <w:r w:rsidR="002D679C" w:rsidRPr="005A0523">
        <w:rPr>
          <w:sz w:val="22"/>
          <w:szCs w:val="22"/>
          <w:lang w:val="et-EE"/>
        </w:rPr>
        <w:t>hinnaga</w:t>
      </w:r>
      <w:r w:rsidRPr="005A0523">
        <w:rPr>
          <w:sz w:val="22"/>
          <w:szCs w:val="22"/>
          <w:lang w:val="et-EE"/>
        </w:rPr>
        <w:t xml:space="preserve"> </w:t>
      </w:r>
      <w:r w:rsidR="00BC728E" w:rsidRPr="005A0523">
        <w:rPr>
          <w:sz w:val="22"/>
          <w:szCs w:val="22"/>
          <w:lang w:val="et-EE"/>
        </w:rPr>
        <w:t>2 500,00</w:t>
      </w:r>
      <w:r w:rsidRPr="005A0523">
        <w:rPr>
          <w:sz w:val="22"/>
          <w:szCs w:val="22"/>
          <w:lang w:val="et-EE"/>
        </w:rPr>
        <w:t xml:space="preserve"> krooni, ehk </w:t>
      </w:r>
      <w:r w:rsidR="00BC728E" w:rsidRPr="005A0523">
        <w:rPr>
          <w:sz w:val="22"/>
          <w:szCs w:val="22"/>
          <w:lang w:val="et-EE"/>
        </w:rPr>
        <w:t>159,78</w:t>
      </w:r>
      <w:r w:rsidRPr="005A0523">
        <w:rPr>
          <w:sz w:val="22"/>
          <w:szCs w:val="22"/>
          <w:lang w:val="et-EE"/>
        </w:rPr>
        <w:t xml:space="preserve"> eurot. </w:t>
      </w:r>
    </w:p>
    <w:p w:rsidR="00815FF1" w:rsidRPr="005A0523" w:rsidRDefault="00815FF1" w:rsidP="00DF6190">
      <w:pPr>
        <w:jc w:val="both"/>
        <w:rPr>
          <w:sz w:val="22"/>
          <w:szCs w:val="22"/>
          <w:lang w:val="et-EE"/>
        </w:rPr>
      </w:pPr>
    </w:p>
    <w:p w:rsidR="00815FF1" w:rsidRPr="005A0523" w:rsidRDefault="00D86C49" w:rsidP="00DF6190">
      <w:pPr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 xml:space="preserve">Narva linna Sotsiaalhoolekandekeskuse andmete kohaselt ei </w:t>
      </w:r>
      <w:r w:rsidR="00261495">
        <w:rPr>
          <w:sz w:val="22"/>
          <w:szCs w:val="22"/>
          <w:lang w:val="et-EE"/>
        </w:rPr>
        <w:t xml:space="preserve">kasutata hetkel nimetatud korteriomandit Narva linna elanikele </w:t>
      </w:r>
      <w:r w:rsidR="000179AF" w:rsidRPr="005A0523">
        <w:rPr>
          <w:sz w:val="22"/>
          <w:szCs w:val="22"/>
          <w:lang w:val="et-EE"/>
        </w:rPr>
        <w:t>sotsiaalteenust</w:t>
      </w:r>
      <w:r w:rsidR="00261495">
        <w:rPr>
          <w:sz w:val="22"/>
          <w:szCs w:val="22"/>
          <w:lang w:val="et-EE"/>
        </w:rPr>
        <w:t>e osutamiseks</w:t>
      </w:r>
      <w:r w:rsidR="000179AF">
        <w:rPr>
          <w:sz w:val="22"/>
          <w:szCs w:val="22"/>
          <w:lang w:val="et-EE"/>
        </w:rPr>
        <w:t>.</w:t>
      </w:r>
    </w:p>
    <w:p w:rsidR="00EB2FC1" w:rsidRPr="005A0523" w:rsidRDefault="00EB2FC1" w:rsidP="00DF6190">
      <w:pPr>
        <w:jc w:val="both"/>
        <w:rPr>
          <w:sz w:val="22"/>
          <w:szCs w:val="22"/>
          <w:lang w:val="et-EE"/>
        </w:rPr>
      </w:pPr>
    </w:p>
    <w:p w:rsidR="00BE35D0" w:rsidRPr="005A0523" w:rsidRDefault="00BE35D0" w:rsidP="00964919">
      <w:pPr>
        <w:pStyle w:val="BodyText3"/>
        <w:rPr>
          <w:b/>
          <w:bCs/>
          <w:sz w:val="22"/>
          <w:szCs w:val="22"/>
        </w:rPr>
      </w:pPr>
      <w:r w:rsidRPr="005A0523">
        <w:rPr>
          <w:b/>
          <w:bCs/>
          <w:sz w:val="22"/>
          <w:szCs w:val="22"/>
        </w:rPr>
        <w:t>2. ÕIGUSLIKUD ALUSED</w:t>
      </w:r>
    </w:p>
    <w:p w:rsidR="00B00B60" w:rsidRPr="005A0523" w:rsidRDefault="00B00B60" w:rsidP="006D222C">
      <w:pPr>
        <w:jc w:val="both"/>
        <w:rPr>
          <w:sz w:val="22"/>
          <w:szCs w:val="22"/>
          <w:lang w:val="et-EE"/>
        </w:rPr>
      </w:pPr>
    </w:p>
    <w:p w:rsidR="00EB2FC1" w:rsidRPr="005A0523" w:rsidRDefault="007B1E24" w:rsidP="006D222C">
      <w:pPr>
        <w:jc w:val="both"/>
        <w:rPr>
          <w:lang w:val="et-EE"/>
        </w:rPr>
      </w:pPr>
      <w:r w:rsidRPr="005A0523">
        <w:rPr>
          <w:sz w:val="22"/>
          <w:szCs w:val="22"/>
          <w:lang w:val="et-EE"/>
        </w:rPr>
        <w:t xml:space="preserve">2.1 </w:t>
      </w:r>
      <w:r w:rsidR="002D679C" w:rsidRPr="005A0523">
        <w:rPr>
          <w:sz w:val="22"/>
          <w:szCs w:val="22"/>
          <w:lang w:val="et-EE"/>
        </w:rPr>
        <w:t>K</w:t>
      </w:r>
      <w:r w:rsidR="00EB2FC1" w:rsidRPr="005A0523">
        <w:rPr>
          <w:sz w:val="22"/>
          <w:szCs w:val="22"/>
          <w:lang w:val="et-EE"/>
        </w:rPr>
        <w:t xml:space="preserve">ohaliku omavalitsuse korralduse seaduse (KOKS) § 30 lõike 1 punkti 2 kohaselt </w:t>
      </w:r>
      <w:r w:rsidR="00EB2FC1" w:rsidRPr="005A0523">
        <w:rPr>
          <w:lang w:val="et-EE"/>
        </w:rPr>
        <w:t xml:space="preserve">lahendab ja korraldab </w:t>
      </w:r>
      <w:r w:rsidR="002D679C" w:rsidRPr="005A0523">
        <w:rPr>
          <w:lang w:val="et-EE"/>
        </w:rPr>
        <w:t>va</w:t>
      </w:r>
      <w:r w:rsidR="00EB2FC1" w:rsidRPr="005A0523">
        <w:rPr>
          <w:lang w:val="et-EE"/>
        </w:rPr>
        <w:t>lla- või linnavalitsus kohaliku elu küsimusi, mis volikogu määruste või otsustega või valla või linna põhimäärusega on pandud täitmiseks valitsusele.</w:t>
      </w:r>
    </w:p>
    <w:p w:rsidR="00BE35D0" w:rsidRPr="005A0523" w:rsidRDefault="007B1E24" w:rsidP="006D222C">
      <w:pPr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 xml:space="preserve">2.2  </w:t>
      </w:r>
      <w:r w:rsidR="00BE35D0" w:rsidRPr="005A0523">
        <w:rPr>
          <w:sz w:val="22"/>
          <w:szCs w:val="22"/>
          <w:lang w:val="et-EE"/>
        </w:rPr>
        <w:t xml:space="preserve">Narva Linnavolikogu </w:t>
      </w:r>
      <w:r w:rsidR="00B00B60" w:rsidRPr="005A0523">
        <w:rPr>
          <w:lang w:val="et-EE"/>
        </w:rPr>
        <w:t xml:space="preserve">21.06.2005 </w:t>
      </w:r>
      <w:r w:rsidR="00BE35D0" w:rsidRPr="005A0523">
        <w:rPr>
          <w:sz w:val="22"/>
          <w:szCs w:val="22"/>
          <w:lang w:val="et-EE"/>
        </w:rPr>
        <w:t xml:space="preserve">määruse nr </w:t>
      </w:r>
      <w:r w:rsidR="00B00B60" w:rsidRPr="005A0523">
        <w:rPr>
          <w:sz w:val="22"/>
          <w:szCs w:val="22"/>
          <w:lang w:val="et-EE"/>
        </w:rPr>
        <w:t>20</w:t>
      </w:r>
      <w:r w:rsidR="00BE35D0" w:rsidRPr="005A0523">
        <w:rPr>
          <w:sz w:val="22"/>
          <w:szCs w:val="22"/>
          <w:lang w:val="et-EE"/>
        </w:rPr>
        <w:t xml:space="preserve"> “</w:t>
      </w:r>
      <w:r w:rsidR="00B00B60" w:rsidRPr="005A0523">
        <w:rPr>
          <w:lang w:val="et-EE"/>
        </w:rPr>
        <w:t xml:space="preserve"> Linnavara eeskiri</w:t>
      </w:r>
      <w:r w:rsidR="00BE35D0" w:rsidRPr="005A0523">
        <w:rPr>
          <w:sz w:val="22"/>
          <w:szCs w:val="22"/>
          <w:lang w:val="et-EE"/>
        </w:rPr>
        <w:t xml:space="preserve">” § </w:t>
      </w:r>
      <w:r w:rsidR="00B00B60" w:rsidRPr="005A0523">
        <w:rPr>
          <w:sz w:val="22"/>
          <w:szCs w:val="22"/>
          <w:lang w:val="et-EE"/>
        </w:rPr>
        <w:t>24 kohaselt</w:t>
      </w:r>
      <w:r w:rsidR="00BE35D0" w:rsidRPr="005A0523">
        <w:rPr>
          <w:sz w:val="22"/>
          <w:szCs w:val="22"/>
          <w:lang w:val="et-EE"/>
        </w:rPr>
        <w:t xml:space="preserve"> </w:t>
      </w:r>
      <w:bookmarkStart w:id="1" w:name="para24"/>
      <w:bookmarkEnd w:id="1"/>
      <w:r w:rsidR="00B00B60" w:rsidRPr="005A0523">
        <w:rPr>
          <w:lang w:val="et-EE"/>
        </w:rPr>
        <w:t>võtab vastu linnavalitsus otsuse linnavara, sealhulgas linnavara 100% kulumiga, üleandmise kohta ühelt struktuuriüksuselt või linnaasutuselt teisele</w:t>
      </w:r>
      <w:r w:rsidR="00F933D3" w:rsidRPr="005A0523">
        <w:rPr>
          <w:sz w:val="22"/>
          <w:szCs w:val="22"/>
          <w:lang w:val="et-EE"/>
        </w:rPr>
        <w:t xml:space="preserve">. </w:t>
      </w:r>
      <w:r w:rsidR="00AF5397" w:rsidRPr="005A0523">
        <w:rPr>
          <w:sz w:val="22"/>
          <w:szCs w:val="22"/>
          <w:lang w:val="et-EE"/>
        </w:rPr>
        <w:t xml:space="preserve"> </w:t>
      </w:r>
    </w:p>
    <w:p w:rsidR="00BE35D0" w:rsidRPr="005A0523" w:rsidRDefault="00AF5397" w:rsidP="007D5AF6">
      <w:pPr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 xml:space="preserve">2.3  </w:t>
      </w:r>
      <w:r w:rsidR="00303557" w:rsidRPr="005A0523">
        <w:rPr>
          <w:sz w:val="22"/>
          <w:szCs w:val="22"/>
          <w:lang w:val="et-EE"/>
        </w:rPr>
        <w:t xml:space="preserve">Vastavalt </w:t>
      </w:r>
      <w:r w:rsidR="00B00B60" w:rsidRPr="005A0523">
        <w:rPr>
          <w:sz w:val="22"/>
          <w:szCs w:val="22"/>
          <w:lang w:val="et-EE"/>
        </w:rPr>
        <w:t>KOKS</w:t>
      </w:r>
      <w:r w:rsidR="00BE35D0" w:rsidRPr="005A0523">
        <w:rPr>
          <w:sz w:val="22"/>
          <w:szCs w:val="22"/>
          <w:lang w:val="et-EE"/>
        </w:rPr>
        <w:t xml:space="preserve"> § 7 lõikele 2</w:t>
      </w:r>
      <w:r w:rsidR="0009687D" w:rsidRPr="005A0523">
        <w:rPr>
          <w:sz w:val="22"/>
          <w:szCs w:val="22"/>
          <w:lang w:val="et-EE"/>
        </w:rPr>
        <w:t xml:space="preserve"> on</w:t>
      </w:r>
      <w:r w:rsidR="00BE35D0" w:rsidRPr="005A0523">
        <w:rPr>
          <w:sz w:val="22"/>
          <w:szCs w:val="22"/>
          <w:lang w:val="et-EE"/>
        </w:rPr>
        <w:t xml:space="preserve"> valitsusel on õigus anda korraldusi.</w:t>
      </w:r>
    </w:p>
    <w:p w:rsidR="00BE35D0" w:rsidRPr="005A0523" w:rsidRDefault="00BE35D0" w:rsidP="00964919">
      <w:pPr>
        <w:pStyle w:val="BodyText3"/>
        <w:rPr>
          <w:b/>
          <w:bCs/>
          <w:sz w:val="22"/>
          <w:szCs w:val="22"/>
        </w:rPr>
      </w:pPr>
    </w:p>
    <w:p w:rsidR="00BE35D0" w:rsidRPr="005A0523" w:rsidRDefault="00BE35D0" w:rsidP="00964919">
      <w:pPr>
        <w:pStyle w:val="BodyText3"/>
        <w:rPr>
          <w:b/>
          <w:bCs/>
          <w:sz w:val="22"/>
          <w:szCs w:val="22"/>
        </w:rPr>
      </w:pPr>
      <w:r w:rsidRPr="005A0523">
        <w:rPr>
          <w:b/>
          <w:bCs/>
          <w:sz w:val="22"/>
          <w:szCs w:val="22"/>
        </w:rPr>
        <w:t>3. OTSUS</w:t>
      </w:r>
    </w:p>
    <w:p w:rsidR="00B00B60" w:rsidRPr="005A0523" w:rsidRDefault="00B00B60" w:rsidP="00F955F9">
      <w:pPr>
        <w:jc w:val="both"/>
        <w:rPr>
          <w:rStyle w:val="Emphasis"/>
          <w:b w:val="0"/>
          <w:bCs w:val="0"/>
          <w:sz w:val="22"/>
          <w:szCs w:val="22"/>
          <w:lang w:val="et-EE"/>
        </w:rPr>
      </w:pPr>
    </w:p>
    <w:p w:rsidR="00F955F9" w:rsidRPr="005A0523" w:rsidRDefault="00B00B60" w:rsidP="00F955F9">
      <w:pPr>
        <w:jc w:val="both"/>
        <w:rPr>
          <w:sz w:val="22"/>
          <w:szCs w:val="22"/>
          <w:lang w:val="et-EE"/>
        </w:rPr>
      </w:pPr>
      <w:r w:rsidRPr="005A0523">
        <w:rPr>
          <w:rStyle w:val="Emphasis"/>
          <w:b w:val="0"/>
          <w:bCs w:val="0"/>
          <w:sz w:val="22"/>
          <w:szCs w:val="22"/>
          <w:lang w:val="et-EE"/>
        </w:rPr>
        <w:t xml:space="preserve">Anda </w:t>
      </w:r>
      <w:r w:rsidRPr="005A0523">
        <w:rPr>
          <w:sz w:val="22"/>
          <w:szCs w:val="22"/>
          <w:lang w:val="et-EE"/>
        </w:rPr>
        <w:t xml:space="preserve">Narva linna Sotsiaalhoolekandekeskuselt </w:t>
      </w:r>
      <w:r w:rsidR="00AA6DB3" w:rsidRPr="00AA6DB3">
        <w:rPr>
          <w:sz w:val="22"/>
          <w:szCs w:val="22"/>
          <w:lang w:val="et-EE"/>
        </w:rPr>
        <w:t>Arenduse ja Ökonoomika ametile</w:t>
      </w:r>
      <w:r w:rsidRPr="005A0523">
        <w:rPr>
          <w:sz w:val="22"/>
          <w:szCs w:val="22"/>
          <w:lang w:val="et-EE"/>
        </w:rPr>
        <w:t xml:space="preserve"> üle kinnistu (korteriomand) asukohaga Narvas, Kangelaste pr 30 – 87 (kinnisturegistriosa number 17282), </w:t>
      </w:r>
      <w:r w:rsidR="0014244F" w:rsidRPr="005A0523">
        <w:rPr>
          <w:sz w:val="22"/>
          <w:szCs w:val="22"/>
          <w:lang w:val="et-EE"/>
        </w:rPr>
        <w:t>munitsipaaleluruum</w:t>
      </w:r>
      <w:r w:rsidR="0014244F">
        <w:rPr>
          <w:sz w:val="22"/>
          <w:szCs w:val="22"/>
          <w:lang w:val="et-EE"/>
        </w:rPr>
        <w:t>i</w:t>
      </w:r>
      <w:r w:rsidR="0014244F" w:rsidRPr="005A0523">
        <w:rPr>
          <w:sz w:val="22"/>
          <w:szCs w:val="22"/>
          <w:lang w:val="et-EE"/>
        </w:rPr>
        <w:t xml:space="preserve"> bilansilise </w:t>
      </w:r>
      <w:r w:rsidRPr="005A0523">
        <w:rPr>
          <w:sz w:val="22"/>
          <w:szCs w:val="22"/>
          <w:lang w:val="et-EE"/>
        </w:rPr>
        <w:t xml:space="preserve">maksumusega </w:t>
      </w:r>
      <w:r w:rsidR="0014244F" w:rsidRPr="005A0523">
        <w:rPr>
          <w:sz w:val="22"/>
          <w:szCs w:val="22"/>
          <w:lang w:val="et-EE"/>
        </w:rPr>
        <w:t>1 144,59 eurot</w:t>
      </w:r>
      <w:r w:rsidR="0014244F">
        <w:rPr>
          <w:sz w:val="22"/>
          <w:szCs w:val="22"/>
          <w:lang w:val="et-EE"/>
        </w:rPr>
        <w:t xml:space="preserve"> ja mõttelise osa 750/54710 </w:t>
      </w:r>
      <w:r w:rsidR="0014244F" w:rsidRPr="005A0523">
        <w:rPr>
          <w:sz w:val="22"/>
          <w:szCs w:val="22"/>
          <w:lang w:val="et-EE"/>
        </w:rPr>
        <w:t>maksumus</w:t>
      </w:r>
      <w:r w:rsidR="0014244F">
        <w:rPr>
          <w:sz w:val="22"/>
          <w:szCs w:val="22"/>
          <w:lang w:val="et-EE"/>
        </w:rPr>
        <w:t>e</w:t>
      </w:r>
      <w:r w:rsidR="0014244F" w:rsidRPr="005A0523">
        <w:rPr>
          <w:sz w:val="22"/>
          <w:szCs w:val="22"/>
          <w:lang w:val="et-EE"/>
        </w:rPr>
        <w:t>ga 159,78 eurot</w:t>
      </w:r>
      <w:r w:rsidRPr="005A0523">
        <w:rPr>
          <w:sz w:val="22"/>
          <w:szCs w:val="22"/>
          <w:lang w:val="et-EE"/>
        </w:rPr>
        <w:t>.</w:t>
      </w:r>
    </w:p>
    <w:p w:rsidR="00BE35D0" w:rsidRPr="005A0523" w:rsidRDefault="00BE35D0" w:rsidP="004931C0">
      <w:pPr>
        <w:jc w:val="both"/>
        <w:rPr>
          <w:sz w:val="22"/>
          <w:szCs w:val="22"/>
          <w:lang w:val="et-EE"/>
        </w:rPr>
      </w:pPr>
    </w:p>
    <w:p w:rsidR="00BE35D0" w:rsidRPr="005A0523" w:rsidRDefault="00BE35D0" w:rsidP="00964919">
      <w:pPr>
        <w:ind w:right="355"/>
        <w:jc w:val="both"/>
        <w:rPr>
          <w:b/>
          <w:bCs/>
          <w:sz w:val="22"/>
          <w:szCs w:val="22"/>
          <w:lang w:val="et-EE"/>
        </w:rPr>
      </w:pPr>
      <w:r w:rsidRPr="005A0523">
        <w:rPr>
          <w:b/>
          <w:bCs/>
          <w:sz w:val="22"/>
          <w:szCs w:val="22"/>
          <w:lang w:val="et-EE"/>
        </w:rPr>
        <w:t>4. RAKENDUSSÄTTED</w:t>
      </w:r>
    </w:p>
    <w:p w:rsidR="00BE35D0" w:rsidRPr="005A0523" w:rsidRDefault="00BE35D0" w:rsidP="00964919">
      <w:pPr>
        <w:ind w:right="355"/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>4.1 Korraldus jõustub seadusega sätestatud korras.</w:t>
      </w:r>
    </w:p>
    <w:p w:rsidR="00BE35D0" w:rsidRPr="005A0523" w:rsidRDefault="00BE35D0" w:rsidP="00964919">
      <w:pPr>
        <w:ind w:right="-2"/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>4.2 Korraldust võib vaidlustada Tartu Halduskohtu Jõhvi kohtumajas 30 päeva jooksul arvates korralduse teatavakstegemisest.</w:t>
      </w:r>
    </w:p>
    <w:p w:rsidR="00BE35D0" w:rsidRPr="005A0523" w:rsidRDefault="00BE35D0" w:rsidP="00964919">
      <w:pPr>
        <w:ind w:right="355"/>
        <w:jc w:val="both"/>
        <w:rPr>
          <w:sz w:val="22"/>
          <w:szCs w:val="22"/>
          <w:lang w:val="et-EE"/>
        </w:rPr>
      </w:pPr>
    </w:p>
    <w:p w:rsidR="00BE35D0" w:rsidRPr="005A0523" w:rsidRDefault="00BE35D0" w:rsidP="00964919">
      <w:pPr>
        <w:ind w:right="355"/>
        <w:jc w:val="both"/>
        <w:rPr>
          <w:sz w:val="22"/>
          <w:szCs w:val="22"/>
          <w:lang w:val="et-EE"/>
        </w:rPr>
      </w:pPr>
    </w:p>
    <w:p w:rsidR="00BE35D0" w:rsidRPr="005A0523" w:rsidRDefault="00260976" w:rsidP="00DA7634">
      <w:pPr>
        <w:rPr>
          <w:sz w:val="22"/>
          <w:szCs w:val="22"/>
          <w:lang w:val="et-EE"/>
        </w:rPr>
      </w:pPr>
      <w:r w:rsidRPr="00260976">
        <w:rPr>
          <w:sz w:val="22"/>
          <w:szCs w:val="22"/>
          <w:lang w:val="et-EE"/>
        </w:rPr>
        <w:t>Natalja Šibalova</w:t>
      </w:r>
    </w:p>
    <w:p w:rsidR="00BE35D0" w:rsidRPr="005A0523" w:rsidRDefault="000179AF" w:rsidP="00DA7634">
      <w:pPr>
        <w:rPr>
          <w:sz w:val="22"/>
          <w:szCs w:val="22"/>
          <w:lang w:val="et-EE"/>
        </w:rPr>
      </w:pPr>
      <w:r w:rsidRPr="000179AF">
        <w:rPr>
          <w:sz w:val="22"/>
          <w:szCs w:val="22"/>
          <w:lang w:val="et-EE"/>
        </w:rPr>
        <w:t>Abilinnapea linnapea ülesannetes</w:t>
      </w:r>
      <w:r>
        <w:rPr>
          <w:sz w:val="22"/>
          <w:szCs w:val="22"/>
          <w:lang w:val="et-EE"/>
        </w:rPr>
        <w:t xml:space="preserve">      </w:t>
      </w:r>
      <w:r w:rsidR="00260976">
        <w:rPr>
          <w:sz w:val="22"/>
          <w:szCs w:val="22"/>
          <w:lang w:val="et-EE"/>
        </w:rPr>
        <w:tab/>
      </w:r>
      <w:r w:rsidR="00BE35D0" w:rsidRPr="005A0523">
        <w:rPr>
          <w:sz w:val="22"/>
          <w:szCs w:val="22"/>
          <w:lang w:val="et-EE"/>
        </w:rPr>
        <w:t xml:space="preserve">                            </w:t>
      </w:r>
      <w:r w:rsidR="00B00B60" w:rsidRPr="005A0523">
        <w:rPr>
          <w:sz w:val="22"/>
          <w:szCs w:val="22"/>
          <w:lang w:val="et-EE"/>
        </w:rPr>
        <w:tab/>
      </w:r>
      <w:r w:rsidR="00BE35D0" w:rsidRPr="005A0523">
        <w:rPr>
          <w:sz w:val="22"/>
          <w:szCs w:val="22"/>
          <w:lang w:val="et-EE"/>
        </w:rPr>
        <w:t>Ants Liimets</w:t>
      </w:r>
    </w:p>
    <w:p w:rsidR="00BE35D0" w:rsidRPr="005A0523" w:rsidRDefault="00BE35D0" w:rsidP="00DA7634">
      <w:pPr>
        <w:jc w:val="both"/>
        <w:rPr>
          <w:sz w:val="22"/>
          <w:szCs w:val="22"/>
          <w:lang w:val="et-EE"/>
        </w:rPr>
      </w:pPr>
      <w:r w:rsidRPr="005A0523">
        <w:rPr>
          <w:sz w:val="22"/>
          <w:szCs w:val="22"/>
          <w:lang w:val="et-EE"/>
        </w:rPr>
        <w:t xml:space="preserve">                                                                </w:t>
      </w:r>
      <w:r w:rsidR="00260976">
        <w:rPr>
          <w:sz w:val="22"/>
          <w:szCs w:val="22"/>
          <w:lang w:val="et-EE"/>
        </w:rPr>
        <w:tab/>
      </w:r>
      <w:r w:rsidRPr="005A0523">
        <w:rPr>
          <w:sz w:val="22"/>
          <w:szCs w:val="22"/>
          <w:lang w:val="et-EE"/>
        </w:rPr>
        <w:t xml:space="preserve">                         </w:t>
      </w:r>
      <w:r w:rsidR="006E50A5" w:rsidRPr="005A0523">
        <w:rPr>
          <w:sz w:val="22"/>
          <w:szCs w:val="22"/>
          <w:lang w:val="et-EE"/>
        </w:rPr>
        <w:t xml:space="preserve">     </w:t>
      </w:r>
      <w:r w:rsidRPr="005A0523">
        <w:rPr>
          <w:sz w:val="22"/>
          <w:szCs w:val="22"/>
          <w:lang w:val="et-EE"/>
        </w:rPr>
        <w:t xml:space="preserve">Linnasekretär   </w:t>
      </w:r>
    </w:p>
    <w:sectPr w:rsidR="00BE35D0" w:rsidRPr="005A0523" w:rsidSect="00C9692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E91FF7"/>
    <w:multiLevelType w:val="multilevel"/>
    <w:tmpl w:val="BD9CA8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3FA1FF6"/>
    <w:multiLevelType w:val="multilevel"/>
    <w:tmpl w:val="DB90C6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FF0222B"/>
    <w:multiLevelType w:val="hybridMultilevel"/>
    <w:tmpl w:val="A2926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19"/>
    <w:rsid w:val="000179AF"/>
    <w:rsid w:val="00072507"/>
    <w:rsid w:val="0009028D"/>
    <w:rsid w:val="00095450"/>
    <w:rsid w:val="0009687D"/>
    <w:rsid w:val="000A514A"/>
    <w:rsid w:val="000B314C"/>
    <w:rsid w:val="000D5456"/>
    <w:rsid w:val="000E249C"/>
    <w:rsid w:val="000F4E3D"/>
    <w:rsid w:val="000F5DE1"/>
    <w:rsid w:val="001023F6"/>
    <w:rsid w:val="00102E77"/>
    <w:rsid w:val="00123674"/>
    <w:rsid w:val="00126948"/>
    <w:rsid w:val="00134AB8"/>
    <w:rsid w:val="0014244F"/>
    <w:rsid w:val="00160561"/>
    <w:rsid w:val="00163ECA"/>
    <w:rsid w:val="00174E36"/>
    <w:rsid w:val="00196361"/>
    <w:rsid w:val="001A40CD"/>
    <w:rsid w:val="001B2589"/>
    <w:rsid w:val="001B5B11"/>
    <w:rsid w:val="001E2A09"/>
    <w:rsid w:val="0020086C"/>
    <w:rsid w:val="00215E2C"/>
    <w:rsid w:val="00251E7F"/>
    <w:rsid w:val="00260976"/>
    <w:rsid w:val="00260DFB"/>
    <w:rsid w:val="00261495"/>
    <w:rsid w:val="00266E60"/>
    <w:rsid w:val="0027153C"/>
    <w:rsid w:val="00283FC2"/>
    <w:rsid w:val="00295BBD"/>
    <w:rsid w:val="002D2445"/>
    <w:rsid w:val="002D679C"/>
    <w:rsid w:val="00303557"/>
    <w:rsid w:val="0031589A"/>
    <w:rsid w:val="00317BB7"/>
    <w:rsid w:val="00332725"/>
    <w:rsid w:val="00355A49"/>
    <w:rsid w:val="00376BA8"/>
    <w:rsid w:val="0038136E"/>
    <w:rsid w:val="004051E9"/>
    <w:rsid w:val="004676EC"/>
    <w:rsid w:val="0047229C"/>
    <w:rsid w:val="00476365"/>
    <w:rsid w:val="004931C0"/>
    <w:rsid w:val="004A172E"/>
    <w:rsid w:val="004D5FB7"/>
    <w:rsid w:val="0050515B"/>
    <w:rsid w:val="005158E3"/>
    <w:rsid w:val="00544018"/>
    <w:rsid w:val="00550425"/>
    <w:rsid w:val="0055330E"/>
    <w:rsid w:val="00565691"/>
    <w:rsid w:val="005771E6"/>
    <w:rsid w:val="0058557A"/>
    <w:rsid w:val="005A0523"/>
    <w:rsid w:val="005C0DB6"/>
    <w:rsid w:val="005C146C"/>
    <w:rsid w:val="005D0D03"/>
    <w:rsid w:val="005F5C45"/>
    <w:rsid w:val="005F5CBE"/>
    <w:rsid w:val="00613DE6"/>
    <w:rsid w:val="0067046C"/>
    <w:rsid w:val="00693CBC"/>
    <w:rsid w:val="006C17E6"/>
    <w:rsid w:val="006C7638"/>
    <w:rsid w:val="006C7C1D"/>
    <w:rsid w:val="006D222C"/>
    <w:rsid w:val="006D2D29"/>
    <w:rsid w:val="006D51DB"/>
    <w:rsid w:val="006E50A5"/>
    <w:rsid w:val="006F1455"/>
    <w:rsid w:val="00713690"/>
    <w:rsid w:val="00720D36"/>
    <w:rsid w:val="007404F7"/>
    <w:rsid w:val="0074374A"/>
    <w:rsid w:val="00761B74"/>
    <w:rsid w:val="00780F2A"/>
    <w:rsid w:val="007B1E24"/>
    <w:rsid w:val="007C35E7"/>
    <w:rsid w:val="007D0A8E"/>
    <w:rsid w:val="007D5AF6"/>
    <w:rsid w:val="007E7739"/>
    <w:rsid w:val="007F66D7"/>
    <w:rsid w:val="008024D2"/>
    <w:rsid w:val="00812D93"/>
    <w:rsid w:val="00815FF1"/>
    <w:rsid w:val="00895801"/>
    <w:rsid w:val="008C74B8"/>
    <w:rsid w:val="008D5F30"/>
    <w:rsid w:val="008E027F"/>
    <w:rsid w:val="008F5886"/>
    <w:rsid w:val="00964919"/>
    <w:rsid w:val="00967E86"/>
    <w:rsid w:val="009724E8"/>
    <w:rsid w:val="009859EE"/>
    <w:rsid w:val="00994310"/>
    <w:rsid w:val="009C7EEB"/>
    <w:rsid w:val="00A067CB"/>
    <w:rsid w:val="00A15E3A"/>
    <w:rsid w:val="00A24A15"/>
    <w:rsid w:val="00A30D0B"/>
    <w:rsid w:val="00A8130D"/>
    <w:rsid w:val="00AA6DB3"/>
    <w:rsid w:val="00AA7F53"/>
    <w:rsid w:val="00AF5397"/>
    <w:rsid w:val="00B00B60"/>
    <w:rsid w:val="00B12E72"/>
    <w:rsid w:val="00B24D3B"/>
    <w:rsid w:val="00B66BAB"/>
    <w:rsid w:val="00B74A53"/>
    <w:rsid w:val="00B808F4"/>
    <w:rsid w:val="00B9250C"/>
    <w:rsid w:val="00B95196"/>
    <w:rsid w:val="00BA276F"/>
    <w:rsid w:val="00BC40D2"/>
    <w:rsid w:val="00BC728E"/>
    <w:rsid w:val="00BE35D0"/>
    <w:rsid w:val="00C023CC"/>
    <w:rsid w:val="00C26058"/>
    <w:rsid w:val="00C33DB7"/>
    <w:rsid w:val="00C62F89"/>
    <w:rsid w:val="00C65C96"/>
    <w:rsid w:val="00C9692A"/>
    <w:rsid w:val="00CD2B22"/>
    <w:rsid w:val="00CE3DBE"/>
    <w:rsid w:val="00CF4DF2"/>
    <w:rsid w:val="00CF55A7"/>
    <w:rsid w:val="00CF61A8"/>
    <w:rsid w:val="00CF6AFA"/>
    <w:rsid w:val="00D31018"/>
    <w:rsid w:val="00D47331"/>
    <w:rsid w:val="00D51F90"/>
    <w:rsid w:val="00D845B1"/>
    <w:rsid w:val="00D86C49"/>
    <w:rsid w:val="00D936A7"/>
    <w:rsid w:val="00DA7634"/>
    <w:rsid w:val="00DB7500"/>
    <w:rsid w:val="00DC4C13"/>
    <w:rsid w:val="00DD4CD1"/>
    <w:rsid w:val="00DD5BD9"/>
    <w:rsid w:val="00DF6190"/>
    <w:rsid w:val="00E222BB"/>
    <w:rsid w:val="00E26F05"/>
    <w:rsid w:val="00E31A14"/>
    <w:rsid w:val="00EB2FC1"/>
    <w:rsid w:val="00EB7722"/>
    <w:rsid w:val="00EC0E0E"/>
    <w:rsid w:val="00ED1257"/>
    <w:rsid w:val="00EF64FD"/>
    <w:rsid w:val="00F16261"/>
    <w:rsid w:val="00F442E8"/>
    <w:rsid w:val="00F45936"/>
    <w:rsid w:val="00F53F78"/>
    <w:rsid w:val="00F56351"/>
    <w:rsid w:val="00F906DE"/>
    <w:rsid w:val="00F933D3"/>
    <w:rsid w:val="00F955F9"/>
    <w:rsid w:val="00FB13B2"/>
    <w:rsid w:val="00FB763D"/>
    <w:rsid w:val="00FC040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919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64919"/>
    <w:pPr>
      <w:keepNext/>
      <w:numPr>
        <w:numId w:val="1"/>
      </w:numPr>
      <w:outlineLvl w:val="0"/>
    </w:pPr>
    <w:rPr>
      <w:b/>
      <w:bCs/>
      <w:i/>
      <w:i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771E6"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paragraph" w:styleId="BodyText3">
    <w:name w:val="Body Text 3"/>
    <w:basedOn w:val="Normal"/>
    <w:link w:val="BodyText3Char"/>
    <w:rsid w:val="00964919"/>
    <w:pPr>
      <w:jc w:val="both"/>
    </w:pPr>
    <w:rPr>
      <w:lang w:val="et-EE"/>
    </w:rPr>
  </w:style>
  <w:style w:type="character" w:customStyle="1" w:styleId="BodyText3Char">
    <w:name w:val="Body Text 3 Char"/>
    <w:basedOn w:val="DefaultParagraphFont"/>
    <w:link w:val="BodyText3"/>
    <w:locked/>
    <w:rsid w:val="00964919"/>
    <w:rPr>
      <w:rFonts w:eastAsia="Times New Roman" w:cs="Times New Roman"/>
      <w:kern w:val="1"/>
      <w:sz w:val="24"/>
      <w:szCs w:val="24"/>
      <w:lang w:val="et-EE" w:eastAsia="ar-SA" w:bidi="ar-SA"/>
    </w:rPr>
  </w:style>
  <w:style w:type="character" w:styleId="Emphasis">
    <w:name w:val="Emphasis"/>
    <w:basedOn w:val="DefaultParagraphFont"/>
    <w:qFormat/>
    <w:rsid w:val="00964919"/>
    <w:rPr>
      <w:rFonts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215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15E2C"/>
    <w:rPr>
      <w:rFonts w:ascii="Tahoma" w:hAnsi="Tahoma" w:cs="Tahoma"/>
      <w:kern w:val="1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unhideWhenUsed/>
    <w:rsid w:val="00260976"/>
    <w:rPr>
      <w:strike w:val="0"/>
      <w:dstrike w:val="0"/>
      <w:color w:val="FFBB5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919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64919"/>
    <w:pPr>
      <w:keepNext/>
      <w:numPr>
        <w:numId w:val="1"/>
      </w:numPr>
      <w:outlineLvl w:val="0"/>
    </w:pPr>
    <w:rPr>
      <w:b/>
      <w:bCs/>
      <w:i/>
      <w:i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771E6"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paragraph" w:styleId="BodyText3">
    <w:name w:val="Body Text 3"/>
    <w:basedOn w:val="Normal"/>
    <w:link w:val="BodyText3Char"/>
    <w:rsid w:val="00964919"/>
    <w:pPr>
      <w:jc w:val="both"/>
    </w:pPr>
    <w:rPr>
      <w:lang w:val="et-EE"/>
    </w:rPr>
  </w:style>
  <w:style w:type="character" w:customStyle="1" w:styleId="BodyText3Char">
    <w:name w:val="Body Text 3 Char"/>
    <w:basedOn w:val="DefaultParagraphFont"/>
    <w:link w:val="BodyText3"/>
    <w:locked/>
    <w:rsid w:val="00964919"/>
    <w:rPr>
      <w:rFonts w:eastAsia="Times New Roman" w:cs="Times New Roman"/>
      <w:kern w:val="1"/>
      <w:sz w:val="24"/>
      <w:szCs w:val="24"/>
      <w:lang w:val="et-EE" w:eastAsia="ar-SA" w:bidi="ar-SA"/>
    </w:rPr>
  </w:style>
  <w:style w:type="character" w:styleId="Emphasis">
    <w:name w:val="Emphasis"/>
    <w:basedOn w:val="DefaultParagraphFont"/>
    <w:qFormat/>
    <w:rsid w:val="00964919"/>
    <w:rPr>
      <w:rFonts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215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15E2C"/>
    <w:rPr>
      <w:rFonts w:ascii="Tahoma" w:hAnsi="Tahoma" w:cs="Tahoma"/>
      <w:kern w:val="1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unhideWhenUsed/>
    <w:rsid w:val="00260976"/>
    <w:rPr>
      <w:strike w:val="0"/>
      <w:dstrike w:val="0"/>
      <w:color w:val="FFBB5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5A1B7-B70E-45A0-B76E-24BAAAC6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NARVA LINNAVALITSUS</vt:lpstr>
    </vt:vector>
  </TitlesOfParts>
  <Company>Riigikontroll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creator>Kasutaja</dc:creator>
  <cp:lastModifiedBy>User</cp:lastModifiedBy>
  <cp:revision>4</cp:revision>
  <cp:lastPrinted>2013-12-18T06:24:00Z</cp:lastPrinted>
  <dcterms:created xsi:type="dcterms:W3CDTF">2013-12-16T09:17:00Z</dcterms:created>
  <dcterms:modified xsi:type="dcterms:W3CDTF">2013-12-18T06:46:00Z</dcterms:modified>
</cp:coreProperties>
</file>