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EC" w:rsidRPr="00A3443E" w:rsidRDefault="00CC61EC" w:rsidP="00CC61EC">
      <w:pPr>
        <w:pStyle w:val="Heading1"/>
        <w:jc w:val="right"/>
        <w:rPr>
          <w:b w:val="0"/>
          <w:sz w:val="24"/>
          <w:szCs w:val="24"/>
          <w:lang w:val="it-IT"/>
        </w:rPr>
      </w:pPr>
      <w:r w:rsidRPr="00A3443E">
        <w:rPr>
          <w:b w:val="0"/>
          <w:sz w:val="24"/>
          <w:szCs w:val="24"/>
          <w:lang w:val="it-IT"/>
        </w:rPr>
        <w:t>E E L N Õ U</w:t>
      </w:r>
    </w:p>
    <w:p w:rsidR="00CC61EC" w:rsidRPr="00A3443E" w:rsidRDefault="00CC61EC" w:rsidP="00CC61EC">
      <w:pPr>
        <w:spacing w:before="60"/>
        <w:jc w:val="right"/>
        <w:rPr>
          <w:sz w:val="24"/>
          <w:szCs w:val="24"/>
          <w:lang w:val="it-IT"/>
        </w:rPr>
      </w:pPr>
      <w:r w:rsidRPr="00A3443E">
        <w:rPr>
          <w:sz w:val="24"/>
          <w:szCs w:val="24"/>
          <w:lang w:val="it-IT"/>
        </w:rPr>
        <w:t xml:space="preserve">Algataja: Narva Linna </w:t>
      </w:r>
    </w:p>
    <w:p w:rsidR="00CC61EC" w:rsidRPr="00A3443E" w:rsidRDefault="00CC61EC" w:rsidP="00CC61EC">
      <w:pPr>
        <w:jc w:val="right"/>
        <w:rPr>
          <w:sz w:val="24"/>
          <w:szCs w:val="24"/>
          <w:lang w:val="fi-FI"/>
        </w:rPr>
      </w:pPr>
      <w:r w:rsidRPr="00A3443E">
        <w:rPr>
          <w:sz w:val="24"/>
          <w:szCs w:val="24"/>
          <w:lang w:val="fi-FI"/>
        </w:rPr>
        <w:t xml:space="preserve">Arenduse ja </w:t>
      </w:r>
      <w:r w:rsidRPr="00A3443E">
        <w:rPr>
          <w:sz w:val="24"/>
          <w:szCs w:val="24"/>
          <w:lang w:val="et-EE"/>
        </w:rPr>
        <w:t>Ökonoomika A</w:t>
      </w:r>
      <w:proofErr w:type="spellStart"/>
      <w:r w:rsidRPr="00A3443E">
        <w:rPr>
          <w:sz w:val="24"/>
          <w:szCs w:val="24"/>
          <w:lang w:val="fi-FI"/>
        </w:rPr>
        <w:t>met</w:t>
      </w:r>
      <w:proofErr w:type="spellEnd"/>
    </w:p>
    <w:p w:rsidR="00CC61EC" w:rsidRPr="00A3443E" w:rsidRDefault="00CC61EC" w:rsidP="00CC61EC">
      <w:pPr>
        <w:spacing w:before="60"/>
        <w:jc w:val="right"/>
        <w:rPr>
          <w:b/>
          <w:color w:val="FF0000"/>
          <w:sz w:val="24"/>
          <w:szCs w:val="24"/>
          <w:lang w:val="fi-FI"/>
        </w:rPr>
      </w:pPr>
    </w:p>
    <w:p w:rsidR="00CC61EC" w:rsidRPr="00A3443E" w:rsidRDefault="00CC61EC" w:rsidP="00CC61EC">
      <w:pPr>
        <w:rPr>
          <w:sz w:val="24"/>
          <w:szCs w:val="24"/>
          <w:lang w:val="et-EE"/>
        </w:rPr>
      </w:pPr>
    </w:p>
    <w:p w:rsidR="00CC61EC" w:rsidRPr="00A3443E" w:rsidRDefault="00CC61EC" w:rsidP="00CC61EC">
      <w:pPr>
        <w:pStyle w:val="Heading2"/>
        <w:jc w:val="center"/>
        <w:rPr>
          <w:rFonts w:ascii="Times New Roman" w:hAnsi="Times New Roman"/>
          <w:b/>
          <w:sz w:val="24"/>
          <w:szCs w:val="24"/>
        </w:rPr>
      </w:pPr>
      <w:r w:rsidRPr="00A3443E">
        <w:rPr>
          <w:rFonts w:ascii="Times New Roman" w:hAnsi="Times New Roman"/>
          <w:b/>
          <w:sz w:val="24"/>
          <w:szCs w:val="24"/>
        </w:rPr>
        <w:t>NARVA LINNAVALITSUS</w:t>
      </w:r>
    </w:p>
    <w:p w:rsidR="00CC61EC" w:rsidRPr="00A3443E" w:rsidRDefault="00CC61EC" w:rsidP="00CC61EC">
      <w:pPr>
        <w:pStyle w:val="Heading4"/>
        <w:spacing w:before="120"/>
        <w:jc w:val="center"/>
        <w:rPr>
          <w:sz w:val="24"/>
          <w:szCs w:val="24"/>
          <w:lang w:val="et-EE"/>
        </w:rPr>
      </w:pPr>
      <w:r w:rsidRPr="00A3443E">
        <w:rPr>
          <w:sz w:val="24"/>
          <w:szCs w:val="24"/>
          <w:lang w:val="et-EE"/>
        </w:rPr>
        <w:t>K O R R A L D U S</w:t>
      </w:r>
    </w:p>
    <w:p w:rsidR="00CC61EC" w:rsidRDefault="00CC61EC" w:rsidP="00CC61EC">
      <w:pPr>
        <w:spacing w:before="240" w:after="120"/>
        <w:jc w:val="both"/>
        <w:rPr>
          <w:sz w:val="24"/>
          <w:szCs w:val="24"/>
          <w:lang w:val="et-EE"/>
        </w:rPr>
      </w:pPr>
    </w:p>
    <w:p w:rsidR="004D02E8" w:rsidRPr="00A3443E" w:rsidRDefault="009C3EC0" w:rsidP="00CC61EC">
      <w:pPr>
        <w:spacing w:before="240" w:after="12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>14.</w:t>
      </w:r>
      <w:bookmarkStart w:id="0" w:name="_GoBack"/>
      <w:bookmarkEnd w:id="0"/>
      <w:r w:rsidR="00937AD9">
        <w:rPr>
          <w:sz w:val="24"/>
          <w:szCs w:val="24"/>
          <w:lang w:val="et-EE"/>
        </w:rPr>
        <w:t xml:space="preserve">05.2014 nr </w:t>
      </w:r>
      <w:proofErr w:type="spellStart"/>
      <w:r w:rsidR="00937AD9">
        <w:rPr>
          <w:sz w:val="24"/>
          <w:szCs w:val="24"/>
          <w:lang w:val="et-EE"/>
        </w:rPr>
        <w:t>……</w:t>
      </w:r>
      <w:proofErr w:type="spellEnd"/>
      <w:r w:rsidR="00937AD9">
        <w:rPr>
          <w:sz w:val="24"/>
          <w:szCs w:val="24"/>
          <w:lang w:val="et-EE"/>
        </w:rPr>
        <w:t>.</w:t>
      </w:r>
    </w:p>
    <w:p w:rsidR="00CC61EC" w:rsidRPr="00A3443E" w:rsidRDefault="00CC61EC" w:rsidP="00CC61EC">
      <w:pPr>
        <w:spacing w:before="240" w:after="120"/>
        <w:jc w:val="both"/>
        <w:rPr>
          <w:sz w:val="24"/>
          <w:szCs w:val="24"/>
          <w:lang w:val="et-EE"/>
        </w:rPr>
      </w:pPr>
      <w:r w:rsidRPr="00A3443E">
        <w:rPr>
          <w:sz w:val="24"/>
          <w:szCs w:val="24"/>
          <w:lang w:val="et-EE"/>
        </w:rPr>
        <w:t>Narva</w:t>
      </w:r>
      <w:r w:rsidRPr="00A3443E">
        <w:rPr>
          <w:sz w:val="24"/>
          <w:szCs w:val="24"/>
          <w:lang w:val="et-EE"/>
        </w:rPr>
        <w:tab/>
      </w:r>
      <w:r w:rsidRPr="00A3443E">
        <w:rPr>
          <w:sz w:val="24"/>
          <w:szCs w:val="24"/>
          <w:lang w:val="et-EE"/>
        </w:rPr>
        <w:tab/>
      </w:r>
      <w:r w:rsidRPr="00A3443E">
        <w:rPr>
          <w:sz w:val="24"/>
          <w:szCs w:val="24"/>
          <w:lang w:val="et-EE"/>
        </w:rPr>
        <w:tab/>
        <w:t xml:space="preserve">                    </w:t>
      </w:r>
      <w:r w:rsidRPr="00A3443E">
        <w:rPr>
          <w:sz w:val="24"/>
          <w:szCs w:val="24"/>
          <w:lang w:val="et-EE"/>
        </w:rPr>
        <w:tab/>
        <w:t xml:space="preserve"> </w:t>
      </w:r>
      <w:r w:rsidRPr="00A3443E">
        <w:rPr>
          <w:sz w:val="24"/>
          <w:szCs w:val="24"/>
          <w:lang w:val="et-EE"/>
        </w:rPr>
        <w:tab/>
        <w:t xml:space="preserve">                  </w:t>
      </w:r>
      <w:r w:rsidRPr="00A3443E">
        <w:rPr>
          <w:sz w:val="24"/>
          <w:szCs w:val="24"/>
          <w:lang w:val="et-EE"/>
        </w:rPr>
        <w:tab/>
        <w:t xml:space="preserve">               </w:t>
      </w:r>
    </w:p>
    <w:p w:rsidR="00CC61EC" w:rsidRPr="00A3443E" w:rsidRDefault="00CC61EC" w:rsidP="00CC61EC">
      <w:pPr>
        <w:spacing w:before="240"/>
        <w:rPr>
          <w:b/>
          <w:sz w:val="24"/>
          <w:szCs w:val="24"/>
          <w:lang w:val="et-EE"/>
        </w:rPr>
      </w:pPr>
    </w:p>
    <w:p w:rsidR="00CC61EC" w:rsidRPr="00A3443E" w:rsidRDefault="00CC61EC" w:rsidP="00CC61EC">
      <w:pPr>
        <w:jc w:val="both"/>
        <w:rPr>
          <w:b/>
          <w:sz w:val="24"/>
          <w:szCs w:val="24"/>
          <w:lang w:val="et-EE"/>
        </w:rPr>
      </w:pPr>
      <w:r w:rsidRPr="00A3443E">
        <w:rPr>
          <w:b/>
          <w:sz w:val="24"/>
          <w:szCs w:val="24"/>
          <w:lang w:val="et-EE"/>
        </w:rPr>
        <w:t>Riigihanke</w:t>
      </w:r>
      <w:r w:rsidRPr="00767C64">
        <w:rPr>
          <w:b/>
          <w:sz w:val="24"/>
          <w:szCs w:val="24"/>
          <w:lang w:val="et-EE"/>
        </w:rPr>
        <w:t xml:space="preserve"> </w:t>
      </w:r>
      <w:r w:rsidRPr="00767C64">
        <w:rPr>
          <w:b/>
          <w:bCs/>
          <w:sz w:val="24"/>
          <w:szCs w:val="24"/>
          <w:lang w:val="fi-FI"/>
        </w:rPr>
        <w:t>„</w:t>
      </w:r>
      <w:r w:rsidR="00767C64" w:rsidRPr="00767C64">
        <w:rPr>
          <w:b/>
          <w:sz w:val="24"/>
          <w:szCs w:val="24"/>
          <w:lang w:val="et-EE" w:eastAsia="et-EE"/>
        </w:rPr>
        <w:t>Lõviskulptuuride valmistamine Narva promenaadi jaoks</w:t>
      </w:r>
      <w:r w:rsidRPr="00767C64">
        <w:rPr>
          <w:b/>
          <w:sz w:val="24"/>
          <w:szCs w:val="24"/>
          <w:lang w:val="en-US"/>
        </w:rPr>
        <w:t xml:space="preserve">“ </w:t>
      </w:r>
      <w:r w:rsidRPr="00767C64">
        <w:rPr>
          <w:b/>
          <w:sz w:val="24"/>
          <w:szCs w:val="24"/>
          <w:lang w:val="et-EE"/>
        </w:rPr>
        <w:t>hanketulemuste kinnitamine</w:t>
      </w:r>
    </w:p>
    <w:p w:rsidR="00CC61EC" w:rsidRPr="00A3443E" w:rsidRDefault="00CC61EC" w:rsidP="00CC61EC">
      <w:pPr>
        <w:numPr>
          <w:ilvl w:val="0"/>
          <w:numId w:val="1"/>
        </w:numPr>
        <w:tabs>
          <w:tab w:val="clear" w:pos="720"/>
          <w:tab w:val="num" w:pos="540"/>
        </w:tabs>
        <w:spacing w:before="240"/>
        <w:ind w:hanging="720"/>
        <w:jc w:val="both"/>
        <w:rPr>
          <w:b/>
          <w:sz w:val="24"/>
          <w:szCs w:val="24"/>
          <w:lang w:val="et-EE"/>
        </w:rPr>
      </w:pPr>
      <w:r w:rsidRPr="00A3443E">
        <w:rPr>
          <w:b/>
          <w:sz w:val="24"/>
          <w:szCs w:val="24"/>
          <w:lang w:val="et-EE"/>
        </w:rPr>
        <w:t>Asjaolud ja menetluse käik</w:t>
      </w:r>
    </w:p>
    <w:p w:rsidR="002A6224" w:rsidRDefault="00DA1CE1" w:rsidP="00CC61EC">
      <w:pPr>
        <w:spacing w:before="12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Narva Linnavalitsuse 13.02.</w:t>
      </w:r>
      <w:r w:rsidRPr="00DA1CE1">
        <w:rPr>
          <w:sz w:val="24"/>
          <w:szCs w:val="24"/>
          <w:lang w:val="et-EE"/>
        </w:rPr>
        <w:t>2014 korraldusega nr 138</w:t>
      </w:r>
      <w:r w:rsidR="00CC61EC" w:rsidRPr="00DA1CE1">
        <w:rPr>
          <w:sz w:val="24"/>
          <w:szCs w:val="24"/>
          <w:lang w:val="et-EE"/>
        </w:rPr>
        <w:t xml:space="preserve">-k </w:t>
      </w:r>
      <w:r w:rsidR="00C773DA" w:rsidRPr="00DA1CE1">
        <w:rPr>
          <w:sz w:val="24"/>
          <w:szCs w:val="24"/>
          <w:lang w:val="et-EE"/>
        </w:rPr>
        <w:t>tehti</w:t>
      </w:r>
      <w:r w:rsidR="00C773DA">
        <w:rPr>
          <w:sz w:val="24"/>
          <w:szCs w:val="24"/>
          <w:lang w:val="et-EE"/>
        </w:rPr>
        <w:t xml:space="preserve"> </w:t>
      </w:r>
      <w:r w:rsidR="00CC61EC" w:rsidRPr="00A3443E">
        <w:rPr>
          <w:sz w:val="24"/>
          <w:szCs w:val="24"/>
          <w:lang w:val="et-EE"/>
        </w:rPr>
        <w:t xml:space="preserve">Narva Linna Arenduse ja Ökonoomika Ametile ülesandeks viia läbi </w:t>
      </w:r>
      <w:r w:rsidR="00C773DA">
        <w:rPr>
          <w:sz w:val="24"/>
          <w:szCs w:val="24"/>
          <w:lang w:val="et-EE"/>
        </w:rPr>
        <w:t xml:space="preserve">väljakuulutamiseta läbirääkimistega </w:t>
      </w:r>
      <w:r w:rsidR="00CC61EC" w:rsidRPr="00A3443E">
        <w:rPr>
          <w:sz w:val="24"/>
          <w:szCs w:val="24"/>
          <w:lang w:val="et-EE"/>
        </w:rPr>
        <w:t>menetlusega riigihange „</w:t>
      </w:r>
      <w:r w:rsidR="00C773DA">
        <w:rPr>
          <w:sz w:val="24"/>
          <w:szCs w:val="24"/>
          <w:lang w:val="et-EE" w:eastAsia="et-EE"/>
        </w:rPr>
        <w:t>Lõviskulptuuride</w:t>
      </w:r>
      <w:r w:rsidR="00CC61EC" w:rsidRPr="00A3443E">
        <w:rPr>
          <w:sz w:val="24"/>
          <w:szCs w:val="24"/>
          <w:lang w:val="et-EE" w:eastAsia="et-EE"/>
        </w:rPr>
        <w:t xml:space="preserve"> valmistamine</w:t>
      </w:r>
      <w:r w:rsidR="00C773DA">
        <w:rPr>
          <w:sz w:val="24"/>
          <w:szCs w:val="24"/>
          <w:lang w:val="et-EE" w:eastAsia="et-EE"/>
        </w:rPr>
        <w:t xml:space="preserve"> Narva promenaadi jaoks</w:t>
      </w:r>
      <w:r w:rsidR="00CC61EC" w:rsidRPr="00A3443E">
        <w:rPr>
          <w:sz w:val="24"/>
          <w:szCs w:val="24"/>
          <w:lang w:val="et-EE" w:eastAsia="et-EE"/>
        </w:rPr>
        <w:t>"</w:t>
      </w:r>
      <w:r w:rsidR="00CC61EC" w:rsidRPr="00A3443E">
        <w:rPr>
          <w:sz w:val="24"/>
          <w:szCs w:val="24"/>
          <w:lang w:val="et-EE"/>
        </w:rPr>
        <w:t xml:space="preserve">. </w:t>
      </w:r>
    </w:p>
    <w:p w:rsidR="00CC61EC" w:rsidRPr="002A6224" w:rsidRDefault="002A6224" w:rsidP="002A6224">
      <w:pPr>
        <w:spacing w:before="120"/>
        <w:jc w:val="both"/>
        <w:rPr>
          <w:b/>
          <w:bCs/>
          <w:sz w:val="24"/>
          <w:szCs w:val="24"/>
          <w:lang w:val="et-EE" w:eastAsia="et-EE"/>
        </w:rPr>
      </w:pPr>
      <w:r w:rsidRPr="00DA1CE1">
        <w:rPr>
          <w:sz w:val="24"/>
          <w:szCs w:val="24"/>
          <w:lang w:val="et-EE"/>
        </w:rPr>
        <w:t xml:space="preserve">13.02.2014 </w:t>
      </w:r>
      <w:r w:rsidRPr="002A6224">
        <w:rPr>
          <w:sz w:val="24"/>
          <w:szCs w:val="24"/>
          <w:lang w:val="et-EE"/>
        </w:rPr>
        <w:t xml:space="preserve">saadeti </w:t>
      </w:r>
      <w:r w:rsidR="00AF69A7" w:rsidRPr="002A6224">
        <w:rPr>
          <w:sz w:val="24"/>
          <w:szCs w:val="24"/>
          <w:lang w:val="et-EE"/>
        </w:rPr>
        <w:t xml:space="preserve">pakkujale </w:t>
      </w:r>
      <w:r w:rsidRPr="002A6224">
        <w:rPr>
          <w:sz w:val="24"/>
          <w:szCs w:val="24"/>
          <w:lang w:val="et-EE"/>
        </w:rPr>
        <w:t xml:space="preserve">riigihanke pakkumiskutse. </w:t>
      </w:r>
      <w:r w:rsidRPr="00DA1CE1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  <w:lang w:val="et-EE"/>
        </w:rPr>
        <w:t>Seaküla Stuudio OÜ</w:t>
      </w:r>
      <w:r w:rsidRPr="00DA1CE1">
        <w:rPr>
          <w:sz w:val="24"/>
          <w:szCs w:val="24"/>
          <w:lang w:val="et-EE"/>
        </w:rPr>
        <w:t xml:space="preserve"> esitas tähtaegselt, </w:t>
      </w:r>
      <w:r w:rsidRPr="002A6224">
        <w:rPr>
          <w:sz w:val="24"/>
          <w:szCs w:val="24"/>
          <w:lang w:val="et-EE"/>
        </w:rPr>
        <w:t xml:space="preserve">see on </w:t>
      </w:r>
      <w:r w:rsidRPr="00DA1CE1">
        <w:rPr>
          <w:sz w:val="24"/>
          <w:szCs w:val="24"/>
          <w:lang w:val="et-EE"/>
        </w:rPr>
        <w:t>21.02.14</w:t>
      </w:r>
      <w:r w:rsidRPr="002A6224">
        <w:rPr>
          <w:sz w:val="24"/>
          <w:szCs w:val="24"/>
          <w:lang w:val="et-EE"/>
        </w:rPr>
        <w:t>,</w:t>
      </w:r>
      <w:r w:rsidRPr="00DA1CE1">
        <w:rPr>
          <w:sz w:val="24"/>
          <w:szCs w:val="24"/>
          <w:lang w:val="et-EE"/>
        </w:rPr>
        <w:t xml:space="preserve"> pakkumuse</w:t>
      </w:r>
      <w:r w:rsidRPr="002A6224">
        <w:rPr>
          <w:sz w:val="24"/>
          <w:szCs w:val="24"/>
          <w:lang w:val="et-EE"/>
        </w:rPr>
        <w:t xml:space="preserve"> ning</w:t>
      </w:r>
      <w:r w:rsidR="00AF69A7">
        <w:rPr>
          <w:sz w:val="24"/>
          <w:szCs w:val="24"/>
          <w:lang w:val="et-EE"/>
        </w:rPr>
        <w:t xml:space="preserve"> tulenevalt hankija poolsest täpsustavast päringust, 14.03.2014 </w:t>
      </w:r>
      <w:r>
        <w:rPr>
          <w:sz w:val="24"/>
          <w:szCs w:val="24"/>
          <w:lang w:val="et-EE"/>
        </w:rPr>
        <w:t>korrigeeritud pakkumu</w:t>
      </w:r>
      <w:r w:rsidRPr="002A6224">
        <w:rPr>
          <w:sz w:val="24"/>
          <w:szCs w:val="24"/>
          <w:lang w:val="et-EE"/>
        </w:rPr>
        <w:t xml:space="preserve">se. </w:t>
      </w:r>
    </w:p>
    <w:p w:rsidR="00CC61EC" w:rsidRPr="00A3443E" w:rsidRDefault="00CC61EC" w:rsidP="00CC61EC">
      <w:pPr>
        <w:jc w:val="both"/>
        <w:rPr>
          <w:b/>
          <w:bCs/>
          <w:sz w:val="24"/>
          <w:szCs w:val="24"/>
          <w:lang w:val="et-EE" w:eastAsia="et-EE"/>
        </w:rPr>
      </w:pPr>
    </w:p>
    <w:p w:rsidR="002A6224" w:rsidRPr="00F36EA8" w:rsidRDefault="00CC61EC" w:rsidP="00F36EA8">
      <w:pPr>
        <w:jc w:val="both"/>
        <w:rPr>
          <w:sz w:val="24"/>
          <w:szCs w:val="24"/>
          <w:lang w:val="et-EE"/>
        </w:rPr>
      </w:pPr>
      <w:r w:rsidRPr="00A3443E">
        <w:rPr>
          <w:sz w:val="24"/>
          <w:szCs w:val="24"/>
          <w:lang w:val="et-EE"/>
        </w:rPr>
        <w:t>Narva Linnavalitsuse korraldustega 29.12.2005 nr. 1400-k moodustatud ja 10.09.2008 nr 1129-k, 18.02.2009 nr 165-k, 18.11.2009 nr. 1347-k, 22.02.2010 nr 237-k, 01.06.2011 nr 522-k, 29.06.2011 nr 625-k ning 11.07.2012 nr 675-k muudetud riigiha</w:t>
      </w:r>
      <w:r w:rsidR="00F36EA8">
        <w:rPr>
          <w:sz w:val="24"/>
          <w:szCs w:val="24"/>
          <w:lang w:val="et-EE"/>
        </w:rPr>
        <w:t xml:space="preserve">ngete komisjon </w:t>
      </w:r>
      <w:r w:rsidRPr="00DA1CE1">
        <w:rPr>
          <w:sz w:val="24"/>
          <w:szCs w:val="24"/>
          <w:lang w:val="et-EE"/>
        </w:rPr>
        <w:t>otsustas 1</w:t>
      </w:r>
      <w:r w:rsidR="002A6224" w:rsidRPr="00DA1CE1">
        <w:rPr>
          <w:sz w:val="24"/>
          <w:szCs w:val="24"/>
          <w:lang w:val="et-EE"/>
        </w:rPr>
        <w:t>7</w:t>
      </w:r>
      <w:r w:rsidRPr="00DA1CE1">
        <w:rPr>
          <w:sz w:val="24"/>
          <w:szCs w:val="24"/>
          <w:lang w:val="et-EE"/>
        </w:rPr>
        <w:t xml:space="preserve">.03.2014 kvalifitseerimise </w:t>
      </w:r>
      <w:r w:rsidR="002A6224" w:rsidRPr="00DA1CE1">
        <w:rPr>
          <w:sz w:val="24"/>
          <w:szCs w:val="24"/>
          <w:lang w:val="et-EE"/>
        </w:rPr>
        <w:t xml:space="preserve">ja vastavaks tunnistamise </w:t>
      </w:r>
      <w:r w:rsidRPr="00DA1CE1">
        <w:rPr>
          <w:sz w:val="24"/>
          <w:szCs w:val="24"/>
          <w:lang w:val="et-EE"/>
        </w:rPr>
        <w:t xml:space="preserve">protokolliga tunnistada </w:t>
      </w:r>
      <w:r w:rsidR="002A6224" w:rsidRPr="00DA1CE1">
        <w:rPr>
          <w:rStyle w:val="Heading3Char"/>
          <w:rFonts w:ascii="Times New Roman" w:eastAsia="Calibri" w:hAnsi="Times New Roman" w:cs="Times New Roman"/>
          <w:b w:val="0"/>
          <w:color w:val="auto"/>
          <w:sz w:val="24"/>
          <w:szCs w:val="24"/>
          <w:lang w:val="et-EE"/>
        </w:rPr>
        <w:t>Seaküla Stuudio OÜ</w:t>
      </w:r>
      <w:r w:rsidR="002A6224" w:rsidRPr="00DA1CE1">
        <w:rPr>
          <w:sz w:val="24"/>
          <w:szCs w:val="24"/>
          <w:lang w:val="et-EE"/>
        </w:rPr>
        <w:t xml:space="preserve"> (registrikood 11344205) </w:t>
      </w:r>
      <w:r w:rsidRPr="00DA1CE1">
        <w:rPr>
          <w:sz w:val="24"/>
          <w:szCs w:val="24"/>
          <w:lang w:val="et-EE"/>
        </w:rPr>
        <w:t>kvalifitseerimistingimustele vastavaks</w:t>
      </w:r>
      <w:r w:rsidR="002A6224" w:rsidRPr="00767C64">
        <w:rPr>
          <w:sz w:val="24"/>
          <w:szCs w:val="24"/>
          <w:lang w:val="et-EE"/>
        </w:rPr>
        <w:t>,</w:t>
      </w:r>
      <w:r w:rsidR="002A6224" w:rsidRPr="002A6224">
        <w:rPr>
          <w:b/>
          <w:sz w:val="24"/>
          <w:szCs w:val="24"/>
          <w:lang w:val="et-EE"/>
        </w:rPr>
        <w:t xml:space="preserve"> </w:t>
      </w:r>
      <w:r w:rsidR="00AF69A7">
        <w:rPr>
          <w:rStyle w:val="Heading3Char"/>
          <w:rFonts w:ascii="Times New Roman" w:eastAsia="Calibri" w:hAnsi="Times New Roman" w:cs="Times New Roman"/>
          <w:b w:val="0"/>
          <w:color w:val="auto"/>
          <w:sz w:val="24"/>
          <w:szCs w:val="24"/>
          <w:lang w:val="et-EE"/>
        </w:rPr>
        <w:t>esitatud</w:t>
      </w:r>
      <w:r w:rsidR="002A6224" w:rsidRPr="00DA1CE1">
        <w:rPr>
          <w:sz w:val="24"/>
          <w:szCs w:val="24"/>
          <w:lang w:val="et-EE"/>
        </w:rPr>
        <w:t xml:space="preserve"> pakkumus hanketingimustele vastavaks</w:t>
      </w:r>
      <w:r w:rsidR="002A6224" w:rsidRPr="002A6224">
        <w:rPr>
          <w:sz w:val="24"/>
          <w:szCs w:val="24"/>
          <w:lang w:val="et-EE"/>
        </w:rPr>
        <w:t xml:space="preserve"> ning </w:t>
      </w:r>
      <w:r w:rsidR="00AF69A7">
        <w:rPr>
          <w:sz w:val="24"/>
          <w:szCs w:val="24"/>
          <w:lang w:val="et-EE"/>
        </w:rPr>
        <w:t xml:space="preserve">tegi ettepaneku pidada </w:t>
      </w:r>
      <w:r w:rsidR="00AF69A7" w:rsidRPr="00DA1CE1">
        <w:rPr>
          <w:sz w:val="24"/>
          <w:szCs w:val="24"/>
          <w:lang w:val="et-EE"/>
        </w:rPr>
        <w:t xml:space="preserve">lepingutingimuste </w:t>
      </w:r>
      <w:r w:rsidR="00AF69A7">
        <w:rPr>
          <w:sz w:val="24"/>
          <w:szCs w:val="24"/>
          <w:lang w:val="et-EE"/>
        </w:rPr>
        <w:t>üle</w:t>
      </w:r>
      <w:r w:rsidR="00AF69A7" w:rsidRPr="00DA1CE1">
        <w:rPr>
          <w:sz w:val="24"/>
          <w:szCs w:val="24"/>
          <w:lang w:val="et-EE"/>
        </w:rPr>
        <w:t xml:space="preserve"> </w:t>
      </w:r>
      <w:r w:rsidR="002A6224" w:rsidRPr="00DA1CE1">
        <w:rPr>
          <w:sz w:val="24"/>
          <w:szCs w:val="24"/>
          <w:lang w:val="et-EE"/>
        </w:rPr>
        <w:t>läbirääkimisi</w:t>
      </w:r>
      <w:r w:rsidR="00AF69A7">
        <w:rPr>
          <w:sz w:val="24"/>
          <w:szCs w:val="24"/>
          <w:lang w:val="et-EE"/>
        </w:rPr>
        <w:t>.</w:t>
      </w:r>
    </w:p>
    <w:p w:rsidR="002A6224" w:rsidRDefault="002A6224" w:rsidP="002A6224">
      <w:pPr>
        <w:autoSpaceDE w:val="0"/>
        <w:autoSpaceDN w:val="0"/>
        <w:adjustRightInd w:val="0"/>
        <w:jc w:val="both"/>
        <w:rPr>
          <w:sz w:val="24"/>
          <w:szCs w:val="24"/>
          <w:lang w:val="et-EE"/>
        </w:rPr>
      </w:pPr>
    </w:p>
    <w:p w:rsidR="002A6224" w:rsidRPr="002A6224" w:rsidRDefault="002A6224" w:rsidP="002A6224">
      <w:pPr>
        <w:autoSpaceDE w:val="0"/>
        <w:autoSpaceDN w:val="0"/>
        <w:adjustRightInd w:val="0"/>
        <w:jc w:val="both"/>
        <w:rPr>
          <w:sz w:val="24"/>
          <w:szCs w:val="24"/>
          <w:lang w:val="et-EE"/>
        </w:rPr>
      </w:pPr>
      <w:r w:rsidRPr="002A6224">
        <w:rPr>
          <w:sz w:val="24"/>
          <w:szCs w:val="24"/>
          <w:lang w:val="et-EE"/>
        </w:rPr>
        <w:t>Hankija pidas</w:t>
      </w:r>
      <w:r w:rsidR="0063484B">
        <w:rPr>
          <w:sz w:val="24"/>
          <w:szCs w:val="24"/>
          <w:lang w:val="et-EE"/>
        </w:rPr>
        <w:t xml:space="preserve"> pakkujaga</w:t>
      </w:r>
      <w:r w:rsidRPr="002A6224">
        <w:rPr>
          <w:sz w:val="24"/>
          <w:szCs w:val="24"/>
          <w:lang w:val="et-EE"/>
        </w:rPr>
        <w:t xml:space="preserve"> lepingutingimuste üle läbirääkimisi perioodil 18.-21.03.2014.</w:t>
      </w:r>
    </w:p>
    <w:p w:rsidR="00CC61EC" w:rsidRPr="00657BBE" w:rsidRDefault="002A6224" w:rsidP="002A6224">
      <w:pPr>
        <w:autoSpaceDE w:val="0"/>
        <w:autoSpaceDN w:val="0"/>
        <w:adjustRightInd w:val="0"/>
        <w:rPr>
          <w:b/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</w:t>
      </w:r>
    </w:p>
    <w:p w:rsidR="00CC61EC" w:rsidRPr="00A3443E" w:rsidRDefault="00CC61EC" w:rsidP="00CC61EC">
      <w:pPr>
        <w:jc w:val="both"/>
        <w:rPr>
          <w:sz w:val="24"/>
          <w:szCs w:val="24"/>
          <w:lang w:val="et-EE"/>
        </w:rPr>
      </w:pPr>
      <w:r w:rsidRPr="00DA1CE1">
        <w:rPr>
          <w:sz w:val="24"/>
          <w:szCs w:val="24"/>
          <w:lang w:val="et-EE"/>
        </w:rPr>
        <w:t xml:space="preserve">Riigihangete komisjon otsustas </w:t>
      </w:r>
      <w:r w:rsidR="002A6224" w:rsidRPr="00DA1CE1">
        <w:rPr>
          <w:sz w:val="24"/>
          <w:szCs w:val="24"/>
          <w:lang w:val="et-EE"/>
        </w:rPr>
        <w:t>16.04</w:t>
      </w:r>
      <w:r w:rsidRPr="00DA1CE1">
        <w:rPr>
          <w:sz w:val="24"/>
          <w:szCs w:val="24"/>
          <w:lang w:val="et-EE"/>
        </w:rPr>
        <w:t>.2014 edukaks</w:t>
      </w:r>
      <w:r w:rsidRPr="00B929BD">
        <w:rPr>
          <w:sz w:val="24"/>
          <w:szCs w:val="24"/>
          <w:lang w:val="et-EE"/>
        </w:rPr>
        <w:t xml:space="preserve"> tunnistamise protokolliga tunnistada edukaks </w:t>
      </w:r>
      <w:r w:rsidR="006F6D9C" w:rsidRPr="00DA1CE1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  <w:lang w:val="et-EE"/>
        </w:rPr>
        <w:t>Seaküla Stuudio OÜ</w:t>
      </w:r>
      <w:r w:rsidR="006F6D9C" w:rsidRPr="00DA1CE1">
        <w:rPr>
          <w:sz w:val="24"/>
          <w:szCs w:val="24"/>
          <w:lang w:val="et-EE"/>
        </w:rPr>
        <w:t xml:space="preserve"> </w:t>
      </w:r>
      <w:r w:rsidRPr="00B929BD">
        <w:rPr>
          <w:sz w:val="24"/>
          <w:szCs w:val="24"/>
          <w:lang w:val="et-EE"/>
        </w:rPr>
        <w:t>pakkumus</w:t>
      </w:r>
      <w:r w:rsidRPr="00A3443E">
        <w:rPr>
          <w:sz w:val="24"/>
          <w:szCs w:val="24"/>
          <w:lang w:val="et-EE"/>
        </w:rPr>
        <w:t xml:space="preserve"> mak</w:t>
      </w:r>
      <w:r>
        <w:rPr>
          <w:sz w:val="24"/>
          <w:szCs w:val="24"/>
          <w:lang w:val="et-EE"/>
        </w:rPr>
        <w:t>s</w:t>
      </w:r>
      <w:r w:rsidRPr="00A3443E">
        <w:rPr>
          <w:sz w:val="24"/>
          <w:szCs w:val="24"/>
          <w:lang w:val="et-EE"/>
        </w:rPr>
        <w:t>umusega</w:t>
      </w:r>
      <w:r w:rsidR="006F6D9C">
        <w:rPr>
          <w:sz w:val="24"/>
          <w:szCs w:val="24"/>
          <w:lang w:val="et-EE"/>
        </w:rPr>
        <w:t xml:space="preserve"> </w:t>
      </w:r>
      <w:r w:rsidR="006F6D9C" w:rsidRPr="00DA1CE1">
        <w:rPr>
          <w:sz w:val="24"/>
          <w:szCs w:val="24"/>
          <w:lang w:val="et-EE"/>
        </w:rPr>
        <w:t>130 000 EUR</w:t>
      </w:r>
      <w:r w:rsidR="00DA1CE1" w:rsidRPr="00DA1CE1">
        <w:rPr>
          <w:sz w:val="24"/>
          <w:szCs w:val="24"/>
          <w:lang w:val="et-EE"/>
        </w:rPr>
        <w:t xml:space="preserve"> (koos</w:t>
      </w:r>
      <w:r w:rsidR="00DA1CE1">
        <w:rPr>
          <w:sz w:val="24"/>
          <w:szCs w:val="24"/>
          <w:lang w:val="et-EE"/>
        </w:rPr>
        <w:t xml:space="preserve"> </w:t>
      </w:r>
      <w:r w:rsidR="00DA1CE1" w:rsidRPr="00DA1CE1">
        <w:rPr>
          <w:sz w:val="24"/>
          <w:szCs w:val="24"/>
          <w:lang w:val="et-EE"/>
        </w:rPr>
        <w:t>käibemaksuga</w:t>
      </w:r>
      <w:r w:rsidR="00DA1CE1">
        <w:rPr>
          <w:sz w:val="24"/>
          <w:szCs w:val="24"/>
          <w:lang w:val="et-EE"/>
        </w:rPr>
        <w:t xml:space="preserve"> 156 000 eurot)</w:t>
      </w:r>
      <w:r w:rsidRPr="00B929BD">
        <w:rPr>
          <w:sz w:val="24"/>
          <w:szCs w:val="24"/>
          <w:lang w:val="et-EE"/>
        </w:rPr>
        <w:t xml:space="preserve">. </w:t>
      </w:r>
    </w:p>
    <w:p w:rsidR="00CC61EC" w:rsidRPr="00A3443E" w:rsidRDefault="00CC61EC" w:rsidP="00CC61EC">
      <w:pPr>
        <w:autoSpaceDE w:val="0"/>
        <w:autoSpaceDN w:val="0"/>
        <w:adjustRightInd w:val="0"/>
        <w:rPr>
          <w:sz w:val="24"/>
          <w:szCs w:val="24"/>
          <w:lang w:val="et-EE"/>
        </w:rPr>
      </w:pPr>
    </w:p>
    <w:p w:rsidR="00CC61EC" w:rsidRPr="00A3443E" w:rsidRDefault="00CC61EC" w:rsidP="00CC61EC">
      <w:pPr>
        <w:numPr>
          <w:ilvl w:val="0"/>
          <w:numId w:val="1"/>
        </w:numPr>
        <w:tabs>
          <w:tab w:val="clear" w:pos="720"/>
          <w:tab w:val="num" w:pos="540"/>
        </w:tabs>
        <w:ind w:left="539" w:hanging="539"/>
        <w:jc w:val="both"/>
        <w:rPr>
          <w:b/>
          <w:sz w:val="24"/>
          <w:szCs w:val="24"/>
          <w:lang w:val="et-EE"/>
        </w:rPr>
      </w:pPr>
      <w:r w:rsidRPr="00A3443E">
        <w:rPr>
          <w:b/>
          <w:sz w:val="24"/>
          <w:szCs w:val="24"/>
          <w:lang w:val="et-EE"/>
        </w:rPr>
        <w:t>Õiguslikud alused</w:t>
      </w:r>
    </w:p>
    <w:p w:rsidR="00CC61EC" w:rsidRPr="00A3443E" w:rsidRDefault="00CC61EC" w:rsidP="00CC61EC">
      <w:pPr>
        <w:pStyle w:val="BodyText"/>
        <w:tabs>
          <w:tab w:val="left" w:pos="720"/>
        </w:tabs>
        <w:spacing w:before="120" w:after="0"/>
        <w:jc w:val="both"/>
        <w:rPr>
          <w:sz w:val="24"/>
          <w:szCs w:val="24"/>
          <w:lang w:val="et-EE"/>
        </w:rPr>
      </w:pPr>
      <w:r w:rsidRPr="00A3443E">
        <w:rPr>
          <w:sz w:val="24"/>
          <w:szCs w:val="24"/>
          <w:lang w:val="et-EE"/>
        </w:rPr>
        <w:t>R</w:t>
      </w:r>
      <w:proofErr w:type="spellStart"/>
      <w:r w:rsidRPr="00B929BD">
        <w:rPr>
          <w:sz w:val="24"/>
          <w:szCs w:val="24"/>
          <w:lang w:val="en-US"/>
        </w:rPr>
        <w:t>iigihangete</w:t>
      </w:r>
      <w:proofErr w:type="spellEnd"/>
      <w:r w:rsidRPr="00B929BD">
        <w:rPr>
          <w:sz w:val="24"/>
          <w:szCs w:val="24"/>
          <w:lang w:val="en-US"/>
        </w:rPr>
        <w:t xml:space="preserve"> </w:t>
      </w:r>
      <w:proofErr w:type="spellStart"/>
      <w:r w:rsidRPr="00767C64">
        <w:rPr>
          <w:sz w:val="24"/>
          <w:szCs w:val="24"/>
          <w:lang w:val="en-US"/>
        </w:rPr>
        <w:t>seadus</w:t>
      </w:r>
      <w:proofErr w:type="spellEnd"/>
      <w:r w:rsidRPr="00767C64">
        <w:rPr>
          <w:sz w:val="24"/>
          <w:szCs w:val="24"/>
          <w:lang w:val="et-EE"/>
        </w:rPr>
        <w:t>e</w:t>
      </w:r>
      <w:r w:rsidRPr="00767C64">
        <w:rPr>
          <w:sz w:val="24"/>
          <w:szCs w:val="24"/>
          <w:lang w:val="en-US"/>
        </w:rPr>
        <w:t xml:space="preserve"> </w:t>
      </w:r>
      <w:r w:rsidR="006F6D9C" w:rsidRPr="00767C64">
        <w:rPr>
          <w:sz w:val="24"/>
          <w:szCs w:val="24"/>
          <w:lang w:val="en-US"/>
        </w:rPr>
        <w:t xml:space="preserve">§28 </w:t>
      </w:r>
      <w:proofErr w:type="spellStart"/>
      <w:r w:rsidR="006F6D9C" w:rsidRPr="00767C64">
        <w:rPr>
          <w:sz w:val="24"/>
          <w:szCs w:val="24"/>
          <w:lang w:val="en-US"/>
        </w:rPr>
        <w:t>lg</w:t>
      </w:r>
      <w:proofErr w:type="spellEnd"/>
      <w:r w:rsidR="006F6D9C" w:rsidRPr="00767C64">
        <w:rPr>
          <w:sz w:val="24"/>
          <w:szCs w:val="24"/>
          <w:lang w:val="en-US"/>
        </w:rPr>
        <w:t xml:space="preserve"> 1, </w:t>
      </w:r>
      <w:r w:rsidRPr="00767C64">
        <w:rPr>
          <w:sz w:val="24"/>
          <w:szCs w:val="24"/>
          <w:lang w:val="en-US"/>
        </w:rPr>
        <w:t xml:space="preserve">§ 39 </w:t>
      </w:r>
      <w:proofErr w:type="spellStart"/>
      <w:r w:rsidRPr="00767C64">
        <w:rPr>
          <w:sz w:val="24"/>
          <w:szCs w:val="24"/>
          <w:lang w:val="en-US"/>
        </w:rPr>
        <w:t>lg</w:t>
      </w:r>
      <w:proofErr w:type="spellEnd"/>
      <w:r w:rsidRPr="00767C64">
        <w:rPr>
          <w:sz w:val="24"/>
          <w:szCs w:val="24"/>
          <w:lang w:val="en-US"/>
        </w:rPr>
        <w:t xml:space="preserve"> 6</w:t>
      </w:r>
      <w:r w:rsidR="006F6D9C" w:rsidRPr="00767C64">
        <w:rPr>
          <w:sz w:val="24"/>
          <w:szCs w:val="24"/>
          <w:lang w:val="en-US"/>
        </w:rPr>
        <w:t>,</w:t>
      </w:r>
      <w:r w:rsidRPr="00767C64">
        <w:rPr>
          <w:sz w:val="24"/>
          <w:szCs w:val="24"/>
          <w:lang w:val="en-US"/>
        </w:rPr>
        <w:t xml:space="preserve"> § 47 </w:t>
      </w:r>
      <w:proofErr w:type="spellStart"/>
      <w:r w:rsidRPr="00767C64">
        <w:rPr>
          <w:sz w:val="24"/>
          <w:szCs w:val="24"/>
          <w:lang w:val="en-US"/>
        </w:rPr>
        <w:t>lg</w:t>
      </w:r>
      <w:proofErr w:type="spellEnd"/>
      <w:r w:rsidRPr="00767C64">
        <w:rPr>
          <w:sz w:val="24"/>
          <w:szCs w:val="24"/>
          <w:lang w:val="en-US"/>
        </w:rPr>
        <w:t xml:space="preserve"> 1</w:t>
      </w:r>
      <w:r w:rsidR="006F6D9C" w:rsidRPr="00767C64">
        <w:rPr>
          <w:sz w:val="24"/>
          <w:szCs w:val="24"/>
          <w:lang w:val="en-US"/>
        </w:rPr>
        <w:t xml:space="preserve"> ja </w:t>
      </w:r>
      <w:r w:rsidR="006F6D9C" w:rsidRPr="00DA1CE1">
        <w:rPr>
          <w:color w:val="000000"/>
          <w:sz w:val="24"/>
          <w:szCs w:val="24"/>
          <w:lang w:val="en-US"/>
        </w:rPr>
        <w:t xml:space="preserve">§ 50 </w:t>
      </w:r>
      <w:r w:rsidR="006F6D9C">
        <w:rPr>
          <w:color w:val="000000"/>
          <w:sz w:val="24"/>
          <w:szCs w:val="24"/>
          <w:lang w:val="et-EE"/>
        </w:rPr>
        <w:t xml:space="preserve">lg </w:t>
      </w:r>
      <w:r w:rsidR="006F6D9C" w:rsidRPr="00DA1CE1">
        <w:rPr>
          <w:color w:val="000000"/>
          <w:sz w:val="24"/>
          <w:szCs w:val="24"/>
          <w:lang w:val="en-US"/>
        </w:rPr>
        <w:t>3</w:t>
      </w:r>
      <w:r w:rsidR="006F6D9C">
        <w:rPr>
          <w:color w:val="000000"/>
          <w:sz w:val="24"/>
          <w:szCs w:val="24"/>
          <w:lang w:val="et-EE"/>
        </w:rPr>
        <w:t>, riigihanke</w:t>
      </w:r>
      <w:r w:rsidRPr="00A3443E">
        <w:rPr>
          <w:b/>
          <w:sz w:val="24"/>
          <w:szCs w:val="24"/>
          <w:lang w:val="et-EE"/>
        </w:rPr>
        <w:t xml:space="preserve"> </w:t>
      </w:r>
      <w:r w:rsidRPr="00A3443E">
        <w:rPr>
          <w:bCs/>
          <w:sz w:val="24"/>
          <w:szCs w:val="24"/>
          <w:lang w:val="fi-FI"/>
        </w:rPr>
        <w:t>„</w:t>
      </w:r>
      <w:r w:rsidR="006F6D9C">
        <w:rPr>
          <w:sz w:val="24"/>
          <w:szCs w:val="24"/>
          <w:lang w:val="et-EE" w:eastAsia="et-EE"/>
        </w:rPr>
        <w:t>Lõviskulptuuride</w:t>
      </w:r>
      <w:r w:rsidR="006F6D9C" w:rsidRPr="00A3443E">
        <w:rPr>
          <w:sz w:val="24"/>
          <w:szCs w:val="24"/>
          <w:lang w:val="et-EE" w:eastAsia="et-EE"/>
        </w:rPr>
        <w:t xml:space="preserve"> valmistamine</w:t>
      </w:r>
      <w:r w:rsidR="006F6D9C">
        <w:rPr>
          <w:sz w:val="24"/>
          <w:szCs w:val="24"/>
          <w:lang w:val="et-EE" w:eastAsia="et-EE"/>
        </w:rPr>
        <w:t xml:space="preserve"> Narva promenaadi jaoks</w:t>
      </w:r>
      <w:r w:rsidRPr="00B929BD">
        <w:rPr>
          <w:sz w:val="24"/>
          <w:szCs w:val="24"/>
          <w:lang w:val="en-US"/>
        </w:rPr>
        <w:t>“</w:t>
      </w:r>
      <w:r w:rsidR="006F6D9C">
        <w:rPr>
          <w:sz w:val="24"/>
          <w:szCs w:val="24"/>
          <w:lang w:val="en-US"/>
        </w:rPr>
        <w:t xml:space="preserve"> </w:t>
      </w:r>
      <w:proofErr w:type="spellStart"/>
      <w:r w:rsidRPr="00B929BD">
        <w:rPr>
          <w:color w:val="000000"/>
          <w:sz w:val="24"/>
          <w:szCs w:val="24"/>
          <w:lang w:val="en-US"/>
        </w:rPr>
        <w:t>hankedokumentides</w:t>
      </w:r>
      <w:proofErr w:type="spellEnd"/>
      <w:r w:rsidRPr="00B929BD">
        <w:rPr>
          <w:sz w:val="24"/>
          <w:szCs w:val="24"/>
          <w:lang w:val="en-US"/>
        </w:rPr>
        <w:t xml:space="preserve"> </w:t>
      </w:r>
      <w:proofErr w:type="spellStart"/>
      <w:r w:rsidRPr="00B929BD">
        <w:rPr>
          <w:sz w:val="24"/>
          <w:szCs w:val="24"/>
          <w:lang w:val="en-US"/>
        </w:rPr>
        <w:t>esitatud</w:t>
      </w:r>
      <w:proofErr w:type="spellEnd"/>
      <w:r w:rsidRPr="00B929BD">
        <w:rPr>
          <w:sz w:val="24"/>
          <w:szCs w:val="24"/>
          <w:lang w:val="en-US"/>
        </w:rPr>
        <w:t xml:space="preserve"> </w:t>
      </w:r>
      <w:proofErr w:type="spellStart"/>
      <w:r w:rsidRPr="00B929BD">
        <w:rPr>
          <w:sz w:val="24"/>
          <w:szCs w:val="24"/>
          <w:lang w:val="en-US"/>
        </w:rPr>
        <w:t>tingimused</w:t>
      </w:r>
      <w:proofErr w:type="spellEnd"/>
      <w:r w:rsidR="006F6D9C">
        <w:rPr>
          <w:sz w:val="24"/>
          <w:szCs w:val="24"/>
          <w:lang w:val="et-EE"/>
        </w:rPr>
        <w:t>,</w:t>
      </w:r>
      <w:r w:rsidRPr="00B929BD">
        <w:rPr>
          <w:sz w:val="24"/>
          <w:szCs w:val="24"/>
          <w:lang w:val="en-US"/>
        </w:rPr>
        <w:t xml:space="preserve"> </w:t>
      </w:r>
      <w:proofErr w:type="spellStart"/>
      <w:r w:rsidRPr="00B929BD">
        <w:rPr>
          <w:sz w:val="24"/>
          <w:szCs w:val="24"/>
          <w:lang w:val="en-US"/>
        </w:rPr>
        <w:t>riigihanke</w:t>
      </w:r>
      <w:proofErr w:type="spellEnd"/>
      <w:r w:rsidRPr="00B929BD">
        <w:rPr>
          <w:sz w:val="24"/>
          <w:szCs w:val="24"/>
          <w:lang w:val="en-US"/>
        </w:rPr>
        <w:t xml:space="preserve"> </w:t>
      </w:r>
      <w:proofErr w:type="spellStart"/>
      <w:r w:rsidRPr="00B929BD">
        <w:rPr>
          <w:sz w:val="24"/>
          <w:szCs w:val="24"/>
          <w:lang w:val="en-US"/>
        </w:rPr>
        <w:t>komisjoni</w:t>
      </w:r>
      <w:proofErr w:type="spellEnd"/>
      <w:r w:rsidRPr="00B929BD">
        <w:rPr>
          <w:sz w:val="24"/>
          <w:szCs w:val="24"/>
          <w:lang w:val="en-US"/>
        </w:rPr>
        <w:t xml:space="preserve"> </w:t>
      </w:r>
      <w:proofErr w:type="spellStart"/>
      <w:r w:rsidRPr="00B929BD">
        <w:rPr>
          <w:sz w:val="24"/>
          <w:szCs w:val="24"/>
          <w:lang w:val="en-US"/>
        </w:rPr>
        <w:t>protokollid</w:t>
      </w:r>
      <w:proofErr w:type="spellEnd"/>
      <w:r w:rsidRPr="00B929BD">
        <w:rPr>
          <w:sz w:val="24"/>
          <w:szCs w:val="24"/>
          <w:lang w:val="en-US"/>
        </w:rPr>
        <w:t xml:space="preserve"> (</w:t>
      </w:r>
      <w:r w:rsidR="006F6D9C">
        <w:rPr>
          <w:sz w:val="24"/>
          <w:szCs w:val="24"/>
          <w:lang w:val="en-US"/>
        </w:rPr>
        <w:t>17.</w:t>
      </w:r>
      <w:r>
        <w:rPr>
          <w:sz w:val="24"/>
          <w:szCs w:val="24"/>
          <w:lang w:val="et-EE"/>
        </w:rPr>
        <w:t>03</w:t>
      </w:r>
      <w:r w:rsidRPr="00A3443E">
        <w:rPr>
          <w:sz w:val="24"/>
          <w:szCs w:val="24"/>
          <w:lang w:val="et-EE"/>
        </w:rPr>
        <w:t>.2014</w:t>
      </w:r>
      <w:r w:rsidRPr="00B929BD">
        <w:rPr>
          <w:sz w:val="24"/>
          <w:szCs w:val="24"/>
          <w:lang w:val="en-US"/>
        </w:rPr>
        <w:t xml:space="preserve"> </w:t>
      </w:r>
      <w:proofErr w:type="spellStart"/>
      <w:r w:rsidRPr="00B929BD">
        <w:rPr>
          <w:sz w:val="24"/>
          <w:szCs w:val="24"/>
          <w:lang w:val="en-US"/>
        </w:rPr>
        <w:t>kvalifitseerimise</w:t>
      </w:r>
      <w:proofErr w:type="spellEnd"/>
      <w:r w:rsidR="006F6D9C">
        <w:rPr>
          <w:sz w:val="24"/>
          <w:szCs w:val="24"/>
          <w:lang w:val="en-US"/>
        </w:rPr>
        <w:t xml:space="preserve"> ja</w:t>
      </w:r>
      <w:r w:rsidRPr="00A3443E">
        <w:rPr>
          <w:sz w:val="24"/>
          <w:szCs w:val="24"/>
          <w:lang w:val="et-EE"/>
        </w:rPr>
        <w:t xml:space="preserve"> </w:t>
      </w:r>
      <w:proofErr w:type="spellStart"/>
      <w:r w:rsidRPr="00B929BD">
        <w:rPr>
          <w:sz w:val="24"/>
          <w:szCs w:val="24"/>
          <w:lang w:val="en-US"/>
        </w:rPr>
        <w:t>vastavaks</w:t>
      </w:r>
      <w:proofErr w:type="spellEnd"/>
      <w:r w:rsidRPr="00B929BD">
        <w:rPr>
          <w:sz w:val="24"/>
          <w:szCs w:val="24"/>
          <w:lang w:val="en-US"/>
        </w:rPr>
        <w:t xml:space="preserve"> </w:t>
      </w:r>
      <w:proofErr w:type="spellStart"/>
      <w:r w:rsidRPr="00B929BD">
        <w:rPr>
          <w:sz w:val="24"/>
          <w:szCs w:val="24"/>
          <w:lang w:val="en-US"/>
        </w:rPr>
        <w:t>tunnistamise</w:t>
      </w:r>
      <w:proofErr w:type="spellEnd"/>
      <w:r w:rsidRPr="00B929BD">
        <w:rPr>
          <w:sz w:val="24"/>
          <w:szCs w:val="24"/>
          <w:lang w:val="en-US"/>
        </w:rPr>
        <w:t xml:space="preserve"> </w:t>
      </w:r>
      <w:proofErr w:type="spellStart"/>
      <w:r w:rsidRPr="00B929BD">
        <w:rPr>
          <w:sz w:val="24"/>
          <w:szCs w:val="24"/>
          <w:lang w:val="en-US"/>
        </w:rPr>
        <w:t>protokoll</w:t>
      </w:r>
      <w:proofErr w:type="spellEnd"/>
      <w:r w:rsidR="006F6D9C">
        <w:rPr>
          <w:sz w:val="24"/>
          <w:szCs w:val="24"/>
          <w:lang w:val="et-EE"/>
        </w:rPr>
        <w:t xml:space="preserve"> ning 16.04.2014</w:t>
      </w:r>
      <w:r w:rsidR="006F6D9C" w:rsidRPr="006F6D9C">
        <w:rPr>
          <w:sz w:val="24"/>
          <w:szCs w:val="24"/>
          <w:lang w:val="et-EE"/>
        </w:rPr>
        <w:t xml:space="preserve"> </w:t>
      </w:r>
      <w:proofErr w:type="spellStart"/>
      <w:r w:rsidR="006F6D9C" w:rsidRPr="00B929BD">
        <w:rPr>
          <w:sz w:val="24"/>
          <w:szCs w:val="24"/>
          <w:lang w:val="en-US"/>
        </w:rPr>
        <w:t>edukaks</w:t>
      </w:r>
      <w:proofErr w:type="spellEnd"/>
      <w:r w:rsidR="006F6D9C">
        <w:rPr>
          <w:sz w:val="24"/>
          <w:szCs w:val="24"/>
          <w:lang w:val="en-US"/>
        </w:rPr>
        <w:t xml:space="preserve"> </w:t>
      </w:r>
      <w:proofErr w:type="spellStart"/>
      <w:r w:rsidR="006F6D9C" w:rsidRPr="00B929BD">
        <w:rPr>
          <w:sz w:val="24"/>
          <w:szCs w:val="24"/>
          <w:lang w:val="en-US"/>
        </w:rPr>
        <w:t>tunnistamise</w:t>
      </w:r>
      <w:proofErr w:type="spellEnd"/>
      <w:r w:rsidR="006F6D9C" w:rsidRPr="00B929BD">
        <w:rPr>
          <w:sz w:val="24"/>
          <w:szCs w:val="24"/>
          <w:lang w:val="en-US"/>
        </w:rPr>
        <w:t xml:space="preserve"> </w:t>
      </w:r>
      <w:proofErr w:type="spellStart"/>
      <w:r w:rsidR="006F6D9C" w:rsidRPr="00B929BD">
        <w:rPr>
          <w:sz w:val="24"/>
          <w:szCs w:val="24"/>
          <w:lang w:val="en-US"/>
        </w:rPr>
        <w:t>protokoll</w:t>
      </w:r>
      <w:proofErr w:type="spellEnd"/>
      <w:r w:rsidRPr="00B929BD">
        <w:rPr>
          <w:sz w:val="24"/>
          <w:szCs w:val="24"/>
          <w:lang w:val="en-US" w:eastAsia="en-US"/>
        </w:rPr>
        <w:t>)</w:t>
      </w:r>
      <w:r w:rsidRPr="00A3443E">
        <w:rPr>
          <w:sz w:val="24"/>
          <w:szCs w:val="24"/>
          <w:lang w:val="et-EE" w:eastAsia="en-US"/>
        </w:rPr>
        <w:t xml:space="preserve"> ning </w:t>
      </w:r>
      <w:r w:rsidRPr="00A3443E">
        <w:rPr>
          <w:sz w:val="24"/>
          <w:szCs w:val="24"/>
          <w:lang w:val="et-EE"/>
        </w:rPr>
        <w:t>Narva Linnavalitsuse 08.03.2006. a määruse nr 298 "Riigihangete läbiviimise reglement" § 10 p-d 1-3 ja § 16 p 1.</w:t>
      </w:r>
    </w:p>
    <w:p w:rsidR="00CC61EC" w:rsidRDefault="00CC61EC" w:rsidP="00CC61EC">
      <w:pPr>
        <w:jc w:val="both"/>
        <w:rPr>
          <w:sz w:val="24"/>
          <w:szCs w:val="24"/>
          <w:lang w:val="et-EE" w:eastAsia="en-US"/>
        </w:rPr>
      </w:pPr>
    </w:p>
    <w:p w:rsidR="004D02E8" w:rsidRDefault="004D02E8" w:rsidP="00CC61EC">
      <w:pPr>
        <w:jc w:val="both"/>
        <w:rPr>
          <w:sz w:val="24"/>
          <w:szCs w:val="24"/>
          <w:lang w:val="et-EE" w:eastAsia="en-US"/>
        </w:rPr>
      </w:pPr>
    </w:p>
    <w:p w:rsidR="00111909" w:rsidRDefault="00111909" w:rsidP="00CC61EC">
      <w:pPr>
        <w:jc w:val="both"/>
        <w:rPr>
          <w:sz w:val="24"/>
          <w:szCs w:val="24"/>
          <w:lang w:val="et-EE" w:eastAsia="en-US"/>
        </w:rPr>
      </w:pPr>
    </w:p>
    <w:p w:rsidR="00111909" w:rsidRPr="00A3443E" w:rsidRDefault="00111909" w:rsidP="00CC61EC">
      <w:pPr>
        <w:jc w:val="both"/>
        <w:rPr>
          <w:sz w:val="24"/>
          <w:szCs w:val="24"/>
          <w:lang w:val="et-EE" w:eastAsia="en-US"/>
        </w:rPr>
      </w:pPr>
    </w:p>
    <w:p w:rsidR="00CC61EC" w:rsidRPr="00A3443E" w:rsidRDefault="004D02E8" w:rsidP="00CC61EC">
      <w:pPr>
        <w:pStyle w:val="BodyText"/>
        <w:numPr>
          <w:ilvl w:val="0"/>
          <w:numId w:val="2"/>
        </w:numPr>
        <w:tabs>
          <w:tab w:val="clear" w:pos="720"/>
          <w:tab w:val="num" w:pos="540"/>
        </w:tabs>
        <w:spacing w:after="0"/>
        <w:ind w:left="539" w:hanging="539"/>
        <w:jc w:val="both"/>
        <w:rPr>
          <w:b/>
          <w:smallCaps/>
          <w:sz w:val="24"/>
          <w:szCs w:val="24"/>
          <w:lang w:val="et-EE"/>
        </w:rPr>
      </w:pPr>
      <w:r>
        <w:rPr>
          <w:b/>
          <w:smallCaps/>
          <w:sz w:val="24"/>
          <w:szCs w:val="24"/>
          <w:lang w:val="et-EE"/>
        </w:rPr>
        <w:lastRenderedPageBreak/>
        <w:t>Otsus</w:t>
      </w:r>
    </w:p>
    <w:p w:rsidR="00CC61EC" w:rsidRPr="00CC3EE2" w:rsidRDefault="00CC61EC" w:rsidP="00CC61EC">
      <w:pPr>
        <w:pStyle w:val="BodyText"/>
        <w:spacing w:after="0"/>
        <w:ind w:left="539"/>
        <w:jc w:val="both"/>
        <w:rPr>
          <w:b/>
          <w:sz w:val="24"/>
          <w:szCs w:val="24"/>
          <w:lang w:val="et-EE"/>
        </w:rPr>
      </w:pPr>
    </w:p>
    <w:p w:rsidR="00CC61EC" w:rsidRPr="00CC3EE2" w:rsidRDefault="00CC61EC" w:rsidP="00CC61EC">
      <w:pPr>
        <w:pStyle w:val="Loendilik1"/>
        <w:spacing w:before="0" w:beforeAutospacing="0" w:after="0" w:afterAutospacing="0"/>
        <w:ind w:left="0"/>
        <w:rPr>
          <w:szCs w:val="24"/>
        </w:rPr>
      </w:pPr>
      <w:r w:rsidRPr="00CC3EE2">
        <w:rPr>
          <w:noProof/>
          <w:szCs w:val="24"/>
          <w:lang w:eastAsia="et-EE"/>
        </w:rPr>
        <w:t xml:space="preserve">3.1. </w:t>
      </w:r>
      <w:r w:rsidRPr="00CC3EE2">
        <w:rPr>
          <w:szCs w:val="24"/>
        </w:rPr>
        <w:t>Kinnitada riigihanke "</w:t>
      </w:r>
      <w:r w:rsidR="006F6D9C">
        <w:rPr>
          <w:szCs w:val="24"/>
          <w:lang w:eastAsia="et-EE"/>
        </w:rPr>
        <w:t>Lõviskulptuuride</w:t>
      </w:r>
      <w:r w:rsidR="006F6D9C" w:rsidRPr="00A3443E">
        <w:rPr>
          <w:szCs w:val="24"/>
          <w:lang w:eastAsia="et-EE"/>
        </w:rPr>
        <w:t xml:space="preserve"> valmistamine</w:t>
      </w:r>
      <w:r w:rsidR="006F6D9C">
        <w:rPr>
          <w:szCs w:val="24"/>
          <w:lang w:eastAsia="et-EE"/>
        </w:rPr>
        <w:t xml:space="preserve"> Narva promenaadi jaoks</w:t>
      </w:r>
      <w:r w:rsidR="006F6D9C">
        <w:rPr>
          <w:szCs w:val="24"/>
          <w:lang w:val="en-US"/>
        </w:rPr>
        <w:t xml:space="preserve">“ </w:t>
      </w:r>
      <w:r w:rsidRPr="00CC3EE2">
        <w:rPr>
          <w:szCs w:val="24"/>
        </w:rPr>
        <w:t xml:space="preserve">hankekomisjoni poolt tehtud protokollilised ettepanekud ja hanke tulemused. </w:t>
      </w:r>
    </w:p>
    <w:p w:rsidR="00CC61EC" w:rsidRPr="00CC3EE2" w:rsidRDefault="00CC61EC" w:rsidP="00CC61EC">
      <w:pPr>
        <w:jc w:val="both"/>
        <w:rPr>
          <w:sz w:val="24"/>
          <w:szCs w:val="24"/>
          <w:lang w:val="et-EE"/>
        </w:rPr>
      </w:pPr>
      <w:r w:rsidRPr="00DA1CE1">
        <w:rPr>
          <w:sz w:val="24"/>
          <w:szCs w:val="24"/>
          <w:lang w:val="en-US"/>
        </w:rPr>
        <w:t xml:space="preserve">3.2. </w:t>
      </w:r>
      <w:proofErr w:type="spellStart"/>
      <w:r w:rsidRPr="00DA1CE1">
        <w:rPr>
          <w:sz w:val="24"/>
          <w:szCs w:val="24"/>
          <w:lang w:val="en-US"/>
        </w:rPr>
        <w:t>Tunnistada</w:t>
      </w:r>
      <w:proofErr w:type="spellEnd"/>
      <w:r w:rsidRPr="00DA1CE1">
        <w:rPr>
          <w:sz w:val="24"/>
          <w:szCs w:val="24"/>
          <w:lang w:val="en-US"/>
        </w:rPr>
        <w:t xml:space="preserve"> </w:t>
      </w:r>
      <w:proofErr w:type="spellStart"/>
      <w:r w:rsidRPr="00DA1CE1">
        <w:rPr>
          <w:sz w:val="24"/>
          <w:szCs w:val="24"/>
          <w:lang w:val="en-US"/>
        </w:rPr>
        <w:t>kvalifitseeritud</w:t>
      </w:r>
      <w:proofErr w:type="spellEnd"/>
      <w:r w:rsidRPr="00DA1CE1">
        <w:rPr>
          <w:sz w:val="24"/>
          <w:szCs w:val="24"/>
          <w:lang w:val="en-US"/>
        </w:rPr>
        <w:t xml:space="preserve"> </w:t>
      </w:r>
      <w:r w:rsidR="002C673E">
        <w:rPr>
          <w:sz w:val="24"/>
          <w:szCs w:val="24"/>
          <w:lang w:val="et-EE"/>
        </w:rPr>
        <w:t>pakkuja,</w:t>
      </w:r>
      <w:r w:rsidR="002C673E" w:rsidRPr="00DA1CE1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</w:t>
      </w:r>
      <w:proofErr w:type="spellStart"/>
      <w:r w:rsidR="002C673E" w:rsidRPr="00DA1CE1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Seaküla</w:t>
      </w:r>
      <w:proofErr w:type="spellEnd"/>
      <w:r w:rsidR="002C673E" w:rsidRPr="00DA1CE1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</w:t>
      </w:r>
      <w:proofErr w:type="spellStart"/>
      <w:r w:rsidR="002C673E" w:rsidRPr="00DA1CE1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Stuudio</w:t>
      </w:r>
      <w:proofErr w:type="spellEnd"/>
      <w:r w:rsidR="002C673E" w:rsidRPr="00DA1CE1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OÜ</w:t>
      </w:r>
      <w:r w:rsidR="002C673E" w:rsidRPr="00DA1CE1">
        <w:rPr>
          <w:sz w:val="24"/>
          <w:szCs w:val="24"/>
          <w:lang w:val="en-US"/>
        </w:rPr>
        <w:t xml:space="preserve"> (</w:t>
      </w:r>
      <w:proofErr w:type="spellStart"/>
      <w:r w:rsidR="002C673E" w:rsidRPr="00DA1CE1">
        <w:rPr>
          <w:sz w:val="24"/>
          <w:szCs w:val="24"/>
          <w:lang w:val="en-US"/>
        </w:rPr>
        <w:t>registrikood</w:t>
      </w:r>
      <w:proofErr w:type="spellEnd"/>
      <w:r w:rsidR="002C673E" w:rsidRPr="00DA1CE1">
        <w:rPr>
          <w:sz w:val="24"/>
          <w:szCs w:val="24"/>
          <w:lang w:val="en-US"/>
        </w:rPr>
        <w:t xml:space="preserve"> 11344205)</w:t>
      </w:r>
      <w:r w:rsidR="002C673E">
        <w:rPr>
          <w:sz w:val="24"/>
          <w:szCs w:val="24"/>
          <w:lang w:val="et-EE"/>
        </w:rPr>
        <w:t>,</w:t>
      </w:r>
      <w:r w:rsidR="002C673E" w:rsidRPr="00DA1CE1">
        <w:rPr>
          <w:b/>
          <w:sz w:val="24"/>
          <w:szCs w:val="24"/>
          <w:lang w:val="en-US"/>
        </w:rPr>
        <w:t xml:space="preserve"> </w:t>
      </w:r>
      <w:r w:rsidR="002C673E">
        <w:rPr>
          <w:sz w:val="24"/>
          <w:szCs w:val="24"/>
          <w:lang w:val="et-EE"/>
        </w:rPr>
        <w:t xml:space="preserve">poolt </w:t>
      </w:r>
      <w:proofErr w:type="spellStart"/>
      <w:r w:rsidRPr="00DA1CE1">
        <w:rPr>
          <w:sz w:val="24"/>
          <w:szCs w:val="24"/>
          <w:lang w:val="en-US"/>
        </w:rPr>
        <w:t>vastavaks</w:t>
      </w:r>
      <w:proofErr w:type="spellEnd"/>
      <w:r w:rsidRPr="00DA1CE1">
        <w:rPr>
          <w:sz w:val="24"/>
          <w:szCs w:val="24"/>
          <w:lang w:val="en-US"/>
        </w:rPr>
        <w:t xml:space="preserve"> </w:t>
      </w:r>
      <w:proofErr w:type="spellStart"/>
      <w:r w:rsidRPr="00DA1CE1">
        <w:rPr>
          <w:sz w:val="24"/>
          <w:szCs w:val="24"/>
          <w:lang w:val="en-US"/>
        </w:rPr>
        <w:t>tunnistatud</w:t>
      </w:r>
      <w:proofErr w:type="spellEnd"/>
      <w:r w:rsidRPr="00DA1CE1">
        <w:rPr>
          <w:sz w:val="24"/>
          <w:szCs w:val="24"/>
          <w:lang w:val="en-US"/>
        </w:rPr>
        <w:t xml:space="preserve"> </w:t>
      </w:r>
      <w:proofErr w:type="spellStart"/>
      <w:r w:rsidRPr="00DA1CE1">
        <w:rPr>
          <w:sz w:val="24"/>
          <w:szCs w:val="24"/>
          <w:lang w:val="en-US"/>
        </w:rPr>
        <w:t>pakkumus</w:t>
      </w:r>
      <w:proofErr w:type="spellEnd"/>
      <w:r w:rsidR="002C673E">
        <w:rPr>
          <w:sz w:val="24"/>
          <w:szCs w:val="24"/>
          <w:lang w:val="et-EE"/>
        </w:rPr>
        <w:t xml:space="preserve"> </w:t>
      </w:r>
      <w:r w:rsidR="006F6D9C" w:rsidRPr="00A3443E">
        <w:rPr>
          <w:sz w:val="24"/>
          <w:szCs w:val="24"/>
          <w:lang w:val="et-EE"/>
        </w:rPr>
        <w:t>mak</w:t>
      </w:r>
      <w:r w:rsidR="006F6D9C">
        <w:rPr>
          <w:sz w:val="24"/>
          <w:szCs w:val="24"/>
          <w:lang w:val="et-EE"/>
        </w:rPr>
        <w:t>s</w:t>
      </w:r>
      <w:r w:rsidR="006F6D9C" w:rsidRPr="00A3443E">
        <w:rPr>
          <w:sz w:val="24"/>
          <w:szCs w:val="24"/>
          <w:lang w:val="et-EE"/>
        </w:rPr>
        <w:t>umusega</w:t>
      </w:r>
      <w:r w:rsidR="006F6D9C">
        <w:rPr>
          <w:sz w:val="24"/>
          <w:szCs w:val="24"/>
          <w:lang w:val="et-EE"/>
        </w:rPr>
        <w:t xml:space="preserve"> </w:t>
      </w:r>
      <w:r w:rsidR="006F6D9C" w:rsidRPr="00DA1CE1">
        <w:rPr>
          <w:sz w:val="24"/>
          <w:szCs w:val="24"/>
          <w:lang w:val="en-US"/>
        </w:rPr>
        <w:t>130 000 EUR</w:t>
      </w:r>
      <w:r w:rsidRPr="00DA1CE1">
        <w:rPr>
          <w:sz w:val="24"/>
          <w:szCs w:val="24"/>
          <w:lang w:val="en-US"/>
        </w:rPr>
        <w:t xml:space="preserve"> </w:t>
      </w:r>
      <w:r w:rsidR="002C673E">
        <w:rPr>
          <w:sz w:val="24"/>
          <w:szCs w:val="24"/>
          <w:lang w:val="et-EE"/>
        </w:rPr>
        <w:t>(</w:t>
      </w:r>
      <w:proofErr w:type="spellStart"/>
      <w:proofErr w:type="gramStart"/>
      <w:r w:rsidR="00DA1CE1">
        <w:rPr>
          <w:sz w:val="24"/>
          <w:szCs w:val="24"/>
          <w:lang w:val="en-US" w:eastAsia="et-EE"/>
        </w:rPr>
        <w:t>koos</w:t>
      </w:r>
      <w:proofErr w:type="spellEnd"/>
      <w:proofErr w:type="gramEnd"/>
      <w:r w:rsidR="00DA1CE1">
        <w:rPr>
          <w:sz w:val="24"/>
          <w:szCs w:val="24"/>
          <w:lang w:val="en-US" w:eastAsia="et-EE"/>
        </w:rPr>
        <w:t xml:space="preserve"> </w:t>
      </w:r>
      <w:proofErr w:type="spellStart"/>
      <w:r w:rsidR="00DA1CE1">
        <w:rPr>
          <w:sz w:val="24"/>
          <w:szCs w:val="24"/>
          <w:lang w:val="en-US" w:eastAsia="et-EE"/>
        </w:rPr>
        <w:t>käibemaksuga</w:t>
      </w:r>
      <w:proofErr w:type="spellEnd"/>
      <w:r w:rsidR="00DA1CE1">
        <w:rPr>
          <w:sz w:val="24"/>
          <w:szCs w:val="24"/>
          <w:lang w:val="en-US" w:eastAsia="et-EE"/>
        </w:rPr>
        <w:t xml:space="preserve"> 156 000 </w:t>
      </w:r>
      <w:proofErr w:type="spellStart"/>
      <w:r w:rsidR="00DA1CE1">
        <w:rPr>
          <w:sz w:val="24"/>
          <w:szCs w:val="24"/>
          <w:lang w:val="en-US" w:eastAsia="et-EE"/>
        </w:rPr>
        <w:t>eurot</w:t>
      </w:r>
      <w:proofErr w:type="spellEnd"/>
      <w:r w:rsidR="002C673E">
        <w:rPr>
          <w:sz w:val="24"/>
          <w:szCs w:val="24"/>
          <w:lang w:val="et-EE" w:eastAsia="et-EE"/>
        </w:rPr>
        <w:t>)</w:t>
      </w:r>
      <w:r w:rsidR="002C673E" w:rsidRPr="00DA1CE1">
        <w:rPr>
          <w:sz w:val="24"/>
          <w:szCs w:val="24"/>
          <w:lang w:val="en-US"/>
        </w:rPr>
        <w:t xml:space="preserve"> </w:t>
      </w:r>
      <w:proofErr w:type="spellStart"/>
      <w:r w:rsidR="002C673E" w:rsidRPr="00DA1CE1">
        <w:rPr>
          <w:sz w:val="24"/>
          <w:szCs w:val="24"/>
          <w:lang w:val="en-US"/>
        </w:rPr>
        <w:t>edukaks</w:t>
      </w:r>
      <w:proofErr w:type="spellEnd"/>
      <w:r w:rsidRPr="00DA1CE1">
        <w:rPr>
          <w:sz w:val="24"/>
          <w:szCs w:val="24"/>
          <w:lang w:val="en-US"/>
        </w:rPr>
        <w:t xml:space="preserve">. </w:t>
      </w:r>
    </w:p>
    <w:p w:rsidR="00CC61EC" w:rsidRPr="00CC3EE2" w:rsidRDefault="00CC61EC" w:rsidP="00CC61EC">
      <w:pPr>
        <w:pStyle w:val="Loendilik1"/>
        <w:spacing w:before="0" w:beforeAutospacing="0" w:after="0" w:afterAutospacing="0"/>
        <w:ind w:left="0"/>
        <w:rPr>
          <w:szCs w:val="24"/>
        </w:rPr>
      </w:pPr>
      <w:r w:rsidRPr="00CC3EE2">
        <w:rPr>
          <w:szCs w:val="24"/>
        </w:rPr>
        <w:t xml:space="preserve">3.3. </w:t>
      </w:r>
      <w:r w:rsidRPr="00CC3EE2">
        <w:rPr>
          <w:szCs w:val="24"/>
          <w:lang w:val="it-IT"/>
        </w:rPr>
        <w:t xml:space="preserve">Narva Linna </w:t>
      </w:r>
      <w:r w:rsidRPr="00CC3EE2">
        <w:rPr>
          <w:szCs w:val="24"/>
          <w:lang w:val="fi-FI"/>
        </w:rPr>
        <w:t xml:space="preserve">Arenduse ja </w:t>
      </w:r>
      <w:r w:rsidRPr="00CC3EE2">
        <w:rPr>
          <w:szCs w:val="24"/>
        </w:rPr>
        <w:t>Ökonoomika A</w:t>
      </w:r>
      <w:proofErr w:type="spellStart"/>
      <w:r w:rsidRPr="00CC3EE2">
        <w:rPr>
          <w:szCs w:val="24"/>
          <w:lang w:val="fi-FI"/>
        </w:rPr>
        <w:t>metil</w:t>
      </w:r>
      <w:proofErr w:type="spellEnd"/>
      <w:r w:rsidRPr="00CC3EE2">
        <w:rPr>
          <w:szCs w:val="24"/>
          <w:lang w:val="fi-FI"/>
        </w:rPr>
        <w:t xml:space="preserve"> </w:t>
      </w:r>
      <w:proofErr w:type="spellStart"/>
      <w:r w:rsidRPr="00CC3EE2">
        <w:rPr>
          <w:szCs w:val="24"/>
          <w:lang w:val="fi-FI"/>
        </w:rPr>
        <w:t>sõlmida</w:t>
      </w:r>
      <w:proofErr w:type="spellEnd"/>
      <w:r w:rsidRPr="00CC3EE2">
        <w:rPr>
          <w:szCs w:val="24"/>
          <w:lang w:val="fi-FI"/>
        </w:rPr>
        <w:t xml:space="preserve"> </w:t>
      </w:r>
      <w:proofErr w:type="spellStart"/>
      <w:r w:rsidRPr="00CC3EE2">
        <w:rPr>
          <w:szCs w:val="24"/>
          <w:lang w:val="fi-FI"/>
        </w:rPr>
        <w:t>leping</w:t>
      </w:r>
      <w:proofErr w:type="spellEnd"/>
      <w:r w:rsidRPr="00CC3EE2">
        <w:rPr>
          <w:szCs w:val="24"/>
          <w:lang w:val="fi-FI"/>
        </w:rPr>
        <w:t xml:space="preserve"> </w:t>
      </w:r>
      <w:proofErr w:type="spellStart"/>
      <w:r w:rsidRPr="00CC3EE2">
        <w:rPr>
          <w:szCs w:val="24"/>
          <w:lang w:val="fi-FI"/>
        </w:rPr>
        <w:t>eduka</w:t>
      </w:r>
      <w:proofErr w:type="spellEnd"/>
      <w:r w:rsidRPr="00CC3EE2">
        <w:rPr>
          <w:szCs w:val="24"/>
          <w:lang w:val="fi-FI"/>
        </w:rPr>
        <w:t xml:space="preserve"> </w:t>
      </w:r>
      <w:proofErr w:type="spellStart"/>
      <w:r w:rsidRPr="00CC3EE2">
        <w:rPr>
          <w:szCs w:val="24"/>
          <w:lang w:val="fi-FI"/>
        </w:rPr>
        <w:t>pakkujaga</w:t>
      </w:r>
      <w:proofErr w:type="spellEnd"/>
      <w:r w:rsidR="00767C64">
        <w:rPr>
          <w:szCs w:val="24"/>
          <w:lang w:val="fi-FI"/>
        </w:rPr>
        <w:t xml:space="preserve"> </w:t>
      </w:r>
      <w:r w:rsidR="00767C64" w:rsidRPr="00791F49">
        <w:rPr>
          <w:szCs w:val="24"/>
        </w:rPr>
        <w:t xml:space="preserve">läbirääkimiste käigus kokkulepitud tingimustel </w:t>
      </w:r>
      <w:r w:rsidR="00767C64">
        <w:rPr>
          <w:szCs w:val="24"/>
        </w:rPr>
        <w:t xml:space="preserve">ja </w:t>
      </w:r>
      <w:r w:rsidR="00767C64" w:rsidRPr="00791F49">
        <w:rPr>
          <w:szCs w:val="24"/>
        </w:rPr>
        <w:t>esitatud ettepaneku</w:t>
      </w:r>
      <w:r w:rsidR="00767C64">
        <w:rPr>
          <w:szCs w:val="24"/>
        </w:rPr>
        <w:t>id arvesse võttes</w:t>
      </w:r>
      <w:r w:rsidRPr="00CC3EE2">
        <w:rPr>
          <w:szCs w:val="24"/>
          <w:lang w:val="fi-FI"/>
        </w:rPr>
        <w:t xml:space="preserve">. </w:t>
      </w:r>
      <w:r w:rsidRPr="00CC3EE2">
        <w:rPr>
          <w:szCs w:val="24"/>
        </w:rPr>
        <w:t xml:space="preserve"> </w:t>
      </w:r>
    </w:p>
    <w:p w:rsidR="00CC61EC" w:rsidRPr="00A3443E" w:rsidRDefault="00CC61EC" w:rsidP="00CC61EC">
      <w:pPr>
        <w:pStyle w:val="Loendilik1"/>
        <w:spacing w:before="0" w:beforeAutospacing="0" w:after="0" w:afterAutospacing="0"/>
        <w:ind w:left="0"/>
        <w:rPr>
          <w:szCs w:val="24"/>
        </w:rPr>
      </w:pPr>
    </w:p>
    <w:p w:rsidR="00CC61EC" w:rsidRPr="00A3443E" w:rsidRDefault="00CC61EC" w:rsidP="00CC61EC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rPr>
          <w:b/>
          <w:sz w:val="24"/>
          <w:szCs w:val="24"/>
          <w:lang w:val="et-EE"/>
        </w:rPr>
      </w:pPr>
      <w:r w:rsidRPr="00A3443E">
        <w:rPr>
          <w:b/>
          <w:sz w:val="24"/>
          <w:szCs w:val="24"/>
          <w:lang w:val="et-EE"/>
        </w:rPr>
        <w:t>Rakendussätted</w:t>
      </w:r>
    </w:p>
    <w:p w:rsidR="00CC61EC" w:rsidRPr="00A3443E" w:rsidRDefault="00CC61EC" w:rsidP="00CC61EC">
      <w:pPr>
        <w:pStyle w:val="BodyText"/>
        <w:numPr>
          <w:ilvl w:val="1"/>
          <w:numId w:val="3"/>
        </w:numPr>
        <w:tabs>
          <w:tab w:val="num" w:pos="540"/>
        </w:tabs>
        <w:spacing w:before="120" w:after="0"/>
        <w:ind w:left="539" w:hanging="539"/>
        <w:jc w:val="both"/>
        <w:rPr>
          <w:sz w:val="24"/>
          <w:szCs w:val="24"/>
          <w:lang w:val="et-EE"/>
        </w:rPr>
      </w:pPr>
      <w:r w:rsidRPr="00A3443E">
        <w:rPr>
          <w:sz w:val="24"/>
          <w:szCs w:val="24"/>
          <w:lang w:val="et-EE"/>
        </w:rPr>
        <w:t>Korraldus jõustub seaduses sätestatud korras.</w:t>
      </w:r>
    </w:p>
    <w:p w:rsidR="00CC61EC" w:rsidRPr="00A3443E" w:rsidRDefault="00CC61EC" w:rsidP="00CC61EC">
      <w:pPr>
        <w:pStyle w:val="BodyText"/>
        <w:numPr>
          <w:ilvl w:val="1"/>
          <w:numId w:val="3"/>
        </w:numPr>
        <w:tabs>
          <w:tab w:val="num" w:pos="540"/>
        </w:tabs>
        <w:spacing w:after="0"/>
        <w:ind w:left="539" w:hanging="539"/>
        <w:jc w:val="both"/>
        <w:rPr>
          <w:sz w:val="24"/>
          <w:szCs w:val="24"/>
          <w:lang w:val="et-EE"/>
        </w:rPr>
      </w:pPr>
      <w:r w:rsidRPr="00A3443E">
        <w:rPr>
          <w:sz w:val="24"/>
          <w:szCs w:val="24"/>
          <w:lang w:val="et-EE"/>
        </w:rPr>
        <w:t>Riigihanke eest vastutaval isikul teavitada hankija otsusest pakkujaid.</w:t>
      </w:r>
    </w:p>
    <w:p w:rsidR="00CC61EC" w:rsidRPr="00A3443E" w:rsidRDefault="00CC61EC" w:rsidP="00CC61EC">
      <w:pPr>
        <w:pStyle w:val="BodyText"/>
        <w:numPr>
          <w:ilvl w:val="1"/>
          <w:numId w:val="3"/>
        </w:numPr>
        <w:tabs>
          <w:tab w:val="clear" w:pos="900"/>
          <w:tab w:val="num" w:pos="0"/>
          <w:tab w:val="num" w:pos="567"/>
        </w:tabs>
        <w:spacing w:after="0"/>
        <w:ind w:left="0" w:firstLine="0"/>
        <w:jc w:val="both"/>
        <w:rPr>
          <w:sz w:val="24"/>
          <w:szCs w:val="24"/>
          <w:lang w:val="et-EE"/>
        </w:rPr>
      </w:pPr>
      <w:r w:rsidRPr="00A3443E">
        <w:rPr>
          <w:sz w:val="24"/>
          <w:szCs w:val="24"/>
          <w:lang w:val="et-EE"/>
        </w:rPr>
        <w:t xml:space="preserve">Pakkuja võib vaidlustada käesoleva korralduse riigihangete seaduses sätestatud korras, esitades </w:t>
      </w:r>
      <w:r>
        <w:rPr>
          <w:sz w:val="24"/>
          <w:szCs w:val="24"/>
          <w:lang w:val="et-EE"/>
        </w:rPr>
        <w:t>kümne päeva</w:t>
      </w:r>
      <w:r w:rsidRPr="00A3443E">
        <w:rPr>
          <w:sz w:val="24"/>
          <w:szCs w:val="24"/>
          <w:lang w:val="et-EE"/>
        </w:rPr>
        <w:t xml:space="preserve"> jooksul a</w:t>
      </w:r>
      <w:r>
        <w:rPr>
          <w:sz w:val="24"/>
          <w:szCs w:val="24"/>
          <w:lang w:val="et-EE"/>
        </w:rPr>
        <w:t>lates</w:t>
      </w:r>
      <w:r w:rsidRPr="00A3443E">
        <w:rPr>
          <w:sz w:val="24"/>
          <w:szCs w:val="24"/>
          <w:lang w:val="et-EE"/>
        </w:rPr>
        <w:t xml:space="preserve"> päevast, mil vaidlustaja sai teada või pidi teada saama oma õiguste rikkumisest või huvide kahjustamisest, Rahandusministeeriumi juures asuvale vaidlustuskomisjonile sellekohase vaidlustuse.</w:t>
      </w:r>
    </w:p>
    <w:p w:rsidR="00CC61EC" w:rsidRPr="00A3443E" w:rsidRDefault="00CC61EC" w:rsidP="00CC61EC">
      <w:pPr>
        <w:jc w:val="both"/>
        <w:rPr>
          <w:sz w:val="24"/>
          <w:szCs w:val="24"/>
          <w:lang w:val="et-EE"/>
        </w:rPr>
      </w:pPr>
    </w:p>
    <w:p w:rsidR="00CC61EC" w:rsidRPr="00A3443E" w:rsidRDefault="00CC61EC" w:rsidP="00CC61EC">
      <w:pPr>
        <w:jc w:val="both"/>
        <w:rPr>
          <w:sz w:val="24"/>
          <w:szCs w:val="24"/>
          <w:lang w:val="et-EE"/>
        </w:rPr>
      </w:pPr>
    </w:p>
    <w:p w:rsidR="00CC61EC" w:rsidRPr="00A3443E" w:rsidRDefault="00CC61EC" w:rsidP="00CC61EC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Eduard East</w:t>
      </w:r>
      <w:r w:rsidRPr="00A3443E">
        <w:rPr>
          <w:sz w:val="24"/>
          <w:szCs w:val="24"/>
          <w:lang w:val="et-EE"/>
        </w:rPr>
        <w:tab/>
      </w:r>
      <w:r w:rsidRPr="00A3443E">
        <w:rPr>
          <w:sz w:val="24"/>
          <w:szCs w:val="24"/>
          <w:lang w:val="et-EE"/>
        </w:rPr>
        <w:tab/>
      </w:r>
      <w:r w:rsidRPr="00A3443E">
        <w:rPr>
          <w:sz w:val="24"/>
          <w:szCs w:val="24"/>
          <w:lang w:val="et-EE"/>
        </w:rPr>
        <w:tab/>
      </w:r>
      <w:r w:rsidRPr="00A3443E">
        <w:rPr>
          <w:sz w:val="24"/>
          <w:szCs w:val="24"/>
          <w:lang w:val="et-EE"/>
        </w:rPr>
        <w:tab/>
      </w:r>
      <w:r w:rsidRPr="00A3443E">
        <w:rPr>
          <w:sz w:val="24"/>
          <w:szCs w:val="24"/>
          <w:lang w:val="et-EE"/>
        </w:rPr>
        <w:tab/>
      </w:r>
      <w:r w:rsidRPr="00A3443E"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 w:rsidRPr="00A3443E">
        <w:rPr>
          <w:sz w:val="24"/>
          <w:szCs w:val="24"/>
          <w:lang w:val="et-EE"/>
        </w:rPr>
        <w:t>Ants Liimets</w:t>
      </w:r>
    </w:p>
    <w:p w:rsidR="00CC61EC" w:rsidRPr="00A3443E" w:rsidRDefault="00CC61EC" w:rsidP="00CC61EC">
      <w:pPr>
        <w:jc w:val="both"/>
        <w:rPr>
          <w:sz w:val="24"/>
          <w:szCs w:val="24"/>
          <w:lang w:val="et-EE"/>
        </w:rPr>
      </w:pPr>
      <w:r w:rsidRPr="00A3443E">
        <w:rPr>
          <w:sz w:val="24"/>
          <w:szCs w:val="24"/>
          <w:lang w:val="et-EE"/>
        </w:rPr>
        <w:t>Linnapea</w:t>
      </w:r>
      <w:r w:rsidRPr="00A3443E">
        <w:rPr>
          <w:sz w:val="24"/>
          <w:szCs w:val="24"/>
          <w:lang w:val="et-EE"/>
        </w:rPr>
        <w:tab/>
      </w:r>
      <w:r w:rsidRPr="00A3443E">
        <w:rPr>
          <w:sz w:val="24"/>
          <w:szCs w:val="24"/>
          <w:lang w:val="et-EE"/>
        </w:rPr>
        <w:tab/>
      </w:r>
      <w:r w:rsidRPr="00A3443E">
        <w:rPr>
          <w:sz w:val="24"/>
          <w:szCs w:val="24"/>
          <w:lang w:val="et-EE"/>
        </w:rPr>
        <w:tab/>
      </w:r>
      <w:r w:rsidRPr="00A3443E">
        <w:rPr>
          <w:sz w:val="24"/>
          <w:szCs w:val="24"/>
          <w:lang w:val="et-EE"/>
        </w:rPr>
        <w:tab/>
      </w:r>
      <w:r w:rsidRPr="00A3443E">
        <w:rPr>
          <w:sz w:val="24"/>
          <w:szCs w:val="24"/>
          <w:lang w:val="et-EE"/>
        </w:rPr>
        <w:tab/>
      </w:r>
      <w:r w:rsidRPr="00A3443E">
        <w:rPr>
          <w:sz w:val="24"/>
          <w:szCs w:val="24"/>
          <w:lang w:val="et-EE"/>
        </w:rPr>
        <w:tab/>
      </w:r>
      <w:r w:rsidRPr="00A3443E">
        <w:rPr>
          <w:sz w:val="24"/>
          <w:szCs w:val="24"/>
          <w:lang w:val="et-EE"/>
        </w:rPr>
        <w:tab/>
        <w:t>Linnasekretär</w:t>
      </w:r>
    </w:p>
    <w:p w:rsidR="00CC61EC" w:rsidRPr="00DA1CE1" w:rsidRDefault="00CC61EC" w:rsidP="00CC61EC">
      <w:pPr>
        <w:rPr>
          <w:lang w:val="en-US"/>
        </w:rPr>
      </w:pPr>
    </w:p>
    <w:p w:rsidR="00D468BE" w:rsidRPr="00DA1CE1" w:rsidRDefault="00D468BE">
      <w:pPr>
        <w:rPr>
          <w:lang w:val="en-US"/>
        </w:rPr>
      </w:pPr>
    </w:p>
    <w:sectPr w:rsidR="00D468BE" w:rsidRPr="00DA1CE1" w:rsidSect="00CF76BB">
      <w:pgSz w:w="11906" w:h="16838"/>
      <w:pgMar w:top="1247" w:right="1418" w:bottom="124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26198"/>
    <w:multiLevelType w:val="hybridMultilevel"/>
    <w:tmpl w:val="CA084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D4F1B"/>
    <w:multiLevelType w:val="hybridMultilevel"/>
    <w:tmpl w:val="F9F26978"/>
    <w:lvl w:ilvl="0" w:tplc="05B2EAE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952D0"/>
    <w:multiLevelType w:val="hybridMultilevel"/>
    <w:tmpl w:val="E02E090E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DC21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i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253062"/>
    <w:multiLevelType w:val="multilevel"/>
    <w:tmpl w:val="5CF48F8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>
    <w:nsid w:val="72A0470D"/>
    <w:multiLevelType w:val="hybridMultilevel"/>
    <w:tmpl w:val="6ED43424"/>
    <w:lvl w:ilvl="0" w:tplc="FA4243B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767628B4">
      <w:numFmt w:val="none"/>
      <w:lvlText w:val=""/>
      <w:lvlJc w:val="left"/>
      <w:pPr>
        <w:tabs>
          <w:tab w:val="num" w:pos="360"/>
        </w:tabs>
      </w:pPr>
    </w:lvl>
    <w:lvl w:ilvl="2" w:tplc="E984FF38">
      <w:numFmt w:val="none"/>
      <w:lvlText w:val=""/>
      <w:lvlJc w:val="left"/>
      <w:pPr>
        <w:tabs>
          <w:tab w:val="num" w:pos="360"/>
        </w:tabs>
      </w:pPr>
    </w:lvl>
    <w:lvl w:ilvl="3" w:tplc="C30AF958">
      <w:numFmt w:val="none"/>
      <w:lvlText w:val=""/>
      <w:lvlJc w:val="left"/>
      <w:pPr>
        <w:tabs>
          <w:tab w:val="num" w:pos="360"/>
        </w:tabs>
      </w:pPr>
    </w:lvl>
    <w:lvl w:ilvl="4" w:tplc="334A1488">
      <w:numFmt w:val="none"/>
      <w:lvlText w:val=""/>
      <w:lvlJc w:val="left"/>
      <w:pPr>
        <w:tabs>
          <w:tab w:val="num" w:pos="360"/>
        </w:tabs>
      </w:pPr>
    </w:lvl>
    <w:lvl w:ilvl="5" w:tplc="1C8201F2">
      <w:numFmt w:val="none"/>
      <w:lvlText w:val=""/>
      <w:lvlJc w:val="left"/>
      <w:pPr>
        <w:tabs>
          <w:tab w:val="num" w:pos="360"/>
        </w:tabs>
      </w:pPr>
    </w:lvl>
    <w:lvl w:ilvl="6" w:tplc="07963DE8">
      <w:numFmt w:val="none"/>
      <w:lvlText w:val=""/>
      <w:lvlJc w:val="left"/>
      <w:pPr>
        <w:tabs>
          <w:tab w:val="num" w:pos="360"/>
        </w:tabs>
      </w:pPr>
    </w:lvl>
    <w:lvl w:ilvl="7" w:tplc="6A2EF69A">
      <w:numFmt w:val="none"/>
      <w:lvlText w:val=""/>
      <w:lvlJc w:val="left"/>
      <w:pPr>
        <w:tabs>
          <w:tab w:val="num" w:pos="360"/>
        </w:tabs>
      </w:pPr>
    </w:lvl>
    <w:lvl w:ilvl="8" w:tplc="1200074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20C"/>
    <w:rsid w:val="00111909"/>
    <w:rsid w:val="002A6224"/>
    <w:rsid w:val="002C673E"/>
    <w:rsid w:val="004D02E8"/>
    <w:rsid w:val="0052389D"/>
    <w:rsid w:val="0063484B"/>
    <w:rsid w:val="006F6D9C"/>
    <w:rsid w:val="00767C64"/>
    <w:rsid w:val="00937AD9"/>
    <w:rsid w:val="009C3EC0"/>
    <w:rsid w:val="00A82A88"/>
    <w:rsid w:val="00AF69A7"/>
    <w:rsid w:val="00C773DA"/>
    <w:rsid w:val="00C8685E"/>
    <w:rsid w:val="00CC61EC"/>
    <w:rsid w:val="00D1420C"/>
    <w:rsid w:val="00D468BE"/>
    <w:rsid w:val="00DA1CE1"/>
    <w:rsid w:val="00F3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CC61EC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qFormat/>
    <w:rsid w:val="00CC61EC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62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CC61E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61EC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rsid w:val="00CC61EC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CC61EC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rsid w:val="00CC61E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C61E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Loendilik1">
    <w:name w:val="Loendi lõik1"/>
    <w:basedOn w:val="Normal"/>
    <w:qFormat/>
    <w:rsid w:val="00CC61EC"/>
    <w:pPr>
      <w:spacing w:before="100" w:beforeAutospacing="1" w:after="100" w:afterAutospacing="1"/>
      <w:ind w:left="720"/>
      <w:contextualSpacing/>
      <w:jc w:val="both"/>
    </w:pPr>
    <w:rPr>
      <w:rFonts w:eastAsia="Calibri"/>
      <w:sz w:val="24"/>
      <w:szCs w:val="22"/>
      <w:lang w:val="et-EE" w:eastAsia="en-US"/>
    </w:rPr>
  </w:style>
  <w:style w:type="paragraph" w:styleId="ListParagraph">
    <w:name w:val="List Paragraph"/>
    <w:basedOn w:val="Normal"/>
    <w:uiPriority w:val="34"/>
    <w:qFormat/>
    <w:rsid w:val="00CC61EC"/>
    <w:pPr>
      <w:spacing w:before="100" w:beforeAutospacing="1" w:after="100" w:afterAutospacing="1"/>
      <w:ind w:left="720"/>
      <w:contextualSpacing/>
      <w:jc w:val="both"/>
    </w:pPr>
    <w:rPr>
      <w:rFonts w:eastAsia="Calibri"/>
      <w:sz w:val="24"/>
      <w:szCs w:val="22"/>
      <w:lang w:val="et-EE" w:eastAsia="en-US"/>
    </w:rPr>
  </w:style>
  <w:style w:type="table" w:styleId="TableGrid">
    <w:name w:val="Table Grid"/>
    <w:basedOn w:val="TableNormal"/>
    <w:rsid w:val="00CC6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2A622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DA1C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1CE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1CE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C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CE1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C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CE1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CC61EC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qFormat/>
    <w:rsid w:val="00CC61EC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62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CC61E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61EC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rsid w:val="00CC61EC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CC61EC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rsid w:val="00CC61E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C61E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Loendilik1">
    <w:name w:val="Loendi lõik1"/>
    <w:basedOn w:val="Normal"/>
    <w:qFormat/>
    <w:rsid w:val="00CC61EC"/>
    <w:pPr>
      <w:spacing w:before="100" w:beforeAutospacing="1" w:after="100" w:afterAutospacing="1"/>
      <w:ind w:left="720"/>
      <w:contextualSpacing/>
      <w:jc w:val="both"/>
    </w:pPr>
    <w:rPr>
      <w:rFonts w:eastAsia="Calibri"/>
      <w:sz w:val="24"/>
      <w:szCs w:val="22"/>
      <w:lang w:val="et-EE" w:eastAsia="en-US"/>
    </w:rPr>
  </w:style>
  <w:style w:type="paragraph" w:styleId="ListParagraph">
    <w:name w:val="List Paragraph"/>
    <w:basedOn w:val="Normal"/>
    <w:uiPriority w:val="34"/>
    <w:qFormat/>
    <w:rsid w:val="00CC61EC"/>
    <w:pPr>
      <w:spacing w:before="100" w:beforeAutospacing="1" w:after="100" w:afterAutospacing="1"/>
      <w:ind w:left="720"/>
      <w:contextualSpacing/>
      <w:jc w:val="both"/>
    </w:pPr>
    <w:rPr>
      <w:rFonts w:eastAsia="Calibri"/>
      <w:sz w:val="24"/>
      <w:szCs w:val="22"/>
      <w:lang w:val="et-EE" w:eastAsia="en-US"/>
    </w:rPr>
  </w:style>
  <w:style w:type="table" w:styleId="TableGrid">
    <w:name w:val="Table Grid"/>
    <w:basedOn w:val="TableNormal"/>
    <w:rsid w:val="00CC6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2A622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DA1C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1CE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1CE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C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CE1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C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CE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452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</dc:creator>
  <cp:lastModifiedBy>Angelina</cp:lastModifiedBy>
  <cp:revision>9</cp:revision>
  <cp:lastPrinted>2014-05-13T05:49:00Z</cp:lastPrinted>
  <dcterms:created xsi:type="dcterms:W3CDTF">2014-04-22T05:17:00Z</dcterms:created>
  <dcterms:modified xsi:type="dcterms:W3CDTF">2014-05-13T05:50:00Z</dcterms:modified>
</cp:coreProperties>
</file>