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005" w:rsidRDefault="005F0005" w:rsidP="005F0005">
      <w:pPr>
        <w:jc w:val="both"/>
      </w:pPr>
      <w:bookmarkStart w:id="0" w:name="_GoBack"/>
      <w:bookmarkEnd w:id="0"/>
    </w:p>
    <w:p w:rsidR="005F0005" w:rsidRDefault="005F0005" w:rsidP="005F0005">
      <w:pPr>
        <w:jc w:val="center"/>
      </w:pPr>
    </w:p>
    <w:p w:rsidR="005F0005" w:rsidRDefault="005F0005" w:rsidP="005F0005">
      <w:pPr>
        <w:jc w:val="center"/>
        <w:rPr>
          <w:b/>
        </w:rPr>
      </w:pPr>
      <w:r>
        <w:rPr>
          <w:b/>
        </w:rPr>
        <w:t>NARVA LINNAVALITSUS</w:t>
      </w:r>
    </w:p>
    <w:p w:rsidR="005F0005" w:rsidRDefault="005F0005" w:rsidP="005F0005">
      <w:pPr>
        <w:jc w:val="center"/>
        <w:rPr>
          <w:b/>
        </w:rPr>
      </w:pPr>
    </w:p>
    <w:p w:rsidR="005F0005" w:rsidRDefault="005F0005" w:rsidP="005F0005">
      <w:pPr>
        <w:jc w:val="center"/>
      </w:pPr>
      <w:r>
        <w:t>PROTOKOLLILINE OTSUS</w:t>
      </w:r>
    </w:p>
    <w:p w:rsidR="005F0005" w:rsidRDefault="005F0005" w:rsidP="005F0005">
      <w:pPr>
        <w:jc w:val="center"/>
        <w:rPr>
          <w:b/>
        </w:rPr>
      </w:pPr>
    </w:p>
    <w:p w:rsidR="005F0005" w:rsidRDefault="005F0005" w:rsidP="005F0005">
      <w:pPr>
        <w:jc w:val="center"/>
        <w:rPr>
          <w:b/>
        </w:rPr>
      </w:pPr>
    </w:p>
    <w:p w:rsidR="005F0005" w:rsidRDefault="005F0005" w:rsidP="005F0005">
      <w:pPr>
        <w:rPr>
          <w:lang w:val="de-DE"/>
        </w:rPr>
      </w:pPr>
      <w:r>
        <w:rPr>
          <w:lang w:val="de-DE"/>
        </w:rPr>
        <w:t>Narva</w:t>
      </w:r>
      <w:r>
        <w:rPr>
          <w:lang w:val="de-DE"/>
        </w:rPr>
        <w:tab/>
      </w:r>
      <w:r>
        <w:rPr>
          <w:lang w:val="de-DE"/>
        </w:rPr>
        <w:tab/>
      </w:r>
      <w:r>
        <w:rPr>
          <w:lang w:val="de-DE"/>
        </w:rPr>
        <w:tab/>
      </w:r>
      <w:r>
        <w:rPr>
          <w:lang w:val="de-DE"/>
        </w:rPr>
        <w:tab/>
      </w:r>
      <w:r>
        <w:rPr>
          <w:lang w:val="de-DE"/>
        </w:rPr>
        <w:tab/>
      </w:r>
      <w:r>
        <w:rPr>
          <w:lang w:val="de-DE"/>
        </w:rPr>
        <w:tab/>
      </w:r>
      <w:r>
        <w:rPr>
          <w:lang w:val="de-DE"/>
        </w:rPr>
        <w:tab/>
      </w:r>
      <w:r>
        <w:rPr>
          <w:lang w:val="de-DE"/>
        </w:rPr>
        <w:tab/>
      </w:r>
      <w:r>
        <w:rPr>
          <w:lang w:val="de-DE"/>
        </w:rPr>
        <w:tab/>
        <w:t xml:space="preserve">     </w:t>
      </w:r>
    </w:p>
    <w:p w:rsidR="005F0005" w:rsidRDefault="005F0005" w:rsidP="005F0005">
      <w:pPr>
        <w:rPr>
          <w:lang w:val="fi-FI"/>
        </w:rPr>
      </w:pPr>
    </w:p>
    <w:p w:rsidR="005F0005" w:rsidRDefault="005F0005" w:rsidP="005F0005">
      <w:pPr>
        <w:rPr>
          <w:lang w:val="fi-FI"/>
        </w:rPr>
      </w:pPr>
    </w:p>
    <w:p w:rsidR="005F0005" w:rsidRDefault="005F0005" w:rsidP="005F0005">
      <w:pPr>
        <w:rPr>
          <w:lang w:val="fi-FI"/>
        </w:rPr>
      </w:pPr>
    </w:p>
    <w:p w:rsidR="003F33F0" w:rsidRDefault="003F33F0" w:rsidP="005F0005">
      <w:pPr>
        <w:rPr>
          <w:lang w:val="fi-FI"/>
        </w:rPr>
      </w:pPr>
    </w:p>
    <w:p w:rsidR="007140EE" w:rsidRDefault="007140EE" w:rsidP="005F0005">
      <w:pPr>
        <w:rPr>
          <w:lang w:val="fi-FI"/>
        </w:rPr>
      </w:pPr>
    </w:p>
    <w:p w:rsidR="005F0005" w:rsidRDefault="005F0005" w:rsidP="005F0005">
      <w:pPr>
        <w:jc w:val="both"/>
        <w:rPr>
          <w:b/>
          <w:lang w:val="fr-FR"/>
        </w:rPr>
      </w:pPr>
      <w:r>
        <w:rPr>
          <w:b/>
          <w:lang w:val="fr-FR"/>
        </w:rPr>
        <w:t xml:space="preserve">Narva </w:t>
      </w:r>
      <w:proofErr w:type="spellStart"/>
      <w:r>
        <w:rPr>
          <w:b/>
          <w:lang w:val="fr-FR"/>
        </w:rPr>
        <w:t>Linnavalitsuse</w:t>
      </w:r>
      <w:proofErr w:type="spellEnd"/>
      <w:r>
        <w:rPr>
          <w:b/>
          <w:lang w:val="fr-FR"/>
        </w:rPr>
        <w:t xml:space="preserve"> </w:t>
      </w:r>
      <w:proofErr w:type="spellStart"/>
      <w:r>
        <w:rPr>
          <w:b/>
          <w:lang w:val="fr-FR"/>
        </w:rPr>
        <w:t>protokolliline</w:t>
      </w:r>
      <w:proofErr w:type="spellEnd"/>
      <w:r>
        <w:rPr>
          <w:b/>
          <w:lang w:val="fr-FR"/>
        </w:rPr>
        <w:t xml:space="preserve"> </w:t>
      </w:r>
      <w:proofErr w:type="spellStart"/>
      <w:r>
        <w:rPr>
          <w:b/>
          <w:lang w:val="fr-FR"/>
        </w:rPr>
        <w:t>otsus</w:t>
      </w:r>
      <w:proofErr w:type="spellEnd"/>
      <w:r>
        <w:rPr>
          <w:b/>
          <w:lang w:val="fr-FR"/>
        </w:rPr>
        <w:t>:</w:t>
      </w:r>
    </w:p>
    <w:p w:rsidR="005F0005" w:rsidRDefault="005F0005" w:rsidP="005F0005">
      <w:pPr>
        <w:jc w:val="both"/>
        <w:rPr>
          <w:lang w:val="fr-FR"/>
        </w:rPr>
      </w:pPr>
    </w:p>
    <w:p w:rsidR="003F33F0" w:rsidRDefault="003F33F0" w:rsidP="005F0005">
      <w:pPr>
        <w:jc w:val="both"/>
        <w:rPr>
          <w:lang w:val="fr-FR"/>
        </w:rPr>
      </w:pPr>
    </w:p>
    <w:p w:rsidR="005F0005" w:rsidRDefault="005F0005" w:rsidP="005F0005">
      <w:pPr>
        <w:numPr>
          <w:ilvl w:val="0"/>
          <w:numId w:val="1"/>
        </w:numPr>
        <w:ind w:left="540"/>
        <w:jc w:val="both"/>
        <w:rPr>
          <w:lang w:val="fr-FR"/>
        </w:rPr>
      </w:pPr>
      <w:r>
        <w:rPr>
          <w:noProof/>
          <w:lang w:val="fr-FR"/>
        </w:rPr>
        <w:t xml:space="preserve">Esitada </w:t>
      </w:r>
      <w:r>
        <w:rPr>
          <w:lang w:val="de-DE"/>
        </w:rPr>
        <w:t>Narva Linnavolikogule</w:t>
      </w:r>
      <w:r>
        <w:rPr>
          <w:noProof/>
          <w:lang w:val="fr-FR"/>
        </w:rPr>
        <w:t xml:space="preserve"> määruse eelnõu </w:t>
      </w:r>
      <w:r>
        <w:rPr>
          <w:bCs/>
        </w:rPr>
        <w:t>„</w:t>
      </w:r>
      <w:r>
        <w:t>Narva linna Sotsiaalabiameti hallatavate asutuste Laste Varjupaiga ja Narva linna Sotsiaalhoolekandekeskuse tegevuse lõpetamine ning</w:t>
      </w:r>
      <w:r>
        <w:rPr>
          <w:lang w:val="fr-FR"/>
        </w:rPr>
        <w:t xml:space="preserve"> </w:t>
      </w:r>
      <w:r>
        <w:t>Narva linna Sotsiaalabiameti hallatava asutuse Narva Hooldekodu ümberkorraldamine</w:t>
      </w:r>
      <w:r>
        <w:rPr>
          <w:bCs/>
        </w:rPr>
        <w:t>“</w:t>
      </w:r>
      <w:r>
        <w:rPr>
          <w:lang w:val="fr-FR"/>
        </w:rPr>
        <w:t>.</w:t>
      </w:r>
    </w:p>
    <w:p w:rsidR="005F0005" w:rsidRDefault="005F0005" w:rsidP="005F0005">
      <w:pPr>
        <w:ind w:left="540" w:hanging="540"/>
        <w:rPr>
          <w:noProof/>
        </w:rPr>
      </w:pPr>
    </w:p>
    <w:p w:rsidR="005F0005" w:rsidRDefault="005F0005" w:rsidP="005F0005">
      <w:pPr>
        <w:numPr>
          <w:ilvl w:val="0"/>
          <w:numId w:val="1"/>
        </w:numPr>
        <w:ind w:left="540"/>
        <w:jc w:val="both"/>
        <w:rPr>
          <w:color w:val="000000"/>
          <w:lang w:val="en-US"/>
        </w:rPr>
      </w:pPr>
      <w:r>
        <w:rPr>
          <w:color w:val="000000"/>
        </w:rPr>
        <w:t xml:space="preserve">Volitada Narva Linnavalitsuse abilinnapead  </w:t>
      </w:r>
      <w:r>
        <w:t xml:space="preserve">Tatjana Patsanovskajat </w:t>
      </w:r>
      <w:r>
        <w:rPr>
          <w:color w:val="000000"/>
        </w:rPr>
        <w:t>kandma ette eelnimetatud küsimust Narva Linnavolikogu istungil.</w:t>
      </w:r>
      <w:r>
        <w:t xml:space="preserve"> </w:t>
      </w:r>
      <w:r>
        <w:rPr>
          <w:color w:val="000000"/>
          <w:lang w:val="en-US"/>
        </w:rPr>
        <w:t xml:space="preserve"> </w:t>
      </w:r>
    </w:p>
    <w:p w:rsidR="005F0005" w:rsidRDefault="005F0005" w:rsidP="005F0005">
      <w:pPr>
        <w:tabs>
          <w:tab w:val="left" w:pos="4155"/>
        </w:tabs>
        <w:ind w:left="300" w:firstLine="3855"/>
        <w:jc w:val="both"/>
        <w:rPr>
          <w:lang w:val="en-US"/>
        </w:rPr>
      </w:pPr>
    </w:p>
    <w:p w:rsidR="005F0005" w:rsidRDefault="005F0005" w:rsidP="005F0005">
      <w:pPr>
        <w:ind w:left="426" w:hanging="426"/>
        <w:rPr>
          <w:lang w:val="en-US"/>
        </w:rPr>
      </w:pPr>
    </w:p>
    <w:p w:rsidR="005F0005" w:rsidRDefault="005F0005" w:rsidP="005F0005">
      <w:pPr>
        <w:ind w:left="426" w:hanging="426"/>
        <w:rPr>
          <w:lang w:val="en-US"/>
        </w:rPr>
      </w:pPr>
    </w:p>
    <w:p w:rsidR="005F0005" w:rsidRDefault="005F0005" w:rsidP="005F0005">
      <w:pPr>
        <w:ind w:left="426" w:hanging="426"/>
        <w:rPr>
          <w:lang w:val="en-US"/>
        </w:rPr>
      </w:pPr>
    </w:p>
    <w:p w:rsidR="00E251C0" w:rsidRDefault="00E251C0" w:rsidP="005F0005">
      <w:pPr>
        <w:ind w:left="426" w:hanging="426"/>
        <w:rPr>
          <w:lang w:val="en-US"/>
        </w:rPr>
      </w:pPr>
    </w:p>
    <w:p w:rsidR="00E251C0" w:rsidRDefault="00E251C0" w:rsidP="005F0005">
      <w:pPr>
        <w:ind w:left="426" w:hanging="426"/>
        <w:rPr>
          <w:lang w:val="en-US"/>
        </w:rPr>
      </w:pPr>
    </w:p>
    <w:p w:rsidR="005F0005" w:rsidRDefault="005F0005" w:rsidP="005F0005">
      <w:pPr>
        <w:ind w:left="426" w:hanging="426"/>
        <w:rPr>
          <w:lang w:val="en-US"/>
        </w:rPr>
      </w:pPr>
    </w:p>
    <w:p w:rsidR="005F0005" w:rsidRDefault="005F0005" w:rsidP="005F0005">
      <w:pPr>
        <w:ind w:left="426" w:hanging="426"/>
        <w:rPr>
          <w:lang w:val="de-DE"/>
        </w:rPr>
      </w:pPr>
    </w:p>
    <w:p w:rsidR="005F0005" w:rsidRDefault="005F0005" w:rsidP="005F0005">
      <w:pPr>
        <w:jc w:val="both"/>
      </w:pPr>
    </w:p>
    <w:p w:rsidR="005F0005" w:rsidRDefault="005F0005" w:rsidP="005F0005">
      <w:pPr>
        <w:ind w:left="426"/>
        <w:jc w:val="both"/>
        <w:rPr>
          <w:lang w:val="fi-FI"/>
        </w:rPr>
      </w:pPr>
      <w:r>
        <w:rPr>
          <w:noProof/>
          <w:lang w:val="fi-FI"/>
        </w:rPr>
        <w:t>Eduard East</w:t>
      </w:r>
    </w:p>
    <w:p w:rsidR="005F0005" w:rsidRDefault="005F0005" w:rsidP="005F0005">
      <w:pPr>
        <w:ind w:left="426"/>
        <w:jc w:val="both"/>
        <w:rPr>
          <w:lang w:val="fi-FI"/>
        </w:rPr>
      </w:pPr>
      <w:r>
        <w:t>Linnapea</w:t>
      </w:r>
      <w:r>
        <w:rPr>
          <w:lang w:val="fi-FI"/>
        </w:rPr>
        <w:tab/>
      </w:r>
      <w:r>
        <w:rPr>
          <w:lang w:val="fi-FI"/>
        </w:rPr>
        <w:tab/>
      </w:r>
      <w:r>
        <w:rPr>
          <w:lang w:val="fi-FI"/>
        </w:rPr>
        <w:tab/>
      </w:r>
      <w:r>
        <w:rPr>
          <w:lang w:val="fi-FI"/>
        </w:rPr>
        <w:tab/>
        <w:t xml:space="preserve">                                                    Ants  </w:t>
      </w:r>
      <w:proofErr w:type="spellStart"/>
      <w:r>
        <w:rPr>
          <w:lang w:val="fi-FI"/>
        </w:rPr>
        <w:t>Liimets</w:t>
      </w:r>
      <w:proofErr w:type="spellEnd"/>
    </w:p>
    <w:p w:rsidR="005F0005" w:rsidRDefault="005F0005" w:rsidP="005F0005">
      <w:pPr>
        <w:ind w:left="426"/>
        <w:jc w:val="both"/>
        <w:rPr>
          <w:lang w:val="fi-FI"/>
        </w:rPr>
      </w:pPr>
      <w:r>
        <w:rPr>
          <w:lang w:val="fi-FI"/>
        </w:rPr>
        <w:tab/>
      </w:r>
      <w:r>
        <w:rPr>
          <w:lang w:val="fi-FI"/>
        </w:rPr>
        <w:tab/>
      </w:r>
      <w:r>
        <w:rPr>
          <w:lang w:val="fi-FI"/>
        </w:rPr>
        <w:tab/>
      </w:r>
      <w:r>
        <w:rPr>
          <w:lang w:val="fi-FI"/>
        </w:rPr>
        <w:tab/>
      </w:r>
      <w:r>
        <w:rPr>
          <w:lang w:val="fi-FI"/>
        </w:rPr>
        <w:tab/>
      </w:r>
      <w:r>
        <w:rPr>
          <w:lang w:val="fi-FI"/>
        </w:rPr>
        <w:tab/>
      </w:r>
      <w:r>
        <w:rPr>
          <w:lang w:val="fi-FI"/>
        </w:rPr>
        <w:tab/>
        <w:t xml:space="preserve">                            </w:t>
      </w:r>
      <w:proofErr w:type="spellStart"/>
      <w:r>
        <w:rPr>
          <w:lang w:val="fi-FI"/>
        </w:rPr>
        <w:t>Linnasekretär</w:t>
      </w:r>
      <w:proofErr w:type="spellEnd"/>
    </w:p>
    <w:p w:rsidR="005F0005" w:rsidRDefault="005F0005" w:rsidP="005F0005">
      <w:pPr>
        <w:jc w:val="both"/>
        <w:rPr>
          <w:lang w:val="fi-FI"/>
        </w:rPr>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right"/>
      </w:pPr>
      <w:r>
        <w:lastRenderedPageBreak/>
        <w:t>eelnõu</w:t>
      </w:r>
    </w:p>
    <w:p w:rsidR="005F0005" w:rsidRDefault="005F0005" w:rsidP="005F0005">
      <w:pPr>
        <w:tabs>
          <w:tab w:val="left" w:pos="8100"/>
        </w:tabs>
        <w:jc w:val="right"/>
      </w:pPr>
    </w:p>
    <w:p w:rsidR="005F0005" w:rsidRDefault="005F0005" w:rsidP="005F0005">
      <w:pPr>
        <w:jc w:val="right"/>
      </w:pPr>
    </w:p>
    <w:p w:rsidR="005F0005" w:rsidRDefault="005F0005" w:rsidP="005F0005">
      <w:pPr>
        <w:jc w:val="right"/>
      </w:pPr>
    </w:p>
    <w:p w:rsidR="005F0005" w:rsidRDefault="005F0005" w:rsidP="005F0005">
      <w:pPr>
        <w:jc w:val="center"/>
        <w:rPr>
          <w:b/>
        </w:rPr>
      </w:pPr>
      <w:r>
        <w:rPr>
          <w:b/>
        </w:rPr>
        <w:t>NARVA  LINNAVOLIKOGU</w:t>
      </w:r>
    </w:p>
    <w:p w:rsidR="005F0005" w:rsidRDefault="005F0005" w:rsidP="005F0005">
      <w:pPr>
        <w:jc w:val="both"/>
      </w:pPr>
    </w:p>
    <w:p w:rsidR="005F0005" w:rsidRDefault="005F0005" w:rsidP="005F0005">
      <w:pPr>
        <w:jc w:val="center"/>
        <w:rPr>
          <w:b/>
        </w:rPr>
      </w:pPr>
      <w:r>
        <w:rPr>
          <w:b/>
        </w:rPr>
        <w:t>MÄÄRUS</w:t>
      </w:r>
    </w:p>
    <w:p w:rsidR="005F0005" w:rsidRDefault="005F0005" w:rsidP="005F0005">
      <w:pPr>
        <w:jc w:val="center"/>
        <w:rPr>
          <w:b/>
        </w:rPr>
      </w:pPr>
    </w:p>
    <w:p w:rsidR="005F0005" w:rsidRDefault="005F0005" w:rsidP="005F0005">
      <w:pPr>
        <w:jc w:val="both"/>
      </w:pPr>
    </w:p>
    <w:p w:rsidR="005F0005" w:rsidRDefault="005F0005" w:rsidP="005F0005">
      <w:pPr>
        <w:jc w:val="both"/>
      </w:pPr>
    </w:p>
    <w:p w:rsidR="005F0005" w:rsidRDefault="005F0005" w:rsidP="005F0005">
      <w:pPr>
        <w:jc w:val="both"/>
      </w:pPr>
      <w:r>
        <w:t>Narva</w:t>
      </w:r>
      <w:r>
        <w:tab/>
      </w:r>
      <w:r>
        <w:tab/>
      </w:r>
      <w:r>
        <w:tab/>
      </w:r>
      <w:r>
        <w:tab/>
      </w:r>
      <w:r>
        <w:tab/>
      </w:r>
      <w:r>
        <w:tab/>
      </w:r>
      <w:r>
        <w:tab/>
      </w:r>
      <w:r>
        <w:tab/>
        <w:t xml:space="preserve">                  </w:t>
      </w:r>
      <w:r>
        <w:tab/>
        <w:t xml:space="preserve"> </w:t>
      </w: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rPr>
          <w:b/>
        </w:rPr>
      </w:pPr>
      <w:r>
        <w:rPr>
          <w:b/>
        </w:rPr>
        <w:t>Narva linna Sotsiaalabiameti hallatavate asutuste Laste Varjupaiga ja Narva linna Sotsiaalhoolekandekeskuse tegevuse lõpetamine ning Narva linna Sotsiaalabiameti hallatava asutuse Narva Hooldekodu ümberkorraldamine</w:t>
      </w:r>
    </w:p>
    <w:p w:rsidR="005F0005" w:rsidRDefault="005F0005" w:rsidP="005F0005">
      <w:pPr>
        <w:jc w:val="both"/>
      </w:pPr>
    </w:p>
    <w:p w:rsidR="005F0005" w:rsidRDefault="005F0005" w:rsidP="005F0005">
      <w:pPr>
        <w:jc w:val="both"/>
      </w:pPr>
      <w:r>
        <w:t>Määrus kehtestatakse kohaliku omavalitsuse korralduse seaduse §22 lõike 1 punkti 34, §35 lõike 2, Sotsiaalhoolekande seaduse §18 lõike 3  ja Narva Linnavolikogu 29.06.2000 määruse nr 36 „Narva Linna Põhimääruse kinnitamine” alapunktide 4.4.31, 8.3.2 alusel</w:t>
      </w:r>
    </w:p>
    <w:p w:rsidR="005F0005" w:rsidRDefault="005F0005" w:rsidP="005F0005">
      <w:pPr>
        <w:jc w:val="both"/>
      </w:pPr>
    </w:p>
    <w:p w:rsidR="005F0005" w:rsidRDefault="005F0005" w:rsidP="005F0005">
      <w:pPr>
        <w:jc w:val="both"/>
        <w:rPr>
          <w:b/>
        </w:rPr>
      </w:pPr>
      <w:r>
        <w:rPr>
          <w:b/>
        </w:rPr>
        <w:t>§1.Narva linna Sotsiaalabiameti hallatava asutuse Laste Varjupaiga tegevuse lõpetamine</w:t>
      </w:r>
    </w:p>
    <w:p w:rsidR="005F0005" w:rsidRDefault="005F0005" w:rsidP="005F0005">
      <w:pPr>
        <w:jc w:val="both"/>
        <w:rPr>
          <w:b/>
        </w:rPr>
      </w:pPr>
    </w:p>
    <w:p w:rsidR="005F0005" w:rsidRDefault="005F0005" w:rsidP="005F0005">
      <w:pPr>
        <w:pStyle w:val="NormalWeb"/>
        <w:spacing w:before="0" w:beforeAutospacing="0" w:after="0" w:afterAutospacing="0"/>
        <w:jc w:val="both"/>
        <w:rPr>
          <w:lang w:val="et-EE"/>
        </w:rPr>
      </w:pPr>
      <w:r>
        <w:rPr>
          <w:lang w:val="et-EE"/>
        </w:rPr>
        <w:t xml:space="preserve">Lõpetada Narva linna Sotsiaalabiameti hallatava asutuse Laste Varjupaiga (registrikood 75024277 ) tegevus. </w:t>
      </w:r>
    </w:p>
    <w:p w:rsidR="005F0005" w:rsidRDefault="005F0005" w:rsidP="005F0005">
      <w:pPr>
        <w:pStyle w:val="NormalWeb"/>
        <w:spacing w:before="0" w:beforeAutospacing="0" w:after="0" w:afterAutospacing="0"/>
        <w:jc w:val="both"/>
        <w:rPr>
          <w:lang w:val="et-EE"/>
        </w:rPr>
      </w:pPr>
    </w:p>
    <w:p w:rsidR="005F0005" w:rsidRDefault="005F0005" w:rsidP="005F0005">
      <w:pPr>
        <w:pStyle w:val="NormalWeb"/>
        <w:spacing w:before="0" w:beforeAutospacing="0" w:after="0" w:afterAutospacing="0"/>
        <w:jc w:val="both"/>
        <w:rPr>
          <w:b/>
          <w:lang w:val="et-EE"/>
        </w:rPr>
      </w:pPr>
      <w:r>
        <w:rPr>
          <w:b/>
          <w:lang w:val="et-EE"/>
        </w:rPr>
        <w:t>§2.Narva linna Sotsiaalabiameti hallatava asutuse Narva linna     Sotsiaalhoolekandekeskus</w:t>
      </w:r>
      <w:r>
        <w:rPr>
          <w:b/>
        </w:rPr>
        <w:t>e</w:t>
      </w:r>
      <w:r>
        <w:rPr>
          <w:b/>
          <w:lang w:val="et-EE"/>
        </w:rPr>
        <w:t xml:space="preserve"> tegevuse lõpetamine</w:t>
      </w:r>
    </w:p>
    <w:p w:rsidR="005F0005" w:rsidRDefault="005F0005" w:rsidP="005F0005">
      <w:pPr>
        <w:pStyle w:val="Heading3"/>
        <w:tabs>
          <w:tab w:val="left" w:pos="540"/>
        </w:tabs>
        <w:spacing w:before="0" w:beforeAutospacing="0" w:after="0" w:afterAutospacing="0"/>
        <w:jc w:val="both"/>
        <w:rPr>
          <w:rFonts w:eastAsia="Times New Roman"/>
          <w:bCs w:val="0"/>
          <w:sz w:val="24"/>
          <w:szCs w:val="24"/>
          <w:lang w:val="et-EE" w:eastAsia="en-US"/>
        </w:rPr>
      </w:pPr>
      <w:bookmarkStart w:id="1" w:name="para2"/>
    </w:p>
    <w:p w:rsidR="005F0005" w:rsidRDefault="005F0005" w:rsidP="005F0005">
      <w:pPr>
        <w:pStyle w:val="Heading3"/>
        <w:tabs>
          <w:tab w:val="left" w:pos="540"/>
        </w:tabs>
        <w:spacing w:before="0" w:beforeAutospacing="0" w:after="0" w:afterAutospacing="0"/>
        <w:jc w:val="both"/>
        <w:rPr>
          <w:b w:val="0"/>
          <w:sz w:val="24"/>
          <w:szCs w:val="24"/>
          <w:lang w:val="et-EE"/>
        </w:rPr>
      </w:pPr>
      <w:r>
        <w:rPr>
          <w:b w:val="0"/>
          <w:sz w:val="24"/>
          <w:szCs w:val="24"/>
          <w:lang w:val="et-EE"/>
        </w:rPr>
        <w:t>Lõpetada Narva linna Sotsiaalabiameti hallatava asutuse Narva linna Sotsiaalhoolekandekeskus</w:t>
      </w:r>
      <w:r>
        <w:rPr>
          <w:b w:val="0"/>
          <w:sz w:val="24"/>
          <w:szCs w:val="24"/>
        </w:rPr>
        <w:t>e</w:t>
      </w:r>
      <w:r>
        <w:rPr>
          <w:b w:val="0"/>
          <w:sz w:val="24"/>
          <w:szCs w:val="24"/>
          <w:lang w:val="et-EE"/>
        </w:rPr>
        <w:t xml:space="preserve"> (registrikood </w:t>
      </w:r>
      <w:r>
        <w:rPr>
          <w:b w:val="0"/>
          <w:sz w:val="24"/>
          <w:szCs w:val="24"/>
        </w:rPr>
        <w:t>75031225</w:t>
      </w:r>
      <w:r>
        <w:rPr>
          <w:b w:val="0"/>
          <w:sz w:val="24"/>
          <w:szCs w:val="24"/>
          <w:lang w:val="et-EE"/>
        </w:rPr>
        <w:t>) tegevus.</w:t>
      </w:r>
    </w:p>
    <w:p w:rsidR="005F0005" w:rsidRDefault="005F0005" w:rsidP="005F0005">
      <w:pPr>
        <w:pStyle w:val="Heading3"/>
        <w:tabs>
          <w:tab w:val="left" w:pos="540"/>
        </w:tabs>
        <w:spacing w:before="0" w:beforeAutospacing="0" w:after="0" w:afterAutospacing="0"/>
        <w:jc w:val="both"/>
        <w:rPr>
          <w:b w:val="0"/>
          <w:sz w:val="24"/>
          <w:szCs w:val="24"/>
          <w:lang w:val="et-EE"/>
        </w:rPr>
      </w:pPr>
    </w:p>
    <w:p w:rsidR="005F0005" w:rsidRDefault="005F0005" w:rsidP="005F0005">
      <w:pPr>
        <w:pStyle w:val="Heading3"/>
        <w:tabs>
          <w:tab w:val="left" w:pos="540"/>
        </w:tabs>
        <w:spacing w:before="0" w:beforeAutospacing="0" w:after="0" w:afterAutospacing="0"/>
        <w:jc w:val="both"/>
        <w:rPr>
          <w:sz w:val="24"/>
          <w:szCs w:val="24"/>
          <w:lang w:val="et-EE"/>
        </w:rPr>
      </w:pPr>
      <w:r>
        <w:rPr>
          <w:sz w:val="24"/>
          <w:szCs w:val="24"/>
          <w:lang w:val="et-EE"/>
        </w:rPr>
        <w:t>§3.</w:t>
      </w:r>
      <w:bookmarkEnd w:id="1"/>
      <w:r>
        <w:rPr>
          <w:sz w:val="24"/>
          <w:szCs w:val="24"/>
          <w:lang w:val="et-EE"/>
        </w:rPr>
        <w:t>Narva linna Sotsiaalabiameti hallatava asutuse Narva Hooldekodu ümberkorraldamine</w:t>
      </w:r>
    </w:p>
    <w:p w:rsidR="005F0005" w:rsidRDefault="005F0005" w:rsidP="005F0005">
      <w:pPr>
        <w:pStyle w:val="Heading3"/>
        <w:spacing w:before="0" w:beforeAutospacing="0" w:after="0" w:afterAutospacing="0"/>
        <w:ind w:left="567"/>
        <w:jc w:val="both"/>
        <w:rPr>
          <w:sz w:val="24"/>
          <w:szCs w:val="24"/>
          <w:lang w:val="et-EE"/>
        </w:rPr>
      </w:pPr>
    </w:p>
    <w:p w:rsidR="005F0005" w:rsidRDefault="005F0005" w:rsidP="005F0005">
      <w:pPr>
        <w:pStyle w:val="Heading3"/>
        <w:spacing w:before="0" w:beforeAutospacing="0" w:after="0" w:afterAutospacing="0"/>
        <w:jc w:val="both"/>
        <w:rPr>
          <w:b w:val="0"/>
          <w:sz w:val="24"/>
          <w:szCs w:val="24"/>
          <w:lang w:val="et-EE"/>
        </w:rPr>
      </w:pPr>
      <w:r>
        <w:rPr>
          <w:b w:val="0"/>
          <w:sz w:val="24"/>
          <w:szCs w:val="24"/>
          <w:lang w:val="et-EE"/>
        </w:rPr>
        <w:t xml:space="preserve">Korraldada Narva linna Sotsiaalabiameti hallatav asutus Narva Hooldekodu (registrikood 75038078) ümber Narva linna Sotsiaalabiameti hallatavaks asutuseks Narva Sotsiaaltöökeskuseks. </w:t>
      </w:r>
    </w:p>
    <w:p w:rsidR="005F0005" w:rsidRPr="005F0005" w:rsidRDefault="005F0005" w:rsidP="005F0005">
      <w:pPr>
        <w:pStyle w:val="Heading3"/>
        <w:spacing w:before="0" w:beforeAutospacing="0" w:after="0" w:afterAutospacing="0"/>
        <w:jc w:val="both"/>
        <w:rPr>
          <w:rStyle w:val="Strong"/>
          <w:bCs/>
          <w:lang w:val="et-EE"/>
        </w:rPr>
      </w:pPr>
    </w:p>
    <w:p w:rsidR="005F0005" w:rsidRPr="005F0005" w:rsidRDefault="005F0005" w:rsidP="005F0005">
      <w:pPr>
        <w:pStyle w:val="Heading3"/>
        <w:spacing w:before="0" w:beforeAutospacing="0" w:after="0" w:afterAutospacing="0"/>
        <w:rPr>
          <w:lang w:val="et-EE"/>
        </w:rPr>
      </w:pPr>
      <w:r w:rsidRPr="005F0005">
        <w:rPr>
          <w:rStyle w:val="Strong"/>
          <w:b/>
          <w:bCs/>
          <w:sz w:val="24"/>
          <w:szCs w:val="24"/>
          <w:lang w:val="et-EE"/>
        </w:rPr>
        <w:t>§ 4.</w:t>
      </w:r>
      <w:r>
        <w:rPr>
          <w:sz w:val="24"/>
          <w:szCs w:val="24"/>
          <w:lang w:val="et-EE"/>
        </w:rPr>
        <w:t>Rakendussätted</w:t>
      </w:r>
    </w:p>
    <w:p w:rsidR="005F0005" w:rsidRDefault="005F0005" w:rsidP="005F0005">
      <w:pPr>
        <w:pStyle w:val="Heading3"/>
        <w:spacing w:before="0" w:beforeAutospacing="0" w:after="0" w:afterAutospacing="0"/>
        <w:rPr>
          <w:sz w:val="24"/>
          <w:szCs w:val="24"/>
          <w:lang w:val="et-EE"/>
        </w:rPr>
      </w:pPr>
    </w:p>
    <w:p w:rsidR="005F0005" w:rsidRDefault="005F0005" w:rsidP="005F0005">
      <w:pPr>
        <w:jc w:val="both"/>
      </w:pPr>
      <w:r>
        <w:t xml:space="preserve">(1) Narva linna Sotsiaalabiametil valmistada ette Narva Sotsiaaltöökeskuse põhimäärus ja esitada linnavalitsusele kinnitamiseks. </w:t>
      </w:r>
    </w:p>
    <w:p w:rsidR="005F0005" w:rsidRDefault="005F0005" w:rsidP="005F0005">
      <w:pPr>
        <w:ind w:left="720"/>
        <w:jc w:val="both"/>
      </w:pPr>
    </w:p>
    <w:p w:rsidR="005F0005" w:rsidRDefault="005F0005" w:rsidP="005F0005">
      <w:pPr>
        <w:tabs>
          <w:tab w:val="left" w:pos="360"/>
          <w:tab w:val="left" w:pos="540"/>
        </w:tabs>
        <w:jc w:val="both"/>
      </w:pPr>
      <w:r>
        <w:lastRenderedPageBreak/>
        <w:t>(2) Seoses Laste Varjupaiga ja</w:t>
      </w:r>
      <w:r>
        <w:rPr>
          <w:b/>
        </w:rPr>
        <w:t xml:space="preserve"> </w:t>
      </w:r>
      <w:r>
        <w:t xml:space="preserve"> Narva linna Sotsiaalhoolekandekeskuse tegevuse lõpetamisega anda asjaajamine ja vara Laste Varjupaigalt ja Narva linna Sotsiaalhoolekandekeskuselt üle Narva Sotsiaaltöökeskusele ning Narva Linnavalitsusel moodustada selleks vastav komisjon.</w:t>
      </w:r>
    </w:p>
    <w:p w:rsidR="005F0005" w:rsidRDefault="005F0005" w:rsidP="005F0005">
      <w:pPr>
        <w:ind w:left="720"/>
        <w:jc w:val="both"/>
      </w:pPr>
    </w:p>
    <w:p w:rsidR="005F0005" w:rsidRDefault="005F0005" w:rsidP="005F0005">
      <w:pPr>
        <w:jc w:val="both"/>
      </w:pPr>
      <w:r>
        <w:t>(3) Narva linna Sotsiaalabiameti hallatav asutus Narva Sotsiaaltöökeskus lugeda Narva linna Sotsiaalabiameti hallatavate asutuste Laste Varjupaiga ja</w:t>
      </w:r>
      <w:r>
        <w:rPr>
          <w:b/>
        </w:rPr>
        <w:t xml:space="preserve"> </w:t>
      </w:r>
      <w:r>
        <w:t>Narva linna Sotsiaalhoolekandekeskuse õigusjärglaseks.</w:t>
      </w:r>
    </w:p>
    <w:p w:rsidR="005F0005" w:rsidRDefault="005F0005" w:rsidP="005F0005">
      <w:pPr>
        <w:jc w:val="both"/>
      </w:pPr>
    </w:p>
    <w:p w:rsidR="005F0005" w:rsidRDefault="005F0005" w:rsidP="005F0005">
      <w:pPr>
        <w:jc w:val="both"/>
      </w:pPr>
      <w:r>
        <w:t>(4) Tunnistada kehtetuks Narva Linnavolikogu 27.05.2004 määrus nr 30 „Narva linna Sotsiaalabiameti hallatavate asutuste ühendamine</w:t>
      </w:r>
      <w:bookmarkStart w:id="2" w:name="para5lg3"/>
      <w:r>
        <w:t>” </w:t>
      </w:r>
      <w:bookmarkEnd w:id="2"/>
    </w:p>
    <w:p w:rsidR="005F0005" w:rsidRDefault="005F0005" w:rsidP="005F0005">
      <w:pPr>
        <w:ind w:left="720"/>
      </w:pPr>
      <w:r>
        <w:br/>
      </w:r>
    </w:p>
    <w:p w:rsidR="005F0005" w:rsidRDefault="005F0005" w:rsidP="005F0005">
      <w:pPr>
        <w:pStyle w:val="Heading3"/>
        <w:spacing w:before="0" w:beforeAutospacing="0" w:after="0" w:afterAutospacing="0"/>
        <w:rPr>
          <w:sz w:val="24"/>
          <w:szCs w:val="24"/>
          <w:lang w:val="et-EE"/>
        </w:rPr>
      </w:pPr>
      <w:r>
        <w:rPr>
          <w:rStyle w:val="Strong"/>
          <w:b/>
          <w:bCs/>
          <w:sz w:val="24"/>
          <w:szCs w:val="24"/>
        </w:rPr>
        <w:t xml:space="preserve">§ 5. </w:t>
      </w:r>
      <w:bookmarkStart w:id="3" w:name="para6"/>
      <w:r>
        <w:rPr>
          <w:sz w:val="24"/>
          <w:szCs w:val="24"/>
          <w:lang w:val="et-EE"/>
        </w:rPr>
        <w:t> </w:t>
      </w:r>
      <w:bookmarkEnd w:id="3"/>
      <w:r>
        <w:rPr>
          <w:sz w:val="24"/>
          <w:szCs w:val="24"/>
          <w:lang w:val="et-EE"/>
        </w:rPr>
        <w:t>Määruse jõustumine</w:t>
      </w:r>
    </w:p>
    <w:p w:rsidR="005F0005" w:rsidRDefault="005F0005" w:rsidP="005F0005">
      <w:pPr>
        <w:pStyle w:val="Heading3"/>
        <w:spacing w:before="0" w:beforeAutospacing="0" w:after="0" w:afterAutospacing="0"/>
        <w:rPr>
          <w:b w:val="0"/>
          <w:sz w:val="24"/>
          <w:szCs w:val="24"/>
          <w:lang w:val="et-EE"/>
        </w:rPr>
      </w:pPr>
    </w:p>
    <w:p w:rsidR="005F0005" w:rsidRDefault="005F0005" w:rsidP="005F0005">
      <w:pPr>
        <w:pStyle w:val="Heading3"/>
        <w:spacing w:before="0" w:beforeAutospacing="0" w:after="0" w:afterAutospacing="0"/>
        <w:rPr>
          <w:b w:val="0"/>
          <w:sz w:val="24"/>
          <w:szCs w:val="24"/>
          <w:lang w:val="et-EE"/>
        </w:rPr>
      </w:pPr>
      <w:r>
        <w:rPr>
          <w:b w:val="0"/>
          <w:sz w:val="24"/>
          <w:szCs w:val="24"/>
          <w:lang w:val="et-EE"/>
        </w:rPr>
        <w:t>(1) Määrus jõustub seadusega sätestatud korras.</w:t>
      </w:r>
    </w:p>
    <w:p w:rsidR="005F0005" w:rsidRDefault="005F0005" w:rsidP="005F0005">
      <w:pPr>
        <w:pStyle w:val="Heading3"/>
        <w:spacing w:before="0" w:beforeAutospacing="0" w:after="0" w:afterAutospacing="0"/>
        <w:rPr>
          <w:b w:val="0"/>
          <w:sz w:val="24"/>
          <w:szCs w:val="24"/>
          <w:lang w:val="et-EE"/>
        </w:rPr>
      </w:pPr>
      <w:r>
        <w:rPr>
          <w:b w:val="0"/>
          <w:sz w:val="24"/>
          <w:szCs w:val="24"/>
          <w:lang w:val="et-EE"/>
        </w:rPr>
        <w:t xml:space="preserve"> </w:t>
      </w:r>
    </w:p>
    <w:p w:rsidR="005F0005" w:rsidRDefault="005F0005" w:rsidP="005F0005">
      <w:pPr>
        <w:pStyle w:val="NormalWeb"/>
        <w:spacing w:before="0" w:beforeAutospacing="0" w:after="0" w:afterAutospacing="0"/>
        <w:jc w:val="both"/>
        <w:rPr>
          <w:color w:val="000000"/>
          <w:lang w:val="et-EE"/>
        </w:rPr>
      </w:pPr>
      <w:r>
        <w:rPr>
          <w:color w:val="000000"/>
          <w:lang w:val="et-EE"/>
        </w:rPr>
        <w:t>(2) Määruse § 1, § 2, § 4 lõige 3 ja 4  jõustuvad 01.01.2015.a.</w:t>
      </w:r>
    </w:p>
    <w:p w:rsidR="005F0005" w:rsidRDefault="005F0005" w:rsidP="005F0005">
      <w:pPr>
        <w:pStyle w:val="NormalWeb"/>
        <w:spacing w:before="0" w:beforeAutospacing="0" w:after="0" w:afterAutospacing="0"/>
        <w:rPr>
          <w:lang w:val="et-EE"/>
        </w:rPr>
      </w:pPr>
    </w:p>
    <w:p w:rsidR="005F0005" w:rsidRDefault="005F0005" w:rsidP="005F0005">
      <w:pPr>
        <w:pStyle w:val="NormalWeb"/>
        <w:spacing w:before="0" w:beforeAutospacing="0" w:after="0" w:afterAutospacing="0"/>
        <w:rPr>
          <w:lang w:val="et-EE"/>
        </w:rPr>
      </w:pPr>
    </w:p>
    <w:p w:rsidR="005F0005" w:rsidRDefault="005F0005" w:rsidP="005F0005">
      <w:pPr>
        <w:pStyle w:val="NormalWeb"/>
        <w:spacing w:before="0" w:beforeAutospacing="0" w:after="0" w:afterAutospacing="0"/>
        <w:rPr>
          <w:lang w:val="et-EE"/>
        </w:rPr>
      </w:pPr>
    </w:p>
    <w:p w:rsidR="005F0005" w:rsidRDefault="005F0005" w:rsidP="005F0005">
      <w:pPr>
        <w:pStyle w:val="NormalWeb"/>
        <w:spacing w:before="0" w:beforeAutospacing="0" w:after="0" w:afterAutospacing="0"/>
        <w:rPr>
          <w:lang w:val="et-EE"/>
        </w:rPr>
      </w:pPr>
    </w:p>
    <w:p w:rsidR="005F0005" w:rsidRDefault="005F0005" w:rsidP="005F0005">
      <w:pPr>
        <w:pStyle w:val="NormalWeb"/>
        <w:spacing w:before="0" w:beforeAutospacing="0" w:after="0" w:afterAutospacing="0"/>
        <w:rPr>
          <w:lang w:val="et-EE"/>
        </w:rPr>
      </w:pPr>
    </w:p>
    <w:p w:rsidR="005F0005" w:rsidRDefault="005F0005" w:rsidP="005F0005">
      <w:pPr>
        <w:pStyle w:val="NormalWeb"/>
        <w:spacing w:before="0" w:beforeAutospacing="0" w:after="0" w:afterAutospacing="0"/>
        <w:rPr>
          <w:lang w:val="et-EE"/>
        </w:rPr>
      </w:pPr>
    </w:p>
    <w:p w:rsidR="005F0005" w:rsidRDefault="005F0005" w:rsidP="005F0005">
      <w:pPr>
        <w:pStyle w:val="NormalWeb"/>
        <w:spacing w:before="0" w:beforeAutospacing="0" w:after="0" w:afterAutospacing="0"/>
        <w:rPr>
          <w:lang w:val="et-EE"/>
        </w:rPr>
      </w:pPr>
    </w:p>
    <w:p w:rsidR="005F0005" w:rsidRDefault="005F0005" w:rsidP="005F0005">
      <w:pPr>
        <w:pStyle w:val="NormalWeb"/>
        <w:spacing w:before="0" w:beforeAutospacing="0" w:after="0" w:afterAutospacing="0"/>
        <w:rPr>
          <w:lang w:val="et-EE"/>
        </w:rPr>
      </w:pPr>
    </w:p>
    <w:p w:rsidR="005F0005" w:rsidRDefault="005F0005" w:rsidP="005F0005">
      <w:pPr>
        <w:pStyle w:val="NormalWeb"/>
        <w:spacing w:before="0" w:beforeAutospacing="0" w:after="0" w:afterAutospacing="0"/>
        <w:rPr>
          <w:lang w:val="et-EE"/>
        </w:rPr>
      </w:pPr>
    </w:p>
    <w:p w:rsidR="005F0005" w:rsidRDefault="005F0005" w:rsidP="005F0005">
      <w:pPr>
        <w:pStyle w:val="NormalWeb"/>
        <w:spacing w:before="0" w:beforeAutospacing="0" w:after="0" w:afterAutospacing="0"/>
        <w:rPr>
          <w:lang w:val="et-EE"/>
        </w:rPr>
      </w:pPr>
      <w:r>
        <w:rPr>
          <w:lang w:val="et-EE"/>
        </w:rPr>
        <w:t>Tarmo Tammiste</w:t>
      </w:r>
      <w:r>
        <w:rPr>
          <w:lang w:val="et-EE"/>
        </w:rPr>
        <w:br/>
        <w:t>Linnavolikogu esimees</w:t>
      </w: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jc w:val="both"/>
      </w:pPr>
    </w:p>
    <w:p w:rsidR="005F0005" w:rsidRDefault="005F0005" w:rsidP="005F0005">
      <w:pPr>
        <w:rPr>
          <w:b/>
        </w:rPr>
      </w:pPr>
      <w:r>
        <w:rPr>
          <w:b/>
        </w:rPr>
        <w:lastRenderedPageBreak/>
        <w:t xml:space="preserve">Seletuskiri </w:t>
      </w:r>
    </w:p>
    <w:p w:rsidR="005F0005" w:rsidRDefault="005F0005" w:rsidP="005F0005"/>
    <w:p w:rsidR="005F0005" w:rsidRDefault="005F0005" w:rsidP="005F0005">
      <w:pPr>
        <w:jc w:val="both"/>
        <w:rPr>
          <w:b/>
        </w:rPr>
      </w:pPr>
      <w:r>
        <w:rPr>
          <w:b/>
        </w:rPr>
        <w:t>Narva Linnavolikogu „Narva linna Sotsiaalabiameti hallatavate asutuste Laste Varjupaiga ja Narva linna Sotsiaalhoolekandekeskuse tegevuse lõpetamine ning Narva linna Sotsiaalabiameti hallatava asutuse Narva Hooldekodu ümberkorraldamine” määruse eelnõu juurde</w:t>
      </w:r>
    </w:p>
    <w:p w:rsidR="005F0005" w:rsidRDefault="005F0005" w:rsidP="005F0005">
      <w:pPr>
        <w:overflowPunct w:val="0"/>
        <w:autoSpaceDE w:val="0"/>
        <w:autoSpaceDN w:val="0"/>
        <w:adjustRightInd w:val="0"/>
        <w:jc w:val="both"/>
      </w:pPr>
    </w:p>
    <w:p w:rsidR="005F0005" w:rsidRDefault="005F0005" w:rsidP="005F0005">
      <w:pPr>
        <w:overflowPunct w:val="0"/>
        <w:autoSpaceDE w:val="0"/>
        <w:autoSpaceDN w:val="0"/>
        <w:adjustRightInd w:val="0"/>
        <w:jc w:val="both"/>
      </w:pPr>
    </w:p>
    <w:p w:rsidR="005F0005" w:rsidRDefault="005F0005" w:rsidP="005F0005">
      <w:pPr>
        <w:jc w:val="both"/>
        <w:rPr>
          <w:lang w:eastAsia="ru-RU"/>
        </w:rPr>
      </w:pPr>
      <w:r>
        <w:rPr>
          <w:lang w:eastAsia="ru-RU"/>
        </w:rPr>
        <w:t xml:space="preserve">Narva linna Sotsiaalabiametil on kolm hallatavat asutust: Narva linna </w:t>
      </w:r>
      <w:proofErr w:type="spellStart"/>
      <w:r>
        <w:rPr>
          <w:lang w:eastAsia="ru-RU"/>
        </w:rPr>
        <w:t>Sotsiaalhooleknadekeskus</w:t>
      </w:r>
      <w:proofErr w:type="spellEnd"/>
      <w:r>
        <w:rPr>
          <w:lang w:eastAsia="ru-RU"/>
        </w:rPr>
        <w:t xml:space="preserve">, Narva Laste </w:t>
      </w:r>
      <w:proofErr w:type="spellStart"/>
      <w:r>
        <w:rPr>
          <w:lang w:eastAsia="ru-RU"/>
        </w:rPr>
        <w:t>Varjuapaik</w:t>
      </w:r>
      <w:proofErr w:type="spellEnd"/>
      <w:r>
        <w:rPr>
          <w:lang w:eastAsia="ru-RU"/>
        </w:rPr>
        <w:t xml:space="preserve"> ja Narva Hooldekodu. </w:t>
      </w:r>
    </w:p>
    <w:p w:rsidR="005F0005" w:rsidRDefault="005F0005" w:rsidP="005F0005">
      <w:pPr>
        <w:jc w:val="both"/>
        <w:rPr>
          <w:lang w:eastAsia="ru-RU"/>
        </w:rPr>
      </w:pPr>
    </w:p>
    <w:p w:rsidR="005F0005" w:rsidRDefault="005F0005" w:rsidP="005F0005">
      <w:pPr>
        <w:jc w:val="both"/>
        <w:rPr>
          <w:lang w:eastAsia="ru-RU"/>
        </w:rPr>
      </w:pPr>
      <w:r>
        <w:rPr>
          <w:lang w:eastAsia="ru-RU"/>
        </w:rPr>
        <w:t xml:space="preserve">Laste Varjupaiga tegevuse eesmärkideks on osutada ööpäevast ajutist abi, tuge ja kaitset vanemliku hoolitsuseta jäänud või vägivalla või konfliktide tõttu ohtu sattunud lastele ning toetada vähekindlustatud lastega peresid toimetulekuoskuste omandamisel ja sotsiaalsete probleemide teadvustamisel ja lahendamisel. Varjupaik oli asutatud 1995. aastal ja peamiseks probleemiks olid tänavalapsed, kelle vanemad ei taganud neile vastavat hooldust alkoholi- ja uimastite tarvitamise ja välismaal töötamise tõttu. </w:t>
      </w:r>
    </w:p>
    <w:p w:rsidR="005F0005" w:rsidRDefault="005F0005" w:rsidP="005F0005">
      <w:pPr>
        <w:jc w:val="both"/>
        <w:rPr>
          <w:lang w:eastAsia="ru-RU"/>
        </w:rPr>
      </w:pPr>
    </w:p>
    <w:p w:rsidR="005F0005" w:rsidRDefault="005F0005" w:rsidP="005F0005">
      <w:pPr>
        <w:jc w:val="both"/>
        <w:rPr>
          <w:rFonts w:eastAsia="Calibri"/>
          <w:lang w:eastAsia="ru-RU"/>
        </w:rPr>
      </w:pPr>
      <w:r>
        <w:rPr>
          <w:rFonts w:eastAsia="Calibri"/>
          <w:lang w:eastAsia="ru-RU"/>
        </w:rPr>
        <w:t xml:space="preserve">Käesolevaks ajaks vajab Laste Varjupaik asutusena oma tegevuse reorganiseerimist, kuna selle asutuse loomise momendist on perekondade vajadused sotsiaalteenuste alas oluliselt muutunud ning see on endaga kaasa toonud varjupaigateenust vajavate laste koguse vähenemist. Kui varasemalt oli kõige suuremaks probleemiks laste kodutus ja hulkurlus, siis käesoleval ajal on vajalik töös perekondadega pöörata põhirõhk preventiivse iseloomuga teenuste osutamisele. Lisaks sellele oli viimastel aastatel oluliselt ümber vaadatud Sotsiaalabiameti töö vanemliku hoolitsuseta jäänud lastega, mis samuti aitas kaasa varjupaika sattumise vältimisele. </w:t>
      </w:r>
    </w:p>
    <w:p w:rsidR="005F0005" w:rsidRDefault="005F0005" w:rsidP="005F0005">
      <w:pPr>
        <w:jc w:val="both"/>
        <w:rPr>
          <w:lang w:eastAsia="ru-RU"/>
        </w:rPr>
      </w:pPr>
    </w:p>
    <w:p w:rsidR="005F0005" w:rsidRDefault="005F0005" w:rsidP="005F0005">
      <w:pPr>
        <w:jc w:val="both"/>
        <w:rPr>
          <w:color w:val="000000"/>
          <w:lang w:eastAsia="ru-RU"/>
        </w:rPr>
      </w:pPr>
      <w:r>
        <w:rPr>
          <w:lang w:eastAsia="ru-RU"/>
        </w:rPr>
        <w:t>Narva linna Sotsiaalhoolekandekeskus oli asutatud 2004. aastal ning asutuse tegevuse peamisteks eesmärkideks on sotsiaalse</w:t>
      </w:r>
      <w:r>
        <w:rPr>
          <w:color w:val="000000"/>
          <w:lang w:eastAsia="ru-RU"/>
        </w:rPr>
        <w:t xml:space="preserve"> pingelisuse pehmendamine riskigruppidel</w:t>
      </w:r>
      <w:r>
        <w:rPr>
          <w:lang w:eastAsia="ru-RU"/>
        </w:rPr>
        <w:t xml:space="preserve"> ning p</w:t>
      </w:r>
      <w:r>
        <w:rPr>
          <w:color w:val="000000"/>
          <w:lang w:eastAsia="ru-RU"/>
        </w:rPr>
        <w:t xml:space="preserve">äevaste ja ööpäevaste sotsiaalteenuste osutamine elanikkonnale. </w:t>
      </w:r>
    </w:p>
    <w:p w:rsidR="005F0005" w:rsidRDefault="005F0005" w:rsidP="005F0005">
      <w:pPr>
        <w:jc w:val="both"/>
        <w:rPr>
          <w:color w:val="000000"/>
          <w:lang w:eastAsia="ru-RU"/>
        </w:rPr>
      </w:pPr>
    </w:p>
    <w:p w:rsidR="005F0005" w:rsidRDefault="005F0005" w:rsidP="005F0005">
      <w:pPr>
        <w:suppressAutoHyphens/>
        <w:jc w:val="both"/>
        <w:rPr>
          <w:lang w:eastAsia="ar-SA"/>
        </w:rPr>
      </w:pPr>
      <w:r>
        <w:rPr>
          <w:lang w:eastAsia="ar-SA"/>
        </w:rPr>
        <w:t>Sotsiaalhoolekandekeskus koosneb mitmest osakonnast ning nendes on organiseeritud järgmiste teenuste osutamine: sotsiaalse rehabilitatsiooni teenus, koduteenused, päevakeskuse teenus eakatele ja psüühiliste häiretega inimestele, teenused kindla elukohata isikutele, Sotsiaalkindlustusameti poolt rahastatavad rehabilitatsiooniteenused.</w:t>
      </w:r>
    </w:p>
    <w:p w:rsidR="005F0005" w:rsidRDefault="005F0005" w:rsidP="005F0005">
      <w:pPr>
        <w:suppressAutoHyphens/>
        <w:jc w:val="both"/>
        <w:rPr>
          <w:lang w:eastAsia="ar-SA"/>
        </w:rPr>
      </w:pPr>
    </w:p>
    <w:p w:rsidR="005F0005" w:rsidRDefault="005F0005" w:rsidP="005F0005">
      <w:pPr>
        <w:suppressAutoHyphens/>
        <w:jc w:val="both"/>
        <w:rPr>
          <w:lang w:eastAsia="ar-SA"/>
        </w:rPr>
      </w:pPr>
      <w:r>
        <w:rPr>
          <w:lang w:eastAsia="ar-SA"/>
        </w:rPr>
        <w:t xml:space="preserve">Sotsiaalhoolekandekeskuse tegevus on korraldatud 3 hoones (aadressidel Karja 6a,  Joala 22 ja </w:t>
      </w:r>
      <w:proofErr w:type="spellStart"/>
      <w:r>
        <w:rPr>
          <w:rFonts w:eastAsia="Calibri"/>
        </w:rPr>
        <w:t>М.</w:t>
      </w:r>
      <w:r>
        <w:rPr>
          <w:lang w:eastAsia="ar-SA"/>
        </w:rPr>
        <w:t>Maslovi</w:t>
      </w:r>
      <w:proofErr w:type="spellEnd"/>
      <w:r>
        <w:rPr>
          <w:lang w:eastAsia="ar-SA"/>
        </w:rPr>
        <w:t xml:space="preserve"> 3 asuvad hooned). Hoones aadressil Karja 6a on praegu korraldatud kindla elukohata isikutele teenuste osutamine (öömaja teenus, varjupaiga teenus täiskasvanutele, intervallhoolduse teenus), aadressil Joala 22 asuvas hoones on korraldatud eakatele ja psüühiliste häiretega inimestele teenuste osutamine (päevakeskuse teenus, koduteenused, tugiisiku teenus) ning aadressil </w:t>
      </w:r>
      <w:proofErr w:type="spellStart"/>
      <w:r>
        <w:rPr>
          <w:rFonts w:eastAsia="Calibri"/>
        </w:rPr>
        <w:t>М.</w:t>
      </w:r>
      <w:r>
        <w:rPr>
          <w:lang w:eastAsia="ar-SA"/>
        </w:rPr>
        <w:t>Maslovi</w:t>
      </w:r>
      <w:proofErr w:type="spellEnd"/>
      <w:r>
        <w:rPr>
          <w:lang w:eastAsia="ar-SA"/>
        </w:rPr>
        <w:t xml:space="preserve"> 3 asuvas hoones on korraldatud sotsiaalse rehabilitatsiooni teenuse osutamine.  </w:t>
      </w:r>
    </w:p>
    <w:p w:rsidR="005F0005" w:rsidRDefault="005F0005" w:rsidP="005F0005">
      <w:pPr>
        <w:suppressAutoHyphens/>
        <w:jc w:val="both"/>
        <w:rPr>
          <w:lang w:eastAsia="ar-SA"/>
        </w:rPr>
      </w:pPr>
    </w:p>
    <w:p w:rsidR="005F0005" w:rsidRDefault="005F0005" w:rsidP="005F0005">
      <w:pPr>
        <w:suppressAutoHyphens/>
        <w:jc w:val="both"/>
        <w:rPr>
          <w:lang w:eastAsia="ar-SA"/>
        </w:rPr>
      </w:pPr>
      <w:r>
        <w:rPr>
          <w:lang w:eastAsia="ar-SA"/>
        </w:rPr>
        <w:t xml:space="preserve">Sotsiaalhoolekandekeskuse teenuste osutamiseks kasutatavatest hoonetest on käesoleval ajal kaks avariiseisundis (aadressil Karja 6a asuv hoone ja aadressil Joala 22 asuva hoone teine </w:t>
      </w:r>
      <w:r>
        <w:rPr>
          <w:lang w:eastAsia="ar-SA"/>
        </w:rPr>
        <w:lastRenderedPageBreak/>
        <w:t xml:space="preserve">korrus). Lisaks sellele vajavad veel aadressil </w:t>
      </w:r>
      <w:proofErr w:type="spellStart"/>
      <w:r>
        <w:rPr>
          <w:rFonts w:eastAsia="Calibri"/>
        </w:rPr>
        <w:t>М.</w:t>
      </w:r>
      <w:r>
        <w:rPr>
          <w:lang w:eastAsia="ar-SA"/>
        </w:rPr>
        <w:t>Maslovi</w:t>
      </w:r>
      <w:proofErr w:type="spellEnd"/>
      <w:r>
        <w:rPr>
          <w:lang w:eastAsia="ar-SA"/>
        </w:rPr>
        <w:t xml:space="preserve"> 3 keldrikorrusel asuvad keskuse köögi ruumid ja ventilatsioonisüsteem renoveerimist.</w:t>
      </w:r>
    </w:p>
    <w:p w:rsidR="005F0005" w:rsidRDefault="005F0005" w:rsidP="005F0005">
      <w:pPr>
        <w:jc w:val="both"/>
        <w:rPr>
          <w:lang w:eastAsia="ru-RU"/>
        </w:rPr>
      </w:pPr>
    </w:p>
    <w:p w:rsidR="005F0005" w:rsidRDefault="005F0005" w:rsidP="005F0005">
      <w:pPr>
        <w:jc w:val="both"/>
        <w:rPr>
          <w:lang w:eastAsia="ru-RU"/>
        </w:rPr>
      </w:pPr>
      <w:r>
        <w:rPr>
          <w:lang w:eastAsia="ru-RU"/>
        </w:rPr>
        <w:t>Raskuseks on ka see, et sotsiaalse rehabilitatsiooni teenuse osutamiseks kasutatav hoone (</w:t>
      </w:r>
      <w:proofErr w:type="spellStart"/>
      <w:r>
        <w:rPr>
          <w:rFonts w:eastAsia="Calibri"/>
        </w:rPr>
        <w:t>М.</w:t>
      </w:r>
      <w:r>
        <w:rPr>
          <w:lang w:eastAsia="ru-RU"/>
        </w:rPr>
        <w:t>Maslovi</w:t>
      </w:r>
      <w:proofErr w:type="spellEnd"/>
      <w:r>
        <w:rPr>
          <w:lang w:eastAsia="ru-RU"/>
        </w:rPr>
        <w:t xml:space="preserve"> 3) ei ole kohandatud liikumisraskustega inimestele  ning teenuse osutamiseks kasutatavad seadmed on aegunud ja ei vasta sotsiaalasutustes kasutatavatele seadmetele esitatavatele kriteeriumitele. </w:t>
      </w:r>
    </w:p>
    <w:p w:rsidR="005F0005" w:rsidRDefault="005F0005" w:rsidP="005F0005">
      <w:pPr>
        <w:jc w:val="both"/>
        <w:rPr>
          <w:lang w:eastAsia="ru-RU"/>
        </w:rPr>
      </w:pPr>
    </w:p>
    <w:p w:rsidR="005F0005" w:rsidRDefault="005F0005" w:rsidP="005F0005">
      <w:pPr>
        <w:jc w:val="both"/>
        <w:rPr>
          <w:lang w:eastAsia="ru-RU"/>
        </w:rPr>
      </w:pPr>
      <w:r>
        <w:rPr>
          <w:lang w:eastAsia="ru-RU"/>
        </w:rPr>
        <w:t>Narva Hooldekodu on ajutist või alalist ööpäevaringset hooldamist osutav hoolekandeasutus, mis on loodud elamiseks, hooldamiseks ja rehabilitatsiooniks eakatele ja puuetega isikutele, kes ei ole suutelised iseseisvalt toime tulema ning kelle toimetulekut ei ole võimalik tagada teiste sotsiaalteenuste või muu abi osutamisega. Narva Hooldekodu oli asutatud 2012. aastal.</w:t>
      </w:r>
    </w:p>
    <w:p w:rsidR="005F0005" w:rsidRDefault="005F0005" w:rsidP="005F0005">
      <w:pPr>
        <w:suppressAutoHyphens/>
        <w:jc w:val="both"/>
        <w:rPr>
          <w:lang w:eastAsia="ar-SA"/>
        </w:rPr>
      </w:pPr>
    </w:p>
    <w:p w:rsidR="005F0005" w:rsidRDefault="005F0005" w:rsidP="005F0005">
      <w:pPr>
        <w:suppressAutoHyphens/>
        <w:jc w:val="both"/>
        <w:rPr>
          <w:rFonts w:eastAsia="Calibri"/>
        </w:rPr>
      </w:pPr>
      <w:r>
        <w:rPr>
          <w:lang w:eastAsia="ar-SA"/>
        </w:rPr>
        <w:t xml:space="preserve">Tänaseks on Narva Hooldekodu poolt osutatavate teenuste nimistu suhteliselt lai ning sisaldab peale ööpäevaringse elamise ja hooldamise teenuse osutamist ka intervallhooldust ja päevahoidu, erinevaid toetavaid teenuseid nendele linna elanikele, kes veel suudavad toime tulla kodustes tingimustes, sealhulgas ka invatranspordi teenus. Lähitulevikus planeeritakse osutada Narva Hooldekodus </w:t>
      </w:r>
      <w:r>
        <w:rPr>
          <w:rFonts w:eastAsia="Calibri"/>
        </w:rPr>
        <w:t>ööpäevaringseid erihoolekandeteenuseid sügava liitpuudega isikutele, mille osutamine rahastatakse riigi poolt.</w:t>
      </w:r>
    </w:p>
    <w:p w:rsidR="005F0005" w:rsidRDefault="005F0005" w:rsidP="005F0005">
      <w:pPr>
        <w:suppressAutoHyphens/>
        <w:jc w:val="both"/>
        <w:rPr>
          <w:lang w:eastAsia="ar-SA"/>
        </w:rPr>
      </w:pPr>
    </w:p>
    <w:p w:rsidR="005F0005" w:rsidRDefault="005F0005" w:rsidP="005F0005">
      <w:pPr>
        <w:jc w:val="both"/>
        <w:rPr>
          <w:lang w:eastAsia="ru-RU"/>
        </w:rPr>
      </w:pPr>
      <w:r>
        <w:rPr>
          <w:lang w:eastAsia="ru-RU"/>
        </w:rPr>
        <w:t xml:space="preserve">Seoses hallatavate asutuste poolt kasutavate hoonete ebarahuldava seisundiga ja vajadusega vaadata ümber asutuste struktuuri ja töökorraldust ning planeerida linna sotsiaalhoolekande arengut kooskõlas riikliku sotsiaalpoliitikaga ja Narva linna elanike huvidega oli alustatud menetlus Sotsiaalabiameti hallatavate asutuste tegevuse ümber vaatamiseks. </w:t>
      </w:r>
    </w:p>
    <w:p w:rsidR="005F0005" w:rsidRDefault="005F0005" w:rsidP="005F0005">
      <w:pPr>
        <w:suppressAutoHyphens/>
        <w:jc w:val="both"/>
        <w:rPr>
          <w:lang w:eastAsia="ar-SA"/>
        </w:rPr>
      </w:pPr>
    </w:p>
    <w:p w:rsidR="005F0005" w:rsidRDefault="005F0005" w:rsidP="005F0005">
      <w:pPr>
        <w:jc w:val="both"/>
        <w:rPr>
          <w:lang w:eastAsia="ru-RU"/>
        </w:rPr>
      </w:pPr>
      <w:r>
        <w:rPr>
          <w:lang w:eastAsia="ru-RU"/>
        </w:rPr>
        <w:t>Narva Linnapea 19.02.2014.a käskkirjaga nr 1657 oli moodustatud ajutine töörühm eesmärgiga analüüsida Narva linna Sotsiaalabiameti hallatavate asutuste tegevuse efektiivsust, sealhulgas hinnata hoonete seisundit ja osutavate teenuste vastavust tervisekaitsenõuetele.</w:t>
      </w:r>
    </w:p>
    <w:p w:rsidR="005F0005" w:rsidRDefault="005F0005" w:rsidP="005F0005">
      <w:pPr>
        <w:jc w:val="both"/>
        <w:rPr>
          <w:lang w:eastAsia="ru-RU"/>
        </w:rPr>
      </w:pPr>
    </w:p>
    <w:p w:rsidR="005F0005" w:rsidRDefault="005F0005" w:rsidP="005F0005">
      <w:pPr>
        <w:jc w:val="both"/>
        <w:rPr>
          <w:lang w:eastAsia="ru-RU"/>
        </w:rPr>
      </w:pPr>
      <w:r>
        <w:rPr>
          <w:lang w:eastAsia="ru-RU"/>
        </w:rPr>
        <w:t>Töörühma tegevuse raames olid analüüsitud sotsiaalteenuste osutamise statistika, teenuste osutamiseks kasutavate hoonete hinnangud erinevate spetsialistide poolt ja kehtiv seadusandlus. Samuti oli tehtud päring Narva linna Arenduse- ja Ökonoomika Ametisse arvamuse saamiseks Narva linna Sotsiaalabiameti hallatavate asutuste hoonete edaspidise kasutamise kohta.</w:t>
      </w:r>
    </w:p>
    <w:p w:rsidR="005F0005" w:rsidRDefault="005F0005" w:rsidP="005F0005">
      <w:pPr>
        <w:jc w:val="both"/>
        <w:rPr>
          <w:b/>
          <w:lang w:eastAsia="ru-RU"/>
        </w:rPr>
      </w:pPr>
    </w:p>
    <w:p w:rsidR="005F0005" w:rsidRDefault="005F0005" w:rsidP="005F0005">
      <w:pPr>
        <w:jc w:val="both"/>
        <w:rPr>
          <w:lang w:eastAsia="ru-RU"/>
        </w:rPr>
      </w:pPr>
      <w:r>
        <w:rPr>
          <w:lang w:eastAsia="ru-RU"/>
        </w:rPr>
        <w:t>22.05.2014.a esitas ajutine töörühm linnapeale järgmiseid ettepanekuid Sotsiaalabiameti hallatavate asutuste edaspidiseks tegevuse korraldamiseks:</w:t>
      </w:r>
    </w:p>
    <w:p w:rsidR="005F0005" w:rsidRDefault="005F0005" w:rsidP="005F0005">
      <w:pPr>
        <w:jc w:val="both"/>
        <w:rPr>
          <w:lang w:eastAsia="ru-RU"/>
        </w:rPr>
      </w:pPr>
    </w:p>
    <w:p w:rsidR="005F0005" w:rsidRDefault="005F0005" w:rsidP="005F0005">
      <w:pPr>
        <w:numPr>
          <w:ilvl w:val="0"/>
          <w:numId w:val="2"/>
        </w:numPr>
        <w:contextualSpacing/>
        <w:jc w:val="both"/>
        <w:rPr>
          <w:rFonts w:eastAsia="Calibri"/>
        </w:rPr>
      </w:pPr>
      <w:r>
        <w:rPr>
          <w:rFonts w:eastAsia="Calibri"/>
        </w:rPr>
        <w:t>Seoses aadressil Karja 6a asuva hoone kehva seisundiga, mis on kinnitatud nii ehitusekspertide, kui ka Terviseameti ja Linnaarstiteenistuse poolt lõpetada ülalmainitud hoones sotsiaalteenuste osutamist seoses ilmse ohuga inimeste tervisele</w:t>
      </w:r>
    </w:p>
    <w:p w:rsidR="005F0005" w:rsidRDefault="005F0005" w:rsidP="005F0005">
      <w:pPr>
        <w:numPr>
          <w:ilvl w:val="0"/>
          <w:numId w:val="2"/>
        </w:numPr>
        <w:contextualSpacing/>
        <w:jc w:val="both"/>
        <w:rPr>
          <w:rFonts w:eastAsia="Calibri"/>
        </w:rPr>
      </w:pPr>
      <w:r>
        <w:rPr>
          <w:rFonts w:eastAsia="Calibri"/>
        </w:rPr>
        <w:t xml:space="preserve">Aadressil Joala 22 asuvas hoones korraldada kindla elukohata isikutele teenuse osutamist, taotleda linnaeelarvest vahendeid hoone renoveerimiseks </w:t>
      </w:r>
    </w:p>
    <w:p w:rsidR="005F0005" w:rsidRDefault="005F0005" w:rsidP="005F0005">
      <w:pPr>
        <w:numPr>
          <w:ilvl w:val="0"/>
          <w:numId w:val="2"/>
        </w:numPr>
        <w:contextualSpacing/>
        <w:jc w:val="both"/>
        <w:rPr>
          <w:rFonts w:eastAsia="Calibri"/>
        </w:rPr>
      </w:pPr>
      <w:r>
        <w:rPr>
          <w:rFonts w:eastAsia="Calibri"/>
        </w:rPr>
        <w:t xml:space="preserve">Aadressil </w:t>
      </w:r>
      <w:proofErr w:type="spellStart"/>
      <w:r>
        <w:rPr>
          <w:rFonts w:eastAsia="Calibri"/>
        </w:rPr>
        <w:t>М.Maslovi</w:t>
      </w:r>
      <w:proofErr w:type="spellEnd"/>
      <w:r>
        <w:rPr>
          <w:rFonts w:eastAsia="Calibri"/>
        </w:rPr>
        <w:t xml:space="preserve"> 3 asuvas hoones korraldada Psüühiliste häiretega isikute päevakeskuse ja koduhoolduse osakonna tegevus</w:t>
      </w:r>
    </w:p>
    <w:p w:rsidR="005F0005" w:rsidRDefault="005F0005" w:rsidP="005F0005">
      <w:pPr>
        <w:numPr>
          <w:ilvl w:val="0"/>
          <w:numId w:val="2"/>
        </w:numPr>
        <w:contextualSpacing/>
        <w:jc w:val="both"/>
        <w:rPr>
          <w:rFonts w:eastAsia="Calibri"/>
        </w:rPr>
      </w:pPr>
      <w:r>
        <w:rPr>
          <w:rFonts w:eastAsia="Calibri"/>
        </w:rPr>
        <w:t xml:space="preserve">Eakate inimeste päevakeskuse tegevust ja sotsiaalse rehabilitatsiooni teenuse osutamist korraldada Narva Hooldekodus </w:t>
      </w:r>
    </w:p>
    <w:p w:rsidR="005F0005" w:rsidRDefault="005F0005" w:rsidP="005F0005">
      <w:pPr>
        <w:numPr>
          <w:ilvl w:val="0"/>
          <w:numId w:val="2"/>
        </w:numPr>
        <w:contextualSpacing/>
        <w:jc w:val="both"/>
        <w:rPr>
          <w:rFonts w:eastAsia="Calibri"/>
        </w:rPr>
      </w:pPr>
      <w:r>
        <w:rPr>
          <w:rFonts w:eastAsia="Calibri"/>
        </w:rPr>
        <w:lastRenderedPageBreak/>
        <w:t xml:space="preserve">Korraldada Narva linna Sotsiaalabiameti hallatavate asutuste ühtse köögi tegevus aadressil </w:t>
      </w:r>
      <w:proofErr w:type="spellStart"/>
      <w:r>
        <w:rPr>
          <w:rFonts w:eastAsia="Calibri"/>
        </w:rPr>
        <w:t>М.Maslovi</w:t>
      </w:r>
      <w:proofErr w:type="spellEnd"/>
      <w:r>
        <w:rPr>
          <w:rFonts w:eastAsia="Calibri"/>
        </w:rPr>
        <w:t xml:space="preserve"> 3a (Laste Varjupaik) asuvas hoones. Alustada sellega seotud tegevuste elluviimist, sealhulgas selleks otstarbeks vajalike vahendite taotlemist linna eelarvest ja aadressil </w:t>
      </w:r>
      <w:proofErr w:type="spellStart"/>
      <w:r>
        <w:rPr>
          <w:rFonts w:eastAsia="Calibri"/>
        </w:rPr>
        <w:t>М.Maslovi</w:t>
      </w:r>
      <w:proofErr w:type="spellEnd"/>
      <w:r>
        <w:rPr>
          <w:rFonts w:eastAsia="Calibri"/>
        </w:rPr>
        <w:t xml:space="preserve"> 3 asuva köögi tegevuse järkjärgulist lõpetamist</w:t>
      </w:r>
    </w:p>
    <w:p w:rsidR="005F0005" w:rsidRDefault="005F0005" w:rsidP="005F0005">
      <w:pPr>
        <w:jc w:val="both"/>
        <w:rPr>
          <w:rFonts w:eastAsia="Calibri"/>
        </w:rPr>
      </w:pPr>
    </w:p>
    <w:p w:rsidR="005F0005" w:rsidRDefault="005F0005" w:rsidP="005F0005">
      <w:pPr>
        <w:jc w:val="both"/>
        <w:rPr>
          <w:lang w:eastAsia="ru-RU"/>
        </w:rPr>
      </w:pPr>
      <w:r>
        <w:rPr>
          <w:lang w:eastAsia="ru-RU"/>
        </w:rPr>
        <w:t xml:space="preserve">Lähtudes töörühma ettepanekutest andis oma 05.06.2014.a käskkirjaga nr 5659 linnapea Sotsiaalabiametile ülesande ette valmistada vajalik dokumentatsioon ühtse Narva linna Sotsiaalabiameti hallatava asutuse moodustamiseks. </w:t>
      </w:r>
    </w:p>
    <w:p w:rsidR="005F0005" w:rsidRDefault="005F0005" w:rsidP="005F0005">
      <w:pPr>
        <w:jc w:val="both"/>
        <w:rPr>
          <w:lang w:eastAsia="ru-RU"/>
        </w:rPr>
      </w:pPr>
    </w:p>
    <w:p w:rsidR="005F0005" w:rsidRDefault="005F0005" w:rsidP="005F0005">
      <w:pPr>
        <w:jc w:val="both"/>
        <w:rPr>
          <w:rFonts w:eastAsia="Calibri"/>
        </w:rPr>
      </w:pPr>
      <w:r>
        <w:rPr>
          <w:lang w:eastAsia="ru-RU"/>
        </w:rPr>
        <w:t xml:space="preserve">02.07.2014.a toimunud Narva Linnavalitsuse Linnavara komisjoni istungil vaadati läbi küsimus </w:t>
      </w:r>
      <w:r>
        <w:rPr>
          <w:rFonts w:eastAsia="Calibri"/>
        </w:rPr>
        <w:t xml:space="preserve">aadressidel Narva, Karja 6a ja Narva, Joala 22 asuvate ja linna omandis olevate hoonete  edaspidise kasutamise kohta. Komisjonile olid esitatud hoonete tehnilise olukorra ekspertiisi kokkuvõtted, Linnaarsti järelevalve käigus tehtud märkused, ajutise töörühma ettepanekud ning aadressil Karja 6a asuva hoone juhul ka  Terviseameti poolt mitmekordselt tehtud ettekirjutused ja otsused sunniraha määramisest. Komisjon nõustus ajutise töörühma ettepanekuga aadressidel Karja 6a ja Joala 22 asuvate hoonete edaspidise kasutamise kohta. </w:t>
      </w:r>
    </w:p>
    <w:p w:rsidR="005F0005" w:rsidRDefault="005F0005" w:rsidP="005F0005">
      <w:pPr>
        <w:jc w:val="both"/>
        <w:rPr>
          <w:lang w:eastAsia="ru-RU"/>
        </w:rPr>
      </w:pPr>
    </w:p>
    <w:p w:rsidR="005F0005" w:rsidRDefault="005F0005" w:rsidP="005F0005">
      <w:pPr>
        <w:jc w:val="both"/>
        <w:rPr>
          <w:lang w:eastAsia="ru-RU"/>
        </w:rPr>
      </w:pPr>
      <w:r>
        <w:rPr>
          <w:lang w:eastAsia="ru-RU"/>
        </w:rPr>
        <w:t>Vastavalt 2011. a Sotsiaalministeeriumi, Siseministeeriumi, Ida-Viru Maavalitsuse ja Narva Linnavalitsuse vahel sõlmitud kokkuleppele võtab Narva linn üle asenduskoduteenuse osutamist. Teenuse osutamine toimub selleks ehitatud 3 peremajas, mis antakse üle Narva linnale. Teenuse osutamine rahastatakse endiselt riigi eelarvest.</w:t>
      </w:r>
    </w:p>
    <w:p w:rsidR="005F0005" w:rsidRDefault="005F0005" w:rsidP="005F0005">
      <w:pPr>
        <w:jc w:val="both"/>
        <w:rPr>
          <w:lang w:eastAsia="ru-RU"/>
        </w:rPr>
      </w:pPr>
    </w:p>
    <w:p w:rsidR="005F0005" w:rsidRDefault="005F0005" w:rsidP="005F0005">
      <w:pPr>
        <w:jc w:val="both"/>
        <w:rPr>
          <w:lang w:eastAsia="ru-RU"/>
        </w:rPr>
      </w:pPr>
      <w:r>
        <w:rPr>
          <w:lang w:eastAsia="ru-RU"/>
        </w:rPr>
        <w:t xml:space="preserve">Esialgne peremajade vastuvõtmise tähtaeg oli 2013.a juuni, kuid tegevuskava oli muudetud ning käesolevaks ajaks planeeritakse alustada teenuse osutamist 2015. a aprillis. Vastavalt kokkuleppele asenduskoduteenuse osutamise korraldamiseks moodustab Narva linn hallatavat asutust hiljemalt 2014.a novembris ning on otstarbekas, et asenduskoduteenuse osutamisega hakkab tegelema ka ühtne Sotsiaalabiameti hallatav asutus. </w:t>
      </w:r>
    </w:p>
    <w:p w:rsidR="005F0005" w:rsidRDefault="005F0005" w:rsidP="005F0005">
      <w:pPr>
        <w:jc w:val="both"/>
        <w:rPr>
          <w:lang w:eastAsia="ru-RU"/>
        </w:rPr>
      </w:pPr>
    </w:p>
    <w:p w:rsidR="005F0005" w:rsidRDefault="005F0005" w:rsidP="005F0005">
      <w:pPr>
        <w:jc w:val="both"/>
        <w:rPr>
          <w:lang w:eastAsia="ru-RU"/>
        </w:rPr>
      </w:pPr>
      <w:r>
        <w:rPr>
          <w:lang w:eastAsia="ru-RU"/>
        </w:rPr>
        <w:t xml:space="preserve">Ühtses hallatavas asutuses on võimalik korraldada ühtset kööki ning välja arendada ühtset pesu pesemise, koristamise, valve korraldamise ja transpordi kasutamise süsteemi. Samuti ühtne hallatav asutus võimaldab saada sotsiaalteenuste osutamiseks vajalikke tegevuslubasid ja korraldada teenuste osutamist sõltuvalt tegelikust vajadusest erinevates asutuse hoonetes ja osakondades. </w:t>
      </w:r>
    </w:p>
    <w:p w:rsidR="005F0005" w:rsidRDefault="005F0005" w:rsidP="005F0005">
      <w:pPr>
        <w:jc w:val="both"/>
        <w:rPr>
          <w:lang w:eastAsia="ru-RU"/>
        </w:rPr>
      </w:pPr>
    </w:p>
    <w:p w:rsidR="005F0005" w:rsidRDefault="005F0005" w:rsidP="005F0005">
      <w:pPr>
        <w:jc w:val="both"/>
        <w:rPr>
          <w:lang w:eastAsia="ru-RU"/>
        </w:rPr>
      </w:pPr>
      <w:r>
        <w:rPr>
          <w:lang w:eastAsia="ru-RU"/>
        </w:rPr>
        <w:t>Ühtse Sotsiaalabiameti hallatava asutuse loomiseks vaatas Narva linna Sotsiaalabiamet läbi kaks võimalust:</w:t>
      </w:r>
    </w:p>
    <w:p w:rsidR="005F0005" w:rsidRDefault="005F0005" w:rsidP="005F0005">
      <w:pPr>
        <w:jc w:val="both"/>
        <w:rPr>
          <w:highlight w:val="yellow"/>
          <w:lang w:eastAsia="ru-RU"/>
        </w:rPr>
      </w:pPr>
    </w:p>
    <w:p w:rsidR="005F0005" w:rsidRDefault="005F0005" w:rsidP="005F0005">
      <w:pPr>
        <w:numPr>
          <w:ilvl w:val="0"/>
          <w:numId w:val="2"/>
        </w:numPr>
        <w:jc w:val="both"/>
        <w:rPr>
          <w:lang w:eastAsia="ru-RU"/>
        </w:rPr>
      </w:pPr>
      <w:r>
        <w:rPr>
          <w:lang w:eastAsia="ru-RU"/>
        </w:rPr>
        <w:t xml:space="preserve">Narva linna Sotsiaalabiameti hallatavate asutuste Narva linna Sotsiaalhoolekandekeskus, Narva Laste Varjupaik ja Narva Hooldekodu tegevuse lõpetamine ja uue ühtse Narva linna Sotsiaalabiameti hallatava asutuse </w:t>
      </w:r>
      <w:r>
        <w:rPr>
          <w:lang w:eastAsia="ar-SA"/>
        </w:rPr>
        <w:t xml:space="preserve">Narva Sotsiaaltöökeskuse loomine, mille tulemusena </w:t>
      </w:r>
      <w:r>
        <w:t xml:space="preserve">Narva linna Sotsiaalhoolekandekeskuse, Narva Laste Varjupaiga ja </w:t>
      </w:r>
      <w:r>
        <w:rPr>
          <w:lang w:eastAsia="ru-RU"/>
        </w:rPr>
        <w:t>Narva Hooldekodu</w:t>
      </w:r>
      <w:r>
        <w:t xml:space="preserve"> ülesanded suunatakse Narva Sotsiaaltöökeskuse alluvusse. </w:t>
      </w:r>
    </w:p>
    <w:p w:rsidR="005F0005" w:rsidRDefault="005F0005" w:rsidP="005F0005">
      <w:pPr>
        <w:ind w:left="720"/>
        <w:jc w:val="both"/>
        <w:rPr>
          <w:lang w:eastAsia="ru-RU"/>
        </w:rPr>
      </w:pPr>
    </w:p>
    <w:p w:rsidR="005F0005" w:rsidRDefault="005F0005" w:rsidP="005F0005">
      <w:pPr>
        <w:numPr>
          <w:ilvl w:val="0"/>
          <w:numId w:val="2"/>
        </w:numPr>
        <w:jc w:val="both"/>
        <w:rPr>
          <w:lang w:eastAsia="ru-RU"/>
        </w:rPr>
      </w:pPr>
      <w:r>
        <w:rPr>
          <w:lang w:eastAsia="ru-RU"/>
        </w:rPr>
        <w:t xml:space="preserve">Kahe Narva linna Sotsiaalabiameti hallatavate asutuste likvideerimine ja uue ühtse Narva linna Sotsiaalabiameti hallatava asutuse </w:t>
      </w:r>
      <w:r>
        <w:rPr>
          <w:lang w:eastAsia="ar-SA"/>
        </w:rPr>
        <w:t xml:space="preserve">Narva Sotsiaaltöökeskuse loomine kolmanda hallatava asutuse baasil. Tulemusena korraldatakse üks kolmest </w:t>
      </w:r>
      <w:r>
        <w:rPr>
          <w:lang w:eastAsia="ru-RU"/>
        </w:rPr>
        <w:t xml:space="preserve">Narva linna </w:t>
      </w:r>
      <w:r>
        <w:rPr>
          <w:lang w:eastAsia="ru-RU"/>
        </w:rPr>
        <w:lastRenderedPageBreak/>
        <w:t xml:space="preserve">Sotsiaalabiameti hallatavast asutusest ümber </w:t>
      </w:r>
      <w:r>
        <w:t xml:space="preserve">Narva Sotsiaaltöökeskuseks, lõpetatakse ülejäänud kahe asutuse tegevus  ning  nende ülesanded suunatakse Narva Sotsiaaltöökeskuse alluvusse. </w:t>
      </w:r>
    </w:p>
    <w:p w:rsidR="005F0005" w:rsidRDefault="005F0005" w:rsidP="005F0005">
      <w:pPr>
        <w:pStyle w:val="ListParagraph"/>
        <w:rPr>
          <w:highlight w:val="yellow"/>
          <w:lang w:eastAsia="ru-RU"/>
        </w:rPr>
      </w:pPr>
    </w:p>
    <w:p w:rsidR="005F0005" w:rsidRDefault="005F0005" w:rsidP="005F0005">
      <w:pPr>
        <w:jc w:val="both"/>
        <w:rPr>
          <w:lang w:eastAsia="ru-RU"/>
        </w:rPr>
      </w:pPr>
      <w:r>
        <w:rPr>
          <w:lang w:eastAsia="ar-SA"/>
        </w:rPr>
        <w:t xml:space="preserve">Eelnimetatud võimaluste analüüsides leidis Sotsiaalabiamet, et sotsiaalteenuste kvaliteetseima osutamise tagamiseks ning Narva linna eelarves eraldatud raha kokkuhoidlikuks kulutamiseks on otstarbekas valida teist varianti ning </w:t>
      </w:r>
      <w:r>
        <w:t xml:space="preserve">lõpetada Narva linna Sotsiaalhoolekandekeskuse ja Narva Laste Varjupaiga tegevus ning korraldada Narva Hooldekodu ümber Narva Sotsiaaltöökeskuseks. </w:t>
      </w:r>
    </w:p>
    <w:p w:rsidR="005F0005" w:rsidRDefault="005F0005" w:rsidP="005F0005">
      <w:pPr>
        <w:pStyle w:val="ListParagraph"/>
        <w:rPr>
          <w:highlight w:val="green"/>
          <w:lang w:eastAsia="ru-RU"/>
        </w:rPr>
      </w:pPr>
    </w:p>
    <w:p w:rsidR="005F0005" w:rsidRDefault="005F0005" w:rsidP="005F0005">
      <w:pPr>
        <w:jc w:val="both"/>
        <w:rPr>
          <w:lang w:eastAsia="ru-RU"/>
        </w:rPr>
      </w:pPr>
      <w:r>
        <w:rPr>
          <w:lang w:eastAsia="ru-RU"/>
        </w:rPr>
        <w:t xml:space="preserve">Narva Hooldekodu ümberkorraldamine ja edaspidine tegevuse jätkamine on otstarbekas järgides menetlusökonoomia põhimõtet ning võimaldab vältida </w:t>
      </w:r>
      <w:r>
        <w:rPr>
          <w:lang w:eastAsia="ar-SA"/>
        </w:rPr>
        <w:t xml:space="preserve">põhjendamatut täiendavat töökoormust. </w:t>
      </w:r>
      <w:r>
        <w:rPr>
          <w:lang w:eastAsia="ru-RU"/>
        </w:rPr>
        <w:t xml:space="preserve">Ümberkorraldamise teostamise Narva Hooldekodu baasil on ka järgmised allpool toodud põhjendused.  </w:t>
      </w:r>
    </w:p>
    <w:p w:rsidR="005F0005" w:rsidRDefault="005F0005" w:rsidP="005F0005">
      <w:pPr>
        <w:jc w:val="both"/>
        <w:rPr>
          <w:lang w:eastAsia="ru-RU"/>
        </w:rPr>
      </w:pPr>
    </w:p>
    <w:p w:rsidR="005F0005" w:rsidRDefault="005F0005" w:rsidP="005F0005">
      <w:pPr>
        <w:jc w:val="both"/>
      </w:pPr>
      <w:r>
        <w:rPr>
          <w:rFonts w:eastAsia="Calibri"/>
        </w:rPr>
        <w:t xml:space="preserve">Narva Hooldekodu osaleb praegu Kvaliteedijuhtimissüsteemi EQUASS Assurance rakendamise projektis. </w:t>
      </w:r>
      <w:r>
        <w:rPr>
          <w:bCs/>
        </w:rPr>
        <w:t>EQUASS Assurance</w:t>
      </w:r>
      <w:r>
        <w:t xml:space="preserve"> on sertifitseerimissüsteem, mis tagab kvaliteedi ja kvaliteedikontrolli teenustes. Süsteem võimaldab sotsiaalteenuseid osutavatel organisatsioonidel osa võtta sertifitseerimise protsessist Euroopa tasandil, tagades sellega teenuse kasutajatele oma teenuste hea kvaliteet.</w:t>
      </w:r>
    </w:p>
    <w:p w:rsidR="005F0005" w:rsidRDefault="005F0005" w:rsidP="005F0005">
      <w:pPr>
        <w:jc w:val="both"/>
        <w:rPr>
          <w:rFonts w:eastAsia="Calibri"/>
        </w:rPr>
      </w:pPr>
    </w:p>
    <w:p w:rsidR="005F0005" w:rsidRDefault="005F0005" w:rsidP="005F0005">
      <w:pPr>
        <w:jc w:val="both"/>
        <w:rPr>
          <w:rFonts w:eastAsia="Calibri"/>
        </w:rPr>
      </w:pPr>
      <w:r>
        <w:rPr>
          <w:rFonts w:eastAsia="Calibri"/>
        </w:rPr>
        <w:t xml:space="preserve">Organisatsioonile, mis vastab EQUASS Assurance kriteeriumitele, väljastatakse sertifikaat ning see tähendab asutuse teenuste kvaliteedi vastamist rahvusvahelistele normidele. Narva Hooldekodu likvideerimine tähendaks projektis osalemise lõpetamist, samas ümberkorraldamine võimaldab tulevikus saada EQUASS sertifikaati kõikidele ühtse asutuse teenustele. </w:t>
      </w:r>
    </w:p>
    <w:p w:rsidR="005F0005" w:rsidRDefault="005F0005" w:rsidP="005F0005">
      <w:pPr>
        <w:jc w:val="both"/>
        <w:rPr>
          <w:rFonts w:eastAsia="Calibri"/>
        </w:rPr>
      </w:pPr>
    </w:p>
    <w:p w:rsidR="005F0005" w:rsidRDefault="005F0005" w:rsidP="005F0005">
      <w:pPr>
        <w:jc w:val="both"/>
        <w:rPr>
          <w:rFonts w:eastAsia="Calibri"/>
        </w:rPr>
      </w:pPr>
      <w:r>
        <w:rPr>
          <w:rFonts w:eastAsia="Calibri"/>
        </w:rPr>
        <w:t>Lisaks sellele oma tegevuse korraldamiseks viis Narva Hooldekodu viimastel aastatel rida hankeid ning asutuse likvideerimine võib raskendada hangete läbiviimise tulemusel sõlmitud lepingute täitmist. Samas juba sõlmitud lepingute raames on võimalik saada vajalikke teenuseid ühtse hallatava asutuse tegevuse korraldamiseks, kõigepealt pesu pesemise ja toitlustamise korraldamise osas.</w:t>
      </w:r>
    </w:p>
    <w:p w:rsidR="005F0005" w:rsidRDefault="005F0005" w:rsidP="005F0005">
      <w:pPr>
        <w:jc w:val="both"/>
        <w:rPr>
          <w:rFonts w:eastAsia="Calibri"/>
        </w:rPr>
      </w:pPr>
    </w:p>
    <w:p w:rsidR="005F0005" w:rsidRDefault="005F0005" w:rsidP="005F0005">
      <w:pPr>
        <w:jc w:val="both"/>
        <w:rPr>
          <w:lang w:eastAsia="ru-RU"/>
        </w:rPr>
      </w:pPr>
      <w:r>
        <w:rPr>
          <w:lang w:eastAsia="ru-RU"/>
        </w:rPr>
        <w:t xml:space="preserve">On otstarbekas, et Narva Sotsiaaltöökeskus alustab oma tegevust alates 01.01.2015.a kuna see võimaldab õigeaegselt ette valmistada tegevuse alustamiseks vajalikku dokumentatsiooni (teenuste osutamise kordade muutmine, põhimääruse kinnitamine, muude asjaajamiseks vajalike dokumentide vormide väljatöötamine jne), kinnitada asutuse struktuur ja ette valmistada asutuse 2015. aasta eelarve. </w:t>
      </w:r>
    </w:p>
    <w:p w:rsidR="005F0005" w:rsidRDefault="005F0005" w:rsidP="005F0005">
      <w:pPr>
        <w:jc w:val="both"/>
        <w:rPr>
          <w:lang w:eastAsia="ru-RU"/>
        </w:rPr>
      </w:pPr>
    </w:p>
    <w:p w:rsidR="005F0005" w:rsidRDefault="005F0005" w:rsidP="005F0005">
      <w:pPr>
        <w:jc w:val="both"/>
        <w:rPr>
          <w:lang w:eastAsia="ru-RU"/>
        </w:rPr>
      </w:pPr>
    </w:p>
    <w:p w:rsidR="005F0005" w:rsidRDefault="005F0005" w:rsidP="005F0005">
      <w:pPr>
        <w:jc w:val="both"/>
        <w:rPr>
          <w:lang w:eastAsia="ru-RU"/>
        </w:rPr>
      </w:pPr>
    </w:p>
    <w:p w:rsidR="005F0005" w:rsidRDefault="005F0005" w:rsidP="005F0005">
      <w:pPr>
        <w:jc w:val="both"/>
        <w:rPr>
          <w:lang w:eastAsia="ru-RU"/>
        </w:rPr>
      </w:pPr>
    </w:p>
    <w:p w:rsidR="005F0005" w:rsidRDefault="005F0005" w:rsidP="005F0005">
      <w:pPr>
        <w:jc w:val="both"/>
        <w:rPr>
          <w:lang w:eastAsia="ru-RU"/>
        </w:rPr>
      </w:pPr>
      <w:r>
        <w:rPr>
          <w:lang w:eastAsia="ru-RU"/>
        </w:rPr>
        <w:t>Tatjana Patsanovskaja</w:t>
      </w:r>
    </w:p>
    <w:p w:rsidR="005F0005" w:rsidRDefault="005F0005" w:rsidP="005F0005">
      <w:pPr>
        <w:jc w:val="both"/>
        <w:rPr>
          <w:lang w:eastAsia="ru-RU"/>
        </w:rPr>
      </w:pPr>
      <w:r>
        <w:rPr>
          <w:lang w:eastAsia="ru-RU"/>
        </w:rPr>
        <w:t>abilinnapea direktori ülesannetes</w:t>
      </w:r>
    </w:p>
    <w:p w:rsidR="005F0005" w:rsidRDefault="005F0005" w:rsidP="005F0005">
      <w:pPr>
        <w:jc w:val="both"/>
        <w:rPr>
          <w:lang w:eastAsia="ru-RU"/>
        </w:rPr>
      </w:pPr>
      <w:r>
        <w:rPr>
          <w:lang w:eastAsia="ru-RU"/>
        </w:rPr>
        <w:t>Narva linna Sotsiaalabiamet</w:t>
      </w:r>
    </w:p>
    <w:p w:rsidR="005F0005" w:rsidRDefault="005F0005" w:rsidP="005F0005">
      <w:pPr>
        <w:jc w:val="both"/>
        <w:rPr>
          <w:lang w:eastAsia="ru-RU"/>
        </w:rPr>
      </w:pPr>
    </w:p>
    <w:p w:rsidR="00B01965" w:rsidRDefault="003546AD"/>
    <w:sectPr w:rsidR="00B019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C2EAB"/>
    <w:multiLevelType w:val="hybridMultilevel"/>
    <w:tmpl w:val="EF846550"/>
    <w:lvl w:ilvl="0" w:tplc="5B4C0924">
      <w:start w:val="1"/>
      <w:numFmt w:val="decimal"/>
      <w:lvlText w:val="%1."/>
      <w:lvlJc w:val="left"/>
      <w:pPr>
        <w:tabs>
          <w:tab w:val="num" w:pos="1440"/>
        </w:tabs>
        <w:ind w:left="1440" w:hanging="360"/>
      </w:p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1">
    <w:nsid w:val="394136E8"/>
    <w:multiLevelType w:val="hybridMultilevel"/>
    <w:tmpl w:val="5380D8D2"/>
    <w:lvl w:ilvl="0" w:tplc="1CF0A610">
      <w:numFmt w:val="bullet"/>
      <w:lvlText w:val="-"/>
      <w:lvlJc w:val="left"/>
      <w:pPr>
        <w:ind w:left="720" w:hanging="360"/>
      </w:pPr>
      <w:rPr>
        <w:rFonts w:ascii="Times New Roman" w:eastAsia="Calibri" w:hAnsi="Times New Roman"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005"/>
    <w:rsid w:val="003546AD"/>
    <w:rsid w:val="003F33F0"/>
    <w:rsid w:val="005F0005"/>
    <w:rsid w:val="006B2AC1"/>
    <w:rsid w:val="007140EE"/>
    <w:rsid w:val="00C0031C"/>
    <w:rsid w:val="00CD372E"/>
    <w:rsid w:val="00DA5EB8"/>
    <w:rsid w:val="00E25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005"/>
    <w:pPr>
      <w:spacing w:after="0" w:line="240" w:lineRule="auto"/>
    </w:pPr>
    <w:rPr>
      <w:rFonts w:ascii="Times New Roman" w:eastAsia="Times New Roman" w:hAnsi="Times New Roman" w:cs="Times New Roman"/>
      <w:sz w:val="24"/>
      <w:szCs w:val="24"/>
      <w:lang w:val="et-EE"/>
    </w:rPr>
  </w:style>
  <w:style w:type="paragraph" w:styleId="Heading1">
    <w:name w:val="heading 1"/>
    <w:basedOn w:val="Normal"/>
    <w:next w:val="Normal"/>
    <w:link w:val="Heading1Char"/>
    <w:qFormat/>
    <w:rsid w:val="005F0005"/>
    <w:pPr>
      <w:keepNext/>
      <w:spacing w:before="240" w:after="60"/>
      <w:outlineLvl w:val="0"/>
    </w:pPr>
    <w:rPr>
      <w:rFonts w:ascii="Arial" w:hAnsi="Arial" w:cs="Arial"/>
      <w:b/>
      <w:bCs/>
      <w:kern w:val="32"/>
      <w:sz w:val="32"/>
      <w:szCs w:val="32"/>
    </w:rPr>
  </w:style>
  <w:style w:type="paragraph" w:styleId="Heading3">
    <w:name w:val="heading 3"/>
    <w:basedOn w:val="Normal"/>
    <w:link w:val="Heading3Char"/>
    <w:semiHidden/>
    <w:unhideWhenUsed/>
    <w:qFormat/>
    <w:rsid w:val="005F0005"/>
    <w:pPr>
      <w:spacing w:before="100" w:beforeAutospacing="1" w:after="100" w:afterAutospacing="1"/>
      <w:outlineLvl w:val="2"/>
    </w:pPr>
    <w:rPr>
      <w:rFonts w:eastAsia="MS Mincho"/>
      <w:b/>
      <w:bCs/>
      <w:sz w:val="27"/>
      <w:szCs w:val="27"/>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0005"/>
    <w:rPr>
      <w:rFonts w:ascii="Arial" w:eastAsia="Times New Roman" w:hAnsi="Arial" w:cs="Arial"/>
      <w:b/>
      <w:bCs/>
      <w:kern w:val="32"/>
      <w:sz w:val="32"/>
      <w:szCs w:val="32"/>
      <w:lang w:val="et-EE"/>
    </w:rPr>
  </w:style>
  <w:style w:type="character" w:customStyle="1" w:styleId="Heading3Char">
    <w:name w:val="Heading 3 Char"/>
    <w:basedOn w:val="DefaultParagraphFont"/>
    <w:link w:val="Heading3"/>
    <w:semiHidden/>
    <w:rsid w:val="005F0005"/>
    <w:rPr>
      <w:rFonts w:ascii="Times New Roman" w:eastAsia="MS Mincho" w:hAnsi="Times New Roman" w:cs="Times New Roman"/>
      <w:b/>
      <w:bCs/>
      <w:sz w:val="27"/>
      <w:szCs w:val="27"/>
      <w:lang w:eastAsia="ja-JP"/>
    </w:rPr>
  </w:style>
  <w:style w:type="paragraph" w:styleId="NormalWeb">
    <w:name w:val="Normal (Web)"/>
    <w:basedOn w:val="Normal"/>
    <w:uiPriority w:val="99"/>
    <w:semiHidden/>
    <w:unhideWhenUsed/>
    <w:rsid w:val="005F0005"/>
    <w:pPr>
      <w:spacing w:before="100" w:beforeAutospacing="1" w:after="100" w:afterAutospacing="1"/>
    </w:pPr>
    <w:rPr>
      <w:lang w:val="en-US"/>
    </w:rPr>
  </w:style>
  <w:style w:type="paragraph" w:styleId="ListParagraph">
    <w:name w:val="List Paragraph"/>
    <w:basedOn w:val="Normal"/>
    <w:uiPriority w:val="34"/>
    <w:qFormat/>
    <w:rsid w:val="005F0005"/>
    <w:pPr>
      <w:ind w:left="708"/>
    </w:pPr>
  </w:style>
  <w:style w:type="character" w:styleId="Strong">
    <w:name w:val="Strong"/>
    <w:basedOn w:val="DefaultParagraphFont"/>
    <w:qFormat/>
    <w:rsid w:val="005F0005"/>
    <w:rPr>
      <w:b/>
      <w:bCs/>
    </w:rPr>
  </w:style>
  <w:style w:type="paragraph" w:styleId="BalloonText">
    <w:name w:val="Balloon Text"/>
    <w:basedOn w:val="Normal"/>
    <w:link w:val="BalloonTextChar"/>
    <w:uiPriority w:val="99"/>
    <w:semiHidden/>
    <w:unhideWhenUsed/>
    <w:rsid w:val="005F0005"/>
    <w:rPr>
      <w:rFonts w:ascii="Tahoma" w:hAnsi="Tahoma" w:cs="Tahoma"/>
      <w:sz w:val="16"/>
      <w:szCs w:val="16"/>
    </w:rPr>
  </w:style>
  <w:style w:type="character" w:customStyle="1" w:styleId="BalloonTextChar">
    <w:name w:val="Balloon Text Char"/>
    <w:basedOn w:val="DefaultParagraphFont"/>
    <w:link w:val="BalloonText"/>
    <w:uiPriority w:val="99"/>
    <w:semiHidden/>
    <w:rsid w:val="005F0005"/>
    <w:rPr>
      <w:rFonts w:ascii="Tahoma" w:eastAsia="Times New Roman" w:hAnsi="Tahoma" w:cs="Tahoma"/>
      <w:sz w:val="16"/>
      <w:szCs w:val="16"/>
      <w:lang w:val="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005"/>
    <w:pPr>
      <w:spacing w:after="0" w:line="240" w:lineRule="auto"/>
    </w:pPr>
    <w:rPr>
      <w:rFonts w:ascii="Times New Roman" w:eastAsia="Times New Roman" w:hAnsi="Times New Roman" w:cs="Times New Roman"/>
      <w:sz w:val="24"/>
      <w:szCs w:val="24"/>
      <w:lang w:val="et-EE"/>
    </w:rPr>
  </w:style>
  <w:style w:type="paragraph" w:styleId="Heading1">
    <w:name w:val="heading 1"/>
    <w:basedOn w:val="Normal"/>
    <w:next w:val="Normal"/>
    <w:link w:val="Heading1Char"/>
    <w:qFormat/>
    <w:rsid w:val="005F0005"/>
    <w:pPr>
      <w:keepNext/>
      <w:spacing w:before="240" w:after="60"/>
      <w:outlineLvl w:val="0"/>
    </w:pPr>
    <w:rPr>
      <w:rFonts w:ascii="Arial" w:hAnsi="Arial" w:cs="Arial"/>
      <w:b/>
      <w:bCs/>
      <w:kern w:val="32"/>
      <w:sz w:val="32"/>
      <w:szCs w:val="32"/>
    </w:rPr>
  </w:style>
  <w:style w:type="paragraph" w:styleId="Heading3">
    <w:name w:val="heading 3"/>
    <w:basedOn w:val="Normal"/>
    <w:link w:val="Heading3Char"/>
    <w:semiHidden/>
    <w:unhideWhenUsed/>
    <w:qFormat/>
    <w:rsid w:val="005F0005"/>
    <w:pPr>
      <w:spacing w:before="100" w:beforeAutospacing="1" w:after="100" w:afterAutospacing="1"/>
      <w:outlineLvl w:val="2"/>
    </w:pPr>
    <w:rPr>
      <w:rFonts w:eastAsia="MS Mincho"/>
      <w:b/>
      <w:bCs/>
      <w:sz w:val="27"/>
      <w:szCs w:val="27"/>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0005"/>
    <w:rPr>
      <w:rFonts w:ascii="Arial" w:eastAsia="Times New Roman" w:hAnsi="Arial" w:cs="Arial"/>
      <w:b/>
      <w:bCs/>
      <w:kern w:val="32"/>
      <w:sz w:val="32"/>
      <w:szCs w:val="32"/>
      <w:lang w:val="et-EE"/>
    </w:rPr>
  </w:style>
  <w:style w:type="character" w:customStyle="1" w:styleId="Heading3Char">
    <w:name w:val="Heading 3 Char"/>
    <w:basedOn w:val="DefaultParagraphFont"/>
    <w:link w:val="Heading3"/>
    <w:semiHidden/>
    <w:rsid w:val="005F0005"/>
    <w:rPr>
      <w:rFonts w:ascii="Times New Roman" w:eastAsia="MS Mincho" w:hAnsi="Times New Roman" w:cs="Times New Roman"/>
      <w:b/>
      <w:bCs/>
      <w:sz w:val="27"/>
      <w:szCs w:val="27"/>
      <w:lang w:eastAsia="ja-JP"/>
    </w:rPr>
  </w:style>
  <w:style w:type="paragraph" w:styleId="NormalWeb">
    <w:name w:val="Normal (Web)"/>
    <w:basedOn w:val="Normal"/>
    <w:uiPriority w:val="99"/>
    <w:semiHidden/>
    <w:unhideWhenUsed/>
    <w:rsid w:val="005F0005"/>
    <w:pPr>
      <w:spacing w:before="100" w:beforeAutospacing="1" w:after="100" w:afterAutospacing="1"/>
    </w:pPr>
    <w:rPr>
      <w:lang w:val="en-US"/>
    </w:rPr>
  </w:style>
  <w:style w:type="paragraph" w:styleId="ListParagraph">
    <w:name w:val="List Paragraph"/>
    <w:basedOn w:val="Normal"/>
    <w:uiPriority w:val="34"/>
    <w:qFormat/>
    <w:rsid w:val="005F0005"/>
    <w:pPr>
      <w:ind w:left="708"/>
    </w:pPr>
  </w:style>
  <w:style w:type="character" w:styleId="Strong">
    <w:name w:val="Strong"/>
    <w:basedOn w:val="DefaultParagraphFont"/>
    <w:qFormat/>
    <w:rsid w:val="005F0005"/>
    <w:rPr>
      <w:b/>
      <w:bCs/>
    </w:rPr>
  </w:style>
  <w:style w:type="paragraph" w:styleId="BalloonText">
    <w:name w:val="Balloon Text"/>
    <w:basedOn w:val="Normal"/>
    <w:link w:val="BalloonTextChar"/>
    <w:uiPriority w:val="99"/>
    <w:semiHidden/>
    <w:unhideWhenUsed/>
    <w:rsid w:val="005F0005"/>
    <w:rPr>
      <w:rFonts w:ascii="Tahoma" w:hAnsi="Tahoma" w:cs="Tahoma"/>
      <w:sz w:val="16"/>
      <w:szCs w:val="16"/>
    </w:rPr>
  </w:style>
  <w:style w:type="character" w:customStyle="1" w:styleId="BalloonTextChar">
    <w:name w:val="Balloon Text Char"/>
    <w:basedOn w:val="DefaultParagraphFont"/>
    <w:link w:val="BalloonText"/>
    <w:uiPriority w:val="99"/>
    <w:semiHidden/>
    <w:rsid w:val="005F0005"/>
    <w:rPr>
      <w:rFonts w:ascii="Tahoma" w:eastAsia="Times New Roman" w:hAnsi="Tahoma" w:cs="Tahoma"/>
      <w:sz w:val="16"/>
      <w:szCs w:val="16"/>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6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0256A-6A2A-4BD1-AD31-A90DD24A3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2148</Words>
  <Characters>12247</Characters>
  <Application>Microsoft Office Word</Application>
  <DocSecurity>0</DocSecurity>
  <Lines>102</Lines>
  <Paragraphs>28</Paragraphs>
  <ScaleCrop>false</ScaleCrop>
  <Company/>
  <LinksUpToDate>false</LinksUpToDate>
  <CharactersWithSpaces>14367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dc:creator>
  <cp:lastModifiedBy>Tatjana</cp:lastModifiedBy>
  <cp:revision>9</cp:revision>
  <dcterms:created xsi:type="dcterms:W3CDTF">2014-07-14T10:28:00Z</dcterms:created>
  <dcterms:modified xsi:type="dcterms:W3CDTF">2014-07-14T10:48:00Z</dcterms:modified>
</cp:coreProperties>
</file>