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85B" w:rsidRDefault="0034485B" w:rsidP="00973CF6">
      <w:pPr>
        <w:pStyle w:val="Pealkiri21"/>
        <w:spacing w:after="60"/>
        <w:jc w:val="both"/>
        <w:rPr>
          <w:sz w:val="24"/>
          <w:szCs w:val="24"/>
        </w:rPr>
      </w:pPr>
    </w:p>
    <w:p w:rsidR="0034485B" w:rsidRDefault="0034485B" w:rsidP="00973CF6">
      <w:pPr>
        <w:pStyle w:val="Pealkiri21"/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Hanketingimustega nõustumine</w:t>
      </w:r>
    </w:p>
    <w:p w:rsidR="0034485B" w:rsidRDefault="0034485B" w:rsidP="00973CF6"/>
    <w:p w:rsidR="0034485B" w:rsidRDefault="0034485B" w:rsidP="00973CF6">
      <w:r>
        <w:t>Hankija nimi: Narva Linnakantselei</w:t>
      </w:r>
    </w:p>
    <w:p w:rsidR="0034485B" w:rsidRDefault="0034485B" w:rsidP="00973CF6">
      <w:r>
        <w:t xml:space="preserve">Riigihanke nimetus: Riistvara Narva Linnavalitsusele </w:t>
      </w:r>
    </w:p>
    <w:p w:rsidR="0034485B" w:rsidRDefault="0034485B" w:rsidP="00973CF6">
      <w:r w:rsidRPr="00101305">
        <w:t>Hanke viitenumber</w:t>
      </w:r>
      <w:r>
        <w:t xml:space="preserve">: </w:t>
      </w:r>
    </w:p>
    <w:p w:rsidR="0034485B" w:rsidRDefault="0034485B" w:rsidP="00973CF6"/>
    <w:p w:rsidR="0034485B" w:rsidRDefault="0034485B" w:rsidP="00973CF6">
      <w:pPr>
        <w:numPr>
          <w:ilvl w:val="0"/>
          <w:numId w:val="1"/>
        </w:numPr>
      </w:pPr>
      <w:r>
        <w:t>Kinnitame, et meie pakkumus on esitatud kõiki hanketeates ja hankedokumentides esitatud tingimusi arvesse võttes. Pakkuja aktsepteerib täielikult hankedokumentides sätestatud tingimusi ja kinnitab, et tema pakkumus on sellega vastavuses.</w:t>
      </w:r>
    </w:p>
    <w:p w:rsidR="0034485B" w:rsidRDefault="0034485B" w:rsidP="00973CF6">
      <w:pPr>
        <w:numPr>
          <w:ilvl w:val="0"/>
          <w:numId w:val="1"/>
        </w:numPr>
      </w:pPr>
      <w:r>
        <w:t>Kinnitame, et oleme tutvunud hanketeate, hankedokumentide ja nende lisadega ning  nõustume täielikult Hankija esitatud tingimustega ning oleme arvestanud kõikide tingimustega, mis võivad mõjutada maksumust.</w:t>
      </w:r>
    </w:p>
    <w:p w:rsidR="0034485B" w:rsidRDefault="0034485B" w:rsidP="00973CF6">
      <w:pPr>
        <w:numPr>
          <w:ilvl w:val="0"/>
          <w:numId w:val="1"/>
        </w:numPr>
      </w:pPr>
      <w:r>
        <w:t>Kinnitame, et vastame hankedokumentides esitatud kvalifitseerimis</w:t>
      </w:r>
      <w:r>
        <w:softHyphen/>
        <w:t>tingimustele ning meil on kõik võimalused ja vahendid eelnimetatud hanke nõuetekohaseks teostamiseks.</w:t>
      </w:r>
    </w:p>
    <w:p w:rsidR="0034485B" w:rsidRDefault="0034485B" w:rsidP="00973CF6">
      <w:pPr>
        <w:numPr>
          <w:ilvl w:val="0"/>
          <w:numId w:val="1"/>
        </w:numPr>
      </w:pPr>
      <w:r>
        <w:t>Pakume ennast teostama eelnimetatud riigihanget ning nõustume kõrvaldama kõik puudused nende esinemise korral, lähtudes esitatud kvaliteedi- ja garantiinõuetest.</w:t>
      </w:r>
    </w:p>
    <w:p w:rsidR="0034485B" w:rsidRDefault="0034485B" w:rsidP="00973CF6">
      <w:pPr>
        <w:numPr>
          <w:ilvl w:val="0"/>
          <w:numId w:val="1"/>
        </w:numPr>
        <w:tabs>
          <w:tab w:val="left" w:pos="4294"/>
          <w:tab w:val="left" w:pos="5002"/>
          <w:tab w:val="left" w:pos="5710"/>
          <w:tab w:val="left" w:pos="6418"/>
          <w:tab w:val="left" w:pos="7126"/>
          <w:tab w:val="left" w:pos="7834"/>
          <w:tab w:val="left" w:pos="8542"/>
          <w:tab w:val="left" w:pos="9250"/>
        </w:tabs>
      </w:pPr>
      <w:r>
        <w:t>Kohustume tarnima hanke objektiks olevad asjad hankes nõutud tingimustel.</w:t>
      </w:r>
    </w:p>
    <w:p w:rsidR="0034485B" w:rsidRDefault="0034485B" w:rsidP="00973CF6">
      <w:pPr>
        <w:numPr>
          <w:ilvl w:val="0"/>
          <w:numId w:val="1"/>
        </w:numPr>
      </w:pPr>
      <w:r>
        <w:t>Kinnitame, et pakkumuse koosseisus esitatud pakkumuse maksumuse tabel on nõuetekohaselt täidetud. Saame aru, et pakkumuse maksumuse tabeli mittenõuetekohase täitmise puhul lükatakse meie pakkumus tagasi kui hankedokumentidele mittevastav.</w:t>
      </w:r>
    </w:p>
    <w:p w:rsidR="0034485B" w:rsidRDefault="0034485B" w:rsidP="00973CF6">
      <w:pPr>
        <w:numPr>
          <w:ilvl w:val="0"/>
          <w:numId w:val="1"/>
        </w:numPr>
        <w:tabs>
          <w:tab w:val="left" w:pos="4294"/>
          <w:tab w:val="left" w:pos="5002"/>
          <w:tab w:val="left" w:pos="5710"/>
          <w:tab w:val="left" w:pos="6418"/>
          <w:tab w:val="left" w:pos="7126"/>
          <w:tab w:val="left" w:pos="7834"/>
          <w:tab w:val="left" w:pos="8542"/>
          <w:tab w:val="left" w:pos="9250"/>
        </w:tabs>
      </w:pPr>
      <w:r>
        <w:t>Kinnitame, et kõik esitatud dokumendid moodustavad meie pakkumuse osa.</w:t>
      </w:r>
    </w:p>
    <w:p w:rsidR="0034485B" w:rsidRDefault="0034485B" w:rsidP="00973CF6">
      <w:pPr>
        <w:numPr>
          <w:ilvl w:val="0"/>
          <w:numId w:val="1"/>
        </w:numPr>
      </w:pPr>
      <w:r>
        <w:t xml:space="preserve">Kinnitame, et käesolev pakkumus on jõus </w:t>
      </w:r>
      <w:r>
        <w:rPr>
          <w:b/>
        </w:rPr>
        <w:t>60</w:t>
      </w:r>
      <w:r>
        <w:t xml:space="preserve"> päeva, alates pakkumuste esitamise tähtpäevast.</w:t>
      </w:r>
    </w:p>
    <w:p w:rsidR="0034485B" w:rsidRDefault="0034485B" w:rsidP="00973CF6">
      <w:pPr>
        <w:numPr>
          <w:ilvl w:val="0"/>
          <w:numId w:val="1"/>
        </w:numPr>
      </w:pPr>
      <w:r>
        <w:t>Mõistame, et Hankija ei ole seotud kohustusega aktsepteerida temale laekunud madalaima maksumusega pakkumust - aktsepteerime Hankija õigust lükata tagasi kõik pakkumused hankedokumentides kirjeldatud juhtudel.</w:t>
      </w:r>
    </w:p>
    <w:p w:rsidR="0034485B" w:rsidRDefault="0034485B" w:rsidP="00973CF6"/>
    <w:p w:rsidR="0034485B" w:rsidRDefault="0034485B" w:rsidP="00973CF6">
      <w:pPr>
        <w:ind w:firstLine="720"/>
      </w:pPr>
      <w:r>
        <w:t>Pakkuja nimi</w:t>
      </w:r>
    </w:p>
    <w:p w:rsidR="0034485B" w:rsidRDefault="0034485B" w:rsidP="00973CF6">
      <w:pPr>
        <w:ind w:firstLine="720"/>
      </w:pPr>
      <w:r>
        <w:t>Allkirjastaja nimi</w:t>
      </w:r>
    </w:p>
    <w:p w:rsidR="0034485B" w:rsidRDefault="0034485B" w:rsidP="00973CF6">
      <w:pPr>
        <w:ind w:firstLine="720"/>
      </w:pPr>
    </w:p>
    <w:p w:rsidR="0034485B" w:rsidRDefault="0034485B" w:rsidP="00973CF6">
      <w:pPr>
        <w:ind w:firstLine="720"/>
        <w:rPr>
          <w:vertAlign w:val="superscript"/>
        </w:rPr>
      </w:pPr>
      <w:r>
        <w:t>/digiallkirjastatud/</w:t>
      </w:r>
    </w:p>
    <w:p w:rsidR="0034485B" w:rsidRDefault="0034485B" w:rsidP="00973CF6"/>
    <w:sectPr w:rsidR="0034485B" w:rsidSect="00F54F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Calibri"/>
    <w:panose1 w:val="00000000000000000000"/>
    <w:charset w:val="BA"/>
    <w:family w:val="swiss"/>
    <w:notTrueType/>
    <w:pitch w:val="variable"/>
    <w:sig w:usb0="00000007" w:usb1="00000000" w:usb2="00000000" w:usb3="00000000" w:csb0="0000008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3CF6"/>
    <w:rsid w:val="0006038A"/>
    <w:rsid w:val="00074DE9"/>
    <w:rsid w:val="00080708"/>
    <w:rsid w:val="000D4A64"/>
    <w:rsid w:val="00101305"/>
    <w:rsid w:val="0011592B"/>
    <w:rsid w:val="00142F1F"/>
    <w:rsid w:val="00155928"/>
    <w:rsid w:val="0015734E"/>
    <w:rsid w:val="00192789"/>
    <w:rsid w:val="00193872"/>
    <w:rsid w:val="001C50EF"/>
    <w:rsid w:val="001F3B82"/>
    <w:rsid w:val="00204012"/>
    <w:rsid w:val="002417D7"/>
    <w:rsid w:val="002678D7"/>
    <w:rsid w:val="002A71D0"/>
    <w:rsid w:val="002C7A37"/>
    <w:rsid w:val="00303A2E"/>
    <w:rsid w:val="0034485B"/>
    <w:rsid w:val="003510B3"/>
    <w:rsid w:val="004428EE"/>
    <w:rsid w:val="004474F8"/>
    <w:rsid w:val="004C01AC"/>
    <w:rsid w:val="004F2EE6"/>
    <w:rsid w:val="00550CE2"/>
    <w:rsid w:val="005B2C9F"/>
    <w:rsid w:val="005C7A28"/>
    <w:rsid w:val="005E78CF"/>
    <w:rsid w:val="00614B87"/>
    <w:rsid w:val="006502DA"/>
    <w:rsid w:val="00672D5F"/>
    <w:rsid w:val="00683725"/>
    <w:rsid w:val="00683A9F"/>
    <w:rsid w:val="00691ACA"/>
    <w:rsid w:val="006A5470"/>
    <w:rsid w:val="00767CD9"/>
    <w:rsid w:val="007B7570"/>
    <w:rsid w:val="007F112D"/>
    <w:rsid w:val="00856420"/>
    <w:rsid w:val="00861F52"/>
    <w:rsid w:val="00866EFB"/>
    <w:rsid w:val="008A3C2F"/>
    <w:rsid w:val="008B4037"/>
    <w:rsid w:val="00906989"/>
    <w:rsid w:val="0094114D"/>
    <w:rsid w:val="0094301B"/>
    <w:rsid w:val="009644CE"/>
    <w:rsid w:val="00973CF6"/>
    <w:rsid w:val="0097575B"/>
    <w:rsid w:val="009D5F35"/>
    <w:rsid w:val="009F4FCF"/>
    <w:rsid w:val="00A3753E"/>
    <w:rsid w:val="00A948DF"/>
    <w:rsid w:val="00AA1BF3"/>
    <w:rsid w:val="00AB48D0"/>
    <w:rsid w:val="00B5112E"/>
    <w:rsid w:val="00B55C15"/>
    <w:rsid w:val="00B9234A"/>
    <w:rsid w:val="00C04185"/>
    <w:rsid w:val="00C13EB1"/>
    <w:rsid w:val="00C31C32"/>
    <w:rsid w:val="00C7139A"/>
    <w:rsid w:val="00C9241D"/>
    <w:rsid w:val="00CB4476"/>
    <w:rsid w:val="00CC4EFF"/>
    <w:rsid w:val="00CE3578"/>
    <w:rsid w:val="00CE61E8"/>
    <w:rsid w:val="00CF3315"/>
    <w:rsid w:val="00CF65C9"/>
    <w:rsid w:val="00D0727A"/>
    <w:rsid w:val="00D76077"/>
    <w:rsid w:val="00DB3637"/>
    <w:rsid w:val="00DD1AFB"/>
    <w:rsid w:val="00DD3468"/>
    <w:rsid w:val="00E05BBD"/>
    <w:rsid w:val="00E43CCE"/>
    <w:rsid w:val="00E61F03"/>
    <w:rsid w:val="00E766B0"/>
    <w:rsid w:val="00F1233F"/>
    <w:rsid w:val="00F54F55"/>
    <w:rsid w:val="00F62ED6"/>
    <w:rsid w:val="00F80B04"/>
    <w:rsid w:val="00FC75F7"/>
    <w:rsid w:val="00FD1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CF6"/>
    <w:pPr>
      <w:suppressAutoHyphens/>
      <w:spacing w:after="60"/>
      <w:jc w:val="both"/>
    </w:pPr>
    <w:rPr>
      <w:rFonts w:ascii="Times New Roman" w:eastAsia="Times New Roman" w:hAnsi="Times New Roman"/>
      <w:sz w:val="24"/>
      <w:szCs w:val="24"/>
      <w:lang w:val="et-EE"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73CF6"/>
    <w:pPr>
      <w:keepNext/>
      <w:keepLines/>
      <w:spacing w:before="240" w:after="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73CF6"/>
    <w:rPr>
      <w:rFonts w:ascii="Calibri Light" w:hAnsi="Calibri Light" w:cs="Times New Roman"/>
      <w:color w:val="2E74B5"/>
      <w:sz w:val="32"/>
      <w:szCs w:val="32"/>
      <w:lang w:eastAsia="ar-SA" w:bidi="ar-SA"/>
    </w:rPr>
  </w:style>
  <w:style w:type="paragraph" w:customStyle="1" w:styleId="Pealkiri21">
    <w:name w:val="Pealkiri 21"/>
    <w:basedOn w:val="Heading1"/>
    <w:uiPriority w:val="99"/>
    <w:rsid w:val="00973CF6"/>
    <w:pPr>
      <w:keepLines w:val="0"/>
      <w:spacing w:before="0"/>
      <w:jc w:val="center"/>
    </w:pPr>
    <w:rPr>
      <w:rFonts w:ascii="Times New Roman" w:hAnsi="Times New Roman"/>
      <w:b/>
      <w:color w:val="auto"/>
      <w:kern w:val="2"/>
      <w:sz w:val="20"/>
      <w:szCs w:val="20"/>
    </w:rPr>
  </w:style>
  <w:style w:type="paragraph" w:customStyle="1" w:styleId="text-3mezera">
    <w:name w:val="text - 3 mezera"/>
    <w:basedOn w:val="Normal"/>
    <w:uiPriority w:val="99"/>
    <w:rsid w:val="00973CF6"/>
    <w:pPr>
      <w:widowControl w:val="0"/>
      <w:spacing w:before="60" w:after="0" w:line="240" w:lineRule="exact"/>
      <w:ind w:firstLine="456"/>
    </w:pPr>
    <w:rPr>
      <w:rFonts w:ascii="Arial" w:hAnsi="Arial"/>
      <w:szCs w:val="20"/>
      <w:lang w:val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59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243</Words>
  <Characters>1414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Hanketingimustega nõustumine</dc:title>
  <dc:subject/>
  <dc:creator>jaanus</dc:creator>
  <cp:keywords/>
  <dc:description/>
  <cp:lastModifiedBy>Tarmo Tammiste</cp:lastModifiedBy>
  <cp:revision>3</cp:revision>
  <dcterms:created xsi:type="dcterms:W3CDTF">2014-10-20T08:18:00Z</dcterms:created>
  <dcterms:modified xsi:type="dcterms:W3CDTF">2014-10-20T13:27:00Z</dcterms:modified>
</cp:coreProperties>
</file>