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D8" w:rsidRPr="00DD6ED8" w:rsidRDefault="00DD6ED8" w:rsidP="00DD6ED8">
      <w:pPr>
        <w:spacing w:line="360" w:lineRule="auto"/>
        <w:rPr>
          <w:sz w:val="24"/>
        </w:rPr>
      </w:pPr>
      <w:r w:rsidRPr="00DD6ED8">
        <w:rPr>
          <w:sz w:val="24"/>
        </w:rPr>
        <w:t xml:space="preserve">                                                                                                          EELNÕU</w:t>
      </w:r>
    </w:p>
    <w:p w:rsidR="00DD6ED8" w:rsidRPr="00DD6ED8" w:rsidRDefault="00DD6ED8" w:rsidP="00DD6ED8">
      <w:pPr>
        <w:spacing w:line="360" w:lineRule="auto"/>
        <w:rPr>
          <w:b/>
          <w:sz w:val="24"/>
          <w:lang w:val="et-EE"/>
        </w:rPr>
      </w:pPr>
      <w:r w:rsidRPr="00DD6ED8">
        <w:rPr>
          <w:b/>
          <w:sz w:val="24"/>
        </w:rPr>
        <w:t xml:space="preserve">                                           NARVA LINNAVALITSUSE</w:t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  <w:r w:rsidRPr="00DD6ED8">
        <w:rPr>
          <w:b/>
          <w:sz w:val="24"/>
        </w:rPr>
        <w:tab/>
      </w:r>
    </w:p>
    <w:p w:rsidR="00DD6ED8" w:rsidRPr="00DD6ED8" w:rsidRDefault="00DD6ED8" w:rsidP="00DD6ED8">
      <w:pPr>
        <w:pStyle w:val="Heading2"/>
        <w:jc w:val="left"/>
        <w:rPr>
          <w:rFonts w:ascii="Times New Roman" w:hAnsi="Times New Roman"/>
          <w:b/>
        </w:rPr>
      </w:pPr>
      <w:r w:rsidRPr="00DD6ED8">
        <w:rPr>
          <w:rFonts w:ascii="Times New Roman" w:hAnsi="Times New Roman"/>
          <w:b/>
        </w:rPr>
        <w:t xml:space="preserve">                                                        MÄÄRUS</w:t>
      </w:r>
    </w:p>
    <w:p w:rsidR="00DD6ED8" w:rsidRPr="00DD6ED8" w:rsidRDefault="00DD6ED8" w:rsidP="00DD6ED8">
      <w:pPr>
        <w:spacing w:line="360" w:lineRule="auto"/>
        <w:rPr>
          <w:sz w:val="24"/>
          <w:szCs w:val="24"/>
          <w:lang w:val="et-EE"/>
        </w:rPr>
      </w:pPr>
      <w:r w:rsidRPr="00DD6ED8">
        <w:rPr>
          <w:sz w:val="24"/>
          <w:szCs w:val="24"/>
          <w:lang w:val="et-EE"/>
        </w:rPr>
        <w:t xml:space="preserve">Narva </w:t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                                    22.10.2014.a nr</w:t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  <w:r w:rsidRPr="00DD6ED8">
        <w:rPr>
          <w:sz w:val="24"/>
          <w:szCs w:val="24"/>
          <w:lang w:val="et-EE"/>
        </w:rPr>
        <w:tab/>
      </w:r>
    </w:p>
    <w:p w:rsidR="00DD6ED8" w:rsidRPr="00DD6ED8" w:rsidRDefault="00DD6ED8" w:rsidP="00DD6ED8">
      <w:pPr>
        <w:spacing w:line="360" w:lineRule="auto"/>
        <w:rPr>
          <w:sz w:val="24"/>
          <w:szCs w:val="24"/>
          <w:lang w:val="et-EE"/>
        </w:rPr>
      </w:pPr>
    </w:p>
    <w:p w:rsidR="00DD6ED8" w:rsidRPr="00DD6ED8" w:rsidRDefault="00DD6ED8" w:rsidP="00DD6ED8">
      <w:pPr>
        <w:pStyle w:val="Heading1"/>
        <w:spacing w:line="360" w:lineRule="auto"/>
        <w:rPr>
          <w:rFonts w:ascii="Times New Roman" w:hAnsi="Times New Roman"/>
          <w:szCs w:val="24"/>
        </w:rPr>
      </w:pPr>
      <w:r w:rsidRPr="00DD6ED8">
        <w:rPr>
          <w:rFonts w:ascii="Times New Roman" w:hAnsi="Times New Roman"/>
          <w:szCs w:val="24"/>
        </w:rPr>
        <w:t>Linnaarhiivi tasuliste teenuste hinnakiri</w:t>
      </w:r>
    </w:p>
    <w:p w:rsidR="00DD6ED8" w:rsidRPr="00DD6ED8" w:rsidRDefault="00DD6ED8" w:rsidP="00DD6ED8">
      <w:pPr>
        <w:pStyle w:val="Heading3"/>
        <w:rPr>
          <w:rFonts w:ascii="Times New Roman" w:hAnsi="Times New Roman" w:cs="Times New Roman"/>
          <w:b w:val="0"/>
          <w:bCs w:val="0"/>
          <w:sz w:val="24"/>
          <w:szCs w:val="24"/>
          <w:lang w:val="et-EE"/>
        </w:rPr>
      </w:pPr>
      <w:r w:rsidRPr="00DD6ED8">
        <w:rPr>
          <w:rFonts w:ascii="Times New Roman" w:hAnsi="Times New Roman" w:cs="Times New Roman"/>
          <w:b w:val="0"/>
          <w:bCs w:val="0"/>
          <w:sz w:val="24"/>
          <w:szCs w:val="24"/>
          <w:lang w:val="et-EE"/>
        </w:rPr>
        <w:t>Määrus kehtestatakse kohaliku omavalitsuse korralduse seaduse  § 30 lg 3  ja  Narva linna põhimääruse punkti 5.5.1 alapunti 3 alusel.</w:t>
      </w:r>
    </w:p>
    <w:p w:rsidR="00DD6ED8" w:rsidRPr="00DD6ED8" w:rsidRDefault="00DD6ED8" w:rsidP="00DD6ED8">
      <w:pPr>
        <w:spacing w:line="360" w:lineRule="auto"/>
        <w:rPr>
          <w:sz w:val="24"/>
          <w:szCs w:val="24"/>
          <w:lang w:val="et-EE"/>
        </w:rPr>
      </w:pPr>
    </w:p>
    <w:p w:rsidR="00DD6ED8" w:rsidRPr="00DD6ED8" w:rsidRDefault="00DD6ED8" w:rsidP="00DD6ED8">
      <w:pPr>
        <w:spacing w:line="360" w:lineRule="auto"/>
        <w:jc w:val="both"/>
        <w:rPr>
          <w:bCs/>
          <w:sz w:val="24"/>
          <w:szCs w:val="24"/>
          <w:lang w:val="et-EE"/>
        </w:rPr>
      </w:pPr>
      <w:r w:rsidRPr="00DD6ED8">
        <w:rPr>
          <w:bCs/>
          <w:sz w:val="24"/>
          <w:szCs w:val="24"/>
          <w:lang w:val="et-EE"/>
        </w:rPr>
        <w:t xml:space="preserve">§ 1. </w:t>
      </w:r>
      <w:r>
        <w:rPr>
          <w:bCs/>
          <w:sz w:val="24"/>
          <w:szCs w:val="24"/>
          <w:lang w:val="et-EE"/>
        </w:rPr>
        <w:t xml:space="preserve">Kehtestada Narva </w:t>
      </w:r>
      <w:r w:rsidRPr="00DD6ED8">
        <w:rPr>
          <w:bCs/>
          <w:sz w:val="24"/>
          <w:szCs w:val="24"/>
          <w:lang w:val="et-EE"/>
        </w:rPr>
        <w:t>Linnaarhii</w:t>
      </w:r>
      <w:r>
        <w:rPr>
          <w:bCs/>
          <w:sz w:val="24"/>
          <w:szCs w:val="24"/>
          <w:lang w:val="et-EE"/>
        </w:rPr>
        <w:t>vi tasuliste teenuste hinnakiri:</w:t>
      </w:r>
    </w:p>
    <w:p w:rsidR="00DD6ED8" w:rsidRPr="00DD6ED8" w:rsidRDefault="00DD6ED8" w:rsidP="00DD6ED8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(1)</w:t>
      </w:r>
      <w:r w:rsidRPr="00DD6ED8">
        <w:rPr>
          <w:sz w:val="24"/>
          <w:szCs w:val="24"/>
          <w:lang w:val="et-EE"/>
        </w:rPr>
        <w:t>A</w:t>
      </w:r>
      <w:r w:rsidRPr="00DD6ED8">
        <w:rPr>
          <w:sz w:val="24"/>
          <w:szCs w:val="24"/>
          <w:lang w:val="et-EE"/>
        </w:rPr>
        <w:t>rhiiviteatiste, teatiste või ärakirjade tõlkimise eest vene keelde 5,00 eurot ühe</w:t>
      </w:r>
      <w:r w:rsidRPr="00DD6ED8">
        <w:rPr>
          <w:sz w:val="24"/>
          <w:szCs w:val="24"/>
          <w:lang w:val="et-EE"/>
        </w:rPr>
        <w:t xml:space="preserve">-  </w:t>
      </w:r>
    </w:p>
    <w:p w:rsidR="00DD6ED8" w:rsidRPr="00DD6ED8" w:rsidRDefault="00DD6ED8" w:rsidP="00DD6ED8">
      <w:pPr>
        <w:ind w:left="360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</w:t>
      </w:r>
      <w:r w:rsidRPr="00DD6ED8">
        <w:rPr>
          <w:sz w:val="24"/>
          <w:szCs w:val="24"/>
          <w:lang w:val="et-EE"/>
        </w:rPr>
        <w:t xml:space="preserve"> </w:t>
      </w:r>
      <w:r w:rsidRPr="00DD6ED8">
        <w:rPr>
          <w:sz w:val="24"/>
          <w:szCs w:val="24"/>
          <w:lang w:val="et-EE"/>
        </w:rPr>
        <w:t>arhiiviteatise, teatise või ärakirja eest.</w:t>
      </w:r>
    </w:p>
    <w:p w:rsidR="00DD6ED8" w:rsidRPr="00DD6ED8" w:rsidRDefault="00DD6ED8" w:rsidP="00DD6ED8">
      <w:pPr>
        <w:rPr>
          <w:sz w:val="24"/>
          <w:szCs w:val="24"/>
          <w:lang w:val="et-EE"/>
        </w:rPr>
      </w:pPr>
    </w:p>
    <w:p w:rsidR="00DD6ED8" w:rsidRPr="00DD6ED8" w:rsidRDefault="00DD6ED8" w:rsidP="00DD6ED8">
      <w:pPr>
        <w:rPr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(2)   P</w:t>
      </w:r>
      <w:r w:rsidRPr="00DD6ED8">
        <w:rPr>
          <w:bCs/>
          <w:sz w:val="24"/>
          <w:szCs w:val="24"/>
          <w:lang w:val="et-EE"/>
        </w:rPr>
        <w:t>aberkoopiad  a</w:t>
      </w:r>
      <w:r w:rsidRPr="00DD6ED8">
        <w:rPr>
          <w:sz w:val="24"/>
          <w:szCs w:val="24"/>
          <w:lang w:val="et-EE"/>
        </w:rPr>
        <w:t>rhiivimaterjalidest:</w:t>
      </w:r>
      <w:r>
        <w:rPr>
          <w:sz w:val="24"/>
          <w:szCs w:val="24"/>
          <w:lang w:val="et-EE"/>
        </w:rPr>
        <w:t xml:space="preserve">  </w:t>
      </w:r>
      <w:r w:rsidRPr="00DD6ED8">
        <w:rPr>
          <w:bCs/>
          <w:sz w:val="24"/>
          <w:szCs w:val="24"/>
          <w:lang w:val="et-EE"/>
        </w:rPr>
        <w:t xml:space="preserve">A4 - </w:t>
      </w:r>
      <w:r>
        <w:rPr>
          <w:sz w:val="24"/>
          <w:szCs w:val="24"/>
          <w:lang w:val="et-EE"/>
        </w:rPr>
        <w:t xml:space="preserve">0,40 eurot </w:t>
      </w:r>
      <w:r w:rsidRPr="00DD6ED8">
        <w:rPr>
          <w:sz w:val="24"/>
          <w:szCs w:val="24"/>
          <w:lang w:val="et-EE"/>
        </w:rPr>
        <w:t xml:space="preserve">,        </w:t>
      </w:r>
      <w:r w:rsidRPr="00DD6ED8">
        <w:rPr>
          <w:bCs/>
          <w:sz w:val="24"/>
          <w:szCs w:val="24"/>
          <w:lang w:val="et-EE"/>
        </w:rPr>
        <w:t>A3 -</w:t>
      </w:r>
      <w:r w:rsidRPr="00DD6ED8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0,60 eurot</w:t>
      </w:r>
      <w:r w:rsidRPr="00DD6ED8">
        <w:rPr>
          <w:sz w:val="24"/>
          <w:szCs w:val="24"/>
          <w:lang w:val="et-EE"/>
        </w:rPr>
        <w:t xml:space="preserve"> ;</w:t>
      </w:r>
    </w:p>
    <w:p w:rsidR="00DD6ED8" w:rsidRPr="00DD6ED8" w:rsidRDefault="00DD6ED8" w:rsidP="00DD6ED8">
      <w:pPr>
        <w:rPr>
          <w:b/>
          <w:bCs/>
          <w:color w:val="0000FF"/>
          <w:sz w:val="24"/>
          <w:szCs w:val="24"/>
          <w:lang w:val="et-EE"/>
        </w:rPr>
      </w:pPr>
    </w:p>
    <w:p w:rsidR="00DD6ED8" w:rsidRPr="00DD6ED8" w:rsidRDefault="00DD6ED8" w:rsidP="00DD6ED8">
      <w:pPr>
        <w:rPr>
          <w:color w:val="000000"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(</w:t>
      </w:r>
      <w:r w:rsidRPr="00DD6ED8">
        <w:rPr>
          <w:bCs/>
          <w:sz w:val="24"/>
          <w:szCs w:val="24"/>
          <w:lang w:val="et-EE"/>
        </w:rPr>
        <w:t xml:space="preserve">3)   Koopialehtede tembeldamine - </w:t>
      </w:r>
      <w:r>
        <w:rPr>
          <w:color w:val="000000"/>
          <w:sz w:val="24"/>
          <w:szCs w:val="24"/>
          <w:lang w:val="et-EE"/>
        </w:rPr>
        <w:t xml:space="preserve">üks leht 0,05 </w:t>
      </w:r>
      <w:proofErr w:type="spellStart"/>
      <w:r>
        <w:rPr>
          <w:color w:val="000000"/>
          <w:sz w:val="24"/>
          <w:szCs w:val="24"/>
          <w:lang w:val="et-EE"/>
        </w:rPr>
        <w:t>eutot</w:t>
      </w:r>
      <w:proofErr w:type="spellEnd"/>
      <w:r>
        <w:rPr>
          <w:color w:val="000000"/>
          <w:sz w:val="24"/>
          <w:szCs w:val="24"/>
          <w:lang w:val="et-EE"/>
        </w:rPr>
        <w:t>;</w:t>
      </w:r>
      <w:r w:rsidRPr="00DD6ED8">
        <w:rPr>
          <w:color w:val="000000"/>
          <w:sz w:val="24"/>
          <w:szCs w:val="24"/>
          <w:lang w:val="et-EE"/>
        </w:rPr>
        <w:t xml:space="preserve"> </w:t>
      </w:r>
    </w:p>
    <w:p w:rsidR="00DD6ED8" w:rsidRPr="00DD6ED8" w:rsidRDefault="00DD6ED8" w:rsidP="00DD6ED8">
      <w:pPr>
        <w:rPr>
          <w:color w:val="000000"/>
          <w:sz w:val="24"/>
          <w:szCs w:val="24"/>
          <w:lang w:val="et-EE"/>
        </w:rPr>
      </w:pPr>
    </w:p>
    <w:p w:rsidR="00DD6ED8" w:rsidRPr="00DD6ED8" w:rsidRDefault="00DD6ED8" w:rsidP="00DD6ED8">
      <w:pPr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(</w:t>
      </w:r>
      <w:r w:rsidRPr="00DD6ED8">
        <w:rPr>
          <w:color w:val="000000"/>
          <w:sz w:val="24"/>
          <w:szCs w:val="24"/>
          <w:lang w:val="et-EE"/>
        </w:rPr>
        <w:t xml:space="preserve">4) Arhiivipäringule vastamine kiirkorras ( kahe tööpäeva jooksul) -  9,00 </w:t>
      </w:r>
      <w:r>
        <w:rPr>
          <w:sz w:val="24"/>
          <w:szCs w:val="24"/>
          <w:lang w:val="et-EE"/>
        </w:rPr>
        <w:t>eurot</w:t>
      </w:r>
      <w:r w:rsidRPr="00DD6ED8">
        <w:rPr>
          <w:sz w:val="24"/>
          <w:szCs w:val="24"/>
          <w:lang w:val="et-EE"/>
        </w:rPr>
        <w:t>;</w:t>
      </w:r>
    </w:p>
    <w:p w:rsidR="00DD6ED8" w:rsidRPr="00DD6ED8" w:rsidRDefault="00DD6ED8" w:rsidP="00DD6ED8">
      <w:pPr>
        <w:rPr>
          <w:color w:val="000000"/>
          <w:sz w:val="24"/>
          <w:szCs w:val="24"/>
          <w:lang w:val="et-EE"/>
        </w:rPr>
      </w:pPr>
      <w:r w:rsidRPr="00DD6ED8">
        <w:rPr>
          <w:sz w:val="24"/>
          <w:szCs w:val="24"/>
          <w:lang w:val="et-EE"/>
        </w:rPr>
        <w:tab/>
        <w:t xml:space="preserve">           </w:t>
      </w:r>
    </w:p>
    <w:p w:rsidR="00DD6ED8" w:rsidRPr="00DD6ED8" w:rsidRDefault="00DD6ED8" w:rsidP="00DD6ED8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DD6ED8">
        <w:rPr>
          <w:sz w:val="24"/>
          <w:szCs w:val="24"/>
        </w:rPr>
        <w:t xml:space="preserve">5)   </w:t>
      </w:r>
      <w:proofErr w:type="spellStart"/>
      <w:r w:rsidRPr="00DD6ED8">
        <w:rPr>
          <w:sz w:val="24"/>
          <w:szCs w:val="24"/>
        </w:rPr>
        <w:t>Digitaalkoopia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valmistamine</w:t>
      </w:r>
      <w:proofErr w:type="spellEnd"/>
      <w:r w:rsidRPr="00DD6ED8">
        <w:rPr>
          <w:sz w:val="24"/>
          <w:szCs w:val="24"/>
        </w:rPr>
        <w:t xml:space="preserve"> –</w:t>
      </w:r>
      <w:proofErr w:type="spellStart"/>
      <w:r w:rsidRPr="00DD6ED8">
        <w:rPr>
          <w:sz w:val="24"/>
          <w:szCs w:val="24"/>
        </w:rPr>
        <w:t>digikujutis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resu</w:t>
      </w:r>
      <w:r>
        <w:rPr>
          <w:sz w:val="24"/>
          <w:szCs w:val="24"/>
        </w:rPr>
        <w:t>lutsiooniga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üle</w:t>
      </w:r>
      <w:proofErr w:type="spellEnd"/>
      <w:r>
        <w:rPr>
          <w:sz w:val="24"/>
          <w:szCs w:val="24"/>
        </w:rPr>
        <w:t xml:space="preserve"> 300 dpi- 2</w:t>
      </w:r>
      <w:proofErr w:type="gramStart"/>
      <w:r>
        <w:rPr>
          <w:sz w:val="24"/>
          <w:szCs w:val="24"/>
        </w:rPr>
        <w:t>,20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eurot</w:t>
      </w:r>
      <w:proofErr w:type="spellEnd"/>
      <w:r>
        <w:rPr>
          <w:sz w:val="24"/>
          <w:szCs w:val="24"/>
        </w:rPr>
        <w:t>;</w:t>
      </w:r>
      <w:r w:rsidRPr="00DD6ED8">
        <w:rPr>
          <w:sz w:val="24"/>
          <w:szCs w:val="24"/>
        </w:rPr>
        <w:tab/>
        <w:t xml:space="preserve">                                        </w:t>
      </w:r>
    </w:p>
    <w:p w:rsidR="00DD6ED8" w:rsidRPr="00DD6ED8" w:rsidRDefault="00DD6ED8" w:rsidP="00DD6ED8">
      <w:pPr>
        <w:rPr>
          <w:sz w:val="24"/>
          <w:szCs w:val="24"/>
        </w:rPr>
      </w:pPr>
    </w:p>
    <w:p w:rsidR="00DD6ED8" w:rsidRPr="00DD6ED8" w:rsidRDefault="00DD6ED8" w:rsidP="00DD6ED8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(6) </w:t>
      </w:r>
      <w:proofErr w:type="spellStart"/>
      <w:r w:rsidRPr="00DD6ED8">
        <w:rPr>
          <w:sz w:val="24"/>
          <w:szCs w:val="24"/>
        </w:rPr>
        <w:t>Postituskulude</w:t>
      </w:r>
      <w:proofErr w:type="spellEnd"/>
      <w:r w:rsidRPr="00DD6ED8">
        <w:rPr>
          <w:sz w:val="24"/>
          <w:szCs w:val="24"/>
        </w:rPr>
        <w:t xml:space="preserve"> (</w:t>
      </w:r>
      <w:proofErr w:type="spellStart"/>
      <w:r w:rsidRPr="00DD6ED8">
        <w:rPr>
          <w:sz w:val="24"/>
          <w:szCs w:val="24"/>
        </w:rPr>
        <w:t>arve</w:t>
      </w:r>
      <w:proofErr w:type="spellEnd"/>
      <w:r w:rsidRPr="00DD6ED8">
        <w:rPr>
          <w:sz w:val="24"/>
          <w:szCs w:val="24"/>
        </w:rPr>
        <w:t xml:space="preserve"> </w:t>
      </w:r>
      <w:proofErr w:type="gramStart"/>
      <w:r w:rsidRPr="00DD6ED8">
        <w:rPr>
          <w:sz w:val="24"/>
          <w:szCs w:val="24"/>
        </w:rPr>
        <w:t>ja</w:t>
      </w:r>
      <w:proofErr w:type="gram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koopiate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väljastamise</w:t>
      </w:r>
      <w:proofErr w:type="spellEnd"/>
      <w:r w:rsidRPr="00DD6ED8">
        <w:rPr>
          <w:sz w:val="24"/>
          <w:szCs w:val="24"/>
        </w:rPr>
        <w:t xml:space="preserve">) </w:t>
      </w:r>
      <w:proofErr w:type="spellStart"/>
      <w:r w:rsidRPr="00DD6ED8">
        <w:rPr>
          <w:sz w:val="24"/>
          <w:szCs w:val="24"/>
        </w:rPr>
        <w:t>eest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tasub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klient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vastavalt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teenuse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pakkuja</w:t>
      </w:r>
      <w:proofErr w:type="spellEnd"/>
      <w:r w:rsidRPr="00DD6ED8">
        <w:rPr>
          <w:sz w:val="24"/>
          <w:szCs w:val="24"/>
        </w:rPr>
        <w:t xml:space="preserve"> </w:t>
      </w:r>
      <w:proofErr w:type="spellStart"/>
      <w:r w:rsidRPr="00DD6ED8">
        <w:rPr>
          <w:sz w:val="24"/>
          <w:szCs w:val="24"/>
        </w:rPr>
        <w:t>hinnakirjale</w:t>
      </w:r>
      <w:proofErr w:type="spellEnd"/>
      <w:r w:rsidRPr="00DD6ED8">
        <w:rPr>
          <w:sz w:val="24"/>
          <w:szCs w:val="24"/>
        </w:rPr>
        <w:t>.</w:t>
      </w:r>
    </w:p>
    <w:p w:rsidR="00DD6ED8" w:rsidRPr="00DD6ED8" w:rsidRDefault="00DD6ED8" w:rsidP="00DD6ED8">
      <w:pPr>
        <w:spacing w:line="360" w:lineRule="auto"/>
        <w:jc w:val="both"/>
        <w:rPr>
          <w:sz w:val="24"/>
          <w:szCs w:val="24"/>
          <w:lang w:val="et-EE"/>
        </w:rPr>
      </w:pPr>
    </w:p>
    <w:p w:rsidR="00DD6ED8" w:rsidRPr="00DD6ED8" w:rsidRDefault="00DD6ED8" w:rsidP="00DD6ED8">
      <w:pPr>
        <w:spacing w:line="360" w:lineRule="auto"/>
        <w:jc w:val="both"/>
        <w:rPr>
          <w:sz w:val="24"/>
          <w:szCs w:val="24"/>
          <w:lang w:val="et-EE"/>
        </w:rPr>
      </w:pPr>
      <w:r w:rsidRPr="00DD6ED8">
        <w:rPr>
          <w:bCs/>
          <w:sz w:val="24"/>
          <w:szCs w:val="24"/>
          <w:lang w:val="et-EE"/>
        </w:rPr>
        <w:t xml:space="preserve">§ 5. </w:t>
      </w:r>
      <w:r w:rsidRPr="00DD6ED8">
        <w:rPr>
          <w:sz w:val="24"/>
          <w:szCs w:val="24"/>
          <w:lang w:val="et-EE"/>
        </w:rPr>
        <w:t>Määrus jõustub</w:t>
      </w:r>
      <w:r>
        <w:rPr>
          <w:sz w:val="24"/>
          <w:szCs w:val="24"/>
          <w:lang w:val="et-EE"/>
        </w:rPr>
        <w:t xml:space="preserve"> 01.01.2015.a</w:t>
      </w:r>
    </w:p>
    <w:p w:rsidR="00DD6ED8" w:rsidRPr="00DD6ED8" w:rsidRDefault="00DD6ED8" w:rsidP="00DD6ED8">
      <w:pPr>
        <w:spacing w:line="360" w:lineRule="auto"/>
        <w:jc w:val="both"/>
        <w:rPr>
          <w:sz w:val="24"/>
          <w:szCs w:val="24"/>
          <w:lang w:val="et-EE"/>
        </w:rPr>
      </w:pPr>
    </w:p>
    <w:p w:rsidR="00DD6ED8" w:rsidRPr="00DD6ED8" w:rsidRDefault="00DD6ED8" w:rsidP="00DD6ED8">
      <w:pPr>
        <w:rPr>
          <w:sz w:val="24"/>
          <w:lang w:val="et-EE"/>
        </w:rPr>
      </w:pPr>
    </w:p>
    <w:p w:rsidR="00DD6ED8" w:rsidRPr="00DD6ED8" w:rsidRDefault="00DD6ED8" w:rsidP="00DD6ED8">
      <w:pPr>
        <w:rPr>
          <w:sz w:val="24"/>
          <w:lang w:val="et-EE"/>
        </w:rPr>
      </w:pPr>
    </w:p>
    <w:p w:rsidR="00DD6ED8" w:rsidRPr="00DD6ED8" w:rsidRDefault="00DD6ED8" w:rsidP="00DD6ED8">
      <w:pPr>
        <w:rPr>
          <w:sz w:val="24"/>
          <w:lang w:val="et-EE"/>
        </w:rPr>
      </w:pPr>
    </w:p>
    <w:p w:rsidR="00DD6ED8" w:rsidRPr="00DD6ED8" w:rsidRDefault="00DD6ED8" w:rsidP="00DD6ED8">
      <w:pPr>
        <w:rPr>
          <w:sz w:val="24"/>
          <w:lang w:val="et-EE"/>
        </w:rPr>
      </w:pPr>
      <w:r w:rsidRPr="00DD6ED8">
        <w:rPr>
          <w:sz w:val="24"/>
          <w:lang w:val="et-EE"/>
        </w:rPr>
        <w:t xml:space="preserve">Eduard East  </w:t>
      </w:r>
      <w:r w:rsidRPr="00DD6ED8">
        <w:rPr>
          <w:sz w:val="24"/>
          <w:lang w:val="et-EE"/>
        </w:rPr>
        <w:tab/>
      </w:r>
      <w:r w:rsidRPr="00DD6ED8">
        <w:rPr>
          <w:sz w:val="24"/>
          <w:lang w:val="et-EE"/>
        </w:rPr>
        <w:tab/>
      </w:r>
      <w:r w:rsidRPr="00DD6ED8">
        <w:rPr>
          <w:sz w:val="24"/>
          <w:lang w:val="et-EE"/>
        </w:rPr>
        <w:tab/>
      </w:r>
      <w:r w:rsidRPr="00DD6ED8">
        <w:rPr>
          <w:sz w:val="24"/>
          <w:lang w:val="et-EE"/>
        </w:rPr>
        <w:tab/>
      </w:r>
      <w:r w:rsidRPr="00DD6ED8">
        <w:rPr>
          <w:sz w:val="24"/>
          <w:lang w:val="et-EE"/>
        </w:rPr>
        <w:tab/>
      </w:r>
      <w:r w:rsidRPr="00DD6ED8">
        <w:rPr>
          <w:sz w:val="24"/>
          <w:lang w:val="et-EE"/>
        </w:rPr>
        <w:tab/>
      </w:r>
    </w:p>
    <w:p w:rsidR="00DD6ED8" w:rsidRDefault="00DD6ED8" w:rsidP="00DD6ED8">
      <w:pPr>
        <w:rPr>
          <w:sz w:val="24"/>
          <w:lang w:val="et-EE"/>
        </w:rPr>
      </w:pPr>
      <w:r>
        <w:rPr>
          <w:sz w:val="24"/>
          <w:lang w:val="et-EE"/>
        </w:rPr>
        <w:t>Linnapea</w:t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 xml:space="preserve">                                                </w:t>
      </w:r>
      <w:r w:rsidRPr="00DD6ED8">
        <w:rPr>
          <w:sz w:val="24"/>
          <w:lang w:val="et-EE"/>
        </w:rPr>
        <w:t xml:space="preserve">Ants </w:t>
      </w:r>
      <w:proofErr w:type="spellStart"/>
      <w:r w:rsidRPr="00DD6ED8">
        <w:rPr>
          <w:sz w:val="24"/>
          <w:lang w:val="et-EE"/>
        </w:rPr>
        <w:t>Liimets</w:t>
      </w:r>
      <w:proofErr w:type="spellEnd"/>
      <w:r>
        <w:rPr>
          <w:sz w:val="24"/>
          <w:lang w:val="et-EE"/>
        </w:rPr>
        <w:tab/>
      </w:r>
      <w:r>
        <w:rPr>
          <w:sz w:val="24"/>
          <w:lang w:val="et-EE"/>
        </w:rPr>
        <w:tab/>
      </w:r>
      <w:r>
        <w:rPr>
          <w:sz w:val="24"/>
          <w:lang w:val="et-EE"/>
        </w:rPr>
        <w:tab/>
        <w:t xml:space="preserve">            </w:t>
      </w:r>
    </w:p>
    <w:p w:rsidR="00DD6ED8" w:rsidRPr="00DD6ED8" w:rsidRDefault="00DD6ED8" w:rsidP="00DD6ED8">
      <w:pPr>
        <w:rPr>
          <w:sz w:val="24"/>
          <w:lang w:val="et-EE"/>
        </w:rPr>
      </w:pPr>
      <w:r>
        <w:rPr>
          <w:sz w:val="24"/>
          <w:lang w:val="et-EE"/>
        </w:rPr>
        <w:t xml:space="preserve">                                                                                  </w:t>
      </w:r>
      <w:bookmarkStart w:id="0" w:name="_GoBack"/>
      <w:bookmarkEnd w:id="0"/>
      <w:r>
        <w:rPr>
          <w:sz w:val="24"/>
          <w:lang w:val="et-EE"/>
        </w:rPr>
        <w:t xml:space="preserve"> </w:t>
      </w:r>
      <w:r w:rsidRPr="00DD6ED8">
        <w:rPr>
          <w:sz w:val="24"/>
          <w:lang w:val="et-EE"/>
        </w:rPr>
        <w:t>Linnasekretär</w:t>
      </w:r>
    </w:p>
    <w:p w:rsidR="00DD6ED8" w:rsidRPr="00DD6ED8" w:rsidRDefault="00DD6ED8" w:rsidP="00DD6ED8"/>
    <w:p w:rsidR="008F3AB3" w:rsidRDefault="008F3AB3"/>
    <w:sectPr w:rsidR="008F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6076C"/>
    <w:multiLevelType w:val="hybridMultilevel"/>
    <w:tmpl w:val="F14A4694"/>
    <w:lvl w:ilvl="0" w:tplc="29D09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ED8"/>
    <w:rsid w:val="008F3AB3"/>
    <w:rsid w:val="00DD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DD6ED8"/>
    <w:pPr>
      <w:keepNext/>
      <w:outlineLvl w:val="0"/>
    </w:pPr>
    <w:rPr>
      <w:rFonts w:ascii="Arial" w:hAnsi="Arial"/>
      <w:b/>
      <w:sz w:val="24"/>
      <w:lang w:val="et-EE"/>
    </w:rPr>
  </w:style>
  <w:style w:type="paragraph" w:styleId="Heading2">
    <w:name w:val="heading 2"/>
    <w:basedOn w:val="Normal"/>
    <w:next w:val="Normal"/>
    <w:link w:val="Heading2Char"/>
    <w:qFormat/>
    <w:rsid w:val="00DD6ED8"/>
    <w:pPr>
      <w:keepNext/>
      <w:spacing w:line="360" w:lineRule="auto"/>
      <w:jc w:val="center"/>
      <w:outlineLvl w:val="1"/>
    </w:pPr>
    <w:rPr>
      <w:rFonts w:ascii="Arial" w:hAnsi="Arial"/>
      <w:sz w:val="24"/>
      <w:lang w:val="et-EE"/>
    </w:rPr>
  </w:style>
  <w:style w:type="paragraph" w:styleId="Heading3">
    <w:name w:val="heading 3"/>
    <w:basedOn w:val="Normal"/>
    <w:next w:val="Normal"/>
    <w:link w:val="Heading3Char"/>
    <w:qFormat/>
    <w:rsid w:val="00DD6E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6ED8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D6ED8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D6ED8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DD6E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DD6ED8"/>
    <w:pPr>
      <w:keepNext/>
      <w:outlineLvl w:val="0"/>
    </w:pPr>
    <w:rPr>
      <w:rFonts w:ascii="Arial" w:hAnsi="Arial"/>
      <w:b/>
      <w:sz w:val="24"/>
      <w:lang w:val="et-EE"/>
    </w:rPr>
  </w:style>
  <w:style w:type="paragraph" w:styleId="Heading2">
    <w:name w:val="heading 2"/>
    <w:basedOn w:val="Normal"/>
    <w:next w:val="Normal"/>
    <w:link w:val="Heading2Char"/>
    <w:qFormat/>
    <w:rsid w:val="00DD6ED8"/>
    <w:pPr>
      <w:keepNext/>
      <w:spacing w:line="360" w:lineRule="auto"/>
      <w:jc w:val="center"/>
      <w:outlineLvl w:val="1"/>
    </w:pPr>
    <w:rPr>
      <w:rFonts w:ascii="Arial" w:hAnsi="Arial"/>
      <w:sz w:val="24"/>
      <w:lang w:val="et-EE"/>
    </w:rPr>
  </w:style>
  <w:style w:type="paragraph" w:styleId="Heading3">
    <w:name w:val="heading 3"/>
    <w:basedOn w:val="Normal"/>
    <w:next w:val="Normal"/>
    <w:link w:val="Heading3Char"/>
    <w:qFormat/>
    <w:rsid w:val="00DD6E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6ED8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D6ED8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D6ED8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DD6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1256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</dc:creator>
  <cp:lastModifiedBy>Silvi</cp:lastModifiedBy>
  <cp:revision>1</cp:revision>
  <dcterms:created xsi:type="dcterms:W3CDTF">2014-10-15T09:41:00Z</dcterms:created>
  <dcterms:modified xsi:type="dcterms:W3CDTF">2014-10-15T09:46:00Z</dcterms:modified>
</cp:coreProperties>
</file>