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CE9" w:rsidRPr="005508DB" w:rsidRDefault="00971CE9" w:rsidP="00971CE9">
      <w:pPr>
        <w:pStyle w:val="BodyText"/>
        <w:jc w:val="right"/>
        <w:rPr>
          <w:caps/>
        </w:rPr>
      </w:pPr>
      <w:r w:rsidRPr="005508DB">
        <w:rPr>
          <w:caps/>
        </w:rPr>
        <w:t>eelnõu</w:t>
      </w:r>
    </w:p>
    <w:p w:rsidR="00971CE9" w:rsidRPr="005508DB" w:rsidRDefault="00971CE9" w:rsidP="00971CE9">
      <w:pPr>
        <w:pStyle w:val="BodyText"/>
        <w:jc w:val="center"/>
        <w:rPr>
          <w:b/>
          <w:sz w:val="28"/>
          <w:szCs w:val="28"/>
        </w:rPr>
      </w:pPr>
      <w:r w:rsidRPr="005508DB">
        <w:rPr>
          <w:b/>
          <w:sz w:val="28"/>
          <w:szCs w:val="28"/>
        </w:rPr>
        <w:t>NARVA  LINNAVALITSUS</w:t>
      </w:r>
    </w:p>
    <w:p w:rsidR="00971CE9" w:rsidRPr="005508DB" w:rsidRDefault="00971CE9" w:rsidP="00971CE9">
      <w:pPr>
        <w:pStyle w:val="Heading1"/>
        <w:tabs>
          <w:tab w:val="num" w:pos="432"/>
        </w:tabs>
        <w:suppressAutoHyphens/>
        <w:overflowPunct w:val="0"/>
        <w:autoSpaceDE w:val="0"/>
        <w:ind w:left="432" w:hanging="432"/>
        <w:jc w:val="center"/>
        <w:rPr>
          <w:b w:val="0"/>
          <w:sz w:val="28"/>
          <w:szCs w:val="28"/>
        </w:rPr>
      </w:pPr>
      <w:r w:rsidRPr="005508DB">
        <w:rPr>
          <w:b w:val="0"/>
          <w:sz w:val="28"/>
          <w:szCs w:val="28"/>
        </w:rPr>
        <w:t>K O R R A L D U S</w:t>
      </w:r>
    </w:p>
    <w:p w:rsidR="00971CE9" w:rsidRPr="005508DB" w:rsidRDefault="00971CE9" w:rsidP="00971CE9">
      <w:pPr>
        <w:rPr>
          <w:b/>
          <w:bCs/>
        </w:rPr>
      </w:pPr>
    </w:p>
    <w:p w:rsidR="00971CE9" w:rsidRPr="005508DB" w:rsidRDefault="00971CE9" w:rsidP="00971CE9">
      <w:pPr>
        <w:jc w:val="center"/>
        <w:rPr>
          <w:b/>
          <w:bCs/>
        </w:rPr>
      </w:pPr>
    </w:p>
    <w:p w:rsidR="00971CE9" w:rsidRPr="005508DB" w:rsidRDefault="00971CE9" w:rsidP="00971CE9">
      <w:pPr>
        <w:rPr>
          <w:b/>
          <w:bCs/>
        </w:rPr>
      </w:pPr>
      <w:r w:rsidRPr="005508DB">
        <w:rPr>
          <w:b/>
          <w:bCs/>
        </w:rPr>
        <w:t>Narva</w:t>
      </w:r>
      <w:r w:rsidRPr="005508DB">
        <w:rPr>
          <w:b/>
          <w:bCs/>
        </w:rPr>
        <w:tab/>
      </w:r>
      <w:r w:rsidRPr="005508DB">
        <w:rPr>
          <w:b/>
          <w:bCs/>
        </w:rPr>
        <w:tab/>
      </w:r>
      <w:r w:rsidRPr="005508DB">
        <w:rPr>
          <w:b/>
          <w:bCs/>
        </w:rPr>
        <w:tab/>
      </w:r>
      <w:r w:rsidRPr="005508DB">
        <w:rPr>
          <w:b/>
          <w:bCs/>
        </w:rPr>
        <w:tab/>
      </w:r>
      <w:r w:rsidRPr="005508DB">
        <w:rPr>
          <w:b/>
          <w:bCs/>
        </w:rPr>
        <w:tab/>
      </w:r>
      <w:r w:rsidRPr="005508DB">
        <w:rPr>
          <w:b/>
          <w:bCs/>
        </w:rPr>
        <w:tab/>
        <w:t xml:space="preserve">                                        …………..2015  nr  ........</w:t>
      </w:r>
    </w:p>
    <w:p w:rsidR="00971CE9" w:rsidRPr="005508DB" w:rsidRDefault="00971CE9" w:rsidP="00971CE9">
      <w:pPr>
        <w:rPr>
          <w:sz w:val="28"/>
        </w:rPr>
      </w:pPr>
    </w:p>
    <w:p w:rsidR="00971CE9" w:rsidRPr="005508DB" w:rsidRDefault="00971CE9" w:rsidP="00971CE9">
      <w:pPr>
        <w:pStyle w:val="Heading2"/>
        <w:rPr>
          <w:rFonts w:ascii="Times New Roman" w:hAnsi="Times New Roman"/>
          <w:i w:val="0"/>
          <w:sz w:val="24"/>
          <w:szCs w:val="24"/>
        </w:rPr>
      </w:pPr>
      <w:r w:rsidRPr="005508DB">
        <w:rPr>
          <w:rFonts w:ascii="Times New Roman" w:hAnsi="Times New Roman"/>
          <w:i w:val="0"/>
          <w:sz w:val="24"/>
          <w:szCs w:val="24"/>
        </w:rPr>
        <w:t>Riigihanke korraldamine ja loa andmine liisingulepingu sõlmimiseks</w:t>
      </w:r>
    </w:p>
    <w:p w:rsidR="00971CE9" w:rsidRPr="005508DB" w:rsidRDefault="00971CE9" w:rsidP="00971CE9"/>
    <w:p w:rsidR="00971CE9" w:rsidRPr="005508DB" w:rsidRDefault="00971CE9" w:rsidP="00971CE9">
      <w:pPr>
        <w:rPr>
          <w:b/>
        </w:rPr>
      </w:pPr>
      <w:r w:rsidRPr="005508DB">
        <w:rPr>
          <w:b/>
        </w:rPr>
        <w:t>1. Asjaolud ja menetluse käik</w:t>
      </w:r>
    </w:p>
    <w:p w:rsidR="00971CE9" w:rsidRPr="005508DB" w:rsidRDefault="00971CE9" w:rsidP="00971CE9">
      <w:pPr>
        <w:jc w:val="both"/>
      </w:pPr>
      <w:r w:rsidRPr="005508DB">
        <w:t>Narva Linnavalitsuse Kultuuriosakond vastavuses kehtiva liisingulepinguga kasutab sõiduautot Mazda 6. Sõidukit aktiivselt kasutatakse Kultuuriosakonna poolt oma tegevuses. Kasutuses</w:t>
      </w:r>
      <w:r w:rsidR="00066BB6" w:rsidRPr="005508DB">
        <w:t xml:space="preserve"> oleva sõiduauto läbisõit on 136</w:t>
      </w:r>
      <w:r w:rsidRPr="005508DB">
        <w:t xml:space="preserve"> 000 km. Liisingumaksete juurde lisanduvad üha suuremad jooksvad remondikulud.</w:t>
      </w:r>
    </w:p>
    <w:p w:rsidR="0040531B" w:rsidRPr="005508DB" w:rsidRDefault="0040531B" w:rsidP="00971CE9">
      <w:pPr>
        <w:jc w:val="both"/>
      </w:pPr>
    </w:p>
    <w:p w:rsidR="00971CE9" w:rsidRPr="005508DB" w:rsidRDefault="00971CE9" w:rsidP="00971CE9">
      <w:pPr>
        <w:jc w:val="both"/>
      </w:pPr>
      <w:r w:rsidRPr="005508DB">
        <w:t>Takistamatu töö tagamise eesmärgiga taotleb Narva Linnavalitsuse Kultuuriosakond luba riigihanke korraldamiseks ja selle tulemusena uue sõiduauto liisingulepingu sõlmimiseks.</w:t>
      </w:r>
    </w:p>
    <w:p w:rsidR="00971CE9" w:rsidRPr="005508DB" w:rsidRDefault="00971CE9" w:rsidP="00971CE9">
      <w:pPr>
        <w:jc w:val="both"/>
      </w:pPr>
    </w:p>
    <w:p w:rsidR="00971CE9" w:rsidRPr="005508DB" w:rsidRDefault="00971CE9" w:rsidP="00971CE9">
      <w:pPr>
        <w:jc w:val="both"/>
      </w:pPr>
    </w:p>
    <w:p w:rsidR="00971CE9" w:rsidRPr="005508DB" w:rsidRDefault="00971CE9" w:rsidP="00971CE9">
      <w:pPr>
        <w:rPr>
          <w:b/>
        </w:rPr>
      </w:pPr>
      <w:r w:rsidRPr="005508DB">
        <w:rPr>
          <w:b/>
        </w:rPr>
        <w:t>2. Õiguslikud alused</w:t>
      </w:r>
    </w:p>
    <w:p w:rsidR="00971CE9" w:rsidRPr="005508DB" w:rsidRDefault="00971CE9" w:rsidP="00971CE9">
      <w:pPr>
        <w:numPr>
          <w:ilvl w:val="0"/>
          <w:numId w:val="19"/>
        </w:numPr>
        <w:suppressAutoHyphens/>
        <w:overflowPunct w:val="0"/>
        <w:autoSpaceDE w:val="0"/>
        <w:ind w:left="450" w:hanging="450"/>
        <w:jc w:val="both"/>
      </w:pPr>
      <w:r w:rsidRPr="005508DB">
        <w:t>Vastavalt kohaliku omavalitsuse korralduse seaduse § 30 lõike 1 punktile 2 lahendab ja korraldab linnavalitsus kohaliku elu küsimusi, mis volikogu määruste või otsustega või valla või linna põhimäärusega on pandud täitmiseks valitsusele.</w:t>
      </w:r>
    </w:p>
    <w:p w:rsidR="00971CE9" w:rsidRPr="005508DB" w:rsidRDefault="00971CE9" w:rsidP="00971CE9">
      <w:pPr>
        <w:numPr>
          <w:ilvl w:val="0"/>
          <w:numId w:val="19"/>
        </w:numPr>
        <w:suppressAutoHyphens/>
        <w:overflowPunct w:val="0"/>
        <w:autoSpaceDE w:val="0"/>
        <w:ind w:left="450" w:hanging="450"/>
        <w:jc w:val="both"/>
      </w:pPr>
      <w:r w:rsidRPr="005508DB">
        <w:t>Vastavalt Narva Linnavolikogu 21.06.2005. a määrusega nr 20 kinnitatud linnavara eeskirja § 34 lõikele 2 otsuse linnavara tasu eest omandamise kohta võtab vastu linnavalitsus vallasvara suhtes, mille väärtus ületab 6 400 eurot, kuid ei ületa 64 000 eurot.</w:t>
      </w:r>
    </w:p>
    <w:p w:rsidR="00971CE9" w:rsidRPr="005508DB" w:rsidRDefault="00971CE9" w:rsidP="00971CE9">
      <w:pPr>
        <w:jc w:val="both"/>
      </w:pPr>
    </w:p>
    <w:p w:rsidR="00971CE9" w:rsidRPr="005508DB" w:rsidRDefault="00971CE9" w:rsidP="00971CE9">
      <w:pPr>
        <w:rPr>
          <w:b/>
        </w:rPr>
      </w:pPr>
      <w:r w:rsidRPr="005508DB">
        <w:rPr>
          <w:b/>
        </w:rPr>
        <w:t>3. Otsus</w:t>
      </w:r>
    </w:p>
    <w:p w:rsidR="00971CE9" w:rsidRPr="005508DB" w:rsidRDefault="00971CE9" w:rsidP="00971CE9">
      <w:pPr>
        <w:numPr>
          <w:ilvl w:val="0"/>
          <w:numId w:val="18"/>
        </w:numPr>
        <w:suppressAutoHyphens/>
        <w:overflowPunct w:val="0"/>
        <w:autoSpaceDE w:val="0"/>
        <w:ind w:left="426" w:hanging="426"/>
        <w:jc w:val="both"/>
      </w:pPr>
      <w:r w:rsidRPr="005508DB">
        <w:t>Narva Linnavalitsuse Kultuuriosakonnal korraldada sõiduauto liisingulepingu riigihanget vastavalt lisatud hankedokumentatsioonile.</w:t>
      </w:r>
    </w:p>
    <w:p w:rsidR="00971CE9" w:rsidRPr="005508DB" w:rsidRDefault="00971CE9" w:rsidP="00971CE9">
      <w:pPr>
        <w:numPr>
          <w:ilvl w:val="0"/>
          <w:numId w:val="18"/>
        </w:numPr>
        <w:suppressAutoHyphens/>
        <w:overflowPunct w:val="0"/>
        <w:autoSpaceDE w:val="0"/>
        <w:ind w:left="426" w:hanging="426"/>
        <w:jc w:val="both"/>
      </w:pPr>
      <w:r w:rsidRPr="005508DB">
        <w:t>Lubada Narva Linnavalitsuse Kultuuriosakonnale sõlmida riigihanke edukaks tunnistatud pakkujaga liisinguleping.</w:t>
      </w:r>
    </w:p>
    <w:p w:rsidR="00971CE9" w:rsidRPr="005508DB" w:rsidRDefault="00971CE9" w:rsidP="00971CE9">
      <w:pPr>
        <w:jc w:val="both"/>
      </w:pPr>
    </w:p>
    <w:p w:rsidR="00971CE9" w:rsidRPr="005508DB" w:rsidRDefault="00971CE9" w:rsidP="00971CE9">
      <w:pPr>
        <w:jc w:val="center"/>
        <w:rPr>
          <w:b/>
        </w:rPr>
      </w:pPr>
    </w:p>
    <w:p w:rsidR="00971CE9" w:rsidRPr="005508DB" w:rsidRDefault="00971CE9" w:rsidP="00971CE9">
      <w:pPr>
        <w:rPr>
          <w:b/>
        </w:rPr>
      </w:pPr>
      <w:r w:rsidRPr="005508DB">
        <w:rPr>
          <w:b/>
        </w:rPr>
        <w:t>4. Rakendussätted</w:t>
      </w:r>
    </w:p>
    <w:p w:rsidR="00971CE9" w:rsidRPr="005508DB" w:rsidRDefault="00971CE9" w:rsidP="00971CE9">
      <w:pPr>
        <w:numPr>
          <w:ilvl w:val="0"/>
          <w:numId w:val="17"/>
        </w:numPr>
        <w:tabs>
          <w:tab w:val="clear" w:pos="720"/>
          <w:tab w:val="num" w:pos="426"/>
        </w:tabs>
        <w:suppressAutoHyphens/>
        <w:overflowPunct w:val="0"/>
        <w:autoSpaceDE w:val="0"/>
        <w:ind w:left="426" w:hanging="426"/>
        <w:jc w:val="both"/>
      </w:pPr>
      <w:r w:rsidRPr="005508DB">
        <w:t>Korraldust võib vaidlustada Tartu Halduskohtu Jõhvi kohtumajas 30 päeva jooksul                     Narva Linnavalitsuse poolt korralduse teatavakstegemise päevast arvates.</w:t>
      </w:r>
    </w:p>
    <w:p w:rsidR="00971CE9" w:rsidRPr="005508DB" w:rsidRDefault="00971CE9" w:rsidP="00971CE9">
      <w:pPr>
        <w:numPr>
          <w:ilvl w:val="0"/>
          <w:numId w:val="17"/>
        </w:numPr>
        <w:tabs>
          <w:tab w:val="clear" w:pos="720"/>
          <w:tab w:val="num" w:pos="426"/>
        </w:tabs>
        <w:suppressAutoHyphens/>
        <w:overflowPunct w:val="0"/>
        <w:autoSpaceDE w:val="0"/>
        <w:ind w:left="426" w:hanging="426"/>
        <w:jc w:val="both"/>
      </w:pPr>
      <w:r w:rsidRPr="005508DB">
        <w:t>Korraldus jõustub seadusega sätestatud korras.</w:t>
      </w:r>
    </w:p>
    <w:p w:rsidR="00971CE9" w:rsidRPr="005508DB" w:rsidRDefault="00971CE9" w:rsidP="00971CE9">
      <w:pPr>
        <w:jc w:val="both"/>
      </w:pPr>
    </w:p>
    <w:p w:rsidR="00971CE9" w:rsidRPr="005508DB" w:rsidRDefault="00971CE9" w:rsidP="00971CE9">
      <w:pPr>
        <w:jc w:val="both"/>
      </w:pPr>
    </w:p>
    <w:p w:rsidR="00971CE9" w:rsidRPr="005508DB" w:rsidRDefault="00971CE9" w:rsidP="00971CE9">
      <w:pPr>
        <w:jc w:val="both"/>
      </w:pPr>
    </w:p>
    <w:p w:rsidR="00971CE9" w:rsidRPr="005508DB" w:rsidRDefault="00971CE9" w:rsidP="00971CE9">
      <w:pPr>
        <w:jc w:val="both"/>
      </w:pPr>
    </w:p>
    <w:p w:rsidR="00971CE9" w:rsidRPr="005508DB" w:rsidRDefault="00971CE9" w:rsidP="00971CE9">
      <w:pPr>
        <w:jc w:val="both"/>
      </w:pPr>
    </w:p>
    <w:p w:rsidR="00971CE9" w:rsidRPr="005508DB" w:rsidRDefault="00971CE9" w:rsidP="00971CE9">
      <w:pPr>
        <w:jc w:val="both"/>
      </w:pPr>
      <w:r w:rsidRPr="005508DB">
        <w:t>Eduard East</w:t>
      </w:r>
    </w:p>
    <w:p w:rsidR="00971CE9" w:rsidRPr="005508DB" w:rsidRDefault="00971CE9" w:rsidP="00971CE9">
      <w:pPr>
        <w:jc w:val="both"/>
      </w:pPr>
      <w:r w:rsidRPr="005508DB">
        <w:t>Linnapea</w:t>
      </w:r>
      <w:r w:rsidRPr="005508DB">
        <w:tab/>
      </w:r>
      <w:r w:rsidRPr="005508DB">
        <w:tab/>
      </w:r>
      <w:r w:rsidRPr="005508DB">
        <w:tab/>
      </w:r>
      <w:r w:rsidRPr="005508DB">
        <w:tab/>
      </w:r>
      <w:r w:rsidRPr="005508DB">
        <w:tab/>
      </w:r>
      <w:r w:rsidRPr="005508DB">
        <w:tab/>
      </w:r>
      <w:r w:rsidRPr="005508DB">
        <w:tab/>
      </w:r>
      <w:r w:rsidRPr="005508DB">
        <w:tab/>
        <w:t xml:space="preserve">Ants </w:t>
      </w:r>
      <w:proofErr w:type="spellStart"/>
      <w:r w:rsidRPr="005508DB">
        <w:t>Liimets</w:t>
      </w:r>
      <w:proofErr w:type="spellEnd"/>
    </w:p>
    <w:p w:rsidR="00971CE9" w:rsidRPr="005508DB" w:rsidRDefault="00971CE9" w:rsidP="00971CE9">
      <w:r w:rsidRPr="005508DB">
        <w:tab/>
      </w:r>
      <w:r w:rsidRPr="005508DB">
        <w:tab/>
      </w:r>
      <w:r w:rsidRPr="005508DB">
        <w:tab/>
      </w:r>
      <w:r w:rsidRPr="005508DB">
        <w:tab/>
      </w:r>
      <w:r w:rsidRPr="005508DB">
        <w:tab/>
      </w:r>
      <w:r w:rsidRPr="005508DB">
        <w:tab/>
      </w:r>
      <w:r w:rsidRPr="005508DB">
        <w:tab/>
      </w:r>
      <w:r w:rsidRPr="005508DB">
        <w:tab/>
      </w:r>
      <w:r w:rsidRPr="005508DB">
        <w:tab/>
        <w:t>Linnasekretär</w:t>
      </w:r>
    </w:p>
    <w:p w:rsidR="00971CE9" w:rsidRPr="005508DB" w:rsidRDefault="00971CE9" w:rsidP="00971CE9">
      <w:pPr>
        <w:jc w:val="right"/>
        <w:rPr>
          <w:sz w:val="22"/>
          <w:szCs w:val="22"/>
        </w:rPr>
      </w:pPr>
    </w:p>
    <w:p w:rsidR="00971CE9" w:rsidRPr="005508DB" w:rsidRDefault="00971CE9" w:rsidP="00971CE9">
      <w:pPr>
        <w:jc w:val="right"/>
        <w:rPr>
          <w:sz w:val="22"/>
          <w:szCs w:val="22"/>
        </w:rPr>
      </w:pPr>
    </w:p>
    <w:p w:rsidR="00971CE9" w:rsidRPr="005508DB" w:rsidRDefault="00971CE9" w:rsidP="00971CE9">
      <w:pPr>
        <w:jc w:val="right"/>
        <w:rPr>
          <w:sz w:val="22"/>
          <w:szCs w:val="22"/>
        </w:rPr>
      </w:pPr>
    </w:p>
    <w:p w:rsidR="00971CE9" w:rsidRPr="005508DB" w:rsidRDefault="00971CE9" w:rsidP="00971CE9">
      <w:pPr>
        <w:jc w:val="right"/>
        <w:rPr>
          <w:sz w:val="22"/>
          <w:szCs w:val="22"/>
        </w:rPr>
      </w:pPr>
    </w:p>
    <w:p w:rsidR="00971CE9" w:rsidRPr="005508DB" w:rsidRDefault="00971CE9" w:rsidP="00971CE9">
      <w:pPr>
        <w:jc w:val="right"/>
        <w:rPr>
          <w:sz w:val="22"/>
          <w:szCs w:val="22"/>
        </w:rPr>
      </w:pPr>
    </w:p>
    <w:p w:rsidR="00971CE9" w:rsidRPr="005508DB" w:rsidRDefault="00971CE9" w:rsidP="00971CE9">
      <w:pPr>
        <w:jc w:val="right"/>
        <w:rPr>
          <w:sz w:val="22"/>
          <w:szCs w:val="22"/>
        </w:rPr>
      </w:pPr>
      <w:r w:rsidRPr="005508DB">
        <w:rPr>
          <w:sz w:val="22"/>
          <w:szCs w:val="22"/>
        </w:rPr>
        <w:lastRenderedPageBreak/>
        <w:t xml:space="preserve">Narva Linnavalitsuse </w:t>
      </w:r>
      <w:proofErr w:type="spellStart"/>
      <w:r w:rsidRPr="005508DB">
        <w:rPr>
          <w:sz w:val="22"/>
          <w:szCs w:val="22"/>
        </w:rPr>
        <w:t>………………</w:t>
      </w:r>
      <w:proofErr w:type="spellEnd"/>
      <w:r w:rsidRPr="005508DB">
        <w:rPr>
          <w:sz w:val="22"/>
          <w:szCs w:val="22"/>
        </w:rPr>
        <w:t xml:space="preserve">. korralduse nr </w:t>
      </w:r>
      <w:proofErr w:type="spellStart"/>
      <w:r w:rsidRPr="005508DB">
        <w:rPr>
          <w:sz w:val="22"/>
          <w:szCs w:val="22"/>
        </w:rPr>
        <w:t>………………</w:t>
      </w:r>
      <w:proofErr w:type="spellEnd"/>
      <w:r w:rsidRPr="005508DB">
        <w:rPr>
          <w:sz w:val="22"/>
          <w:szCs w:val="22"/>
        </w:rPr>
        <w:t xml:space="preserve"> lisa</w:t>
      </w:r>
    </w:p>
    <w:p w:rsidR="00971CE9" w:rsidRPr="005508DB" w:rsidRDefault="00971CE9" w:rsidP="00971CE9">
      <w:pPr>
        <w:jc w:val="both"/>
        <w:rPr>
          <w:b/>
        </w:rPr>
      </w:pP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bCs/>
        </w:rPr>
      </w:pPr>
      <w:r w:rsidRPr="005508DB">
        <w:rPr>
          <w:b/>
          <w:bCs/>
        </w:rPr>
        <w:t xml:space="preserve">NARVA LINNAVALITSUSE </w:t>
      </w:r>
    </w:p>
    <w:p w:rsidR="00971CE9" w:rsidRPr="005508DB" w:rsidRDefault="00971CE9" w:rsidP="00971CE9">
      <w:pPr>
        <w:tabs>
          <w:tab w:val="left" w:pos="6804"/>
        </w:tabs>
        <w:jc w:val="center"/>
        <w:rPr>
          <w:b/>
        </w:rPr>
      </w:pPr>
      <w:r w:rsidRPr="005508DB">
        <w:rPr>
          <w:b/>
          <w:bCs/>
        </w:rPr>
        <w:t xml:space="preserve">KULTUURIOSAKOND </w:t>
      </w: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rPr>
      </w:pPr>
    </w:p>
    <w:p w:rsidR="00971CE9" w:rsidRPr="005508DB" w:rsidRDefault="00971CE9" w:rsidP="00971CE9">
      <w:pPr>
        <w:tabs>
          <w:tab w:val="left" w:pos="6804"/>
        </w:tabs>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r w:rsidRPr="005508DB">
        <w:rPr>
          <w:b/>
        </w:rPr>
        <w:t>Lihthanke nimetus:</w:t>
      </w:r>
    </w:p>
    <w:p w:rsidR="00971CE9" w:rsidRPr="005508DB" w:rsidRDefault="00971CE9" w:rsidP="00971CE9">
      <w:pPr>
        <w:rPr>
          <w:b/>
        </w:rPr>
      </w:pPr>
    </w:p>
    <w:p w:rsidR="00971CE9" w:rsidRPr="005508DB" w:rsidRDefault="00971CE9" w:rsidP="00971CE9">
      <w:pPr>
        <w:pStyle w:val="Heading6"/>
        <w:tabs>
          <w:tab w:val="clear" w:pos="6804"/>
        </w:tabs>
        <w:rPr>
          <w:sz w:val="32"/>
          <w:szCs w:val="32"/>
        </w:rPr>
      </w:pPr>
      <w:r w:rsidRPr="005508DB">
        <w:rPr>
          <w:sz w:val="32"/>
          <w:szCs w:val="32"/>
        </w:rPr>
        <w:t xml:space="preserve">SÕIDUAUTO KASUTUSRENT  </w:t>
      </w:r>
    </w:p>
    <w:p w:rsidR="00971CE9" w:rsidRPr="005508DB" w:rsidRDefault="00971CE9" w:rsidP="00971CE9">
      <w:pPr>
        <w:pStyle w:val="TOC1"/>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tabs>
          <w:tab w:val="left" w:pos="6804"/>
        </w:tabs>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r w:rsidRPr="005508DB">
        <w:rPr>
          <w:b/>
        </w:rPr>
        <w:t>HANKEDOKUMENDID</w:t>
      </w: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jc w:val="center"/>
        <w:rPr>
          <w:b/>
        </w:rPr>
      </w:pPr>
    </w:p>
    <w:p w:rsidR="00971CE9" w:rsidRPr="005508DB" w:rsidRDefault="00971CE9" w:rsidP="00971CE9">
      <w:pPr>
        <w:pStyle w:val="Heading7"/>
      </w:pPr>
    </w:p>
    <w:p w:rsidR="00971CE9" w:rsidRPr="005508DB" w:rsidRDefault="00971CE9" w:rsidP="00971CE9">
      <w:pPr>
        <w:pStyle w:val="Heading7"/>
      </w:pPr>
      <w:r w:rsidRPr="005508DB">
        <w:t>ASJADE OSTMINE</w:t>
      </w:r>
    </w:p>
    <w:p w:rsidR="00971CE9" w:rsidRPr="005508DB" w:rsidRDefault="00971CE9" w:rsidP="00971CE9">
      <w:pPr>
        <w:jc w:val="center"/>
        <w:rPr>
          <w:b/>
        </w:rPr>
      </w:pPr>
    </w:p>
    <w:p w:rsidR="00971CE9" w:rsidRPr="005508DB" w:rsidRDefault="00971CE9" w:rsidP="00971CE9">
      <w:pPr>
        <w:jc w:val="both"/>
      </w:pPr>
    </w:p>
    <w:p w:rsidR="00971CE9" w:rsidRPr="005508DB" w:rsidRDefault="00971CE9" w:rsidP="00971CE9">
      <w:pPr>
        <w:jc w:val="both"/>
      </w:pPr>
      <w:r w:rsidRPr="005508DB">
        <w:br w:type="page"/>
      </w:r>
    </w:p>
    <w:p w:rsidR="00971CE9" w:rsidRPr="005508DB" w:rsidRDefault="00971CE9" w:rsidP="00971CE9">
      <w:pPr>
        <w:jc w:val="both"/>
        <w:rPr>
          <w:b/>
          <w:bCs/>
          <w:szCs w:val="22"/>
        </w:rPr>
      </w:pPr>
      <w:r w:rsidRPr="005508DB">
        <w:rPr>
          <w:b/>
          <w:bCs/>
          <w:szCs w:val="22"/>
        </w:rPr>
        <w:lastRenderedPageBreak/>
        <w:t>SISUKORD</w:t>
      </w:r>
    </w:p>
    <w:p w:rsidR="00971CE9" w:rsidRPr="005508DB" w:rsidRDefault="00971CE9" w:rsidP="00971CE9">
      <w:pPr>
        <w:pStyle w:val="TOC1"/>
      </w:pPr>
    </w:p>
    <w:p w:rsidR="00971CE9" w:rsidRPr="005508DB" w:rsidRDefault="00971CE9" w:rsidP="00971CE9">
      <w:pPr>
        <w:pStyle w:val="TOC1"/>
      </w:pPr>
      <w:r w:rsidRPr="005508DB">
        <w:fldChar w:fldCharType="begin"/>
      </w:r>
      <w:r w:rsidRPr="005508DB">
        <w:instrText xml:space="preserve"> TOC \o "1-1" </w:instrText>
      </w:r>
      <w:r w:rsidRPr="005508DB">
        <w:fldChar w:fldCharType="separate"/>
      </w:r>
      <w:r w:rsidRPr="005508DB">
        <w:t>1.</w:t>
      </w:r>
      <w:r w:rsidRPr="005508DB">
        <w:rPr>
          <w:szCs w:val="24"/>
        </w:rPr>
        <w:tab/>
      </w:r>
      <w:r w:rsidRPr="005508DB">
        <w:t>Üldandmed</w:t>
      </w:r>
      <w:r w:rsidRPr="005508DB">
        <w:tab/>
        <w:t>4</w:t>
      </w:r>
    </w:p>
    <w:p w:rsidR="00971CE9" w:rsidRPr="005508DB" w:rsidRDefault="00971CE9" w:rsidP="00971CE9">
      <w:pPr>
        <w:rPr>
          <w:b/>
        </w:rPr>
      </w:pPr>
      <w:r w:rsidRPr="005508DB">
        <w:rPr>
          <w:b/>
        </w:rPr>
        <w:t>2.         HANKE ESE</w:t>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t xml:space="preserve">        4</w:t>
      </w:r>
    </w:p>
    <w:p w:rsidR="00971CE9" w:rsidRPr="005508DB" w:rsidRDefault="00971CE9" w:rsidP="00971CE9">
      <w:pPr>
        <w:pStyle w:val="TOC1"/>
        <w:spacing w:after="0"/>
      </w:pPr>
    </w:p>
    <w:p w:rsidR="00971CE9" w:rsidRPr="005508DB" w:rsidRDefault="00971CE9" w:rsidP="00971CE9">
      <w:pPr>
        <w:rPr>
          <w:b/>
        </w:rPr>
      </w:pPr>
      <w:r w:rsidRPr="005508DB">
        <w:rPr>
          <w:b/>
        </w:rPr>
        <w:t>3. HANKEDOKUMENTIDE VÄLJASTAMISE TINGIMUSED JA SELGITUSTE ANDMISE KORD</w:t>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r>
      <w:r w:rsidRPr="005508DB">
        <w:rPr>
          <w:b/>
        </w:rPr>
        <w:tab/>
        <w:t xml:space="preserve">        4</w:t>
      </w:r>
    </w:p>
    <w:p w:rsidR="00971CE9" w:rsidRPr="005508DB" w:rsidRDefault="00971CE9" w:rsidP="00971CE9">
      <w:pPr>
        <w:pStyle w:val="TOC1"/>
        <w:rPr>
          <w:szCs w:val="24"/>
        </w:rPr>
      </w:pPr>
      <w:r w:rsidRPr="005508DB">
        <w:t>4.</w:t>
      </w:r>
      <w:r w:rsidRPr="005508DB">
        <w:rPr>
          <w:szCs w:val="24"/>
        </w:rPr>
        <w:tab/>
      </w:r>
      <w:r w:rsidRPr="005508DB">
        <w:t>Pakkumuse vormistamine, esitamine  JA AVAMINE</w:t>
      </w:r>
      <w:r w:rsidRPr="005508DB">
        <w:tab/>
      </w:r>
      <w:r w:rsidRPr="005508DB">
        <w:fldChar w:fldCharType="begin"/>
      </w:r>
      <w:r w:rsidRPr="005508DB">
        <w:instrText xml:space="preserve"> PAGEREF _Toc172385797 \h </w:instrText>
      </w:r>
      <w:r w:rsidRPr="005508DB">
        <w:fldChar w:fldCharType="separate"/>
      </w:r>
      <w:r w:rsidR="005508DB">
        <w:t>5</w:t>
      </w:r>
      <w:r w:rsidRPr="005508DB">
        <w:fldChar w:fldCharType="end"/>
      </w:r>
    </w:p>
    <w:p w:rsidR="00971CE9" w:rsidRPr="005508DB" w:rsidRDefault="00971CE9" w:rsidP="00971CE9">
      <w:pPr>
        <w:pStyle w:val="TOC1"/>
        <w:spacing w:after="0"/>
        <w:rPr>
          <w:szCs w:val="24"/>
        </w:rPr>
      </w:pPr>
      <w:r w:rsidRPr="005508DB">
        <w:t>5. Pakkujate kõrvaldamise alused, kvalifitseerimise tingimused ning informatsioon ja dokumendid, mis tuleb esitada kvalifikatsiooni hindamiseks</w:t>
      </w:r>
      <w:r w:rsidRPr="005508DB">
        <w:tab/>
        <w:t>5</w:t>
      </w:r>
    </w:p>
    <w:p w:rsidR="00971CE9" w:rsidRPr="005508DB" w:rsidRDefault="00971CE9" w:rsidP="00971CE9">
      <w:pPr>
        <w:pStyle w:val="TOC1"/>
        <w:rPr>
          <w:szCs w:val="24"/>
        </w:rPr>
      </w:pPr>
      <w:r w:rsidRPr="005508DB">
        <w:t>6.</w:t>
      </w:r>
      <w:r w:rsidRPr="005508DB">
        <w:rPr>
          <w:szCs w:val="24"/>
        </w:rPr>
        <w:tab/>
      </w:r>
      <w:r w:rsidRPr="005508DB">
        <w:t>Tehniline kirjeldus</w:t>
      </w:r>
      <w:r w:rsidRPr="005508DB">
        <w:tab/>
        <w:t>6</w:t>
      </w:r>
    </w:p>
    <w:p w:rsidR="00971CE9" w:rsidRPr="005508DB" w:rsidRDefault="00971CE9" w:rsidP="00971CE9">
      <w:pPr>
        <w:pStyle w:val="TOC1"/>
        <w:rPr>
          <w:szCs w:val="24"/>
        </w:rPr>
      </w:pPr>
      <w:r w:rsidRPr="005508DB">
        <w:rPr>
          <w:iCs/>
        </w:rPr>
        <w:t>7.</w:t>
      </w:r>
      <w:r w:rsidRPr="005508DB">
        <w:rPr>
          <w:szCs w:val="24"/>
        </w:rPr>
        <w:tab/>
      </w:r>
      <w:r w:rsidRPr="005508DB">
        <w:t xml:space="preserve">Sõiduauto liisingulepingu (kasutusrendi )tingimused             6   </w:t>
      </w:r>
    </w:p>
    <w:p w:rsidR="00971CE9" w:rsidRPr="005508DB" w:rsidRDefault="00971CE9" w:rsidP="00971CE9">
      <w:pPr>
        <w:pStyle w:val="TOC1"/>
      </w:pPr>
      <w:r w:rsidRPr="005508DB">
        <w:t>8.        Pakkujate kvalifikatsiooni kontrollimine</w:t>
      </w:r>
      <w:r w:rsidRPr="005508DB">
        <w:tab/>
        <w:t>6</w:t>
      </w:r>
    </w:p>
    <w:p w:rsidR="00971CE9" w:rsidRPr="005508DB" w:rsidRDefault="00971CE9" w:rsidP="00971CE9">
      <w:pPr>
        <w:pStyle w:val="TOC1"/>
        <w:rPr>
          <w:szCs w:val="24"/>
        </w:rPr>
      </w:pPr>
      <w:r w:rsidRPr="005508DB">
        <w:t>9.</w:t>
      </w:r>
      <w:r w:rsidRPr="005508DB">
        <w:rPr>
          <w:szCs w:val="24"/>
        </w:rPr>
        <w:tab/>
        <w:t>DOKUMENDID PAKKUMUSE VASTAVUSE KONTROLLIMISEKS</w:t>
      </w:r>
      <w:r w:rsidRPr="005508DB">
        <w:rPr>
          <w:szCs w:val="24"/>
        </w:rPr>
        <w:tab/>
        <w:t xml:space="preserve">6         </w:t>
      </w:r>
    </w:p>
    <w:p w:rsidR="00971CE9" w:rsidRPr="005508DB" w:rsidRDefault="00971CE9" w:rsidP="00971CE9">
      <w:pPr>
        <w:pStyle w:val="TOC1"/>
        <w:rPr>
          <w:szCs w:val="24"/>
        </w:rPr>
      </w:pPr>
      <w:r w:rsidRPr="005508DB">
        <w:rPr>
          <w:szCs w:val="24"/>
        </w:rPr>
        <w:t xml:space="preserve">10        </w:t>
      </w:r>
      <w:r w:rsidRPr="005508DB">
        <w:t>Pakkumuste vastavuse kontroll ja tagasilükkamine</w:t>
      </w:r>
      <w:r w:rsidRPr="005508DB">
        <w:tab/>
        <w:t>7</w:t>
      </w:r>
    </w:p>
    <w:p w:rsidR="00971CE9" w:rsidRPr="005508DB" w:rsidRDefault="00971CE9" w:rsidP="00971CE9">
      <w:pPr>
        <w:pStyle w:val="TOC1"/>
        <w:rPr>
          <w:szCs w:val="24"/>
        </w:rPr>
      </w:pPr>
      <w:r w:rsidRPr="005508DB">
        <w:t>11.</w:t>
      </w:r>
      <w:r w:rsidRPr="005508DB">
        <w:rPr>
          <w:szCs w:val="24"/>
        </w:rPr>
        <w:tab/>
      </w:r>
      <w:r w:rsidRPr="005508DB">
        <w:t>läbirääkimiste pidamine</w:t>
      </w:r>
      <w:r w:rsidRPr="005508DB">
        <w:tab/>
        <w:t>7</w:t>
      </w:r>
    </w:p>
    <w:p w:rsidR="00971CE9" w:rsidRPr="005508DB" w:rsidRDefault="00971CE9" w:rsidP="00971CE9">
      <w:pPr>
        <w:pStyle w:val="TOC1"/>
        <w:rPr>
          <w:szCs w:val="24"/>
        </w:rPr>
      </w:pPr>
      <w:r w:rsidRPr="005508DB">
        <w:t>12.</w:t>
      </w:r>
      <w:r w:rsidRPr="005508DB">
        <w:rPr>
          <w:szCs w:val="24"/>
        </w:rPr>
        <w:tab/>
      </w:r>
      <w:r w:rsidRPr="005508DB">
        <w:t>Kõikide pakkumuste tagasilükkamine</w:t>
      </w:r>
      <w:r w:rsidRPr="005508DB">
        <w:tab/>
        <w:t>7</w:t>
      </w:r>
    </w:p>
    <w:p w:rsidR="00971CE9" w:rsidRPr="005508DB" w:rsidRDefault="00971CE9" w:rsidP="00971CE9">
      <w:pPr>
        <w:pStyle w:val="TOC1"/>
        <w:rPr>
          <w:szCs w:val="24"/>
        </w:rPr>
      </w:pPr>
      <w:r w:rsidRPr="005508DB">
        <w:t>13.</w:t>
      </w:r>
      <w:r w:rsidRPr="005508DB">
        <w:rPr>
          <w:szCs w:val="24"/>
        </w:rPr>
        <w:tab/>
      </w:r>
      <w:r w:rsidRPr="005508DB">
        <w:t>Pakkumuste hindamine ja edukaks tunnistamine</w:t>
      </w:r>
      <w:r w:rsidRPr="005508DB">
        <w:tab/>
        <w:t>7</w:t>
      </w:r>
    </w:p>
    <w:p w:rsidR="00971CE9" w:rsidRPr="005508DB" w:rsidRDefault="00971CE9" w:rsidP="00971CE9">
      <w:pPr>
        <w:pStyle w:val="TOC1"/>
        <w:rPr>
          <w:szCs w:val="24"/>
        </w:rPr>
      </w:pPr>
      <w:r w:rsidRPr="005508DB">
        <w:t>Lisa 1 Pakkumusvormid.</w:t>
      </w:r>
      <w:r w:rsidRPr="005508DB">
        <w:tab/>
        <w:t>8</w:t>
      </w:r>
    </w:p>
    <w:p w:rsidR="00971CE9" w:rsidRPr="005508DB" w:rsidRDefault="00971CE9" w:rsidP="00971CE9">
      <w:pPr>
        <w:pStyle w:val="TOC1"/>
        <w:rPr>
          <w:szCs w:val="24"/>
        </w:rPr>
      </w:pPr>
      <w:r w:rsidRPr="005508DB">
        <w:t>Lisa 1 Vorm I.  informatsioon pakkuja kohta</w:t>
      </w:r>
      <w:r w:rsidRPr="005508DB">
        <w:tab/>
        <w:t>9</w:t>
      </w:r>
    </w:p>
    <w:p w:rsidR="00971CE9" w:rsidRPr="005508DB" w:rsidRDefault="00971CE9" w:rsidP="00971CE9">
      <w:pPr>
        <w:pStyle w:val="TOC1"/>
        <w:rPr>
          <w:szCs w:val="24"/>
        </w:rPr>
      </w:pPr>
      <w:r w:rsidRPr="005508DB">
        <w:t>Lisa 1 Vorm II.  Pakkuja kinnitus</w:t>
      </w:r>
      <w:r w:rsidRPr="005508DB">
        <w:tab/>
        <w:t>10</w:t>
      </w:r>
    </w:p>
    <w:p w:rsidR="00971CE9" w:rsidRPr="005508DB" w:rsidRDefault="00971CE9" w:rsidP="00971CE9">
      <w:pPr>
        <w:pStyle w:val="TOC1"/>
        <w:rPr>
          <w:szCs w:val="24"/>
        </w:rPr>
      </w:pPr>
      <w:r w:rsidRPr="005508DB">
        <w:t>Lisa 1 Vorm III. PAKKUMUSE MAKSUMUS</w:t>
      </w:r>
      <w:r w:rsidRPr="005508DB">
        <w:tab/>
        <w:t>11</w:t>
      </w:r>
    </w:p>
    <w:p w:rsidR="00971CE9" w:rsidRPr="005508DB" w:rsidRDefault="00971CE9" w:rsidP="00B73E30">
      <w:pPr>
        <w:spacing w:line="360" w:lineRule="auto"/>
        <w:rPr>
          <w:b/>
          <w:bCs/>
        </w:rPr>
      </w:pPr>
      <w:r w:rsidRPr="005508DB">
        <w:rPr>
          <w:b/>
          <w:bCs/>
        </w:rPr>
        <w:t>LISA 1 VORM IV.</w:t>
      </w:r>
      <w:r w:rsidRPr="005508DB">
        <w:rPr>
          <w:b/>
          <w:bCs/>
        </w:rPr>
        <w:tab/>
        <w:t>ÜHISPAKKUJA KINNITUS</w:t>
      </w:r>
      <w:r w:rsidRPr="005508DB">
        <w:rPr>
          <w:b/>
          <w:bCs/>
        </w:rPr>
        <w:tab/>
      </w:r>
      <w:r w:rsidRPr="005508DB">
        <w:rPr>
          <w:b/>
          <w:bCs/>
        </w:rPr>
        <w:tab/>
        <w:t xml:space="preserve"> </w:t>
      </w:r>
      <w:r w:rsidRPr="005508DB">
        <w:rPr>
          <w:b/>
          <w:bCs/>
        </w:rPr>
        <w:tab/>
        <w:t xml:space="preserve">                                12</w:t>
      </w:r>
    </w:p>
    <w:p w:rsidR="00971CE9" w:rsidRPr="005508DB" w:rsidRDefault="00971CE9" w:rsidP="00B73E30">
      <w:pPr>
        <w:pStyle w:val="TOC1"/>
        <w:spacing w:line="360" w:lineRule="auto"/>
        <w:rPr>
          <w:szCs w:val="24"/>
        </w:rPr>
      </w:pPr>
      <w:r w:rsidRPr="005508DB">
        <w:t>Lisa 2. Riigihanke tehniline kirjeldus</w:t>
      </w:r>
      <w:r w:rsidRPr="005508DB">
        <w:tab/>
        <w:t>13</w:t>
      </w:r>
    </w:p>
    <w:p w:rsidR="00971CE9" w:rsidRPr="005508DB" w:rsidRDefault="00971CE9" w:rsidP="00971CE9">
      <w:pPr>
        <w:pStyle w:val="TOC1"/>
        <w:rPr>
          <w:szCs w:val="24"/>
        </w:rPr>
      </w:pPr>
      <w:r w:rsidRPr="005508DB">
        <w:t xml:space="preserve">Lisa 3.  mazda 6, 1.8 </w:t>
      </w:r>
      <w:r w:rsidR="00506C6B" w:rsidRPr="005508DB">
        <w:t xml:space="preserve">VIN-kood JMZGH128211411016 </w:t>
      </w:r>
      <w:r w:rsidRPr="005508DB">
        <w:t>fotod</w:t>
      </w:r>
      <w:r w:rsidRPr="005508DB">
        <w:tab/>
        <w:t>15</w:t>
      </w:r>
    </w:p>
    <w:p w:rsidR="00971CE9" w:rsidRPr="005508DB" w:rsidRDefault="00971CE9" w:rsidP="00971CE9">
      <w:pPr>
        <w:pStyle w:val="TOC1"/>
      </w:pPr>
    </w:p>
    <w:p w:rsidR="00971CE9" w:rsidRPr="005508DB" w:rsidRDefault="00971CE9" w:rsidP="00971CE9">
      <w:pPr>
        <w:pStyle w:val="TOC1"/>
      </w:pPr>
      <w:r w:rsidRPr="005508DB">
        <w:fldChar w:fldCharType="end"/>
      </w:r>
    </w:p>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r w:rsidRPr="005508DB">
        <w:t xml:space="preserve"> </w:t>
      </w:r>
    </w:p>
    <w:p w:rsidR="00971CE9" w:rsidRPr="005508DB" w:rsidRDefault="00971CE9" w:rsidP="00971CE9">
      <w:pPr>
        <w:jc w:val="both"/>
      </w:pPr>
    </w:p>
    <w:p w:rsidR="00971CE9" w:rsidRPr="005508DB" w:rsidRDefault="00971CE9" w:rsidP="00971CE9">
      <w:pPr>
        <w:rPr>
          <w:b/>
        </w:rPr>
      </w:pPr>
      <w:bookmarkStart w:id="0" w:name="_Toc164775254"/>
      <w:bookmarkStart w:id="1" w:name="_Ref168637505"/>
      <w:bookmarkStart w:id="2" w:name="_Ref168650699"/>
      <w:bookmarkStart w:id="3" w:name="_Toc172385787"/>
    </w:p>
    <w:p w:rsidR="00971CE9" w:rsidRPr="005508DB" w:rsidRDefault="00971CE9" w:rsidP="00971CE9">
      <w:pPr>
        <w:numPr>
          <w:ilvl w:val="0"/>
          <w:numId w:val="1"/>
        </w:numPr>
        <w:rPr>
          <w:b/>
        </w:rPr>
      </w:pPr>
      <w:r w:rsidRPr="005508DB">
        <w:rPr>
          <w:b/>
        </w:rPr>
        <w:t>Üldandmed</w:t>
      </w:r>
      <w:bookmarkEnd w:id="0"/>
      <w:bookmarkEnd w:id="1"/>
      <w:bookmarkEnd w:id="2"/>
      <w:bookmarkEnd w:id="3"/>
    </w:p>
    <w:p w:rsidR="00971CE9" w:rsidRPr="005508DB" w:rsidRDefault="00971CE9" w:rsidP="00971CE9">
      <w:pPr>
        <w:numPr>
          <w:ilvl w:val="1"/>
          <w:numId w:val="1"/>
        </w:numPr>
        <w:tabs>
          <w:tab w:val="num" w:pos="720"/>
        </w:tabs>
        <w:ind w:left="3686" w:hanging="3686"/>
        <w:rPr>
          <w:szCs w:val="16"/>
        </w:rPr>
      </w:pPr>
      <w:r w:rsidRPr="005508DB">
        <w:rPr>
          <w:szCs w:val="20"/>
        </w:rPr>
        <w:t>Hankija nimi ja andmed:</w:t>
      </w:r>
      <w:r w:rsidRPr="005508DB">
        <w:rPr>
          <w:szCs w:val="20"/>
        </w:rPr>
        <w:tab/>
      </w:r>
      <w:r w:rsidRPr="005508DB">
        <w:rPr>
          <w:b/>
          <w:bCs/>
        </w:rPr>
        <w:t>Narva Linnavalitsuse Kultuuriosakond</w:t>
      </w:r>
      <w:r w:rsidRPr="005508DB">
        <w:t xml:space="preserve">, registrikood </w:t>
      </w:r>
      <w:r w:rsidRPr="005508DB">
        <w:rPr>
          <w:color w:val="000000"/>
        </w:rPr>
        <w:t>75024260</w:t>
      </w:r>
      <w:r w:rsidRPr="005508DB">
        <w:t>, asukoht: Narva linn,</w:t>
      </w:r>
      <w:r w:rsidRPr="005508DB">
        <w:rPr>
          <w:szCs w:val="16"/>
        </w:rPr>
        <w:t xml:space="preserve"> </w:t>
      </w:r>
      <w:r w:rsidR="00612F25" w:rsidRPr="005508DB">
        <w:rPr>
          <w:szCs w:val="16"/>
        </w:rPr>
        <w:t xml:space="preserve">Peetri plats 1, </w:t>
      </w:r>
      <w:r w:rsidRPr="005508DB">
        <w:rPr>
          <w:szCs w:val="16"/>
        </w:rPr>
        <w:t>tel:</w:t>
      </w:r>
      <w:r w:rsidRPr="005508DB">
        <w:t xml:space="preserve"> 359 9120</w:t>
      </w:r>
      <w:r w:rsidRPr="005508DB">
        <w:rPr>
          <w:szCs w:val="16"/>
        </w:rPr>
        <w:t xml:space="preserve">, e-post: </w:t>
      </w:r>
      <w:hyperlink r:id="rId8" w:history="1">
        <w:r w:rsidR="0040531B" w:rsidRPr="005508DB">
          <w:rPr>
            <w:rStyle w:val="Hyperlink"/>
            <w:szCs w:val="16"/>
          </w:rPr>
          <w:t>kultuur@narva.ee</w:t>
        </w:r>
      </w:hyperlink>
      <w:r w:rsidR="0040531B" w:rsidRPr="005508DB">
        <w:rPr>
          <w:szCs w:val="16"/>
        </w:rPr>
        <w:t>.</w:t>
      </w:r>
    </w:p>
    <w:p w:rsidR="00971CE9" w:rsidRPr="005508DB" w:rsidRDefault="00971CE9" w:rsidP="00971CE9">
      <w:pPr>
        <w:numPr>
          <w:ilvl w:val="1"/>
          <w:numId w:val="1"/>
        </w:numPr>
        <w:tabs>
          <w:tab w:val="num" w:pos="720"/>
        </w:tabs>
        <w:ind w:left="3686" w:hanging="3686"/>
        <w:rPr>
          <w:szCs w:val="20"/>
        </w:rPr>
      </w:pPr>
      <w:r w:rsidRPr="005508DB">
        <w:rPr>
          <w:szCs w:val="20"/>
        </w:rPr>
        <w:t>Riigihanke eest vastutav isik:</w:t>
      </w:r>
      <w:r w:rsidRPr="005508DB">
        <w:rPr>
          <w:szCs w:val="20"/>
        </w:rPr>
        <w:tab/>
      </w:r>
      <w:r w:rsidRPr="005508DB">
        <w:rPr>
          <w:bCs/>
          <w:szCs w:val="22"/>
        </w:rPr>
        <w:t>Ljudmila Aleksejeva</w:t>
      </w:r>
      <w:r w:rsidRPr="005508DB">
        <w:rPr>
          <w:bCs/>
        </w:rPr>
        <w:t>,</w:t>
      </w:r>
      <w:r w:rsidRPr="005508DB">
        <w:t xml:space="preserve"> Kultuuriosakonna</w:t>
      </w:r>
      <w:r w:rsidR="002D41CD" w:rsidRPr="005508DB">
        <w:t xml:space="preserve"> varustusinsener, tel: 359 9209</w:t>
      </w:r>
      <w:r w:rsidRPr="005508DB">
        <w:t>:,</w:t>
      </w:r>
      <w:r w:rsidR="00612F25" w:rsidRPr="005508DB">
        <w:t xml:space="preserve"> kes annab hankedokumentide (edaspidi HD) kohta selgitusi</w:t>
      </w:r>
      <w:r w:rsidR="002D41CD" w:rsidRPr="005508DB">
        <w:t>,</w:t>
      </w:r>
      <w:r w:rsidRPr="005508DB">
        <w:t xml:space="preserve"> e-post: </w:t>
      </w:r>
      <w:hyperlink r:id="rId9" w:history="1">
        <w:r w:rsidRPr="005508DB">
          <w:rPr>
            <w:rStyle w:val="Hyperlink"/>
          </w:rPr>
          <w:t>ljudmila.aleksejeva@narva.ee</w:t>
        </w:r>
      </w:hyperlink>
      <w:r w:rsidRPr="005508DB">
        <w:t xml:space="preserve">. </w:t>
      </w:r>
    </w:p>
    <w:p w:rsidR="00971CE9" w:rsidRPr="005508DB" w:rsidRDefault="00971CE9" w:rsidP="00971CE9">
      <w:pPr>
        <w:numPr>
          <w:ilvl w:val="1"/>
          <w:numId w:val="1"/>
        </w:numPr>
        <w:tabs>
          <w:tab w:val="num" w:pos="720"/>
        </w:tabs>
        <w:ind w:left="3686" w:hanging="3686"/>
        <w:rPr>
          <w:szCs w:val="20"/>
        </w:rPr>
      </w:pPr>
      <w:r w:rsidRPr="005508DB">
        <w:rPr>
          <w:szCs w:val="20"/>
        </w:rPr>
        <w:t>Riigihanke nimetus:</w:t>
      </w:r>
      <w:r w:rsidRPr="005508DB">
        <w:rPr>
          <w:szCs w:val="20"/>
        </w:rPr>
        <w:tab/>
        <w:t>Sõiduauto kasutusrent</w:t>
      </w:r>
    </w:p>
    <w:p w:rsidR="00971CE9" w:rsidRPr="005508DB" w:rsidRDefault="00971CE9" w:rsidP="00971CE9">
      <w:pPr>
        <w:numPr>
          <w:ilvl w:val="1"/>
          <w:numId w:val="1"/>
        </w:numPr>
        <w:tabs>
          <w:tab w:val="num" w:pos="720"/>
        </w:tabs>
        <w:ind w:left="3686" w:hanging="3686"/>
        <w:rPr>
          <w:szCs w:val="20"/>
        </w:rPr>
      </w:pPr>
      <w:r w:rsidRPr="005508DB">
        <w:rPr>
          <w:szCs w:val="20"/>
        </w:rPr>
        <w:t>Hankemenetluse liik:</w:t>
      </w:r>
      <w:r w:rsidRPr="005508DB">
        <w:rPr>
          <w:szCs w:val="20"/>
        </w:rPr>
        <w:tab/>
        <w:t>lihtmenetlus Riigihangete seaduse § 16 lg 1 § ja § 18</w:t>
      </w:r>
      <w:r w:rsidRPr="005508DB">
        <w:rPr>
          <w:szCs w:val="20"/>
          <w:vertAlign w:val="superscript"/>
        </w:rPr>
        <w:t>2</w:t>
      </w:r>
      <w:r w:rsidRPr="005508DB">
        <w:rPr>
          <w:szCs w:val="20"/>
        </w:rPr>
        <w:t xml:space="preserve"> alusel</w:t>
      </w:r>
      <w:r w:rsidR="0040531B" w:rsidRPr="005508DB">
        <w:rPr>
          <w:szCs w:val="20"/>
        </w:rPr>
        <w:t>, mis korraldatakse</w:t>
      </w:r>
      <w:r w:rsidRPr="005508DB">
        <w:rPr>
          <w:szCs w:val="20"/>
        </w:rPr>
        <w:t xml:space="preserve"> </w:t>
      </w:r>
      <w:proofErr w:type="spellStart"/>
      <w:r w:rsidRPr="005508DB">
        <w:t>eRHR-i</w:t>
      </w:r>
      <w:proofErr w:type="spellEnd"/>
      <w:r w:rsidRPr="005508DB">
        <w:t xml:space="preserve"> keskkonnas (</w:t>
      </w:r>
      <w:hyperlink r:id="rId10" w:history="1">
        <w:r w:rsidRPr="005508DB">
          <w:rPr>
            <w:color w:val="0000FF"/>
            <w:u w:val="single"/>
          </w:rPr>
          <w:t>https://riigihanked.riik.ee</w:t>
        </w:r>
      </w:hyperlink>
      <w:r w:rsidRPr="005508DB">
        <w:t>)</w:t>
      </w:r>
      <w:r w:rsidR="0040531B" w:rsidRPr="005508DB">
        <w:rPr>
          <w:szCs w:val="20"/>
        </w:rPr>
        <w:t>.</w:t>
      </w:r>
    </w:p>
    <w:p w:rsidR="00971CE9" w:rsidRPr="005508DB" w:rsidRDefault="00971CE9" w:rsidP="00971CE9">
      <w:pPr>
        <w:numPr>
          <w:ilvl w:val="1"/>
          <w:numId w:val="1"/>
        </w:numPr>
        <w:tabs>
          <w:tab w:val="num" w:pos="720"/>
        </w:tabs>
        <w:ind w:left="3686" w:hanging="3686"/>
        <w:rPr>
          <w:szCs w:val="20"/>
        </w:rPr>
      </w:pPr>
      <w:r w:rsidRPr="005508DB">
        <w:t xml:space="preserve">Lihthanke eeldatav maksumus on </w:t>
      </w:r>
      <w:r w:rsidR="006D1787" w:rsidRPr="005508DB">
        <w:t>21</w:t>
      </w:r>
      <w:r w:rsidRPr="005508DB">
        <w:t> 000 eurot (ilma käibemaksuta)</w:t>
      </w:r>
    </w:p>
    <w:p w:rsidR="00971CE9" w:rsidRPr="005508DB" w:rsidRDefault="00971CE9" w:rsidP="00612F25">
      <w:pPr>
        <w:numPr>
          <w:ilvl w:val="1"/>
          <w:numId w:val="1"/>
        </w:numPr>
        <w:tabs>
          <w:tab w:val="num" w:pos="720"/>
        </w:tabs>
        <w:ind w:left="709" w:hanging="709"/>
        <w:jc w:val="both"/>
        <w:rPr>
          <w:szCs w:val="20"/>
        </w:rPr>
      </w:pPr>
      <w:r w:rsidRPr="005508DB">
        <w:rPr>
          <w:szCs w:val="20"/>
        </w:rPr>
        <w:t xml:space="preserve">Hankedokumendid on: </w:t>
      </w:r>
    </w:p>
    <w:p w:rsidR="00971CE9" w:rsidRPr="005508DB" w:rsidRDefault="0040531B" w:rsidP="00971CE9">
      <w:pPr>
        <w:numPr>
          <w:ilvl w:val="2"/>
          <w:numId w:val="1"/>
        </w:numPr>
        <w:jc w:val="both"/>
        <w:rPr>
          <w:szCs w:val="20"/>
        </w:rPr>
      </w:pPr>
      <w:r w:rsidRPr="005508DB">
        <w:rPr>
          <w:szCs w:val="20"/>
        </w:rPr>
        <w:t>Käesolev</w:t>
      </w:r>
      <w:r w:rsidR="00971CE9" w:rsidRPr="005508DB">
        <w:rPr>
          <w:szCs w:val="20"/>
        </w:rPr>
        <w:t xml:space="preserve"> HD koos kõikide lisadega (vt sisukord);</w:t>
      </w:r>
    </w:p>
    <w:p w:rsidR="00971CE9" w:rsidRPr="005508DB" w:rsidRDefault="00971CE9" w:rsidP="00971CE9">
      <w:pPr>
        <w:jc w:val="both"/>
        <w:rPr>
          <w:szCs w:val="20"/>
        </w:rPr>
      </w:pPr>
      <w:r w:rsidRPr="005508DB">
        <w:rPr>
          <w:szCs w:val="20"/>
        </w:rPr>
        <w:t>1.6.2  Kõik enne pakkumuste esitamise tähtpäeva pakkujale saadetud dokumendid, millega on muudetud või selgitatud HD nõudeid. HD osad täiendavad üksteist ja moodustavad tervikliku aluse pakkumuse koostamiseks. Ükskõik millises dokumendis märgitud nõue on pakkujale siduv.</w:t>
      </w:r>
    </w:p>
    <w:p w:rsidR="00971CE9" w:rsidRPr="005508DB" w:rsidRDefault="00971CE9" w:rsidP="00971CE9">
      <w:pPr>
        <w:numPr>
          <w:ilvl w:val="1"/>
          <w:numId w:val="1"/>
        </w:numPr>
        <w:tabs>
          <w:tab w:val="num" w:pos="720"/>
        </w:tabs>
        <w:ind w:left="720" w:hanging="720"/>
        <w:jc w:val="both"/>
        <w:rPr>
          <w:szCs w:val="22"/>
        </w:rPr>
      </w:pPr>
      <w:r w:rsidRPr="005508DB">
        <w:rPr>
          <w:rFonts w:ascii="TimesNewRomanPSMT" w:hAnsi="TimesNewRomanPSMT"/>
          <w:lang w:eastAsia="ru-RU"/>
        </w:rPr>
        <w:t>Pakkuja on isik, kes vastab riigihangete seaduse ja hankedokumentides kehtestatud tingimustele ning on esitanud hankemenetluses pakkumuse</w:t>
      </w:r>
      <w:r w:rsidRPr="005508DB">
        <w:rPr>
          <w:szCs w:val="20"/>
        </w:rPr>
        <w:t>.</w:t>
      </w:r>
    </w:p>
    <w:p w:rsidR="00971CE9" w:rsidRPr="005508DB" w:rsidRDefault="00971CE9" w:rsidP="00971CE9">
      <w:pPr>
        <w:numPr>
          <w:ilvl w:val="1"/>
          <w:numId w:val="1"/>
        </w:numPr>
        <w:tabs>
          <w:tab w:val="num" w:pos="720"/>
        </w:tabs>
        <w:ind w:left="720" w:hanging="720"/>
        <w:jc w:val="both"/>
        <w:rPr>
          <w:szCs w:val="22"/>
        </w:rPr>
      </w:pPr>
      <w:r w:rsidRPr="005508DB">
        <w:rPr>
          <w:rFonts w:ascii="TimesNewRomanPSMT" w:hAnsi="TimesNewRomanPSMT"/>
          <w:lang w:eastAsia="ru-RU"/>
        </w:rPr>
        <w:t xml:space="preserve">Pakkumus on pakkuja tahteavaldus ja nõusolek hankelepingu sõlmimiseks kõigil käesolevas HD-s sätestatud tingimustel. </w:t>
      </w:r>
    </w:p>
    <w:p w:rsidR="00971CE9" w:rsidRPr="005508DB" w:rsidRDefault="00971CE9" w:rsidP="00971CE9">
      <w:pPr>
        <w:numPr>
          <w:ilvl w:val="1"/>
          <w:numId w:val="1"/>
        </w:numPr>
        <w:tabs>
          <w:tab w:val="num" w:pos="720"/>
        </w:tabs>
        <w:ind w:left="720" w:hanging="720"/>
        <w:jc w:val="both"/>
        <w:rPr>
          <w:szCs w:val="22"/>
        </w:rPr>
      </w:pPr>
      <w:r w:rsidRPr="005508DB">
        <w:rPr>
          <w:szCs w:val="20"/>
        </w:rPr>
        <w:t>Hankija võib pidada pakkujatega läbirääkimisi.</w:t>
      </w:r>
    </w:p>
    <w:p w:rsidR="00971CE9" w:rsidRPr="005508DB" w:rsidRDefault="00971CE9" w:rsidP="00971CE9">
      <w:pPr>
        <w:numPr>
          <w:ilvl w:val="1"/>
          <w:numId w:val="1"/>
        </w:numPr>
        <w:tabs>
          <w:tab w:val="num" w:pos="720"/>
        </w:tabs>
        <w:ind w:left="720" w:hanging="720"/>
        <w:jc w:val="both"/>
        <w:rPr>
          <w:szCs w:val="22"/>
        </w:rPr>
      </w:pPr>
      <w:r w:rsidRPr="005508DB">
        <w:rPr>
          <w:szCs w:val="20"/>
        </w:rPr>
        <w:t>Konfidentsiaalsus: hankija ei avalikusta pakkujatelt saadud informatsiooni, kui õigusaktides ei ole sätestatud teisiti.</w:t>
      </w:r>
    </w:p>
    <w:p w:rsidR="00971CE9" w:rsidRPr="005508DB" w:rsidRDefault="00971CE9" w:rsidP="00971CE9">
      <w:pPr>
        <w:jc w:val="both"/>
        <w:rPr>
          <w:szCs w:val="20"/>
        </w:rPr>
      </w:pPr>
    </w:p>
    <w:p w:rsidR="00971CE9" w:rsidRPr="005508DB" w:rsidRDefault="00971CE9" w:rsidP="00971CE9">
      <w:pPr>
        <w:numPr>
          <w:ilvl w:val="0"/>
          <w:numId w:val="1"/>
        </w:numPr>
        <w:jc w:val="both"/>
        <w:rPr>
          <w:b/>
        </w:rPr>
      </w:pPr>
      <w:r w:rsidRPr="005508DB">
        <w:rPr>
          <w:b/>
        </w:rPr>
        <w:t>Hanke ese</w:t>
      </w:r>
    </w:p>
    <w:p w:rsidR="00971CE9" w:rsidRPr="005508DB" w:rsidRDefault="00971CE9" w:rsidP="00E5320E">
      <w:pPr>
        <w:pStyle w:val="ListParagraph"/>
        <w:numPr>
          <w:ilvl w:val="0"/>
          <w:numId w:val="43"/>
        </w:numPr>
        <w:ind w:left="540" w:hanging="540"/>
        <w:jc w:val="both"/>
      </w:pPr>
      <w:r w:rsidRPr="005508DB">
        <w:t xml:space="preserve">Hanke esemeks on uue sõiduauto liisingulepingu (kasutusrent) sõlmimine 60 kuuks. </w:t>
      </w:r>
    </w:p>
    <w:p w:rsidR="00E5320E" w:rsidRPr="005508DB" w:rsidRDefault="00971CE9" w:rsidP="00E5320E">
      <w:pPr>
        <w:pStyle w:val="ListParagraph"/>
        <w:numPr>
          <w:ilvl w:val="0"/>
          <w:numId w:val="43"/>
        </w:numPr>
        <w:ind w:left="540" w:hanging="540"/>
        <w:jc w:val="both"/>
      </w:pPr>
      <w:r w:rsidRPr="005508DB">
        <w:t xml:space="preserve">Uue sõiduauto </w:t>
      </w:r>
      <w:r w:rsidRPr="005508DB">
        <w:rPr>
          <w:bCs/>
        </w:rPr>
        <w:t>kasutusrendile võtmisel</w:t>
      </w:r>
      <w:r w:rsidRPr="005508DB">
        <w:t xml:space="preserve"> kasutatakse hankija kasutusrendil sõiduauto tagasiostu summa esimese sissemaksena. Tingimustel, et esimene sissemakse koosneb – Mazda 6 SDN 1.8 </w:t>
      </w:r>
      <w:proofErr w:type="spellStart"/>
      <w:r w:rsidRPr="005508DB">
        <w:t>Dynamic</w:t>
      </w:r>
      <w:proofErr w:type="spellEnd"/>
      <w:r w:rsidRPr="005508DB">
        <w:t xml:space="preserve"> </w:t>
      </w:r>
      <w:proofErr w:type="spellStart"/>
      <w:r w:rsidRPr="005508DB">
        <w:t>vl.a</w:t>
      </w:r>
      <w:proofErr w:type="spellEnd"/>
      <w:r w:rsidRPr="005508DB">
        <w:t xml:space="preserve"> 2010</w:t>
      </w:r>
      <w:r w:rsidR="00E5320E" w:rsidRPr="005508DB">
        <w:t>,</w:t>
      </w:r>
      <w:r w:rsidRPr="005508DB">
        <w:t xml:space="preserve"> VIN-kood JMZGH128211411016, eest pakutava tagasiostu summast, millest arvestatakse maha selle auto kehtiva liisingulepingu</w:t>
      </w:r>
      <w:r w:rsidR="00E5320E" w:rsidRPr="005508DB">
        <w:t xml:space="preserve"> (</w:t>
      </w:r>
      <w:proofErr w:type="spellStart"/>
      <w:r w:rsidR="00E5320E" w:rsidRPr="005508DB">
        <w:t>liisingulepingu</w:t>
      </w:r>
      <w:proofErr w:type="spellEnd"/>
      <w:r w:rsidR="00E5320E" w:rsidRPr="005508DB">
        <w:t xml:space="preserve"> nr </w:t>
      </w:r>
      <w:r w:rsidRPr="005508DB">
        <w:t>L10103830) lõpetamise päeval 15.10.2015.</w:t>
      </w:r>
      <w:r w:rsidR="00E5320E" w:rsidRPr="005508DB">
        <w:t xml:space="preserve"> </w:t>
      </w:r>
      <w:r w:rsidRPr="005508DB">
        <w:t>a jääkväärtus 4791,78 eurot koos käibemaksuga.</w:t>
      </w:r>
    </w:p>
    <w:p w:rsidR="00E5320E" w:rsidRPr="005508DB" w:rsidRDefault="00971CE9" w:rsidP="00E5320E">
      <w:pPr>
        <w:pStyle w:val="ListParagraph"/>
        <w:numPr>
          <w:ilvl w:val="0"/>
          <w:numId w:val="43"/>
        </w:numPr>
        <w:ind w:left="540" w:hanging="540"/>
        <w:jc w:val="both"/>
      </w:pPr>
      <w:r w:rsidRPr="005508DB">
        <w:t xml:space="preserve">Hanke eesmärgiks on Narva Linnavalitsuse Kultuuriosakonna kasutuses oleva sõiduauto (Mazda 6 SDN 1.8 </w:t>
      </w:r>
      <w:proofErr w:type="spellStart"/>
      <w:r w:rsidRPr="005508DB">
        <w:t>Dynamic</w:t>
      </w:r>
      <w:proofErr w:type="spellEnd"/>
      <w:r w:rsidRPr="005508DB">
        <w:t xml:space="preserve"> </w:t>
      </w:r>
      <w:proofErr w:type="spellStart"/>
      <w:r w:rsidRPr="005508DB">
        <w:t>vl.a</w:t>
      </w:r>
      <w:proofErr w:type="spellEnd"/>
      <w:r w:rsidRPr="005508DB">
        <w:t xml:space="preserve"> 2010</w:t>
      </w:r>
      <w:r w:rsidR="00E5320E" w:rsidRPr="005508DB">
        <w:t>,</w:t>
      </w:r>
      <w:r w:rsidRPr="005508DB">
        <w:t xml:space="preserve"> VIN-kood JMZGH128211411016, vt HD lisa 2 ja lisa 3) vahetus uue sõiduauto vastu vastavalt toodud tehnilisele kirjeldusele (HD lisa 2).</w:t>
      </w:r>
    </w:p>
    <w:p w:rsidR="00971CE9" w:rsidRPr="005508DB" w:rsidRDefault="006D1787" w:rsidP="00E5320E">
      <w:pPr>
        <w:pStyle w:val="ListParagraph"/>
        <w:numPr>
          <w:ilvl w:val="0"/>
          <w:numId w:val="43"/>
        </w:numPr>
        <w:ind w:left="540" w:hanging="540"/>
        <w:jc w:val="both"/>
      </w:pPr>
      <w:r w:rsidRPr="005508DB">
        <w:rPr>
          <w:rFonts w:ascii="Times-Roman" w:hAnsi="Times-Roman"/>
          <w:lang w:eastAsia="ru-RU"/>
        </w:rPr>
        <w:t>Uue sõiduauto</w:t>
      </w:r>
      <w:r w:rsidR="00971CE9" w:rsidRPr="005508DB">
        <w:rPr>
          <w:rFonts w:ascii="Times-Roman" w:hAnsi="Times-Roman"/>
          <w:lang w:eastAsia="ru-RU"/>
        </w:rPr>
        <w:t xml:space="preserve"> tarneaeg on </w:t>
      </w:r>
      <w:r w:rsidR="00971CE9" w:rsidRPr="005508DB">
        <w:rPr>
          <w:color w:val="000000"/>
        </w:rPr>
        <w:t>hiljemalt</w:t>
      </w:r>
      <w:r w:rsidR="00464291" w:rsidRPr="005508DB">
        <w:rPr>
          <w:rFonts w:ascii="Times-Roman" w:hAnsi="Times-Roman"/>
          <w:lang w:eastAsia="ru-RU"/>
        </w:rPr>
        <w:t xml:space="preserve"> 15.10.2015.</w:t>
      </w:r>
      <w:r w:rsidR="00E5320E" w:rsidRPr="005508DB">
        <w:rPr>
          <w:rFonts w:ascii="Times-Roman" w:hAnsi="Times-Roman"/>
          <w:lang w:eastAsia="ru-RU"/>
        </w:rPr>
        <w:t xml:space="preserve"> </w:t>
      </w:r>
      <w:r w:rsidR="00464291" w:rsidRPr="005508DB">
        <w:rPr>
          <w:rFonts w:ascii="Times-Roman" w:hAnsi="Times-Roman"/>
          <w:lang w:eastAsia="ru-RU"/>
        </w:rPr>
        <w:t>a</w:t>
      </w:r>
      <w:r w:rsidR="00971CE9" w:rsidRPr="005508DB">
        <w:rPr>
          <w:rFonts w:ascii="Times-Roman" w:hAnsi="Times-Roman"/>
          <w:lang w:eastAsia="ru-RU"/>
        </w:rPr>
        <w:t xml:space="preserve">. Kasutuses oleva </w:t>
      </w:r>
      <w:r w:rsidR="00971CE9" w:rsidRPr="005508DB">
        <w:t xml:space="preserve">Mazda 6 SDN 1.8 </w:t>
      </w:r>
      <w:proofErr w:type="spellStart"/>
      <w:r w:rsidR="00971CE9" w:rsidRPr="005508DB">
        <w:t>Dynamic</w:t>
      </w:r>
      <w:proofErr w:type="spellEnd"/>
      <w:r w:rsidR="00971CE9" w:rsidRPr="005508DB">
        <w:t xml:space="preserve"> </w:t>
      </w:r>
      <w:proofErr w:type="spellStart"/>
      <w:r w:rsidR="00971CE9" w:rsidRPr="005508DB">
        <w:t>vl.a</w:t>
      </w:r>
      <w:proofErr w:type="spellEnd"/>
      <w:r w:rsidR="00971CE9" w:rsidRPr="005508DB">
        <w:t xml:space="preserve"> 2010 VIN-kood JMZGH128211411016 üleandmine hankijalt pakkujale toimub hiljemalt 15.10.2015.</w:t>
      </w:r>
      <w:r w:rsidR="00E5320E" w:rsidRPr="005508DB">
        <w:t xml:space="preserve"> </w:t>
      </w:r>
      <w:r w:rsidR="00971CE9" w:rsidRPr="005508DB">
        <w:t xml:space="preserve">a. </w:t>
      </w:r>
    </w:p>
    <w:p w:rsidR="00612F25" w:rsidRPr="005508DB" w:rsidRDefault="00612F25" w:rsidP="00612F25">
      <w:pPr>
        <w:pStyle w:val="BodyText2"/>
        <w:numPr>
          <w:ilvl w:val="0"/>
          <w:numId w:val="0"/>
        </w:numPr>
        <w:spacing w:after="0" w:line="240" w:lineRule="auto"/>
        <w:ind w:left="360"/>
        <w:jc w:val="both"/>
      </w:pPr>
    </w:p>
    <w:p w:rsidR="00971CE9" w:rsidRPr="005508DB" w:rsidRDefault="00971CE9" w:rsidP="00971CE9">
      <w:pPr>
        <w:pStyle w:val="Heading1"/>
        <w:numPr>
          <w:ilvl w:val="0"/>
          <w:numId w:val="1"/>
        </w:numPr>
        <w:jc w:val="both"/>
        <w:rPr>
          <w:bCs/>
        </w:rPr>
      </w:pPr>
      <w:bookmarkStart w:id="4" w:name="_Ref168649476"/>
      <w:bookmarkStart w:id="5" w:name="_Toc189289135"/>
      <w:r w:rsidRPr="005508DB">
        <w:rPr>
          <w:bCs/>
        </w:rPr>
        <w:t>Hankedokumentide väljastamise tingimused ja selgitus</w:t>
      </w:r>
      <w:bookmarkEnd w:id="4"/>
      <w:r w:rsidRPr="005508DB">
        <w:rPr>
          <w:bCs/>
        </w:rPr>
        <w:t>te andmise kord</w:t>
      </w:r>
      <w:bookmarkEnd w:id="5"/>
    </w:p>
    <w:p w:rsidR="00971CE9" w:rsidRPr="005508DB" w:rsidRDefault="00971CE9" w:rsidP="00971CE9">
      <w:pPr>
        <w:numPr>
          <w:ilvl w:val="1"/>
          <w:numId w:val="1"/>
        </w:numPr>
        <w:jc w:val="both"/>
      </w:pPr>
      <w:r w:rsidRPr="005508DB">
        <w:t>Hankedokumendid on riigihangete registris registreeritud pakkujal on võimalik allalaadida elektrooniliselt riigihangete registri kodulehelt.</w:t>
      </w:r>
    </w:p>
    <w:p w:rsidR="00971CE9" w:rsidRPr="005508DB" w:rsidRDefault="00971CE9" w:rsidP="00971CE9">
      <w:pPr>
        <w:numPr>
          <w:ilvl w:val="1"/>
          <w:numId w:val="1"/>
        </w:numPr>
        <w:jc w:val="both"/>
      </w:pPr>
      <w:r w:rsidRPr="005508DB">
        <w:t xml:space="preserve">Selgitused kirjalikele järelepärimistele ja hankija vastused koos küsimustega avaldatakse kirjalikult </w:t>
      </w:r>
      <w:r w:rsidRPr="005508DB">
        <w:rPr>
          <w:bCs/>
        </w:rPr>
        <w:t>3 tööpäeva jooksul</w:t>
      </w:r>
      <w:r w:rsidRPr="005508DB">
        <w:rPr>
          <w:b/>
          <w:bCs/>
        </w:rPr>
        <w:t xml:space="preserve"> </w:t>
      </w:r>
      <w:r w:rsidRPr="005508DB">
        <w:t xml:space="preserve">vastava kirjaliku taotluse saamisest riigihangete registris </w:t>
      </w:r>
      <w:hyperlink r:id="rId11" w:history="1">
        <w:r w:rsidRPr="005508DB">
          <w:rPr>
            <w:rStyle w:val="Hyperlink"/>
          </w:rPr>
          <w:t>https://riigihanked.riik.ee/register?locale=et_EE</w:t>
        </w:r>
      </w:hyperlink>
      <w:r w:rsidRPr="005508DB">
        <w:t xml:space="preserve">  ning need edastatakse samal ajal kõigile teadaolevatele pakkujatele.</w:t>
      </w:r>
    </w:p>
    <w:p w:rsidR="00971CE9" w:rsidRPr="005508DB" w:rsidRDefault="00971CE9" w:rsidP="00971CE9">
      <w:pPr>
        <w:numPr>
          <w:ilvl w:val="1"/>
          <w:numId w:val="1"/>
        </w:numPr>
        <w:jc w:val="both"/>
      </w:pPr>
      <w:r w:rsidRPr="005508DB">
        <w:rPr>
          <w:color w:val="000000"/>
          <w:lang w:eastAsia="et-EE"/>
        </w:rPr>
        <w:lastRenderedPageBreak/>
        <w:t xml:space="preserve">Käesolevate hankedokumentide kohta selgituste saamiseks esitada küsimused </w:t>
      </w:r>
      <w:proofErr w:type="spellStart"/>
      <w:r w:rsidRPr="005508DB">
        <w:rPr>
          <w:color w:val="000000"/>
          <w:lang w:eastAsia="et-EE"/>
        </w:rPr>
        <w:t>eRHR-i</w:t>
      </w:r>
      <w:proofErr w:type="spellEnd"/>
      <w:r w:rsidRPr="005508DB">
        <w:rPr>
          <w:color w:val="000000"/>
          <w:lang w:eastAsia="et-EE"/>
        </w:rPr>
        <w:t xml:space="preserve"> keskkonnas.</w:t>
      </w:r>
    </w:p>
    <w:p w:rsidR="00971CE9" w:rsidRPr="005508DB" w:rsidRDefault="00971CE9" w:rsidP="00971CE9">
      <w:pPr>
        <w:numPr>
          <w:ilvl w:val="1"/>
          <w:numId w:val="1"/>
        </w:numPr>
        <w:jc w:val="both"/>
      </w:pPr>
      <w:r w:rsidRPr="005508DB">
        <w:rPr>
          <w:lang w:eastAsia="et-EE"/>
        </w:rPr>
        <w:t xml:space="preserve">Hankija avaldab kõik oma selgitused, vastused jm pakkumuse ettevalmistamiseks olulise informatsiooni </w:t>
      </w:r>
      <w:proofErr w:type="spellStart"/>
      <w:r w:rsidRPr="005508DB">
        <w:rPr>
          <w:color w:val="000000"/>
          <w:lang w:eastAsia="et-EE"/>
        </w:rPr>
        <w:t>eRHR-i</w:t>
      </w:r>
      <w:proofErr w:type="spellEnd"/>
      <w:r w:rsidRPr="005508DB">
        <w:rPr>
          <w:color w:val="000000"/>
          <w:lang w:eastAsia="et-EE"/>
        </w:rPr>
        <w:t xml:space="preserve"> keskkonnas.</w:t>
      </w:r>
      <w:r w:rsidRPr="005508DB">
        <w:rPr>
          <w:lang w:eastAsia="et-EE"/>
        </w:rPr>
        <w:t xml:space="preserve"> </w:t>
      </w:r>
    </w:p>
    <w:p w:rsidR="00971CE9" w:rsidRPr="005508DB" w:rsidRDefault="00971CE9" w:rsidP="00971CE9">
      <w:pPr>
        <w:jc w:val="both"/>
        <w:rPr>
          <w:lang w:eastAsia="et-EE"/>
        </w:rPr>
      </w:pPr>
    </w:p>
    <w:p w:rsidR="00971CE9" w:rsidRPr="005508DB" w:rsidRDefault="00971CE9" w:rsidP="00971CE9">
      <w:pPr>
        <w:numPr>
          <w:ilvl w:val="0"/>
          <w:numId w:val="1"/>
        </w:numPr>
        <w:rPr>
          <w:b/>
        </w:rPr>
      </w:pPr>
      <w:bookmarkStart w:id="6" w:name="_Toc64704990"/>
      <w:bookmarkStart w:id="7" w:name="_Toc72631834"/>
      <w:bookmarkStart w:id="8" w:name="_Ref168649508"/>
      <w:bookmarkStart w:id="9" w:name="_Toc172385797"/>
      <w:r w:rsidRPr="005508DB">
        <w:rPr>
          <w:b/>
        </w:rPr>
        <w:t>Pakkumuse vormistamine,  esitamine</w:t>
      </w:r>
      <w:bookmarkEnd w:id="6"/>
      <w:bookmarkEnd w:id="7"/>
      <w:bookmarkEnd w:id="8"/>
      <w:bookmarkEnd w:id="9"/>
      <w:r w:rsidRPr="005508DB">
        <w:rPr>
          <w:b/>
        </w:rPr>
        <w:t xml:space="preserve"> ja avamine</w:t>
      </w:r>
    </w:p>
    <w:p w:rsidR="00971CE9" w:rsidRPr="005508DB" w:rsidRDefault="00971CE9" w:rsidP="00971CE9">
      <w:pPr>
        <w:pStyle w:val="BodyTextIndent"/>
        <w:numPr>
          <w:ilvl w:val="1"/>
          <w:numId w:val="1"/>
        </w:numPr>
        <w:spacing w:after="0"/>
        <w:jc w:val="both"/>
      </w:pPr>
      <w:r w:rsidRPr="005508DB">
        <w:rPr>
          <w:lang w:eastAsia="ar-SA"/>
        </w:rPr>
        <w:t xml:space="preserve">Pakkumus tuleb esitada </w:t>
      </w:r>
      <w:r w:rsidRPr="005508DB">
        <w:t xml:space="preserve">hiljemalt </w:t>
      </w:r>
      <w:proofErr w:type="spellStart"/>
      <w:r w:rsidR="005508DB" w:rsidRPr="005508DB">
        <w:rPr>
          <w:b/>
        </w:rPr>
        <w:t>__________</w:t>
      </w:r>
      <w:proofErr w:type="spellEnd"/>
      <w:r w:rsidRPr="005508DB">
        <w:rPr>
          <w:b/>
        </w:rPr>
        <w:t>.</w:t>
      </w:r>
      <w:r w:rsidR="005508DB" w:rsidRPr="005508DB">
        <w:rPr>
          <w:b/>
        </w:rPr>
        <w:t xml:space="preserve"> a. kell _____</w:t>
      </w:r>
      <w:r w:rsidRPr="005508DB">
        <w:rPr>
          <w:b/>
        </w:rPr>
        <w:t xml:space="preserve"> </w:t>
      </w:r>
      <w:r w:rsidRPr="005508DB">
        <w:rPr>
          <w:lang w:eastAsia="ar-SA"/>
        </w:rPr>
        <w:t xml:space="preserve">elektrooniliselt e-riigihangete keskkonna (edaspidi </w:t>
      </w:r>
      <w:proofErr w:type="spellStart"/>
      <w:r w:rsidRPr="005508DB">
        <w:rPr>
          <w:lang w:eastAsia="ar-SA"/>
        </w:rPr>
        <w:t>eRHR</w:t>
      </w:r>
      <w:proofErr w:type="spellEnd"/>
      <w:r w:rsidRPr="005508DB">
        <w:rPr>
          <w:lang w:eastAsia="ar-SA"/>
        </w:rPr>
        <w:t xml:space="preserve">) kaudu aadressil </w:t>
      </w:r>
      <w:hyperlink r:id="rId12" w:history="1">
        <w:r w:rsidRPr="005508DB">
          <w:rPr>
            <w:rStyle w:val="Hyperlink"/>
            <w:lang w:eastAsia="ar-SA"/>
          </w:rPr>
          <w:t>https://riigihanked.riik.ee</w:t>
        </w:r>
      </w:hyperlink>
      <w:r w:rsidRPr="005508DB">
        <w:rPr>
          <w:lang w:eastAsia="ar-SA"/>
        </w:rPr>
        <w:t>.</w:t>
      </w:r>
      <w:r w:rsidRPr="005508DB">
        <w:t xml:space="preserve"> Hankija teostab menetlustoimingud </w:t>
      </w:r>
      <w:proofErr w:type="spellStart"/>
      <w:r w:rsidRPr="005508DB">
        <w:t>eRHR-i</w:t>
      </w:r>
      <w:proofErr w:type="spellEnd"/>
      <w:r w:rsidRPr="005508DB">
        <w:t xml:space="preserve"> keskkonnas.</w:t>
      </w:r>
    </w:p>
    <w:p w:rsidR="00971CE9" w:rsidRPr="005508DB" w:rsidRDefault="00971CE9" w:rsidP="00971CE9">
      <w:pPr>
        <w:pStyle w:val="BodyTextIndent"/>
        <w:numPr>
          <w:ilvl w:val="1"/>
          <w:numId w:val="1"/>
        </w:numPr>
        <w:spacing w:after="0"/>
        <w:jc w:val="both"/>
      </w:pPr>
      <w:r w:rsidRPr="005508DB">
        <w:rPr>
          <w:szCs w:val="20"/>
        </w:rPr>
        <w:t>Pakkumus pe</w:t>
      </w:r>
      <w:r w:rsidR="005508DB" w:rsidRPr="005508DB">
        <w:rPr>
          <w:szCs w:val="20"/>
        </w:rPr>
        <w:t>ab olema esitatud eesti keeles.</w:t>
      </w:r>
    </w:p>
    <w:p w:rsidR="00971CE9" w:rsidRPr="005508DB" w:rsidRDefault="00971CE9" w:rsidP="00971CE9">
      <w:pPr>
        <w:pStyle w:val="BodyTextIndent"/>
        <w:numPr>
          <w:ilvl w:val="1"/>
          <w:numId w:val="1"/>
        </w:numPr>
        <w:spacing w:after="0"/>
        <w:jc w:val="both"/>
      </w:pPr>
      <w:r w:rsidRPr="005508DB">
        <w:rPr>
          <w:lang w:eastAsia="ar-SA"/>
        </w:rPr>
        <w:t xml:space="preserve">Pakkumus peab olema digiallkirjastatud. Juhul kui digiallkirjastamine ei ole võimalik (piiriülesed pakkujad) või pakkumuse koosseisus on originaaldokumente, mida ei ole võimalik esitada elektroonilisel kujul, esitatakse need, lisaks skaneeritud koopiatele </w:t>
      </w:r>
      <w:proofErr w:type="spellStart"/>
      <w:r w:rsidRPr="005508DB">
        <w:rPr>
          <w:lang w:eastAsia="ar-SA"/>
        </w:rPr>
        <w:t>eRHR-</w:t>
      </w:r>
      <w:r w:rsidR="005508DB">
        <w:rPr>
          <w:lang w:eastAsia="ar-SA"/>
        </w:rPr>
        <w:t>is</w:t>
      </w:r>
      <w:proofErr w:type="spellEnd"/>
      <w:r w:rsidR="005508DB">
        <w:rPr>
          <w:lang w:eastAsia="ar-SA"/>
        </w:rPr>
        <w:t>, paberkandja</w:t>
      </w:r>
      <w:r w:rsidRPr="005508DB">
        <w:rPr>
          <w:lang w:eastAsia="ar-SA"/>
        </w:rPr>
        <w:t xml:space="preserve">l enne pakkumuste esitamise tähtaja möödumist. Erinevuste esinemisel originaali ja koopia vahel loetakse õigeks ning lähtutakse hindamisel originaaldokumentide sisust. </w:t>
      </w:r>
    </w:p>
    <w:p w:rsidR="00971CE9" w:rsidRPr="005508DB" w:rsidRDefault="00971CE9" w:rsidP="00971CE9">
      <w:pPr>
        <w:pStyle w:val="BodyTextIndent"/>
        <w:numPr>
          <w:ilvl w:val="1"/>
          <w:numId w:val="1"/>
        </w:numPr>
        <w:spacing w:after="0"/>
        <w:jc w:val="both"/>
        <w:rPr>
          <w:u w:val="single"/>
        </w:rPr>
      </w:pPr>
      <w:r w:rsidRPr="005508DB">
        <w:rPr>
          <w:lang w:eastAsia="ar-SA"/>
        </w:rPr>
        <w:t>Hankija aktsepteerib esitatavate pakkumuse dokumentide osas kõiki üldlevinud dokumendi formaate: .</w:t>
      </w:r>
      <w:proofErr w:type="spellStart"/>
      <w:r w:rsidRPr="005508DB">
        <w:rPr>
          <w:lang w:eastAsia="ar-SA"/>
        </w:rPr>
        <w:t>pdf</w:t>
      </w:r>
      <w:proofErr w:type="spellEnd"/>
      <w:r w:rsidRPr="005508DB">
        <w:rPr>
          <w:lang w:eastAsia="ar-SA"/>
        </w:rPr>
        <w:t>, .</w:t>
      </w:r>
      <w:proofErr w:type="spellStart"/>
      <w:r w:rsidRPr="005508DB">
        <w:rPr>
          <w:lang w:eastAsia="ar-SA"/>
        </w:rPr>
        <w:t>txt</w:t>
      </w:r>
      <w:proofErr w:type="spellEnd"/>
      <w:r w:rsidRPr="005508DB">
        <w:rPr>
          <w:lang w:eastAsia="ar-SA"/>
        </w:rPr>
        <w:t>, .</w:t>
      </w:r>
      <w:proofErr w:type="spellStart"/>
      <w:r w:rsidRPr="005508DB">
        <w:rPr>
          <w:lang w:eastAsia="ar-SA"/>
        </w:rPr>
        <w:t>rtf</w:t>
      </w:r>
      <w:proofErr w:type="spellEnd"/>
      <w:r w:rsidRPr="005508DB">
        <w:rPr>
          <w:lang w:eastAsia="ar-SA"/>
        </w:rPr>
        <w:t>, .</w:t>
      </w:r>
      <w:proofErr w:type="spellStart"/>
      <w:r w:rsidRPr="005508DB">
        <w:rPr>
          <w:lang w:eastAsia="ar-SA"/>
        </w:rPr>
        <w:t>odt</w:t>
      </w:r>
      <w:proofErr w:type="spellEnd"/>
      <w:r w:rsidRPr="005508DB">
        <w:rPr>
          <w:lang w:eastAsia="ar-SA"/>
        </w:rPr>
        <w:t xml:space="preserve"> jmt.</w:t>
      </w:r>
    </w:p>
    <w:p w:rsidR="00971CE9" w:rsidRPr="005508DB" w:rsidRDefault="00971CE9" w:rsidP="00971CE9">
      <w:pPr>
        <w:pStyle w:val="BodyTextIndent"/>
        <w:numPr>
          <w:ilvl w:val="1"/>
          <w:numId w:val="1"/>
        </w:numPr>
        <w:spacing w:after="0"/>
        <w:jc w:val="both"/>
        <w:rPr>
          <w:u w:val="single"/>
        </w:rPr>
      </w:pPr>
      <w:r w:rsidRPr="005508DB">
        <w:rPr>
          <w:lang w:eastAsia="ar-SA"/>
        </w:rPr>
        <w:t xml:space="preserve">Pakkumuse dokumentide mahu piirangud </w:t>
      </w:r>
      <w:proofErr w:type="spellStart"/>
      <w:r w:rsidRPr="005508DB">
        <w:rPr>
          <w:lang w:eastAsia="ar-SA"/>
        </w:rPr>
        <w:t>eRHR-is</w:t>
      </w:r>
      <w:proofErr w:type="spellEnd"/>
      <w:r w:rsidRPr="005508DB">
        <w:rPr>
          <w:lang w:eastAsia="ar-SA"/>
        </w:rPr>
        <w:t xml:space="preserve"> on soovitavalt 5 MB ühe dokumendi kohta ja 20 MB pakkumuse kogumahu kohta. Ilma digiallkirjata saab </w:t>
      </w:r>
      <w:proofErr w:type="spellStart"/>
      <w:r w:rsidRPr="005508DB">
        <w:rPr>
          <w:lang w:eastAsia="ar-SA"/>
        </w:rPr>
        <w:t>eRHR-i</w:t>
      </w:r>
      <w:proofErr w:type="spellEnd"/>
      <w:r w:rsidRPr="005508DB">
        <w:rPr>
          <w:lang w:eastAsia="ar-SA"/>
        </w:rPr>
        <w:t xml:space="preserve"> kaudu esitada dokumente kogumahus kuni 100 MB. Kui pakkuja poolt esitatavad andmed ületavad ettenähtud andmemahtu, esitab pakkuja suuremahulised fotod, reklaammaterjalid vm eraldi andmekandjal enne pakkumuse esitamise tähtaja möödumist. </w:t>
      </w:r>
    </w:p>
    <w:p w:rsidR="00971CE9" w:rsidRPr="005508DB" w:rsidRDefault="00971CE9" w:rsidP="00971CE9">
      <w:pPr>
        <w:numPr>
          <w:ilvl w:val="1"/>
          <w:numId w:val="1"/>
        </w:numPr>
        <w:tabs>
          <w:tab w:val="num" w:pos="709"/>
        </w:tabs>
        <w:ind w:left="709" w:hanging="709"/>
        <w:jc w:val="both"/>
        <w:rPr>
          <w:szCs w:val="20"/>
        </w:rPr>
      </w:pPr>
      <w:r w:rsidRPr="005508DB">
        <w:rPr>
          <w:szCs w:val="20"/>
        </w:rPr>
        <w:t>Pakkumus peab olema koostatud järgneva struktuuri kohaselt:</w:t>
      </w:r>
    </w:p>
    <w:p w:rsidR="00971CE9" w:rsidRPr="005508DB" w:rsidRDefault="00971CE9" w:rsidP="00971CE9">
      <w:r w:rsidRPr="005508DB">
        <w:t xml:space="preserve">   1) informatsioon pakkuja kohta (lisa 1 vorm I);</w:t>
      </w:r>
    </w:p>
    <w:p w:rsidR="00971CE9" w:rsidRPr="005508DB" w:rsidRDefault="00971CE9" w:rsidP="00971CE9">
      <w:r w:rsidRPr="005508DB">
        <w:t xml:space="preserve">   2) pakkuja kinnitus (lisa 1 vorm II);</w:t>
      </w:r>
    </w:p>
    <w:p w:rsidR="00971CE9" w:rsidRPr="005508DB" w:rsidRDefault="00971CE9" w:rsidP="00971CE9">
      <w:r w:rsidRPr="005508DB">
        <w:t xml:space="preserve">   3) </w:t>
      </w:r>
      <w:r w:rsidR="00464291" w:rsidRPr="005508DB">
        <w:t xml:space="preserve">pakkuja asukohajärgse </w:t>
      </w:r>
      <w:r w:rsidRPr="005508DB">
        <w:t>kohalike maksude maksuhalduri tõend maksuvõla puudumise kohta (HD punkt 5.1.1)</w:t>
      </w:r>
    </w:p>
    <w:p w:rsidR="00971CE9" w:rsidRPr="005508DB" w:rsidRDefault="00971CE9" w:rsidP="00971CE9">
      <w:r w:rsidRPr="005508DB">
        <w:t xml:space="preserve">   4) pakkumuse maksumus  (lisa 1 vorm III);</w:t>
      </w:r>
    </w:p>
    <w:p w:rsidR="00971CE9" w:rsidRPr="005508DB" w:rsidRDefault="00971CE9" w:rsidP="00971CE9">
      <w:r w:rsidRPr="005508DB">
        <w:t xml:space="preserve">   5) uue sõiduauto tehniline kirjeldus vastavalt tehnilisele kirjeldusele (HD punkt 9.1.1</w:t>
      </w:r>
      <w:r w:rsidR="00464291" w:rsidRPr="005508DB">
        <w:t xml:space="preserve"> ja lisa 1. vorm III</w:t>
      </w:r>
      <w:r w:rsidRPr="005508DB">
        <w:t>)</w:t>
      </w:r>
    </w:p>
    <w:p w:rsidR="00971CE9" w:rsidRPr="005508DB" w:rsidRDefault="00971CE9" w:rsidP="00971CE9">
      <w:r w:rsidRPr="005508DB">
        <w:t xml:space="preserve">   6) </w:t>
      </w:r>
      <w:r w:rsidRPr="005508DB">
        <w:rPr>
          <w:rFonts w:ascii="TimesNewRomanPSMT" w:hAnsi="TimesNewRomanPSMT"/>
          <w:lang w:eastAsia="ru-RU"/>
        </w:rPr>
        <w:t xml:space="preserve">liisingulepingu </w:t>
      </w:r>
      <w:r w:rsidRPr="005508DB">
        <w:rPr>
          <w:noProof/>
          <w:szCs w:val="28"/>
        </w:rPr>
        <w:t xml:space="preserve">näidisleping koos näidismaksegraafikuga </w:t>
      </w:r>
      <w:r w:rsidRPr="005508DB">
        <w:t xml:space="preserve">(HD punkt 7.2  ja lisa </w:t>
      </w:r>
      <w:r w:rsidR="00464291" w:rsidRPr="005508DB">
        <w:t xml:space="preserve">1. </w:t>
      </w:r>
      <w:r w:rsidRPr="005508DB">
        <w:t>vorm III)</w:t>
      </w:r>
    </w:p>
    <w:p w:rsidR="00971CE9" w:rsidRPr="005508DB" w:rsidRDefault="00971CE9" w:rsidP="00971CE9">
      <w:pPr>
        <w:pStyle w:val="BodyTextIndent"/>
        <w:spacing w:after="0"/>
        <w:ind w:left="0"/>
        <w:jc w:val="both"/>
      </w:pPr>
      <w:r w:rsidRPr="005508DB">
        <w:t xml:space="preserve">   7) HD punktis 3.5. nimetatud taotlus ühispakkujana osalemiseks (ühispakkumuse korral);</w:t>
      </w:r>
    </w:p>
    <w:p w:rsidR="00971CE9" w:rsidRPr="005508DB" w:rsidRDefault="00971CE9" w:rsidP="00971CE9">
      <w:pPr>
        <w:pStyle w:val="BodyTextIndent"/>
        <w:spacing w:after="0"/>
        <w:ind w:left="0"/>
        <w:jc w:val="both"/>
      </w:pPr>
      <w:r w:rsidRPr="005508DB">
        <w:t xml:space="preserve">   8) HD punktis 3.6. nimetatud lisa 1 vorm IV (ühispakkumuse korral);</w:t>
      </w:r>
    </w:p>
    <w:p w:rsidR="00971CE9" w:rsidRPr="005508DB" w:rsidRDefault="00971CE9" w:rsidP="00971CE9">
      <w:pPr>
        <w:pStyle w:val="BodyTextIndent"/>
        <w:spacing w:after="0"/>
        <w:ind w:left="0"/>
        <w:jc w:val="both"/>
      </w:pPr>
      <w:r w:rsidRPr="005508DB">
        <w:t xml:space="preserve">   9) HD punktis 3.7. nimetatud ühispakkujate esindaja volikiri (ühispakkumuse korral);</w:t>
      </w:r>
    </w:p>
    <w:p w:rsidR="00971CE9" w:rsidRPr="005508DB" w:rsidRDefault="00971CE9" w:rsidP="00F77B73">
      <w:pPr>
        <w:numPr>
          <w:ilvl w:val="1"/>
          <w:numId w:val="1"/>
        </w:numPr>
        <w:tabs>
          <w:tab w:val="num" w:pos="709"/>
        </w:tabs>
        <w:ind w:left="709" w:hanging="709"/>
        <w:jc w:val="both"/>
        <w:rPr>
          <w:szCs w:val="20"/>
        </w:rPr>
      </w:pPr>
      <w:r w:rsidRPr="005508DB">
        <w:rPr>
          <w:szCs w:val="20"/>
        </w:rPr>
        <w:t>Pakkuja kannab omal kulul kõik pakkumuse ettevalmistamisega ning esitamis</w:t>
      </w:r>
      <w:r w:rsidR="00F77B73" w:rsidRPr="005508DB">
        <w:rPr>
          <w:szCs w:val="20"/>
        </w:rPr>
        <w:t xml:space="preserve">ega seotud </w:t>
      </w:r>
      <w:r w:rsidRPr="005508DB">
        <w:rPr>
          <w:szCs w:val="20"/>
        </w:rPr>
        <w:t>kulud.</w:t>
      </w:r>
    </w:p>
    <w:p w:rsidR="00971CE9" w:rsidRPr="005508DB" w:rsidRDefault="00971CE9" w:rsidP="00F77B73">
      <w:pPr>
        <w:numPr>
          <w:ilvl w:val="1"/>
          <w:numId w:val="1"/>
        </w:numPr>
        <w:tabs>
          <w:tab w:val="num" w:pos="709"/>
        </w:tabs>
        <w:ind w:left="709" w:hanging="709"/>
        <w:jc w:val="both"/>
        <w:rPr>
          <w:szCs w:val="20"/>
        </w:rPr>
      </w:pPr>
      <w:r w:rsidRPr="005508DB">
        <w:t>Hankija koostab pakkumuste avamise p</w:t>
      </w:r>
      <w:r w:rsidR="00612F25" w:rsidRPr="005508DB">
        <w:t>rotokolli ja see väljastatakse p</w:t>
      </w:r>
      <w:r w:rsidRPr="005508DB">
        <w:t>akkujatel</w:t>
      </w:r>
      <w:r w:rsidR="00612F25" w:rsidRPr="005508DB">
        <w:t>e</w:t>
      </w:r>
      <w:r w:rsidRPr="005508DB">
        <w:t xml:space="preserve"> hiljemalt 3 tööpäeva jooksul peale pakkumuse avamise lõpetamist.</w:t>
      </w:r>
    </w:p>
    <w:p w:rsidR="00971CE9" w:rsidRPr="005508DB" w:rsidRDefault="00971CE9" w:rsidP="00F77B73">
      <w:pPr>
        <w:numPr>
          <w:ilvl w:val="1"/>
          <w:numId w:val="1"/>
        </w:numPr>
        <w:tabs>
          <w:tab w:val="num" w:pos="709"/>
        </w:tabs>
        <w:ind w:left="709" w:hanging="709"/>
        <w:jc w:val="both"/>
        <w:rPr>
          <w:szCs w:val="20"/>
        </w:rPr>
      </w:pPr>
      <w:r w:rsidRPr="005508DB">
        <w:t>Osaliste pakkumuste ja pakkumuse variantide või alternatiivsete lahenduste esitamine ei ole lubatud.</w:t>
      </w:r>
    </w:p>
    <w:p w:rsidR="00971CE9" w:rsidRPr="005508DB" w:rsidRDefault="00971CE9" w:rsidP="00971CE9">
      <w:pPr>
        <w:numPr>
          <w:ilvl w:val="1"/>
          <w:numId w:val="1"/>
        </w:numPr>
        <w:tabs>
          <w:tab w:val="num" w:pos="709"/>
        </w:tabs>
        <w:ind w:left="709" w:hanging="709"/>
        <w:jc w:val="both"/>
        <w:rPr>
          <w:szCs w:val="20"/>
        </w:rPr>
      </w:pPr>
      <w:r w:rsidRPr="005508DB">
        <w:t xml:space="preserve">Ühispakkumuste esitamine on lubatud. </w:t>
      </w:r>
    </w:p>
    <w:p w:rsidR="00971CE9" w:rsidRPr="005508DB" w:rsidRDefault="00971CE9" w:rsidP="00F67CCF">
      <w:pPr>
        <w:pStyle w:val="BodyText2"/>
        <w:numPr>
          <w:ilvl w:val="0"/>
          <w:numId w:val="0"/>
        </w:numPr>
        <w:spacing w:after="0" w:line="240" w:lineRule="auto"/>
        <w:jc w:val="both"/>
      </w:pPr>
    </w:p>
    <w:p w:rsidR="00971CE9" w:rsidRPr="005508DB" w:rsidRDefault="00971CE9" w:rsidP="00971CE9">
      <w:pPr>
        <w:numPr>
          <w:ilvl w:val="0"/>
          <w:numId w:val="1"/>
        </w:numPr>
        <w:rPr>
          <w:b/>
        </w:rPr>
      </w:pPr>
      <w:bookmarkStart w:id="10" w:name="_Toc72631828"/>
      <w:bookmarkStart w:id="11" w:name="_Ref168637423"/>
      <w:bookmarkStart w:id="12" w:name="_Toc172385788"/>
      <w:r w:rsidRPr="005508DB">
        <w:rPr>
          <w:b/>
        </w:rPr>
        <w:t>Pakkujate kõrvaldamise alused, kvalifitseerimise tingimused ning informatsioon ja dokumendid, mis tuleb esitada kvalifikatsiooni hindamiseks</w:t>
      </w:r>
      <w:bookmarkEnd w:id="10"/>
      <w:bookmarkEnd w:id="11"/>
      <w:bookmarkEnd w:id="12"/>
    </w:p>
    <w:p w:rsidR="00971CE9" w:rsidRPr="005508DB" w:rsidRDefault="00971CE9" w:rsidP="00971CE9">
      <w:pPr>
        <w:numPr>
          <w:ilvl w:val="1"/>
          <w:numId w:val="1"/>
        </w:numPr>
        <w:jc w:val="both"/>
        <w:rPr>
          <w:bCs/>
        </w:rPr>
      </w:pPr>
      <w:r w:rsidRPr="005508DB">
        <w:rPr>
          <w:bCs/>
        </w:rPr>
        <w:t xml:space="preserve">Pakkuja hankemenetlusest kõrvaldamise alused on loetletud „Riigihangete seaduse“ (edaspidi RHS) §-s 38 lõigetes 1, </w:t>
      </w:r>
      <w:r w:rsidRPr="005508DB">
        <w:t>1</w:t>
      </w:r>
      <w:r w:rsidRPr="005508DB">
        <w:rPr>
          <w:vertAlign w:val="superscript"/>
        </w:rPr>
        <w:t>1</w:t>
      </w:r>
      <w:r w:rsidRPr="005508DB">
        <w:rPr>
          <w:bCs/>
        </w:rPr>
        <w:t xml:space="preserve"> ja 2. Pakkuja peab esitama kirjaliku HD lisas 1 äratoodud vormi II kohase kinnituse hankemenetlusest kõrvaldamise aluste puudumise kohta.</w:t>
      </w:r>
    </w:p>
    <w:p w:rsidR="00971CE9" w:rsidRPr="005508DB" w:rsidRDefault="00971CE9" w:rsidP="00971CE9">
      <w:pPr>
        <w:pStyle w:val="Heading3"/>
        <w:keepNext w:val="0"/>
        <w:autoSpaceDE w:val="0"/>
        <w:autoSpaceDN w:val="0"/>
        <w:spacing w:before="0" w:after="0"/>
        <w:jc w:val="both"/>
        <w:rPr>
          <w:rFonts w:ascii="Times New Roman" w:hAnsi="Times New Roman"/>
          <w:b w:val="0"/>
          <w:sz w:val="24"/>
          <w:szCs w:val="24"/>
        </w:rPr>
      </w:pPr>
      <w:r w:rsidRPr="005508DB">
        <w:rPr>
          <w:rFonts w:ascii="Times New Roman" w:hAnsi="Times New Roman"/>
          <w:b w:val="0"/>
          <w:sz w:val="24"/>
          <w:szCs w:val="24"/>
        </w:rPr>
        <w:t xml:space="preserve">5.1.1 </w:t>
      </w:r>
      <w:r w:rsidRPr="005508DB">
        <w:rPr>
          <w:rFonts w:ascii="Times New Roman" w:hAnsi="Times New Roman"/>
          <w:b w:val="0"/>
          <w:sz w:val="24"/>
          <w:szCs w:val="24"/>
          <w:u w:val="single"/>
        </w:rPr>
        <w:t xml:space="preserve">Pakkuja esitab </w:t>
      </w:r>
      <w:r w:rsidRPr="005508DB">
        <w:rPr>
          <w:rFonts w:ascii="Times New Roman" w:hAnsi="Times New Roman"/>
          <w:b w:val="0"/>
          <w:sz w:val="24"/>
          <w:szCs w:val="24"/>
        </w:rPr>
        <w:t xml:space="preserve">oma asukohajärgse kohalike maksude maksuhalduri </w:t>
      </w:r>
      <w:r w:rsidRPr="005508DB">
        <w:rPr>
          <w:rFonts w:ascii="Times New Roman" w:hAnsi="Times New Roman"/>
          <w:b w:val="0"/>
          <w:sz w:val="24"/>
          <w:szCs w:val="24"/>
          <w:u w:val="single"/>
        </w:rPr>
        <w:t xml:space="preserve">tõendi </w:t>
      </w:r>
      <w:r w:rsidRPr="005508DB">
        <w:rPr>
          <w:rFonts w:ascii="Times New Roman" w:hAnsi="Times New Roman"/>
          <w:b w:val="0"/>
          <w:sz w:val="24"/>
          <w:szCs w:val="24"/>
        </w:rPr>
        <w:t xml:space="preserve">või </w:t>
      </w:r>
      <w:r w:rsidRPr="005508DB">
        <w:rPr>
          <w:rFonts w:ascii="Times New Roman" w:hAnsi="Times New Roman"/>
          <w:b w:val="0"/>
          <w:iCs/>
          <w:sz w:val="24"/>
          <w:szCs w:val="24"/>
          <w:lang w:eastAsia="et-EE"/>
        </w:rPr>
        <w:t>pakkuja asukohariigi vastava pädevusega ametiasutuse tõendi</w:t>
      </w:r>
      <w:r w:rsidRPr="005508DB">
        <w:rPr>
          <w:rFonts w:ascii="Times New Roman" w:hAnsi="Times New Roman"/>
          <w:b w:val="0"/>
          <w:iCs/>
          <w:sz w:val="24"/>
          <w:szCs w:val="24"/>
        </w:rPr>
        <w:t xml:space="preserve"> </w:t>
      </w:r>
      <w:r w:rsidRPr="005508DB">
        <w:rPr>
          <w:rFonts w:ascii="Times New Roman" w:hAnsi="Times New Roman"/>
          <w:b w:val="0"/>
          <w:sz w:val="24"/>
          <w:szCs w:val="24"/>
        </w:rPr>
        <w:t xml:space="preserve">maksuvõla puudumise või maksuvõla ajatamise perioodi kohta hanketeate avaldamise päeva seisuga. </w:t>
      </w:r>
    </w:p>
    <w:p w:rsidR="00971CE9" w:rsidRPr="005508DB" w:rsidRDefault="00971CE9" w:rsidP="00971CE9">
      <w:pPr>
        <w:pStyle w:val="Heading2Bold"/>
        <w:numPr>
          <w:ilvl w:val="1"/>
          <w:numId w:val="1"/>
        </w:numPr>
        <w:rPr>
          <w:b w:val="0"/>
          <w:lang w:val="et-EE" w:eastAsia="x-none"/>
        </w:rPr>
      </w:pPr>
      <w:r w:rsidRPr="005508DB">
        <w:rPr>
          <w:b w:val="0"/>
          <w:lang w:val="et-EE" w:eastAsia="x-none"/>
        </w:rPr>
        <w:lastRenderedPageBreak/>
        <w:t>Pakkujate tehnilisele ja kutsealasele pädevusele esitatavad tingimused ja nõutavad dokumendid:</w:t>
      </w:r>
    </w:p>
    <w:p w:rsidR="00971CE9" w:rsidRPr="005508DB" w:rsidRDefault="00971CE9" w:rsidP="00971CE9">
      <w:pPr>
        <w:pStyle w:val="Heading3"/>
        <w:keepNext w:val="0"/>
        <w:numPr>
          <w:ilvl w:val="2"/>
          <w:numId w:val="1"/>
        </w:numPr>
        <w:autoSpaceDE w:val="0"/>
        <w:autoSpaceDN w:val="0"/>
        <w:spacing w:before="0" w:after="0"/>
        <w:jc w:val="both"/>
        <w:rPr>
          <w:rFonts w:ascii="Times New Roman" w:hAnsi="Times New Roman"/>
          <w:b w:val="0"/>
          <w:sz w:val="24"/>
          <w:szCs w:val="24"/>
        </w:rPr>
      </w:pPr>
      <w:r w:rsidRPr="005508DB">
        <w:rPr>
          <w:rFonts w:ascii="Times New Roman" w:hAnsi="Times New Roman"/>
          <w:b w:val="0"/>
          <w:sz w:val="24"/>
          <w:szCs w:val="24"/>
        </w:rPr>
        <w:t>Pakkujal peab olema vähemalt kolmeaastane kogemus sõiduautode müügil ja müügijärgse hoolduse teostamisel. Pakkuja esitab kinnituse tegutsemise aja kohta (lisa 1 vorm II).</w:t>
      </w:r>
    </w:p>
    <w:p w:rsidR="00971CE9" w:rsidRPr="005508DB" w:rsidRDefault="00971CE9" w:rsidP="00971CE9">
      <w:r w:rsidRPr="005508DB">
        <w:t>5.2.2 Pakkuja peab osutama Eestis sõiduauto hooldust ja garantiihooldust. Pakkuja esitab kinnituse Eestis hoolduse teostamise kohta (lisa 1 vorm II).</w:t>
      </w:r>
    </w:p>
    <w:p w:rsidR="00971CE9" w:rsidRPr="005508DB" w:rsidRDefault="00971CE9" w:rsidP="00971CE9">
      <w:pPr>
        <w:pStyle w:val="Heading2Bold"/>
        <w:numPr>
          <w:ilvl w:val="0"/>
          <w:numId w:val="0"/>
        </w:numPr>
        <w:rPr>
          <w:b w:val="0"/>
          <w:lang w:val="et-EE" w:eastAsia="x-none"/>
        </w:rPr>
      </w:pPr>
      <w:r w:rsidRPr="005508DB">
        <w:rPr>
          <w:b w:val="0"/>
          <w:bCs w:val="0"/>
          <w:lang w:val="et-EE"/>
        </w:rPr>
        <w:t xml:space="preserve">5.3 </w:t>
      </w:r>
      <w:r w:rsidRPr="005508DB">
        <w:rPr>
          <w:b w:val="0"/>
          <w:lang w:val="et-EE" w:eastAsia="x-none"/>
        </w:rPr>
        <w:t>Pakkujate majanduslikule ja finantsseisundile esitatavad tingimused ja nõutavad dokumendid:</w:t>
      </w:r>
    </w:p>
    <w:p w:rsidR="00971CE9" w:rsidRPr="005508DB" w:rsidRDefault="00971CE9" w:rsidP="00971CE9">
      <w:pPr>
        <w:pStyle w:val="Heading2Bold"/>
        <w:numPr>
          <w:ilvl w:val="0"/>
          <w:numId w:val="0"/>
        </w:numPr>
        <w:rPr>
          <w:b w:val="0"/>
          <w:lang w:val="et-EE" w:eastAsia="x-none"/>
        </w:rPr>
      </w:pPr>
      <w:r w:rsidRPr="005508DB">
        <w:rPr>
          <w:b w:val="0"/>
          <w:lang w:val="et-EE" w:eastAsia="x-none"/>
        </w:rPr>
        <w:t xml:space="preserve">5.3.1 </w:t>
      </w:r>
      <w:r w:rsidRPr="005508DB">
        <w:rPr>
          <w:rFonts w:ascii="Times-Roman" w:hAnsi="Times-Roman"/>
          <w:b w:val="0"/>
          <w:lang w:val="et-EE" w:eastAsia="ru-RU"/>
        </w:rPr>
        <w:t xml:space="preserve">Pakkuja viimase 3 (kolme) majandusaasta (2012-2014) summaarne müügitulu peab olema vähemalt viissada tuhat (500 000) eurot. </w:t>
      </w:r>
      <w:r w:rsidRPr="005508DB">
        <w:rPr>
          <w:b w:val="0"/>
          <w:lang w:val="et-EE"/>
        </w:rPr>
        <w:t xml:space="preserve">Pakkuja esitab kinnituse </w:t>
      </w:r>
      <w:r w:rsidRPr="005508DB">
        <w:rPr>
          <w:rFonts w:ascii="Times-Roman" w:hAnsi="Times-Roman"/>
          <w:b w:val="0"/>
          <w:lang w:val="et-EE" w:eastAsia="ru-RU"/>
        </w:rPr>
        <w:t xml:space="preserve">kirjaliku kinnituse 3 (kolme) viimase majandusaasta  müügitulu kohta </w:t>
      </w:r>
      <w:r w:rsidRPr="005508DB">
        <w:rPr>
          <w:b w:val="0"/>
          <w:lang w:val="et-EE"/>
        </w:rPr>
        <w:t>(lisa 1 vorm II).</w:t>
      </w:r>
    </w:p>
    <w:p w:rsidR="00971CE9" w:rsidRPr="005508DB" w:rsidRDefault="00971CE9" w:rsidP="00971CE9">
      <w:pPr>
        <w:jc w:val="both"/>
        <w:rPr>
          <w:bCs/>
        </w:rPr>
      </w:pPr>
      <w:r w:rsidRPr="005508DB">
        <w:rPr>
          <w:bCs/>
        </w:rPr>
        <w:t>5.4 Pakkujale esitatavad nõuded äri- või erialases registris registreerituse kohta ning nõutavad dokumendid:</w:t>
      </w:r>
    </w:p>
    <w:p w:rsidR="00971CE9" w:rsidRPr="005508DB" w:rsidRDefault="00971CE9" w:rsidP="00971CE9">
      <w:pPr>
        <w:pStyle w:val="Heading3"/>
        <w:keepNext w:val="0"/>
        <w:autoSpaceDE w:val="0"/>
        <w:autoSpaceDN w:val="0"/>
        <w:spacing w:before="0" w:after="0"/>
        <w:jc w:val="both"/>
        <w:rPr>
          <w:rFonts w:ascii="Times New Roman" w:hAnsi="Times New Roman"/>
          <w:b w:val="0"/>
          <w:sz w:val="24"/>
          <w:szCs w:val="24"/>
        </w:rPr>
      </w:pPr>
      <w:r w:rsidRPr="005508DB">
        <w:rPr>
          <w:rFonts w:ascii="Times New Roman" w:hAnsi="Times New Roman"/>
          <w:b w:val="0"/>
          <w:sz w:val="24"/>
          <w:szCs w:val="24"/>
        </w:rPr>
        <w:t>5.4.1.Pakkuja peab olema registreeritud asukohamaa vastavas äriregistris. Hankija kontrollib Eestis asuva pakkuja registreeritust. Välisriigis registreeritud pakkuja peab esitama registreeringu nõude täitmise kohta asjakohase tõendi.</w:t>
      </w:r>
      <w:bookmarkStart w:id="13" w:name="_Toc172385789"/>
      <w:bookmarkStart w:id="14" w:name="_Toc64704985"/>
      <w:bookmarkStart w:id="15" w:name="_Toc72631829"/>
    </w:p>
    <w:p w:rsidR="00971CE9" w:rsidRPr="005508DB" w:rsidRDefault="00971CE9" w:rsidP="00971CE9">
      <w:pPr>
        <w:numPr>
          <w:ilvl w:val="1"/>
          <w:numId w:val="40"/>
        </w:numPr>
        <w:jc w:val="both"/>
        <w:rPr>
          <w:bCs/>
          <w:color w:val="000000"/>
        </w:rPr>
      </w:pPr>
      <w:r w:rsidRPr="005508DB">
        <w:t>Ühispakkumuse korral esitatakse taotlus hankemenetluses ühispakkujatena osalemiseks.</w:t>
      </w:r>
    </w:p>
    <w:p w:rsidR="00971CE9" w:rsidRPr="005508DB" w:rsidRDefault="00971CE9" w:rsidP="00971CE9">
      <w:pPr>
        <w:numPr>
          <w:ilvl w:val="1"/>
          <w:numId w:val="40"/>
        </w:numPr>
        <w:jc w:val="both"/>
        <w:rPr>
          <w:bCs/>
          <w:color w:val="000000"/>
        </w:rPr>
      </w:pPr>
      <w:r w:rsidRPr="005508DB">
        <w:t>Ühispakkumuse korral peab pakkumus sisaldama HD lisa 1 vormi IV kohast kinnitust, et ühispakkujad vastutavad lepingu täitmise eest solidaarselt.</w:t>
      </w:r>
    </w:p>
    <w:p w:rsidR="00971CE9" w:rsidRPr="005508DB" w:rsidRDefault="00971CE9" w:rsidP="00971CE9">
      <w:pPr>
        <w:numPr>
          <w:ilvl w:val="1"/>
          <w:numId w:val="40"/>
        </w:numPr>
        <w:jc w:val="both"/>
        <w:rPr>
          <w:color w:val="000000"/>
        </w:rPr>
      </w:pPr>
      <w:r w:rsidRPr="005508DB">
        <w:rPr>
          <w:bCs/>
          <w:color w:val="000000"/>
        </w:rPr>
        <w:t>Ühispakkujad esitavad koos kvalifikatsiooni tõendavate dokumentidega ka nende esindajale antud volikirja.</w:t>
      </w:r>
    </w:p>
    <w:p w:rsidR="00971CE9" w:rsidRPr="005508DB" w:rsidRDefault="00971CE9" w:rsidP="00971CE9">
      <w:pPr>
        <w:tabs>
          <w:tab w:val="num" w:pos="709"/>
        </w:tabs>
        <w:jc w:val="both"/>
        <w:rPr>
          <w:szCs w:val="18"/>
        </w:rPr>
      </w:pPr>
    </w:p>
    <w:p w:rsidR="00971CE9" w:rsidRPr="005508DB" w:rsidRDefault="00971CE9" w:rsidP="00971CE9">
      <w:pPr>
        <w:numPr>
          <w:ilvl w:val="0"/>
          <w:numId w:val="1"/>
        </w:numPr>
        <w:jc w:val="both"/>
        <w:rPr>
          <w:b/>
          <w:szCs w:val="22"/>
        </w:rPr>
      </w:pPr>
      <w:r w:rsidRPr="005508DB">
        <w:rPr>
          <w:b/>
          <w:szCs w:val="22"/>
        </w:rPr>
        <w:t>Tehniline kirjeldus</w:t>
      </w:r>
      <w:bookmarkEnd w:id="13"/>
    </w:p>
    <w:p w:rsidR="00971CE9" w:rsidRPr="005508DB" w:rsidRDefault="00971CE9" w:rsidP="00971CE9">
      <w:pPr>
        <w:numPr>
          <w:ilvl w:val="1"/>
          <w:numId w:val="1"/>
        </w:numPr>
        <w:tabs>
          <w:tab w:val="num" w:pos="709"/>
        </w:tabs>
        <w:ind w:left="709" w:hanging="709"/>
      </w:pPr>
      <w:r w:rsidRPr="005508DB">
        <w:t>Riigihanke tehniline kirjeldus on toodud HD lisas 2.</w:t>
      </w:r>
    </w:p>
    <w:p w:rsidR="00971CE9" w:rsidRPr="005508DB" w:rsidRDefault="00971CE9" w:rsidP="00971CE9">
      <w:pPr>
        <w:ind w:left="709"/>
        <w:jc w:val="both"/>
      </w:pPr>
    </w:p>
    <w:p w:rsidR="00971CE9" w:rsidRPr="005508DB" w:rsidRDefault="00971CE9" w:rsidP="00971CE9">
      <w:pPr>
        <w:numPr>
          <w:ilvl w:val="0"/>
          <w:numId w:val="1"/>
        </w:numPr>
        <w:jc w:val="both"/>
        <w:rPr>
          <w:b/>
          <w:bCs/>
        </w:rPr>
      </w:pPr>
      <w:r w:rsidRPr="005508DB">
        <w:rPr>
          <w:b/>
        </w:rPr>
        <w:t>Sõiduauto liisingulepingu (kasutusrendi) tingimused</w:t>
      </w:r>
    </w:p>
    <w:p w:rsidR="00971CE9" w:rsidRPr="005508DB" w:rsidRDefault="00971CE9" w:rsidP="00971CE9">
      <w:pPr>
        <w:numPr>
          <w:ilvl w:val="1"/>
          <w:numId w:val="1"/>
        </w:numPr>
        <w:jc w:val="both"/>
      </w:pPr>
      <w:r w:rsidRPr="005508DB">
        <w:t>Kasutusrendi tingimused:</w:t>
      </w:r>
    </w:p>
    <w:p w:rsidR="00971CE9" w:rsidRPr="005508DB" w:rsidRDefault="00971CE9" w:rsidP="00971CE9">
      <w:pPr>
        <w:pStyle w:val="BodyText2"/>
        <w:numPr>
          <w:ilvl w:val="2"/>
          <w:numId w:val="1"/>
        </w:numPr>
        <w:spacing w:after="0" w:line="240" w:lineRule="auto"/>
        <w:jc w:val="both"/>
      </w:pPr>
      <w:r w:rsidRPr="005508DB">
        <w:t>kasutusrent – lepingu kestus 60 kuud;</w:t>
      </w:r>
    </w:p>
    <w:p w:rsidR="00971CE9" w:rsidRPr="005508DB" w:rsidRDefault="00971CE9" w:rsidP="00971CE9">
      <w:pPr>
        <w:pStyle w:val="BodyText2"/>
        <w:numPr>
          <w:ilvl w:val="2"/>
          <w:numId w:val="1"/>
        </w:numPr>
        <w:spacing w:after="0" w:line="240" w:lineRule="auto"/>
        <w:jc w:val="both"/>
      </w:pPr>
      <w:r w:rsidRPr="005508DB">
        <w:t xml:space="preserve">esimene sissemakse koosneb – Mazda 6 SDN 1.8 </w:t>
      </w:r>
      <w:proofErr w:type="spellStart"/>
      <w:r w:rsidRPr="005508DB">
        <w:t>Dynamic</w:t>
      </w:r>
      <w:proofErr w:type="spellEnd"/>
      <w:r w:rsidRPr="005508DB">
        <w:t xml:space="preserve"> </w:t>
      </w:r>
      <w:proofErr w:type="spellStart"/>
      <w:r w:rsidRPr="005508DB">
        <w:t>vl.a</w:t>
      </w:r>
      <w:proofErr w:type="spellEnd"/>
      <w:r w:rsidRPr="005508DB">
        <w:t xml:space="preserve"> 2010</w:t>
      </w:r>
      <w:r w:rsidR="005508DB">
        <w:t>,</w:t>
      </w:r>
      <w:r w:rsidRPr="005508DB">
        <w:t xml:space="preserve"> VIN-kood JMZGH128211411016 eest pakutava tagasiostu summast, millest arvestatakse maha selle auto liisingulepingu lõpetamise päeval 15.10.2015.</w:t>
      </w:r>
      <w:r w:rsidR="005508DB">
        <w:t xml:space="preserve"> </w:t>
      </w:r>
      <w:r w:rsidRPr="005508DB">
        <w:t>a jääkväärtus 4791,78 eurot koos käibemaksuga;</w:t>
      </w:r>
    </w:p>
    <w:p w:rsidR="00971CE9" w:rsidRPr="005508DB" w:rsidRDefault="00971CE9" w:rsidP="00971CE9">
      <w:pPr>
        <w:pStyle w:val="BodyText2"/>
        <w:numPr>
          <w:ilvl w:val="2"/>
          <w:numId w:val="1"/>
        </w:numPr>
        <w:spacing w:after="0" w:line="240" w:lineRule="auto"/>
        <w:jc w:val="both"/>
      </w:pPr>
      <w:r w:rsidRPr="005508DB">
        <w:t>jääkväärtus – 20% müügihinnast (käibemaksuta);</w:t>
      </w:r>
    </w:p>
    <w:p w:rsidR="00971CE9" w:rsidRPr="005508DB" w:rsidRDefault="00971CE9" w:rsidP="00971CE9">
      <w:pPr>
        <w:pStyle w:val="BodyText2"/>
        <w:numPr>
          <w:ilvl w:val="2"/>
          <w:numId w:val="1"/>
        </w:numPr>
        <w:spacing w:after="0" w:line="240" w:lineRule="auto"/>
        <w:jc w:val="both"/>
      </w:pPr>
      <w:r w:rsidRPr="005508DB">
        <w:t>lubatud maksimaalne läbisõidunäit lepingu tähtpäeval on 180 000 km</w:t>
      </w:r>
      <w:r w:rsidRPr="005508DB">
        <w:rPr>
          <w:szCs w:val="20"/>
        </w:rPr>
        <w:t>;</w:t>
      </w:r>
    </w:p>
    <w:p w:rsidR="00971CE9" w:rsidRPr="005508DB" w:rsidRDefault="00971CE9" w:rsidP="00971CE9">
      <w:pPr>
        <w:pStyle w:val="BodyText2"/>
        <w:numPr>
          <w:ilvl w:val="2"/>
          <w:numId w:val="1"/>
        </w:numPr>
        <w:spacing w:after="0" w:line="240" w:lineRule="auto"/>
        <w:jc w:val="both"/>
      </w:pPr>
      <w:r w:rsidRPr="005508DB">
        <w:rPr>
          <w:rFonts w:ascii="Times-Roman" w:hAnsi="Times-Roman"/>
          <w:lang w:eastAsia="ru-RU"/>
        </w:rPr>
        <w:t xml:space="preserve">liisingu intress – </w:t>
      </w:r>
      <w:r w:rsidRPr="005508DB">
        <w:rPr>
          <w:szCs w:val="20"/>
        </w:rPr>
        <w:t xml:space="preserve"> fikseeritud intress;</w:t>
      </w:r>
    </w:p>
    <w:p w:rsidR="00971CE9" w:rsidRPr="005508DB" w:rsidRDefault="00971CE9" w:rsidP="00971CE9">
      <w:pPr>
        <w:pStyle w:val="BodyText2"/>
        <w:numPr>
          <w:ilvl w:val="2"/>
          <w:numId w:val="1"/>
        </w:numPr>
        <w:spacing w:after="0" w:line="240" w:lineRule="auto"/>
        <w:jc w:val="both"/>
      </w:pPr>
      <w:r w:rsidRPr="005508DB">
        <w:rPr>
          <w:lang w:eastAsia="ru-RU"/>
        </w:rPr>
        <w:t xml:space="preserve">rendimaksed tasutakse rendiperioodi vältel </w:t>
      </w:r>
      <w:r w:rsidRPr="005508DB">
        <w:rPr>
          <w:rStyle w:val="Strong"/>
          <w:b w:val="0"/>
          <w:szCs w:val="18"/>
        </w:rPr>
        <w:t>annuiteetgraafiku</w:t>
      </w:r>
      <w:r w:rsidRPr="005508DB">
        <w:rPr>
          <w:b/>
          <w:bCs/>
          <w:color w:val="FF0000"/>
          <w:szCs w:val="18"/>
        </w:rPr>
        <w:t xml:space="preserve"> </w:t>
      </w:r>
      <w:r w:rsidRPr="005508DB">
        <w:rPr>
          <w:lang w:eastAsia="ru-RU"/>
        </w:rPr>
        <w:t>alusel;</w:t>
      </w:r>
    </w:p>
    <w:p w:rsidR="00971CE9" w:rsidRPr="005508DB" w:rsidRDefault="00971CE9" w:rsidP="00971CE9">
      <w:pPr>
        <w:pStyle w:val="BodyText2"/>
        <w:numPr>
          <w:ilvl w:val="2"/>
          <w:numId w:val="1"/>
        </w:numPr>
        <w:spacing w:after="0" w:line="240" w:lineRule="auto"/>
        <w:jc w:val="both"/>
      </w:pPr>
      <w:r w:rsidRPr="005508DB">
        <w:rPr>
          <w:rFonts w:ascii="Times-Roman" w:hAnsi="Times-Roman"/>
          <w:lang w:eastAsia="ru-RU"/>
        </w:rPr>
        <w:t>hankijal on õigus kasutusperioodi lõpus sõiduauto pakkujale</w:t>
      </w:r>
      <w:r w:rsidRPr="005508DB">
        <w:rPr>
          <w:rFonts w:ascii="Calibri" w:hAnsi="Calibri"/>
          <w:lang w:eastAsia="ru-RU"/>
        </w:rPr>
        <w:t xml:space="preserve"> </w:t>
      </w:r>
      <w:r w:rsidRPr="005508DB">
        <w:rPr>
          <w:rFonts w:ascii="Times-Roman" w:hAnsi="Times-Roman"/>
          <w:lang w:eastAsia="ru-RU"/>
        </w:rPr>
        <w:t>tagastada</w:t>
      </w:r>
      <w:r w:rsidRPr="005508DB">
        <w:rPr>
          <w:lang w:eastAsia="ru-RU"/>
        </w:rPr>
        <w:t>;</w:t>
      </w:r>
    </w:p>
    <w:p w:rsidR="00971CE9" w:rsidRPr="005508DB" w:rsidRDefault="00971CE9" w:rsidP="00971CE9">
      <w:pPr>
        <w:pStyle w:val="BodyText2"/>
        <w:numPr>
          <w:ilvl w:val="2"/>
          <w:numId w:val="1"/>
        </w:numPr>
        <w:spacing w:after="0" w:line="240" w:lineRule="auto"/>
        <w:jc w:val="both"/>
      </w:pPr>
      <w:r w:rsidRPr="005508DB">
        <w:rPr>
          <w:lang w:eastAsia="ru-RU"/>
        </w:rPr>
        <w:t>uue sõiduauto tehnilised tingimused ja teised tingimused, mis on aluseks lepingu sõlmimiseks on toodud HD ja HD lisade tingimustes.</w:t>
      </w:r>
    </w:p>
    <w:p w:rsidR="00971CE9" w:rsidRPr="005508DB" w:rsidRDefault="00971CE9" w:rsidP="00971CE9">
      <w:pPr>
        <w:pStyle w:val="BodyText2"/>
        <w:numPr>
          <w:ilvl w:val="1"/>
          <w:numId w:val="1"/>
        </w:numPr>
        <w:spacing w:after="0" w:line="240" w:lineRule="auto"/>
        <w:jc w:val="both"/>
      </w:pPr>
      <w:r w:rsidRPr="005508DB">
        <w:rPr>
          <w:lang w:eastAsia="ru-RU"/>
        </w:rPr>
        <w:t xml:space="preserve"> Pakkuja peab esitama </w:t>
      </w:r>
      <w:r w:rsidRPr="005508DB">
        <w:rPr>
          <w:rFonts w:ascii="TimesNewRomanPSMT" w:hAnsi="TimesNewRomanPSMT"/>
          <w:lang w:eastAsia="ru-RU"/>
        </w:rPr>
        <w:t xml:space="preserve">liisingulepingu </w:t>
      </w:r>
      <w:r w:rsidRPr="005508DB">
        <w:rPr>
          <w:noProof/>
          <w:szCs w:val="28"/>
        </w:rPr>
        <w:t>näidisleping koos näidismaksegraafikuga</w:t>
      </w:r>
      <w:r w:rsidRPr="005508DB">
        <w:rPr>
          <w:rFonts w:ascii="TimesNewRomanPSMT" w:hAnsi="TimesNewRomanPSMT"/>
          <w:lang w:eastAsia="ru-RU"/>
        </w:rPr>
        <w:t xml:space="preserve"> </w:t>
      </w:r>
      <w:r w:rsidRPr="005508DB">
        <w:rPr>
          <w:lang w:eastAsia="ru-RU"/>
        </w:rPr>
        <w:t>(maksed ei sisalda kindlustusmakset) vastavalt HD tingimustele.</w:t>
      </w:r>
      <w:r w:rsidRPr="005508DB">
        <w:rPr>
          <w:b/>
        </w:rPr>
        <w:t xml:space="preserve"> </w:t>
      </w:r>
    </w:p>
    <w:bookmarkEnd w:id="14"/>
    <w:bookmarkEnd w:id="15"/>
    <w:p w:rsidR="00971CE9" w:rsidRPr="005508DB" w:rsidRDefault="00971CE9" w:rsidP="00971CE9">
      <w:pPr>
        <w:jc w:val="both"/>
        <w:rPr>
          <w:szCs w:val="20"/>
        </w:rPr>
      </w:pPr>
    </w:p>
    <w:p w:rsidR="00971CE9" w:rsidRPr="005508DB" w:rsidRDefault="00971CE9" w:rsidP="00971CE9">
      <w:pPr>
        <w:numPr>
          <w:ilvl w:val="0"/>
          <w:numId w:val="1"/>
        </w:numPr>
        <w:jc w:val="both"/>
        <w:rPr>
          <w:b/>
          <w:bCs/>
        </w:rPr>
      </w:pPr>
      <w:r w:rsidRPr="005508DB">
        <w:rPr>
          <w:b/>
          <w:bCs/>
        </w:rPr>
        <w:t>Pakkujate kvalifikatsiooni kontrollimine</w:t>
      </w:r>
    </w:p>
    <w:p w:rsidR="00971CE9" w:rsidRPr="005508DB" w:rsidRDefault="00971CE9" w:rsidP="00971CE9">
      <w:pPr>
        <w:pStyle w:val="BodyTextIndent"/>
        <w:numPr>
          <w:ilvl w:val="1"/>
          <w:numId w:val="1"/>
        </w:numPr>
        <w:spacing w:after="0"/>
        <w:jc w:val="both"/>
      </w:pPr>
      <w:r w:rsidRPr="005508DB">
        <w:t>Hankija kontrollib pakkuja kvalifikatsiooni vastavalt seadusandlusele ja hankedokumentide sätetele enne pakkumuste sisulist läbivaatamist.</w:t>
      </w:r>
    </w:p>
    <w:p w:rsidR="00971CE9" w:rsidRPr="005508DB" w:rsidRDefault="00971CE9" w:rsidP="00971CE9">
      <w:pPr>
        <w:pStyle w:val="BodyTextIndent"/>
        <w:numPr>
          <w:ilvl w:val="1"/>
          <w:numId w:val="1"/>
        </w:numPr>
        <w:spacing w:after="0"/>
        <w:jc w:val="both"/>
      </w:pPr>
      <w:r w:rsidRPr="005508DB">
        <w:rPr>
          <w:rFonts w:ascii="TimesNewRomanPSMT" w:hAnsi="TimesNewRomanPSMT"/>
          <w:lang w:eastAsia="ru-RU"/>
        </w:rPr>
        <w:t>Pakkujat ei kvalifitseerita, kui kvalifitseerimise nõudeid ei ole täidetud ja pakkuja ei ole esitanud hankija poolt nõutavaid andmeid või dokumente.</w:t>
      </w:r>
    </w:p>
    <w:p w:rsidR="00971CE9" w:rsidRPr="005508DB" w:rsidRDefault="00971CE9" w:rsidP="00971CE9">
      <w:pPr>
        <w:pStyle w:val="BodyTextIndent"/>
        <w:numPr>
          <w:ilvl w:val="1"/>
          <w:numId w:val="1"/>
        </w:numPr>
        <w:spacing w:after="0"/>
        <w:jc w:val="both"/>
      </w:pPr>
      <w:r w:rsidRPr="005508DB">
        <w:t>Hankija kõrvaldab pakkuja pakkumuselt igal ajal, kui selgub, et kvalifitseeritud pakkuja lakkab vastamast seaduse või hankedokumentidega esitatud nõuetele.</w:t>
      </w:r>
    </w:p>
    <w:p w:rsidR="00971CE9" w:rsidRPr="005508DB" w:rsidRDefault="00971CE9" w:rsidP="00971CE9">
      <w:pPr>
        <w:pStyle w:val="BodyTextIndent"/>
        <w:numPr>
          <w:ilvl w:val="1"/>
          <w:numId w:val="1"/>
        </w:numPr>
        <w:spacing w:after="0"/>
        <w:jc w:val="both"/>
      </w:pPr>
      <w:r w:rsidRPr="005508DB">
        <w:rPr>
          <w:rFonts w:ascii="TimesNewRomanPSMT" w:hAnsi="TimesNewRomanPSMT"/>
          <w:lang w:eastAsia="ru-RU"/>
        </w:rPr>
        <w:t>Kvalifitseerimata jäetud pakkuja ei osale enam antud hankemenetluses.</w:t>
      </w:r>
    </w:p>
    <w:p w:rsidR="00971CE9" w:rsidRPr="005508DB" w:rsidRDefault="00971CE9" w:rsidP="00971CE9">
      <w:pPr>
        <w:jc w:val="both"/>
        <w:rPr>
          <w:b/>
          <w:bCs/>
          <w:lang w:eastAsia="ru-RU"/>
        </w:rPr>
      </w:pPr>
    </w:p>
    <w:p w:rsidR="00971CE9" w:rsidRPr="005508DB" w:rsidRDefault="00971CE9" w:rsidP="00971CE9">
      <w:pPr>
        <w:numPr>
          <w:ilvl w:val="0"/>
          <w:numId w:val="1"/>
        </w:numPr>
        <w:jc w:val="both"/>
        <w:rPr>
          <w:b/>
          <w:bCs/>
          <w:lang w:eastAsia="ru-RU"/>
        </w:rPr>
      </w:pPr>
      <w:r w:rsidRPr="005508DB">
        <w:rPr>
          <w:b/>
          <w:bCs/>
          <w:lang w:eastAsia="ru-RU"/>
        </w:rPr>
        <w:t>Dokumendid pakkumuse vastavuse kontrollimiseks</w:t>
      </w:r>
    </w:p>
    <w:p w:rsidR="00971CE9" w:rsidRPr="005508DB" w:rsidRDefault="00971CE9" w:rsidP="00971CE9">
      <w:pPr>
        <w:numPr>
          <w:ilvl w:val="1"/>
          <w:numId w:val="1"/>
        </w:numPr>
        <w:autoSpaceDE w:val="0"/>
        <w:autoSpaceDN w:val="0"/>
        <w:adjustRightInd w:val="0"/>
        <w:jc w:val="both"/>
        <w:rPr>
          <w:lang w:eastAsia="ru-RU"/>
        </w:rPr>
      </w:pPr>
      <w:r w:rsidRPr="005508DB">
        <w:rPr>
          <w:lang w:eastAsia="ru-RU"/>
        </w:rPr>
        <w:t>Pakkumuses peavad olema pakkumuse hindamiseks järgmised andmed:</w:t>
      </w:r>
    </w:p>
    <w:p w:rsidR="00971CE9" w:rsidRPr="005508DB" w:rsidRDefault="00971CE9" w:rsidP="00971CE9">
      <w:pPr>
        <w:numPr>
          <w:ilvl w:val="2"/>
          <w:numId w:val="1"/>
        </w:numPr>
        <w:autoSpaceDE w:val="0"/>
        <w:autoSpaceDN w:val="0"/>
        <w:adjustRightInd w:val="0"/>
        <w:jc w:val="both"/>
        <w:rPr>
          <w:rFonts w:ascii="TimesNewRomanPSMT" w:hAnsi="TimesNewRomanPSMT"/>
          <w:lang w:eastAsia="ru-RU"/>
        </w:rPr>
      </w:pPr>
      <w:r w:rsidRPr="005508DB">
        <w:lastRenderedPageBreak/>
        <w:t xml:space="preserve">pakutava uue sõiduauto tehniline kirjeldus. </w:t>
      </w:r>
      <w:r w:rsidRPr="005508DB">
        <w:rPr>
          <w:rFonts w:ascii="TimesNewRomanPSMT" w:hAnsi="TimesNewRomanPSMT"/>
          <w:lang w:eastAsia="ru-RU"/>
        </w:rPr>
        <w:t>Pakkumuse eseme tehnilised parameetrid peavad vastama HD-s ja HD lisades toodud nõuetele.</w:t>
      </w:r>
    </w:p>
    <w:p w:rsidR="00971CE9" w:rsidRPr="005508DB" w:rsidRDefault="00971CE9" w:rsidP="00971CE9">
      <w:pPr>
        <w:numPr>
          <w:ilvl w:val="2"/>
          <w:numId w:val="1"/>
        </w:numPr>
        <w:autoSpaceDE w:val="0"/>
        <w:autoSpaceDN w:val="0"/>
        <w:adjustRightInd w:val="0"/>
        <w:jc w:val="both"/>
        <w:rPr>
          <w:lang w:eastAsia="ru-RU"/>
        </w:rPr>
      </w:pPr>
      <w:r w:rsidRPr="005508DB">
        <w:rPr>
          <w:rFonts w:ascii="TimesNewRomanPSMT" w:hAnsi="TimesNewRomanPSMT"/>
          <w:lang w:eastAsia="ru-RU"/>
        </w:rPr>
        <w:t xml:space="preserve">pakkumuse kehtivuse tähtaeg on 90 päeva </w:t>
      </w:r>
      <w:r w:rsidRPr="005508DB">
        <w:rPr>
          <w:szCs w:val="20"/>
        </w:rPr>
        <w:t xml:space="preserve">alates pakkumuse esitamise tähtpäevast </w:t>
      </w:r>
      <w:r w:rsidRPr="005508DB">
        <w:rPr>
          <w:lang w:eastAsia="ru-RU"/>
        </w:rPr>
        <w:t>(</w:t>
      </w:r>
      <w:r w:rsidRPr="005508DB">
        <w:t>lisa 1 vorm II)</w:t>
      </w:r>
      <w:r w:rsidRPr="005508DB">
        <w:rPr>
          <w:rFonts w:ascii="TimesNewRomanPSMT" w:hAnsi="TimesNewRomanPSMT"/>
          <w:lang w:eastAsia="ru-RU"/>
        </w:rPr>
        <w:t xml:space="preserve">. </w:t>
      </w:r>
    </w:p>
    <w:p w:rsidR="00971CE9" w:rsidRPr="005508DB" w:rsidRDefault="00971CE9" w:rsidP="00971CE9">
      <w:pPr>
        <w:numPr>
          <w:ilvl w:val="2"/>
          <w:numId w:val="1"/>
        </w:numPr>
        <w:autoSpaceDE w:val="0"/>
        <w:autoSpaceDN w:val="0"/>
        <w:adjustRightInd w:val="0"/>
        <w:jc w:val="both"/>
        <w:rPr>
          <w:rFonts w:ascii="TimesNewRomanPSMT" w:hAnsi="TimesNewRomanPSMT"/>
          <w:lang w:eastAsia="ru-RU"/>
        </w:rPr>
      </w:pPr>
      <w:r w:rsidRPr="005508DB">
        <w:rPr>
          <w:lang w:eastAsia="ru-RU"/>
        </w:rPr>
        <w:t>riigihanke pakkumuse maksumus eurodes (</w:t>
      </w:r>
      <w:r w:rsidRPr="005508DB">
        <w:t>lisa 1 vorm III)</w:t>
      </w:r>
      <w:r w:rsidRPr="005508DB">
        <w:rPr>
          <w:rFonts w:ascii="TimesNewRomanPSMT" w:hAnsi="TimesNewRomanPSMT"/>
          <w:lang w:eastAsia="ru-RU"/>
        </w:rPr>
        <w:t>.</w:t>
      </w:r>
    </w:p>
    <w:p w:rsidR="00971CE9" w:rsidRPr="005508DB" w:rsidRDefault="00971CE9" w:rsidP="00971CE9">
      <w:r w:rsidRPr="005508DB">
        <w:rPr>
          <w:rFonts w:ascii="TimesNewRomanPSMT" w:hAnsi="TimesNewRomanPSMT"/>
          <w:lang w:eastAsia="ru-RU"/>
        </w:rPr>
        <w:t xml:space="preserve">9.1.4.   liisingulepingu </w:t>
      </w:r>
      <w:r w:rsidRPr="005508DB">
        <w:rPr>
          <w:noProof/>
          <w:szCs w:val="28"/>
        </w:rPr>
        <w:t xml:space="preserve">näidisleping koos näidismaksegraafikuga </w:t>
      </w:r>
      <w:r w:rsidR="00F721B1" w:rsidRPr="005508DB">
        <w:t>(HD punkt 7</w:t>
      </w:r>
      <w:r w:rsidRPr="005508DB">
        <w:t>.2  ja lisa vorm III)</w:t>
      </w:r>
      <w:r w:rsidR="005508DB">
        <w:t>.</w:t>
      </w:r>
    </w:p>
    <w:p w:rsidR="00971CE9" w:rsidRPr="005508DB" w:rsidRDefault="00971CE9" w:rsidP="00971CE9">
      <w:pPr>
        <w:numPr>
          <w:ilvl w:val="2"/>
          <w:numId w:val="39"/>
        </w:numPr>
        <w:jc w:val="both"/>
        <w:rPr>
          <w:bCs/>
          <w:color w:val="000000"/>
        </w:rPr>
      </w:pPr>
      <w:r w:rsidRPr="005508DB">
        <w:t>ühispakkumuse korral esitatakse ka taotlus hankemenetluses ühispakkujatena osalemiseks.</w:t>
      </w:r>
    </w:p>
    <w:p w:rsidR="00971CE9" w:rsidRPr="005508DB" w:rsidRDefault="00971CE9" w:rsidP="00971CE9">
      <w:pPr>
        <w:rPr>
          <w:bCs/>
          <w:color w:val="000000"/>
        </w:rPr>
      </w:pPr>
      <w:r w:rsidRPr="005508DB">
        <w:t>9.1.6.   ühispakkumuse korral peab pakkumus ka sisaldama HD lisa 1 vormi IV kohast kinnitust, et        ühispakkujad vastutavad lepingu täitmise eest solidaarselt.</w:t>
      </w:r>
    </w:p>
    <w:p w:rsidR="00971CE9" w:rsidRPr="005508DB" w:rsidRDefault="00971CE9" w:rsidP="00971CE9">
      <w:pPr>
        <w:autoSpaceDE w:val="0"/>
        <w:autoSpaceDN w:val="0"/>
        <w:adjustRightInd w:val="0"/>
        <w:jc w:val="both"/>
        <w:rPr>
          <w:rFonts w:ascii="TimesNewRomanPSMT" w:hAnsi="TimesNewRomanPSMT"/>
          <w:lang w:eastAsia="ru-RU"/>
        </w:rPr>
      </w:pPr>
      <w:r w:rsidRPr="005508DB">
        <w:t xml:space="preserve">9.1.7. ühispakkumuse korral </w:t>
      </w:r>
      <w:r w:rsidRPr="005508DB">
        <w:rPr>
          <w:bCs/>
          <w:color w:val="000000"/>
        </w:rPr>
        <w:t>esitavad ühispakkujad koos kvalifikatsiooni tõendavate dokumentidega ka nende esindajale antud volikirja</w:t>
      </w:r>
    </w:p>
    <w:p w:rsidR="00971CE9" w:rsidRPr="005508DB" w:rsidRDefault="00971CE9" w:rsidP="00971CE9">
      <w:pPr>
        <w:rPr>
          <w:b/>
        </w:rPr>
      </w:pPr>
      <w:bookmarkStart w:id="16" w:name="_Toc64704992"/>
      <w:bookmarkStart w:id="17" w:name="_Toc72631837"/>
      <w:bookmarkStart w:id="18" w:name="_Toc172385800"/>
      <w:bookmarkStart w:id="19" w:name="_Toc172385803"/>
    </w:p>
    <w:p w:rsidR="00971CE9" w:rsidRPr="005508DB" w:rsidRDefault="00971CE9" w:rsidP="00971CE9">
      <w:pPr>
        <w:numPr>
          <w:ilvl w:val="0"/>
          <w:numId w:val="39"/>
        </w:numPr>
        <w:rPr>
          <w:b/>
        </w:rPr>
      </w:pPr>
      <w:r w:rsidRPr="005508DB">
        <w:rPr>
          <w:b/>
        </w:rPr>
        <w:t>Pakkumuste vastavuse kontroll</w:t>
      </w:r>
      <w:bookmarkEnd w:id="16"/>
      <w:bookmarkEnd w:id="17"/>
      <w:bookmarkEnd w:id="18"/>
      <w:r w:rsidRPr="005508DB">
        <w:rPr>
          <w:b/>
        </w:rPr>
        <w:t xml:space="preserve"> ja tagasilükkamine</w:t>
      </w:r>
    </w:p>
    <w:p w:rsidR="00971CE9" w:rsidRPr="005508DB" w:rsidRDefault="00971CE9" w:rsidP="00971CE9">
      <w:pPr>
        <w:numPr>
          <w:ilvl w:val="1"/>
          <w:numId w:val="39"/>
        </w:numPr>
        <w:tabs>
          <w:tab w:val="num" w:pos="709"/>
        </w:tabs>
        <w:ind w:left="709" w:hanging="709"/>
        <w:jc w:val="both"/>
      </w:pPr>
      <w:r w:rsidRPr="005508DB">
        <w:t>Hankija kontrollib esitatud pakkumuste vastavust hankedokumentides esitatud tingimustele.</w:t>
      </w:r>
    </w:p>
    <w:p w:rsidR="00971CE9" w:rsidRPr="005508DB" w:rsidRDefault="00971CE9" w:rsidP="00971CE9">
      <w:pPr>
        <w:numPr>
          <w:ilvl w:val="1"/>
          <w:numId w:val="39"/>
        </w:numPr>
        <w:tabs>
          <w:tab w:val="num" w:pos="709"/>
        </w:tabs>
        <w:ind w:left="709" w:hanging="709"/>
        <w:jc w:val="both"/>
      </w:pPr>
      <w:r w:rsidRPr="005508DB">
        <w:t>Pakkumus tunnistatakse vastavaks, kui see on kooskõlas kõikide hankedokumentides esitatud tingimustega.</w:t>
      </w:r>
    </w:p>
    <w:p w:rsidR="00971CE9" w:rsidRPr="005508DB" w:rsidRDefault="00971CE9" w:rsidP="00971CE9">
      <w:pPr>
        <w:numPr>
          <w:ilvl w:val="1"/>
          <w:numId w:val="39"/>
        </w:numPr>
        <w:tabs>
          <w:tab w:val="num" w:pos="709"/>
        </w:tabs>
        <w:ind w:left="709" w:hanging="709"/>
        <w:jc w:val="both"/>
      </w:pPr>
      <w:r w:rsidRPr="005508DB">
        <w:t>Pakkumuse võib tunnistada vastavaks, kui selles ei esine sisulisi kõrvalekaldumisi hankedokumentides esitatud tingimustest.</w:t>
      </w:r>
    </w:p>
    <w:p w:rsidR="00971CE9" w:rsidRPr="005508DB" w:rsidRDefault="00971CE9" w:rsidP="00971CE9">
      <w:pPr>
        <w:numPr>
          <w:ilvl w:val="1"/>
          <w:numId w:val="39"/>
        </w:numPr>
        <w:tabs>
          <w:tab w:val="num" w:pos="709"/>
        </w:tabs>
        <w:ind w:left="709" w:hanging="709"/>
        <w:jc w:val="both"/>
      </w:pPr>
      <w:r w:rsidRPr="005508DB">
        <w:rPr>
          <w:szCs w:val="22"/>
        </w:rPr>
        <w:t>Hankija lükkab pakkumuse tagasi, kui pakkumus ei vasta hankedokumentides esitatud tingimustele.</w:t>
      </w:r>
    </w:p>
    <w:p w:rsidR="00971CE9" w:rsidRPr="005508DB" w:rsidRDefault="00971CE9" w:rsidP="00971CE9">
      <w:pPr>
        <w:numPr>
          <w:ilvl w:val="1"/>
          <w:numId w:val="39"/>
        </w:numPr>
        <w:jc w:val="both"/>
      </w:pPr>
      <w:r w:rsidRPr="005508DB">
        <w:t xml:space="preserve">Hankijal on õigus lükata pakkumuse tagasi, kui HD punktis 2.1 nimetatud sõiduauto </w:t>
      </w:r>
      <w:r w:rsidRPr="005508DB">
        <w:rPr>
          <w:rFonts w:ascii="TimesNewRomanPSMT" w:hAnsi="TimesNewRomanPSMT"/>
          <w:lang w:eastAsia="ru-RU"/>
        </w:rPr>
        <w:t xml:space="preserve">tagasiostu hind on väiksem kui selle auto </w:t>
      </w:r>
      <w:r w:rsidRPr="005508DB">
        <w:t>liisingulepingu jääkväärtus koos käibemaksuga.</w:t>
      </w:r>
    </w:p>
    <w:p w:rsidR="00971CE9" w:rsidRPr="005508DB" w:rsidRDefault="00971CE9" w:rsidP="00971CE9">
      <w:pPr>
        <w:numPr>
          <w:ilvl w:val="1"/>
          <w:numId w:val="39"/>
        </w:numPr>
        <w:tabs>
          <w:tab w:val="num" w:pos="709"/>
        </w:tabs>
        <w:ind w:left="709" w:hanging="709"/>
        <w:jc w:val="both"/>
      </w:pPr>
      <w:r w:rsidRPr="005508DB">
        <w:rPr>
          <w:rFonts w:ascii="TimesNewRomanPSMT" w:hAnsi="TimesNewRomanPSMT"/>
          <w:lang w:eastAsia="ru-RU"/>
        </w:rPr>
        <w:t>Pakkuja, kelle pakkumus on tagasi lükatud, ei osale edasises hankemenetluses.</w:t>
      </w:r>
    </w:p>
    <w:p w:rsidR="00971CE9" w:rsidRPr="005508DB" w:rsidRDefault="00971CE9" w:rsidP="00971CE9">
      <w:pPr>
        <w:jc w:val="both"/>
        <w:rPr>
          <w:szCs w:val="22"/>
        </w:rPr>
      </w:pPr>
    </w:p>
    <w:p w:rsidR="00971CE9" w:rsidRPr="005508DB" w:rsidRDefault="00971CE9" w:rsidP="00971CE9">
      <w:pPr>
        <w:numPr>
          <w:ilvl w:val="0"/>
          <w:numId w:val="39"/>
        </w:numPr>
        <w:rPr>
          <w:b/>
        </w:rPr>
      </w:pPr>
      <w:bookmarkStart w:id="20" w:name="_Ref325315285"/>
      <w:r w:rsidRPr="005508DB">
        <w:rPr>
          <w:b/>
        </w:rPr>
        <w:t>Läbirääkimiste pidamine</w:t>
      </w:r>
      <w:bookmarkEnd w:id="20"/>
    </w:p>
    <w:p w:rsidR="00971CE9" w:rsidRPr="005508DB" w:rsidRDefault="00971CE9" w:rsidP="00971CE9">
      <w:pPr>
        <w:numPr>
          <w:ilvl w:val="1"/>
          <w:numId w:val="41"/>
        </w:numPr>
        <w:tabs>
          <w:tab w:val="num" w:pos="720"/>
        </w:tabs>
        <w:jc w:val="both"/>
      </w:pPr>
      <w:r w:rsidRPr="005508DB">
        <w:t xml:space="preserve">Hankija peab vajadusel kvalifitseeritud pakkujaga läbirääkimisi. Läbirääkimisi võidakse pidada pärast pakkumuste esitamise tähtpäeva ja kuni parima pakkumuse edukaks tunnistamiseni. </w:t>
      </w:r>
    </w:p>
    <w:p w:rsidR="00971CE9" w:rsidRPr="005508DB" w:rsidRDefault="00971CE9" w:rsidP="00971CE9">
      <w:pPr>
        <w:numPr>
          <w:ilvl w:val="1"/>
          <w:numId w:val="41"/>
        </w:numPr>
        <w:tabs>
          <w:tab w:val="num" w:pos="720"/>
        </w:tabs>
        <w:jc w:val="both"/>
      </w:pPr>
      <w:r w:rsidRPr="005508DB">
        <w:t>Hankija jätab endale õiguse läbi rääkida sõiduauto kasutusrendi tingimuste osas, pakkumuses esitatud ühikuhindade ja maksumuse osas, riigihanke tähtaegade osas.</w:t>
      </w:r>
    </w:p>
    <w:p w:rsidR="00971CE9" w:rsidRPr="005508DB" w:rsidRDefault="00971CE9" w:rsidP="00971CE9">
      <w:pPr>
        <w:numPr>
          <w:ilvl w:val="1"/>
          <w:numId w:val="41"/>
        </w:numPr>
        <w:tabs>
          <w:tab w:val="num" w:pos="720"/>
        </w:tabs>
        <w:ind w:left="720" w:hanging="720"/>
        <w:jc w:val="both"/>
      </w:pPr>
      <w:r w:rsidRPr="005508DB">
        <w:t>Läbirääkimiste pidamisel otsustab hankija pakkumuse edukuse üle pärast seda, kui läbirääkimised on lõpetatud ja ta on saanud pakkujalt läbirääkimiste käigus esitatud pakkumuse muudatused, on tutvunud esitatud dokumentidega ning kontrollinud pakkumuse vastavust hankedokumentides esitatud tingimustele.</w:t>
      </w:r>
    </w:p>
    <w:p w:rsidR="00971CE9" w:rsidRPr="005508DB" w:rsidRDefault="00971CE9" w:rsidP="00971CE9">
      <w:pPr>
        <w:rPr>
          <w:b/>
        </w:rPr>
      </w:pPr>
      <w:bookmarkStart w:id="21" w:name="_Toc64704993"/>
      <w:bookmarkStart w:id="22" w:name="_Toc72631838"/>
      <w:bookmarkStart w:id="23" w:name="_Toc172385801"/>
    </w:p>
    <w:p w:rsidR="00971CE9" w:rsidRPr="005508DB" w:rsidRDefault="00971CE9" w:rsidP="00971CE9">
      <w:pPr>
        <w:numPr>
          <w:ilvl w:val="0"/>
          <w:numId w:val="41"/>
        </w:numPr>
        <w:rPr>
          <w:b/>
        </w:rPr>
      </w:pPr>
      <w:r w:rsidRPr="005508DB">
        <w:rPr>
          <w:b/>
        </w:rPr>
        <w:t>Kõikide pakkumuste tagasilükkamine</w:t>
      </w:r>
      <w:bookmarkEnd w:id="21"/>
      <w:bookmarkEnd w:id="22"/>
      <w:bookmarkEnd w:id="23"/>
    </w:p>
    <w:p w:rsidR="00971CE9" w:rsidRPr="005508DB" w:rsidRDefault="00971CE9" w:rsidP="00971CE9">
      <w:pPr>
        <w:numPr>
          <w:ilvl w:val="1"/>
          <w:numId w:val="39"/>
        </w:numPr>
        <w:tabs>
          <w:tab w:val="num" w:pos="709"/>
        </w:tabs>
        <w:ind w:left="709" w:hanging="709"/>
        <w:jc w:val="both"/>
        <w:rPr>
          <w:szCs w:val="20"/>
        </w:rPr>
      </w:pPr>
      <w:r w:rsidRPr="005508DB">
        <w:rPr>
          <w:szCs w:val="22"/>
        </w:rPr>
        <w:t>Hankija jätab enesele õiguse</w:t>
      </w:r>
      <w:r w:rsidRPr="005508DB">
        <w:t xml:space="preserve"> lükata tagasi kõik pakkumused, kui:</w:t>
      </w:r>
    </w:p>
    <w:p w:rsidR="00971CE9" w:rsidRPr="005508DB" w:rsidRDefault="00971CE9" w:rsidP="00971CE9">
      <w:pPr>
        <w:numPr>
          <w:ilvl w:val="2"/>
          <w:numId w:val="28"/>
        </w:numPr>
        <w:jc w:val="both"/>
        <w:rPr>
          <w:szCs w:val="20"/>
        </w:rPr>
      </w:pPr>
      <w:r w:rsidRPr="005508DB">
        <w:rPr>
          <w:szCs w:val="20"/>
        </w:rPr>
        <w:t>ükski pakkumus ei ole tunnistatud vastavaks;</w:t>
      </w:r>
    </w:p>
    <w:p w:rsidR="00971CE9" w:rsidRPr="005508DB" w:rsidRDefault="00971CE9" w:rsidP="00971CE9">
      <w:pPr>
        <w:numPr>
          <w:ilvl w:val="2"/>
          <w:numId w:val="28"/>
        </w:numPr>
        <w:jc w:val="both"/>
        <w:rPr>
          <w:szCs w:val="20"/>
        </w:rPr>
      </w:pPr>
      <w:r w:rsidRPr="005508DB">
        <w:rPr>
          <w:szCs w:val="20"/>
        </w:rPr>
        <w:t xml:space="preserve">kõigi pakkumuste maksumused </w:t>
      </w:r>
      <w:r w:rsidRPr="005508DB">
        <w:rPr>
          <w:szCs w:val="18"/>
        </w:rPr>
        <w:t>ületavad hankelepingu eeldatavat maksumust, nii</w:t>
      </w:r>
      <w:r w:rsidRPr="005508DB">
        <w:rPr>
          <w:szCs w:val="20"/>
        </w:rPr>
        <w:t xml:space="preserve"> et hange ei ole sellise maksumusega hankijale vastuvõetav;</w:t>
      </w:r>
    </w:p>
    <w:p w:rsidR="00971CE9" w:rsidRPr="005508DB" w:rsidRDefault="00971CE9" w:rsidP="00971CE9">
      <w:pPr>
        <w:numPr>
          <w:ilvl w:val="2"/>
          <w:numId w:val="28"/>
        </w:numPr>
        <w:jc w:val="both"/>
        <w:rPr>
          <w:rFonts w:ascii="TimesNewRomanPSMT" w:hAnsi="TimesNewRomanPSMT"/>
          <w:lang w:eastAsia="ru-RU"/>
        </w:rPr>
      </w:pPr>
      <w:r w:rsidRPr="005508DB">
        <w:t>riigihanke korraldamiseks vajalikud tingimused on oluliselt muutunud ja muudavad riigihanke realiseerimise võimatuks või mittevajalikuks.</w:t>
      </w:r>
    </w:p>
    <w:p w:rsidR="00971CE9" w:rsidRPr="005508DB" w:rsidRDefault="00971CE9" w:rsidP="00971CE9">
      <w:pPr>
        <w:numPr>
          <w:ilvl w:val="1"/>
          <w:numId w:val="28"/>
        </w:numPr>
        <w:jc w:val="both"/>
        <w:rPr>
          <w:szCs w:val="20"/>
        </w:rPr>
      </w:pPr>
      <w:r w:rsidRPr="005508DB">
        <w:rPr>
          <w:szCs w:val="20"/>
        </w:rPr>
        <w:t>Teade kõikide pakkumuste tagasilükkamise kohta edastatakse kõigile pakkujatele.</w:t>
      </w:r>
    </w:p>
    <w:p w:rsidR="00971CE9" w:rsidRPr="005508DB" w:rsidRDefault="00971CE9" w:rsidP="00971CE9">
      <w:pPr>
        <w:jc w:val="both"/>
        <w:rPr>
          <w:szCs w:val="22"/>
        </w:rPr>
      </w:pPr>
    </w:p>
    <w:p w:rsidR="00971CE9" w:rsidRPr="005508DB" w:rsidRDefault="00971CE9" w:rsidP="00971CE9">
      <w:pPr>
        <w:numPr>
          <w:ilvl w:val="0"/>
          <w:numId w:val="28"/>
        </w:numPr>
        <w:rPr>
          <w:b/>
        </w:rPr>
      </w:pPr>
      <w:bookmarkStart w:id="24" w:name="_Toc64704995"/>
      <w:bookmarkStart w:id="25" w:name="_Toc72631839"/>
      <w:bookmarkStart w:id="26" w:name="_Toc172385802"/>
      <w:r w:rsidRPr="005508DB">
        <w:rPr>
          <w:b/>
        </w:rPr>
        <w:t xml:space="preserve">Pakkumuste hindamine ja </w:t>
      </w:r>
      <w:bookmarkEnd w:id="24"/>
      <w:bookmarkEnd w:id="25"/>
      <w:bookmarkEnd w:id="26"/>
      <w:r w:rsidRPr="005508DB">
        <w:rPr>
          <w:b/>
        </w:rPr>
        <w:t>edukaks tunnistamine</w:t>
      </w:r>
    </w:p>
    <w:p w:rsidR="00971CE9" w:rsidRPr="005508DB" w:rsidRDefault="00971CE9" w:rsidP="00971CE9">
      <w:pPr>
        <w:numPr>
          <w:ilvl w:val="1"/>
          <w:numId w:val="28"/>
        </w:numPr>
        <w:autoSpaceDE w:val="0"/>
        <w:autoSpaceDN w:val="0"/>
        <w:adjustRightInd w:val="0"/>
        <w:jc w:val="both"/>
      </w:pPr>
      <w:r w:rsidRPr="005508DB">
        <w:t>Hankija hindab kvalifitseeritud pakkujate vastavaks tunnistatud pakkumusi.</w:t>
      </w:r>
    </w:p>
    <w:p w:rsidR="00971CE9" w:rsidRPr="005508DB" w:rsidRDefault="00971CE9" w:rsidP="00971CE9">
      <w:pPr>
        <w:numPr>
          <w:ilvl w:val="1"/>
          <w:numId w:val="28"/>
        </w:numPr>
        <w:autoSpaceDE w:val="0"/>
        <w:autoSpaceDN w:val="0"/>
        <w:adjustRightInd w:val="0"/>
        <w:jc w:val="both"/>
        <w:rPr>
          <w:lang w:eastAsia="ru-RU"/>
        </w:rPr>
      </w:pPr>
      <w:r w:rsidRPr="005508DB">
        <w:t xml:space="preserve">Eduka pakkumuse valiku aluseks on madalaim sõiduauto kasutusrendi (60 kuud) kogumaksumus (kõik maksed vastavalt lisa 1 vormile III) eurodes käibemaksuta (RHS § 50 lg 3) ilma esimese sissemakseta. </w:t>
      </w:r>
    </w:p>
    <w:p w:rsidR="00971CE9" w:rsidRPr="005508DB" w:rsidRDefault="00971CE9" w:rsidP="00971CE9">
      <w:pPr>
        <w:rPr>
          <w:szCs w:val="20"/>
        </w:rPr>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 w:rsidR="00971CE9" w:rsidRPr="005508DB" w:rsidRDefault="00971CE9" w:rsidP="00971CE9">
      <w:pPr>
        <w:pStyle w:val="Heading1"/>
      </w:pPr>
      <w:r w:rsidRPr="005508DB">
        <w:t>Lisa 1. Pakkumusvormid</w:t>
      </w:r>
      <w:bookmarkEnd w:id="19"/>
    </w:p>
    <w:p w:rsidR="00971CE9" w:rsidRPr="005508DB" w:rsidRDefault="00971CE9" w:rsidP="00971CE9">
      <w:pPr>
        <w:rPr>
          <w:sz w:val="20"/>
          <w:szCs w:val="20"/>
        </w:rPr>
      </w:pPr>
    </w:p>
    <w:p w:rsidR="00971CE9" w:rsidRPr="005508DB" w:rsidRDefault="00971CE9" w:rsidP="00971CE9">
      <w:pPr>
        <w:rPr>
          <w:sz w:val="20"/>
          <w:szCs w:val="20"/>
        </w:rPr>
      </w:pPr>
    </w:p>
    <w:p w:rsidR="00971CE9" w:rsidRPr="005508DB" w:rsidRDefault="00971CE9" w:rsidP="00971CE9">
      <w:pPr>
        <w:rPr>
          <w:sz w:val="20"/>
          <w:szCs w:val="20"/>
        </w:rPr>
      </w:pPr>
    </w:p>
    <w:p w:rsidR="00971CE9" w:rsidRPr="005508DB" w:rsidRDefault="00971CE9" w:rsidP="00971CE9">
      <w:pPr>
        <w:pStyle w:val="Header"/>
        <w:tabs>
          <w:tab w:val="clear" w:pos="4536"/>
          <w:tab w:val="clear" w:pos="9072"/>
        </w:tabs>
        <w:rPr>
          <w:rFonts w:ascii="Times New Roman" w:hAnsi="Times New Roman" w:cs="Times New Roman"/>
        </w:rPr>
      </w:pPr>
    </w:p>
    <w:p w:rsidR="00971CE9" w:rsidRPr="005508DB" w:rsidRDefault="00971CE9" w:rsidP="00971CE9">
      <w:pPr>
        <w:rPr>
          <w:sz w:val="20"/>
          <w:szCs w:val="20"/>
        </w:rPr>
      </w:pPr>
    </w:p>
    <w:p w:rsidR="00971CE9" w:rsidRPr="005508DB" w:rsidRDefault="00971CE9" w:rsidP="00971CE9">
      <w:pPr>
        <w:rPr>
          <w:szCs w:val="20"/>
        </w:rPr>
      </w:pPr>
    </w:p>
    <w:p w:rsidR="00971CE9" w:rsidRPr="005508DB" w:rsidRDefault="00971CE9" w:rsidP="00971CE9">
      <w:pPr>
        <w:rPr>
          <w:b/>
          <w:bCs/>
          <w:szCs w:val="20"/>
        </w:rPr>
      </w:pPr>
      <w:r w:rsidRPr="005508DB">
        <w:t>Hankija: Narva Linnavalitsuse Kultuuriosakond</w:t>
      </w:r>
    </w:p>
    <w:p w:rsidR="00971CE9" w:rsidRPr="005508DB" w:rsidRDefault="00971CE9" w:rsidP="00971CE9">
      <w:pPr>
        <w:rPr>
          <w:b/>
          <w:bCs/>
          <w:szCs w:val="20"/>
        </w:rPr>
      </w:pPr>
    </w:p>
    <w:p w:rsidR="00971CE9" w:rsidRPr="005508DB" w:rsidRDefault="00971CE9" w:rsidP="00971CE9">
      <w:pPr>
        <w:rPr>
          <w:b/>
          <w:bCs/>
          <w:szCs w:val="20"/>
        </w:rPr>
      </w:pPr>
    </w:p>
    <w:p w:rsidR="00971CE9" w:rsidRPr="005508DB" w:rsidRDefault="00971CE9" w:rsidP="00971CE9">
      <w:pPr>
        <w:rPr>
          <w:b/>
          <w:bCs/>
          <w:szCs w:val="20"/>
        </w:rPr>
      </w:pPr>
    </w:p>
    <w:p w:rsidR="00971CE9" w:rsidRPr="005508DB" w:rsidRDefault="00971CE9" w:rsidP="00971CE9">
      <w:pPr>
        <w:rPr>
          <w:b/>
          <w:bCs/>
          <w:szCs w:val="20"/>
        </w:rPr>
      </w:pPr>
    </w:p>
    <w:p w:rsidR="00971CE9" w:rsidRPr="005508DB" w:rsidRDefault="00971CE9" w:rsidP="00971CE9">
      <w:pPr>
        <w:rPr>
          <w:b/>
          <w:bCs/>
          <w:szCs w:val="20"/>
        </w:rPr>
      </w:pPr>
    </w:p>
    <w:p w:rsidR="00971CE9" w:rsidRPr="005508DB" w:rsidRDefault="00971CE9" w:rsidP="00971CE9">
      <w:pPr>
        <w:rPr>
          <w:b/>
          <w:bCs/>
          <w:szCs w:val="20"/>
        </w:rPr>
      </w:pPr>
    </w:p>
    <w:p w:rsidR="00971CE9" w:rsidRPr="005508DB" w:rsidRDefault="00971CE9" w:rsidP="00971CE9"/>
    <w:p w:rsidR="00971CE9" w:rsidRPr="005508DB" w:rsidRDefault="00971CE9" w:rsidP="00971CE9">
      <w:pPr>
        <w:rPr>
          <w:b/>
          <w:bCs/>
          <w:szCs w:val="20"/>
        </w:rPr>
      </w:pPr>
    </w:p>
    <w:p w:rsidR="00971CE9" w:rsidRPr="005508DB" w:rsidRDefault="00971CE9" w:rsidP="00971CE9">
      <w:pPr>
        <w:jc w:val="center"/>
        <w:rPr>
          <w:b/>
          <w:bCs/>
          <w:caps/>
          <w:szCs w:val="20"/>
        </w:rPr>
      </w:pPr>
      <w:r w:rsidRPr="005508DB">
        <w:rPr>
          <w:b/>
          <w:bCs/>
          <w:caps/>
          <w:szCs w:val="20"/>
        </w:rPr>
        <w:t>Riigihange</w:t>
      </w:r>
    </w:p>
    <w:p w:rsidR="00971CE9" w:rsidRPr="005508DB" w:rsidRDefault="00971CE9" w:rsidP="00971CE9">
      <w:pPr>
        <w:jc w:val="center"/>
        <w:rPr>
          <w:bCs/>
          <w:szCs w:val="28"/>
        </w:rPr>
      </w:pPr>
    </w:p>
    <w:p w:rsidR="00971CE9" w:rsidRPr="005508DB" w:rsidRDefault="00971CE9" w:rsidP="00971CE9">
      <w:pPr>
        <w:jc w:val="center"/>
        <w:rPr>
          <w:b/>
          <w:bCs/>
          <w:szCs w:val="20"/>
        </w:rPr>
      </w:pPr>
      <w:r w:rsidRPr="005508DB">
        <w:rPr>
          <w:bCs/>
          <w:szCs w:val="28"/>
        </w:rPr>
        <w:t>(viitenumber</w:t>
      </w:r>
      <w:r w:rsidRPr="005508DB">
        <w:t xml:space="preserve"> )</w:t>
      </w:r>
    </w:p>
    <w:p w:rsidR="00971CE9" w:rsidRPr="005508DB" w:rsidRDefault="00971CE9" w:rsidP="00971CE9">
      <w:pPr>
        <w:jc w:val="center"/>
        <w:rPr>
          <w:b/>
          <w:bCs/>
          <w:caps/>
          <w:szCs w:val="20"/>
        </w:rPr>
      </w:pPr>
    </w:p>
    <w:p w:rsidR="00971CE9" w:rsidRPr="005508DB" w:rsidRDefault="00971CE9" w:rsidP="00971CE9">
      <w:pPr>
        <w:jc w:val="center"/>
        <w:rPr>
          <w:b/>
          <w:bCs/>
          <w:caps/>
          <w:szCs w:val="20"/>
        </w:rPr>
      </w:pPr>
    </w:p>
    <w:p w:rsidR="00971CE9" w:rsidRPr="005508DB" w:rsidRDefault="00971CE9" w:rsidP="00971CE9">
      <w:pPr>
        <w:jc w:val="center"/>
        <w:rPr>
          <w:b/>
          <w:bCs/>
          <w:caps/>
          <w:szCs w:val="20"/>
        </w:rPr>
      </w:pPr>
    </w:p>
    <w:p w:rsidR="00971CE9" w:rsidRPr="005508DB" w:rsidRDefault="00971CE9" w:rsidP="00971CE9">
      <w:pPr>
        <w:jc w:val="center"/>
        <w:rPr>
          <w:b/>
          <w:bCs/>
          <w:caps/>
          <w:szCs w:val="20"/>
        </w:rPr>
      </w:pPr>
    </w:p>
    <w:p w:rsidR="00971CE9" w:rsidRPr="005508DB" w:rsidRDefault="00971CE9" w:rsidP="00971CE9">
      <w:pPr>
        <w:jc w:val="center"/>
        <w:rPr>
          <w:b/>
          <w:bCs/>
          <w:caps/>
          <w:szCs w:val="20"/>
        </w:rPr>
      </w:pPr>
    </w:p>
    <w:p w:rsidR="00971CE9" w:rsidRPr="005508DB" w:rsidRDefault="00971CE9" w:rsidP="00971CE9">
      <w:pPr>
        <w:pStyle w:val="Heading6"/>
        <w:tabs>
          <w:tab w:val="clear" w:pos="6804"/>
        </w:tabs>
        <w:rPr>
          <w:szCs w:val="28"/>
        </w:rPr>
      </w:pPr>
      <w:r w:rsidRPr="005508DB">
        <w:rPr>
          <w:szCs w:val="28"/>
        </w:rPr>
        <w:t xml:space="preserve">SÕIDUAUTO KASUTUSRENT </w:t>
      </w:r>
    </w:p>
    <w:p w:rsidR="00971CE9" w:rsidRPr="005508DB" w:rsidRDefault="00971CE9" w:rsidP="00971CE9">
      <w:pPr>
        <w:jc w:val="center"/>
        <w:rPr>
          <w:b/>
          <w:bCs/>
        </w:rPr>
      </w:pPr>
    </w:p>
    <w:p w:rsidR="00971CE9" w:rsidRPr="005508DB" w:rsidRDefault="00971CE9" w:rsidP="00971CE9">
      <w:pPr>
        <w:jc w:val="center"/>
        <w:rPr>
          <w:b/>
          <w:bCs/>
          <w:sz w:val="28"/>
          <w:szCs w:val="20"/>
        </w:rPr>
      </w:pPr>
    </w:p>
    <w:p w:rsidR="00971CE9" w:rsidRPr="005508DB" w:rsidRDefault="00971CE9" w:rsidP="00971CE9">
      <w:pPr>
        <w:jc w:val="center"/>
        <w:rPr>
          <w:b/>
          <w:bCs/>
          <w:szCs w:val="20"/>
        </w:rPr>
      </w:pPr>
    </w:p>
    <w:p w:rsidR="00971CE9" w:rsidRPr="005508DB" w:rsidRDefault="00971CE9" w:rsidP="00971CE9">
      <w:pPr>
        <w:jc w:val="center"/>
        <w:rPr>
          <w:b/>
          <w:bCs/>
          <w:szCs w:val="20"/>
        </w:rPr>
      </w:pPr>
    </w:p>
    <w:p w:rsidR="00971CE9" w:rsidRPr="005508DB" w:rsidRDefault="00971CE9" w:rsidP="00971CE9">
      <w:pPr>
        <w:jc w:val="center"/>
        <w:rPr>
          <w:b/>
          <w:bCs/>
          <w:szCs w:val="20"/>
        </w:rPr>
      </w:pPr>
    </w:p>
    <w:p w:rsidR="00971CE9" w:rsidRPr="005508DB" w:rsidRDefault="00971CE9" w:rsidP="00971CE9">
      <w:pPr>
        <w:jc w:val="center"/>
        <w:rPr>
          <w:b/>
          <w:bCs/>
          <w:sz w:val="20"/>
          <w:szCs w:val="20"/>
        </w:rPr>
      </w:pPr>
    </w:p>
    <w:p w:rsidR="00971CE9" w:rsidRPr="005508DB" w:rsidRDefault="00971CE9" w:rsidP="00971CE9">
      <w:pPr>
        <w:jc w:val="center"/>
        <w:rPr>
          <w:b/>
          <w:bCs/>
          <w:sz w:val="20"/>
          <w:szCs w:val="20"/>
        </w:rPr>
      </w:pPr>
    </w:p>
    <w:p w:rsidR="00971CE9" w:rsidRPr="005508DB" w:rsidRDefault="00971CE9" w:rsidP="00971CE9">
      <w:pPr>
        <w:rPr>
          <w:sz w:val="20"/>
          <w:szCs w:val="20"/>
        </w:rPr>
      </w:pPr>
    </w:p>
    <w:p w:rsidR="00971CE9" w:rsidRPr="005508DB" w:rsidRDefault="00971CE9" w:rsidP="00971CE9">
      <w:pPr>
        <w:rPr>
          <w:sz w:val="28"/>
          <w:szCs w:val="28"/>
        </w:rPr>
      </w:pPr>
    </w:p>
    <w:p w:rsidR="00971CE9" w:rsidRPr="005508DB" w:rsidRDefault="00971CE9" w:rsidP="00971CE9">
      <w:pPr>
        <w:jc w:val="center"/>
        <w:rPr>
          <w:szCs w:val="28"/>
        </w:rPr>
      </w:pPr>
      <w:r w:rsidRPr="005508DB">
        <w:rPr>
          <w:szCs w:val="28"/>
        </w:rPr>
        <w:t>PAKKUMUS</w:t>
      </w:r>
    </w:p>
    <w:p w:rsidR="00971CE9" w:rsidRPr="005508DB" w:rsidRDefault="00971CE9" w:rsidP="00971CE9">
      <w:pPr>
        <w:jc w:val="center"/>
        <w:rPr>
          <w:sz w:val="20"/>
          <w:szCs w:val="20"/>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rPr>
      </w:pPr>
    </w:p>
    <w:p w:rsidR="00971CE9" w:rsidRPr="005508DB" w:rsidRDefault="00971CE9" w:rsidP="00971CE9">
      <w:pPr>
        <w:jc w:val="both"/>
        <w:rPr>
          <w:b/>
          <w:sz w:val="20"/>
          <w:szCs w:val="20"/>
        </w:rPr>
      </w:pPr>
      <w:r w:rsidRPr="005508DB">
        <w:rPr>
          <w:b/>
        </w:rPr>
        <w:lastRenderedPageBreak/>
        <w:t xml:space="preserve">Lisa 1 vorm I.  </w:t>
      </w:r>
      <w:r w:rsidRPr="005508DB">
        <w:rPr>
          <w:b/>
          <w:noProof/>
          <w:szCs w:val="20"/>
        </w:rPr>
        <w:t>Informatsioon pakkuja kohta</w:t>
      </w:r>
    </w:p>
    <w:p w:rsidR="00971CE9" w:rsidRPr="005508DB" w:rsidRDefault="00971CE9" w:rsidP="00971CE9">
      <w:pPr>
        <w:jc w:val="both"/>
        <w:rPr>
          <w:noProof/>
          <w:szCs w:val="20"/>
        </w:rPr>
      </w:pPr>
    </w:p>
    <w:p w:rsidR="00971CE9" w:rsidRPr="005508DB" w:rsidRDefault="00971CE9" w:rsidP="00971CE9">
      <w:pPr>
        <w:tabs>
          <w:tab w:val="left" w:pos="709"/>
        </w:tabs>
        <w:jc w:val="both"/>
        <w:rPr>
          <w:szCs w:val="20"/>
        </w:rPr>
      </w:pPr>
      <w:r w:rsidRPr="005508DB">
        <w:rPr>
          <w:szCs w:val="20"/>
        </w:rPr>
        <w:t>Üldandmed pakkuja kohta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4110"/>
        <w:gridCol w:w="1985"/>
      </w:tblGrid>
      <w:tr w:rsidR="00971CE9" w:rsidRPr="005508DB" w:rsidTr="004C39DF">
        <w:tc>
          <w:tcPr>
            <w:tcW w:w="2694" w:type="dxa"/>
          </w:tcPr>
          <w:p w:rsidR="00971CE9" w:rsidRPr="005508DB" w:rsidRDefault="00971CE9" w:rsidP="004C39DF">
            <w:pPr>
              <w:tabs>
                <w:tab w:val="left" w:pos="709"/>
              </w:tabs>
              <w:rPr>
                <w:szCs w:val="20"/>
              </w:rPr>
            </w:pPr>
          </w:p>
        </w:tc>
        <w:tc>
          <w:tcPr>
            <w:tcW w:w="4110" w:type="dxa"/>
            <w:shd w:val="clear" w:color="auto" w:fill="F3F3F3"/>
          </w:tcPr>
          <w:p w:rsidR="00971CE9" w:rsidRPr="005508DB" w:rsidRDefault="00971CE9" w:rsidP="004C39DF">
            <w:pPr>
              <w:tabs>
                <w:tab w:val="left" w:pos="709"/>
              </w:tabs>
              <w:spacing w:after="120"/>
              <w:rPr>
                <w:szCs w:val="20"/>
              </w:rPr>
            </w:pPr>
            <w:r w:rsidRPr="005508DB">
              <w:rPr>
                <w:szCs w:val="20"/>
              </w:rPr>
              <w:t>Juriidilise isiku nimi, kes esitab pakkumuse</w:t>
            </w:r>
          </w:p>
        </w:tc>
        <w:tc>
          <w:tcPr>
            <w:tcW w:w="1985" w:type="dxa"/>
            <w:shd w:val="clear" w:color="auto" w:fill="F3F3F3"/>
          </w:tcPr>
          <w:p w:rsidR="00971CE9" w:rsidRPr="005508DB" w:rsidRDefault="00971CE9" w:rsidP="004C39DF">
            <w:pPr>
              <w:tabs>
                <w:tab w:val="left" w:pos="709"/>
              </w:tabs>
              <w:spacing w:after="120"/>
              <w:rPr>
                <w:szCs w:val="20"/>
              </w:rPr>
            </w:pPr>
            <w:r w:rsidRPr="005508DB">
              <w:rPr>
                <w:szCs w:val="20"/>
              </w:rPr>
              <w:t>Juriidiline aadress</w:t>
            </w:r>
          </w:p>
        </w:tc>
      </w:tr>
      <w:tr w:rsidR="00971CE9" w:rsidRPr="005508DB" w:rsidTr="004C39DF">
        <w:tc>
          <w:tcPr>
            <w:tcW w:w="2694" w:type="dxa"/>
          </w:tcPr>
          <w:p w:rsidR="00971CE9" w:rsidRPr="005508DB" w:rsidRDefault="00971CE9" w:rsidP="004C39DF">
            <w:pPr>
              <w:tabs>
                <w:tab w:val="left" w:pos="709"/>
              </w:tabs>
              <w:rPr>
                <w:szCs w:val="20"/>
              </w:rPr>
            </w:pPr>
            <w:r w:rsidRPr="005508DB">
              <w:rPr>
                <w:szCs w:val="20"/>
              </w:rPr>
              <w:t>Pakkuja / Ühise pakkumuse volitatud esindaja (juhtpartner)</w:t>
            </w:r>
          </w:p>
        </w:tc>
        <w:tc>
          <w:tcPr>
            <w:tcW w:w="4110" w:type="dxa"/>
          </w:tcPr>
          <w:p w:rsidR="00971CE9" w:rsidRPr="005508DB" w:rsidRDefault="00971CE9" w:rsidP="004C39DF">
            <w:pPr>
              <w:pStyle w:val="Footer"/>
              <w:tabs>
                <w:tab w:val="left" w:pos="709"/>
              </w:tabs>
              <w:rPr>
                <w:szCs w:val="20"/>
                <w:lang w:val="et-EE" w:eastAsia="ru-RU"/>
              </w:rPr>
            </w:pPr>
          </w:p>
        </w:tc>
        <w:tc>
          <w:tcPr>
            <w:tcW w:w="1985" w:type="dxa"/>
          </w:tcPr>
          <w:p w:rsidR="00971CE9" w:rsidRPr="005508DB" w:rsidRDefault="00971CE9" w:rsidP="004C39DF">
            <w:pPr>
              <w:tabs>
                <w:tab w:val="left" w:pos="709"/>
              </w:tabs>
              <w:rPr>
                <w:szCs w:val="20"/>
              </w:rPr>
            </w:pPr>
          </w:p>
        </w:tc>
      </w:tr>
      <w:tr w:rsidR="00971CE9" w:rsidRPr="005508DB" w:rsidTr="004C39DF">
        <w:tc>
          <w:tcPr>
            <w:tcW w:w="2694" w:type="dxa"/>
          </w:tcPr>
          <w:p w:rsidR="00971CE9" w:rsidRPr="005508DB" w:rsidRDefault="00971CE9" w:rsidP="004C39DF">
            <w:pPr>
              <w:tabs>
                <w:tab w:val="left" w:pos="709"/>
              </w:tabs>
              <w:rPr>
                <w:szCs w:val="20"/>
              </w:rPr>
            </w:pPr>
            <w:r w:rsidRPr="005508DB">
              <w:rPr>
                <w:szCs w:val="20"/>
              </w:rPr>
              <w:t>Ühise pakkumuse partner 1*</w:t>
            </w:r>
          </w:p>
        </w:tc>
        <w:tc>
          <w:tcPr>
            <w:tcW w:w="4110" w:type="dxa"/>
          </w:tcPr>
          <w:p w:rsidR="00971CE9" w:rsidRPr="005508DB" w:rsidRDefault="00971CE9" w:rsidP="004C39DF">
            <w:pPr>
              <w:tabs>
                <w:tab w:val="left" w:pos="709"/>
              </w:tabs>
              <w:rPr>
                <w:szCs w:val="20"/>
              </w:rPr>
            </w:pPr>
          </w:p>
        </w:tc>
        <w:tc>
          <w:tcPr>
            <w:tcW w:w="1985" w:type="dxa"/>
          </w:tcPr>
          <w:p w:rsidR="00971CE9" w:rsidRPr="005508DB" w:rsidRDefault="00971CE9" w:rsidP="004C39DF">
            <w:pPr>
              <w:tabs>
                <w:tab w:val="left" w:pos="709"/>
              </w:tabs>
              <w:rPr>
                <w:szCs w:val="20"/>
              </w:rPr>
            </w:pPr>
          </w:p>
        </w:tc>
      </w:tr>
      <w:tr w:rsidR="00971CE9" w:rsidRPr="005508DB" w:rsidTr="004C39DF">
        <w:tc>
          <w:tcPr>
            <w:tcW w:w="2694" w:type="dxa"/>
          </w:tcPr>
          <w:p w:rsidR="00971CE9" w:rsidRPr="005508DB" w:rsidRDefault="00971CE9" w:rsidP="004C39DF">
            <w:pPr>
              <w:tabs>
                <w:tab w:val="left" w:pos="709"/>
              </w:tabs>
              <w:rPr>
                <w:szCs w:val="20"/>
              </w:rPr>
            </w:pPr>
            <w:r w:rsidRPr="005508DB">
              <w:rPr>
                <w:szCs w:val="20"/>
              </w:rPr>
              <w:t>Ühise pakkumuse partner 2*</w:t>
            </w:r>
          </w:p>
        </w:tc>
        <w:tc>
          <w:tcPr>
            <w:tcW w:w="4110" w:type="dxa"/>
          </w:tcPr>
          <w:p w:rsidR="00971CE9" w:rsidRPr="005508DB" w:rsidRDefault="00971CE9" w:rsidP="004C39DF">
            <w:pPr>
              <w:tabs>
                <w:tab w:val="left" w:pos="709"/>
              </w:tabs>
              <w:rPr>
                <w:szCs w:val="20"/>
              </w:rPr>
            </w:pPr>
          </w:p>
        </w:tc>
        <w:tc>
          <w:tcPr>
            <w:tcW w:w="1985" w:type="dxa"/>
          </w:tcPr>
          <w:p w:rsidR="00971CE9" w:rsidRPr="005508DB" w:rsidRDefault="00971CE9" w:rsidP="004C39DF">
            <w:pPr>
              <w:tabs>
                <w:tab w:val="left" w:pos="709"/>
              </w:tabs>
              <w:rPr>
                <w:szCs w:val="20"/>
              </w:rPr>
            </w:pPr>
          </w:p>
        </w:tc>
      </w:tr>
    </w:tbl>
    <w:p w:rsidR="00971CE9" w:rsidRPr="005508DB" w:rsidRDefault="00971CE9" w:rsidP="00971CE9">
      <w:pPr>
        <w:tabs>
          <w:tab w:val="left" w:pos="709"/>
        </w:tabs>
        <w:rPr>
          <w:szCs w:val="20"/>
        </w:rPr>
      </w:pPr>
      <w:r w:rsidRPr="005508DB">
        <w:t>*kustutada või lisada vajalikud read kõikide partnerite näitamiseks (ühispakkumuse korral).</w:t>
      </w:r>
    </w:p>
    <w:p w:rsidR="00971CE9" w:rsidRPr="005508DB" w:rsidRDefault="00971CE9" w:rsidP="00971CE9">
      <w:pPr>
        <w:tabs>
          <w:tab w:val="left" w:pos="709"/>
        </w:tabs>
        <w:jc w:val="both"/>
        <w:rPr>
          <w:szCs w:val="20"/>
        </w:rPr>
      </w:pPr>
    </w:p>
    <w:p w:rsidR="00971CE9" w:rsidRPr="005508DB" w:rsidRDefault="00971CE9" w:rsidP="00971CE9">
      <w:pPr>
        <w:tabs>
          <w:tab w:val="left" w:pos="709"/>
        </w:tabs>
        <w:jc w:val="both"/>
        <w:rPr>
          <w:szCs w:val="20"/>
        </w:rPr>
      </w:pPr>
      <w:r w:rsidRPr="005508DB">
        <w:rPr>
          <w:szCs w:val="20"/>
        </w:rPr>
        <w:t>Detailne informatsioon pakkuja kohta (ühise pakkumuse korral täidab volitatud esindaja)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tblGrid>
      <w:tr w:rsidR="00971CE9" w:rsidRPr="005508DB" w:rsidTr="004C39DF">
        <w:tc>
          <w:tcPr>
            <w:tcW w:w="3261" w:type="dxa"/>
            <w:shd w:val="pct5" w:color="auto" w:fill="FFFFFF"/>
            <w:vAlign w:val="center"/>
          </w:tcPr>
          <w:p w:rsidR="00971CE9" w:rsidRPr="005508DB" w:rsidRDefault="00971CE9" w:rsidP="004C39DF">
            <w:pPr>
              <w:tabs>
                <w:tab w:val="left" w:pos="709"/>
              </w:tabs>
              <w:rPr>
                <w:szCs w:val="20"/>
              </w:rPr>
            </w:pPr>
            <w:r w:rsidRPr="005508DB">
              <w:rPr>
                <w:szCs w:val="20"/>
              </w:rPr>
              <w:t xml:space="preserve">Täielik ametlik nimi </w:t>
            </w:r>
          </w:p>
          <w:p w:rsidR="00971CE9" w:rsidRPr="005508DB" w:rsidRDefault="00971CE9" w:rsidP="004C39DF">
            <w:pPr>
              <w:tabs>
                <w:tab w:val="left" w:pos="709"/>
              </w:tabs>
              <w:rPr>
                <w:szCs w:val="20"/>
              </w:rPr>
            </w:pPr>
            <w:r w:rsidRPr="005508DB">
              <w:rPr>
                <w:szCs w:val="20"/>
              </w:rPr>
              <w:t>(ärinimi/pakkuja nimi):</w:t>
            </w:r>
          </w:p>
        </w:tc>
        <w:tc>
          <w:tcPr>
            <w:tcW w:w="5528" w:type="dxa"/>
          </w:tcPr>
          <w:p w:rsidR="00971CE9" w:rsidRPr="005508DB" w:rsidRDefault="00971CE9" w:rsidP="004C39DF">
            <w:pPr>
              <w:tabs>
                <w:tab w:val="left" w:pos="709"/>
              </w:tabs>
              <w:jc w:val="both"/>
            </w:pPr>
          </w:p>
        </w:tc>
      </w:tr>
      <w:tr w:rsidR="00971CE9" w:rsidRPr="005508DB" w:rsidTr="004C39DF">
        <w:trPr>
          <w:trHeight w:val="595"/>
        </w:trPr>
        <w:tc>
          <w:tcPr>
            <w:tcW w:w="3261" w:type="dxa"/>
            <w:shd w:val="pct5" w:color="auto" w:fill="FFFFFF"/>
          </w:tcPr>
          <w:p w:rsidR="00971CE9" w:rsidRPr="005508DB" w:rsidRDefault="00971CE9" w:rsidP="004C39DF">
            <w:pPr>
              <w:tabs>
                <w:tab w:val="left" w:pos="709"/>
              </w:tabs>
              <w:suppressAutoHyphens/>
              <w:rPr>
                <w:spacing w:val="-2"/>
                <w:szCs w:val="20"/>
              </w:rPr>
            </w:pPr>
            <w:r w:rsidRPr="005508DB">
              <w:rPr>
                <w:szCs w:val="20"/>
              </w:rPr>
              <w:t>Omandivorm/Õiguslik staatus:</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after="100"/>
              <w:rPr>
                <w:spacing w:val="-2"/>
                <w:szCs w:val="20"/>
              </w:rPr>
            </w:pPr>
            <w:r w:rsidRPr="005508DB">
              <w:t>Registrikood</w:t>
            </w:r>
            <w:r w:rsidRPr="005508DB">
              <w:rPr>
                <w:spacing w:val="-2"/>
                <w:szCs w:val="20"/>
              </w:rPr>
              <w:t>:</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Juriidiline aadress:</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Postiaadress:</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Kontaktisik käesoleval pakkumusel:</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Telefon:</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Elektronposti aadress:</w:t>
            </w:r>
          </w:p>
        </w:tc>
        <w:tc>
          <w:tcPr>
            <w:tcW w:w="5528" w:type="dxa"/>
          </w:tcPr>
          <w:p w:rsidR="00971CE9" w:rsidRPr="005508DB" w:rsidRDefault="00971CE9" w:rsidP="004C39DF">
            <w:pPr>
              <w:pStyle w:val="Footer"/>
              <w:tabs>
                <w:tab w:val="left" w:pos="709"/>
              </w:tabs>
              <w:suppressAutoHyphens/>
              <w:rPr>
                <w:spacing w:val="-2"/>
                <w:szCs w:val="20"/>
                <w:lang w:val="et-EE" w:eastAsia="ru-RU"/>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Kodulehekülg:</w:t>
            </w:r>
          </w:p>
        </w:tc>
        <w:tc>
          <w:tcPr>
            <w:tcW w:w="5528" w:type="dxa"/>
          </w:tcPr>
          <w:p w:rsidR="00971CE9" w:rsidRPr="005508DB" w:rsidRDefault="00971CE9" w:rsidP="004C39DF">
            <w:pPr>
              <w:tabs>
                <w:tab w:val="left" w:pos="709"/>
              </w:tabs>
              <w:suppressAutoHyphens/>
              <w:rPr>
                <w:spacing w:val="-2"/>
                <w:szCs w:val="20"/>
              </w:rPr>
            </w:pPr>
          </w:p>
        </w:tc>
      </w:tr>
    </w:tbl>
    <w:p w:rsidR="00971CE9" w:rsidRPr="005508DB" w:rsidRDefault="00971CE9" w:rsidP="00971CE9">
      <w:pPr>
        <w:tabs>
          <w:tab w:val="left" w:pos="709"/>
        </w:tabs>
      </w:pPr>
    </w:p>
    <w:p w:rsidR="00971CE9" w:rsidRPr="005508DB" w:rsidRDefault="00971CE9" w:rsidP="00971CE9">
      <w:pPr>
        <w:tabs>
          <w:tab w:val="left" w:pos="709"/>
        </w:tabs>
        <w:rPr>
          <w:bCs/>
        </w:rPr>
      </w:pPr>
      <w:r w:rsidRPr="005508DB">
        <w:rPr>
          <w:bCs/>
        </w:rPr>
        <w:t>Pangaandmed</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tblGrid>
      <w:tr w:rsidR="00971CE9" w:rsidRPr="005508DB" w:rsidTr="004C39DF">
        <w:tc>
          <w:tcPr>
            <w:tcW w:w="3261" w:type="dxa"/>
            <w:shd w:val="pct5" w:color="auto" w:fill="FFFFFF"/>
          </w:tcPr>
          <w:p w:rsidR="00971CE9" w:rsidRPr="005508DB" w:rsidRDefault="00971CE9" w:rsidP="004C39DF">
            <w:pPr>
              <w:tabs>
                <w:tab w:val="left" w:pos="709"/>
              </w:tabs>
              <w:spacing w:before="100" w:after="100"/>
              <w:jc w:val="both"/>
            </w:pPr>
            <w:r w:rsidRPr="005508DB">
              <w:t>Kontoomaniku nimi:</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Pangakonto number:</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rPr>
                <w:spacing w:val="-2"/>
                <w:szCs w:val="20"/>
              </w:rPr>
            </w:pPr>
            <w:r w:rsidRPr="005508DB">
              <w:rPr>
                <w:spacing w:val="-2"/>
                <w:szCs w:val="20"/>
              </w:rPr>
              <w:t>Panga nimi ja aadress:</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uppressAutoHyphens/>
              <w:spacing w:before="100" w:after="100"/>
              <w:jc w:val="both"/>
              <w:rPr>
                <w:spacing w:val="-2"/>
                <w:szCs w:val="20"/>
              </w:rPr>
            </w:pPr>
            <w:r w:rsidRPr="005508DB">
              <w:rPr>
                <w:spacing w:val="-2"/>
                <w:szCs w:val="20"/>
              </w:rPr>
              <w:t>Allakirjutanu/allakirjutanute nimi/nimed:</w:t>
            </w:r>
          </w:p>
        </w:tc>
        <w:tc>
          <w:tcPr>
            <w:tcW w:w="5528" w:type="dxa"/>
          </w:tcPr>
          <w:p w:rsidR="00971CE9" w:rsidRPr="005508DB" w:rsidRDefault="00971CE9" w:rsidP="004C39DF">
            <w:pPr>
              <w:tabs>
                <w:tab w:val="left" w:pos="709"/>
              </w:tabs>
              <w:suppressAutoHyphens/>
              <w:rPr>
                <w:spacing w:val="-2"/>
                <w:szCs w:val="20"/>
              </w:rPr>
            </w:pPr>
          </w:p>
        </w:tc>
      </w:tr>
      <w:tr w:rsidR="00971CE9" w:rsidRPr="005508DB" w:rsidTr="004C39DF">
        <w:tc>
          <w:tcPr>
            <w:tcW w:w="3261" w:type="dxa"/>
            <w:shd w:val="pct5" w:color="auto" w:fill="FFFFFF"/>
          </w:tcPr>
          <w:p w:rsidR="00971CE9" w:rsidRPr="005508DB" w:rsidRDefault="00971CE9" w:rsidP="004C39DF">
            <w:pPr>
              <w:tabs>
                <w:tab w:val="left" w:pos="709"/>
              </w:tabs>
              <w:spacing w:before="100" w:after="100"/>
              <w:jc w:val="both"/>
            </w:pPr>
            <w:r w:rsidRPr="005508DB">
              <w:t>Allakirjutanu/allakirjutanute ametikoht/ametikohad:</w:t>
            </w:r>
          </w:p>
        </w:tc>
        <w:tc>
          <w:tcPr>
            <w:tcW w:w="5528" w:type="dxa"/>
          </w:tcPr>
          <w:p w:rsidR="00971CE9" w:rsidRPr="005508DB" w:rsidRDefault="00971CE9" w:rsidP="004C39DF">
            <w:pPr>
              <w:tabs>
                <w:tab w:val="left" w:pos="709"/>
              </w:tabs>
              <w:suppressAutoHyphens/>
              <w:rPr>
                <w:spacing w:val="-2"/>
                <w:szCs w:val="20"/>
              </w:rPr>
            </w:pPr>
          </w:p>
        </w:tc>
      </w:tr>
    </w:tbl>
    <w:p w:rsidR="00971CE9" w:rsidRPr="005508DB" w:rsidRDefault="00971CE9" w:rsidP="00971CE9">
      <w:pPr>
        <w:suppressAutoHyphens/>
      </w:pPr>
    </w:p>
    <w:p w:rsidR="00971CE9" w:rsidRPr="005508DB" w:rsidRDefault="00971CE9" w:rsidP="00971CE9">
      <w:pPr>
        <w:suppressAutoHyphens/>
      </w:pPr>
    </w:p>
    <w:p w:rsidR="00971CE9" w:rsidRPr="005508DB" w:rsidRDefault="00971CE9" w:rsidP="00971CE9">
      <w:pPr>
        <w:suppressAutoHyphens/>
      </w:pPr>
    </w:p>
    <w:p w:rsidR="00971CE9" w:rsidRPr="005508DB" w:rsidRDefault="00971CE9" w:rsidP="00971CE9">
      <w:pPr>
        <w:suppressAutoHyphens/>
      </w:pPr>
    </w:p>
    <w:p w:rsidR="00971CE9" w:rsidRPr="005508DB" w:rsidRDefault="00971CE9" w:rsidP="00971CE9">
      <w:pPr>
        <w:suppressAutoHyphens/>
      </w:pPr>
    </w:p>
    <w:p w:rsidR="00971CE9" w:rsidRPr="005508DB" w:rsidRDefault="00971CE9" w:rsidP="00971CE9">
      <w:pPr>
        <w:suppressAutoHyphens/>
      </w:pPr>
    </w:p>
    <w:p w:rsidR="00A6499F" w:rsidRPr="005508DB" w:rsidRDefault="00A6499F" w:rsidP="00971CE9">
      <w:pPr>
        <w:rPr>
          <w:b/>
        </w:rPr>
      </w:pPr>
      <w:bookmarkStart w:id="27" w:name="_Toc172385805"/>
    </w:p>
    <w:p w:rsidR="00971CE9" w:rsidRPr="005508DB" w:rsidRDefault="00971CE9" w:rsidP="00971CE9">
      <w:pPr>
        <w:rPr>
          <w:b/>
          <w:spacing w:val="-2"/>
          <w:szCs w:val="20"/>
        </w:rPr>
      </w:pPr>
      <w:r w:rsidRPr="005508DB">
        <w:rPr>
          <w:b/>
        </w:rPr>
        <w:lastRenderedPageBreak/>
        <w:t>Lisa 1 vorm II.  Pakkuja kinnitus</w:t>
      </w:r>
      <w:bookmarkEnd w:id="27"/>
      <w:r w:rsidRPr="005508DB">
        <w:rPr>
          <w:b/>
        </w:rPr>
        <w:t xml:space="preserve"> </w:t>
      </w:r>
      <w:bookmarkStart w:id="28" w:name="_Toc96481807"/>
    </w:p>
    <w:bookmarkEnd w:id="28"/>
    <w:p w:rsidR="00971CE9" w:rsidRPr="005508DB" w:rsidRDefault="00971CE9" w:rsidP="00971CE9">
      <w:pPr>
        <w:pStyle w:val="Header"/>
        <w:tabs>
          <w:tab w:val="clear" w:pos="4536"/>
          <w:tab w:val="clear" w:pos="9072"/>
        </w:tabs>
        <w:rPr>
          <w:rFonts w:ascii="Times New Roman" w:hAnsi="Times New Roman" w:cs="Times New Roman"/>
        </w:rPr>
      </w:pPr>
    </w:p>
    <w:p w:rsidR="00971CE9" w:rsidRPr="005508DB" w:rsidRDefault="00971CE9" w:rsidP="00971CE9">
      <w:pPr>
        <w:rPr>
          <w:noProof/>
        </w:rPr>
      </w:pPr>
      <w:r w:rsidRPr="005508DB">
        <w:rPr>
          <w:szCs w:val="20"/>
        </w:rPr>
        <w:t>Hankija nimi:</w:t>
      </w:r>
      <w:r w:rsidRPr="005508DB">
        <w:t xml:space="preserve"> </w:t>
      </w:r>
      <w:r w:rsidRPr="005508DB">
        <w:rPr>
          <w:noProof/>
        </w:rPr>
        <w:t>Narva Linnavalitsuse Kultuuriosakond</w:t>
      </w:r>
    </w:p>
    <w:p w:rsidR="00971CE9" w:rsidRPr="005508DB" w:rsidRDefault="00971CE9" w:rsidP="00971CE9">
      <w:pPr>
        <w:rPr>
          <w:szCs w:val="20"/>
        </w:rPr>
      </w:pPr>
      <w:r w:rsidRPr="005508DB">
        <w:rPr>
          <w:noProof/>
        </w:rPr>
        <w:t xml:space="preserve">Riigihanke nimetus: </w:t>
      </w:r>
      <w:r w:rsidRPr="005508DB">
        <w:rPr>
          <w:szCs w:val="20"/>
        </w:rPr>
        <w:t xml:space="preserve">Sõiduauto kasutusrent </w:t>
      </w:r>
    </w:p>
    <w:p w:rsidR="00971CE9" w:rsidRPr="005508DB" w:rsidRDefault="00971CE9" w:rsidP="00971CE9">
      <w:pPr>
        <w:rPr>
          <w:szCs w:val="20"/>
        </w:rPr>
      </w:pPr>
    </w:p>
    <w:p w:rsidR="00971CE9" w:rsidRPr="005508DB" w:rsidRDefault="00971CE9" w:rsidP="00971CE9">
      <w:pPr>
        <w:rPr>
          <w:szCs w:val="20"/>
        </w:rPr>
      </w:pPr>
      <w:r w:rsidRPr="005508DB">
        <w:rPr>
          <w:szCs w:val="20"/>
        </w:rPr>
        <w:t>Käesolevaga kinnitame, et:</w:t>
      </w:r>
    </w:p>
    <w:p w:rsidR="00971CE9" w:rsidRPr="005508DB" w:rsidRDefault="00971CE9" w:rsidP="00971CE9">
      <w:pPr>
        <w:numPr>
          <w:ilvl w:val="0"/>
          <w:numId w:val="3"/>
        </w:numPr>
        <w:ind w:right="567"/>
        <w:jc w:val="both"/>
        <w:rPr>
          <w:szCs w:val="18"/>
        </w:rPr>
      </w:pPr>
      <w:bookmarkStart w:id="29" w:name="OLE_LINK2"/>
      <w:r w:rsidRPr="005508DB">
        <w:rPr>
          <w:szCs w:val="18"/>
        </w:rPr>
        <w:t>Pakkujat ega pakkuja seaduslikku esindajat pole kriminaal- või väärteomenetluses karistatud kuritegeliku ühenduse organiseerimise või sinna kuulumise eest või riigihangete nõuete rikkumise või kelmuse või ametialaste või rahapesualaste süütegude toimepanemise eest või pakkuja ega pakkuja seadusliku esindaja karistusandmed on karistusregistrist karistusregistri seaduse kohaselt kustutatud või karistus pole pakkuja või tema seadusliku esindaja elu- või asukohariigi õigusaktide alusel kehtiv.</w:t>
      </w:r>
    </w:p>
    <w:p w:rsidR="00971CE9" w:rsidRPr="005508DB" w:rsidRDefault="00971CE9" w:rsidP="00971CE9">
      <w:pPr>
        <w:numPr>
          <w:ilvl w:val="0"/>
          <w:numId w:val="3"/>
        </w:numPr>
        <w:ind w:right="567"/>
        <w:jc w:val="both"/>
        <w:rPr>
          <w:szCs w:val="20"/>
        </w:rPr>
      </w:pPr>
      <w:r w:rsidRPr="005508DB">
        <w:rPr>
          <w:szCs w:val="20"/>
        </w:rPr>
        <w:t>Pakkuja ei ole pankrotis ega likvideerimisel, pakkuja äritegevus ei ole peatatud ning pakkuja ei ole ka muus seesuguses seisukorras oma asukohamaa seaduste kohaselt.</w:t>
      </w:r>
    </w:p>
    <w:p w:rsidR="00971CE9" w:rsidRPr="005508DB" w:rsidRDefault="00971CE9" w:rsidP="00971CE9">
      <w:pPr>
        <w:numPr>
          <w:ilvl w:val="0"/>
          <w:numId w:val="3"/>
        </w:numPr>
        <w:ind w:right="567"/>
        <w:jc w:val="both"/>
        <w:rPr>
          <w:szCs w:val="20"/>
        </w:rPr>
      </w:pPr>
      <w:r w:rsidRPr="005508DB">
        <w:rPr>
          <w:szCs w:val="20"/>
        </w:rPr>
        <w:t>Pakkuja vara ei ole sekvesteeritud ning meie vastu ei ole algatatud likvideerimismenetlust või muud sellesarnast menetlust asukohamaa seaduste kohaselt ega tehtud pankrotiotsust asukohamaa seaduste kohaselt.</w:t>
      </w:r>
    </w:p>
    <w:p w:rsidR="00971CE9" w:rsidRPr="005508DB" w:rsidRDefault="00971CE9" w:rsidP="00971CE9">
      <w:pPr>
        <w:numPr>
          <w:ilvl w:val="0"/>
          <w:numId w:val="3"/>
        </w:numPr>
        <w:ind w:right="567"/>
        <w:jc w:val="both"/>
        <w:rPr>
          <w:szCs w:val="20"/>
        </w:rPr>
      </w:pPr>
      <w:r w:rsidRPr="005508DB">
        <w:rPr>
          <w:szCs w:val="20"/>
        </w:rPr>
        <w:t>Pakkujal pole</w:t>
      </w:r>
      <w:r w:rsidRPr="005508DB">
        <w:rPr>
          <w:color w:val="202020"/>
          <w:szCs w:val="14"/>
          <w:shd w:val="clear" w:color="auto" w:fill="FFFFFF"/>
        </w:rPr>
        <w:t xml:space="preserve"> </w:t>
      </w:r>
      <w:r w:rsidRPr="005508DB">
        <w:rPr>
          <w:szCs w:val="14"/>
          <w:shd w:val="clear" w:color="auto" w:fill="FFFFFF"/>
        </w:rPr>
        <w:t>õigusaktidest tulenevate riiklike või elu- või asukoha kohalike maksude või sotsiaalkindlustuse maksete võlga või tähtpäevaks tasumata jäetud maksusummalt arvestatud intressi hankemenetluse algamise päeva seisuga või maksuvõla tasumine on ajatatud pikemaks perioodiks kui kuus kuud arvates hankemenetluse algamise päevast või on maksuvõla tasumise ajatamine täies ulatuses tagatud</w:t>
      </w:r>
      <w:r w:rsidRPr="005508DB">
        <w:rPr>
          <w:szCs w:val="20"/>
        </w:rPr>
        <w:t>.</w:t>
      </w:r>
    </w:p>
    <w:p w:rsidR="00971CE9" w:rsidRPr="005508DB" w:rsidRDefault="00971CE9" w:rsidP="00971CE9">
      <w:pPr>
        <w:numPr>
          <w:ilvl w:val="0"/>
          <w:numId w:val="3"/>
        </w:numPr>
        <w:ind w:right="567"/>
        <w:jc w:val="both"/>
        <w:rPr>
          <w:szCs w:val="20"/>
        </w:rPr>
      </w:pPr>
      <w:r w:rsidRPr="005508DB">
        <w:rPr>
          <w:szCs w:val="20"/>
        </w:rPr>
        <w:t>Pakkuja pole samas riigihankes esitanud ühist pakkumust, olles ühtlasi esitanud pakkumuse üksi, esitanud mitu ühist pakkumust koos erinevate teiste ühispakkujatega ega</w:t>
      </w:r>
      <w:r w:rsidRPr="005508DB">
        <w:rPr>
          <w:szCs w:val="18"/>
        </w:rPr>
        <w:t xml:space="preserve"> andnud teisele pakkujale kirjalikku nõusolekut enda nimetamiseks pakkumuses alltöövõtjana hankelepingu täitmisel</w:t>
      </w:r>
      <w:r w:rsidRPr="005508DB">
        <w:rPr>
          <w:szCs w:val="20"/>
        </w:rPr>
        <w:t>.</w:t>
      </w:r>
    </w:p>
    <w:p w:rsidR="00971CE9" w:rsidRPr="005508DB" w:rsidRDefault="00971CE9" w:rsidP="00971CE9">
      <w:pPr>
        <w:numPr>
          <w:ilvl w:val="0"/>
          <w:numId w:val="3"/>
        </w:numPr>
        <w:autoSpaceDE w:val="0"/>
        <w:autoSpaceDN w:val="0"/>
        <w:adjustRightInd w:val="0"/>
        <w:jc w:val="both"/>
      </w:pPr>
      <w:r w:rsidRPr="005508DB">
        <w:rPr>
          <w:szCs w:val="20"/>
        </w:rPr>
        <w:t>Meil on vähemalt kolmeaastane kogemus sõiduautode müügil ja müügijärgse hoolduse teostamisel</w:t>
      </w:r>
      <w:bookmarkEnd w:id="29"/>
      <w:r w:rsidRPr="005508DB">
        <w:rPr>
          <w:szCs w:val="20"/>
        </w:rPr>
        <w:t xml:space="preserve"> ja meie teostame </w:t>
      </w:r>
      <w:r w:rsidRPr="005508DB">
        <w:t>Eestis sõidukite hooldust ja garantiihooldust.</w:t>
      </w:r>
    </w:p>
    <w:p w:rsidR="00971CE9" w:rsidRPr="005508DB" w:rsidRDefault="00971CE9" w:rsidP="00971CE9">
      <w:pPr>
        <w:numPr>
          <w:ilvl w:val="0"/>
          <w:numId w:val="3"/>
        </w:numPr>
        <w:autoSpaceDE w:val="0"/>
        <w:autoSpaceDN w:val="0"/>
        <w:adjustRightInd w:val="0"/>
        <w:jc w:val="both"/>
      </w:pPr>
      <w:r w:rsidRPr="005508DB">
        <w:t>Meie viimase 3 (kolme) majandusaasta (2012-2014) müügitulu oli vähemalt</w:t>
      </w:r>
      <w:r w:rsidRPr="005508DB">
        <w:rPr>
          <w:rFonts w:ascii="Times-Roman" w:hAnsi="Times-Roman"/>
          <w:lang w:eastAsia="ru-RU"/>
        </w:rPr>
        <w:t xml:space="preserve"> viissada tuhat (500 000) eurot.</w:t>
      </w:r>
    </w:p>
    <w:p w:rsidR="00971CE9" w:rsidRPr="005508DB" w:rsidRDefault="00971CE9" w:rsidP="00971CE9">
      <w:pPr>
        <w:numPr>
          <w:ilvl w:val="0"/>
          <w:numId w:val="3"/>
        </w:numPr>
        <w:jc w:val="both"/>
      </w:pPr>
      <w:r w:rsidRPr="005508DB">
        <w:t xml:space="preserve">Meie nõustume täielikult hanketeates ja hankedokumentides esitatud tingimustega ja esitame </w:t>
      </w:r>
      <w:r w:rsidRPr="005508DB">
        <w:rPr>
          <w:szCs w:val="18"/>
        </w:rPr>
        <w:t>pakkumuse üksnes kõigi nende asjaolude kohta, mille kohta hankija soovib võistlevaid pakkumusi</w:t>
      </w:r>
      <w:r w:rsidRPr="005508DB">
        <w:t xml:space="preserve"> ning pakkumuse maksumuse vastavalt </w:t>
      </w:r>
      <w:r w:rsidRPr="005508DB">
        <w:rPr>
          <w:rStyle w:val="apple-style-span"/>
          <w:szCs w:val="21"/>
        </w:rPr>
        <w:t>pakkumuse maksumuse esitamise struktuurile.</w:t>
      </w:r>
    </w:p>
    <w:p w:rsidR="00971CE9" w:rsidRPr="005508DB" w:rsidRDefault="00971CE9" w:rsidP="00971CE9">
      <w:pPr>
        <w:numPr>
          <w:ilvl w:val="0"/>
          <w:numId w:val="3"/>
        </w:numPr>
        <w:jc w:val="both"/>
        <w:rPr>
          <w:szCs w:val="20"/>
        </w:rPr>
      </w:pPr>
      <w:r w:rsidRPr="005508DB">
        <w:rPr>
          <w:szCs w:val="20"/>
        </w:rPr>
        <w:t>Kõik käesolevale pakkumusele lisatud dokumendid moodustavad meie pakkumuse osa.</w:t>
      </w:r>
    </w:p>
    <w:p w:rsidR="00971CE9" w:rsidRPr="005508DB" w:rsidRDefault="00971CE9" w:rsidP="00971CE9">
      <w:pPr>
        <w:numPr>
          <w:ilvl w:val="0"/>
          <w:numId w:val="3"/>
        </w:numPr>
        <w:jc w:val="both"/>
        <w:rPr>
          <w:szCs w:val="20"/>
        </w:rPr>
      </w:pPr>
      <w:r w:rsidRPr="005508DB">
        <w:rPr>
          <w:szCs w:val="20"/>
        </w:rPr>
        <w:t>Lisatud hinnapakkumus on nõuetekohaselt esitatud. Saame aru, et hinnapakkumuse mittenõuetekohase täitmise puhul võidakse lükata meie pakkumus tagasi kui hankedokumentidele mittevastav.</w:t>
      </w:r>
    </w:p>
    <w:p w:rsidR="00971CE9" w:rsidRPr="005508DB" w:rsidRDefault="00971CE9" w:rsidP="00971CE9">
      <w:pPr>
        <w:numPr>
          <w:ilvl w:val="0"/>
          <w:numId w:val="3"/>
        </w:numPr>
        <w:jc w:val="both"/>
      </w:pPr>
      <w:r w:rsidRPr="005508DB">
        <w:t>Pakutavad tooted vastavad Eesti Vabariigis kehtivatele seadustele ja nõuetele.</w:t>
      </w:r>
    </w:p>
    <w:p w:rsidR="00971CE9" w:rsidRPr="005508DB" w:rsidRDefault="00971CE9" w:rsidP="00971CE9">
      <w:pPr>
        <w:numPr>
          <w:ilvl w:val="0"/>
          <w:numId w:val="3"/>
        </w:numPr>
        <w:jc w:val="both"/>
        <w:rPr>
          <w:szCs w:val="20"/>
        </w:rPr>
      </w:pPr>
      <w:r w:rsidRPr="005508DB">
        <w:rPr>
          <w:szCs w:val="20"/>
        </w:rPr>
        <w:t>Käesolev pakkumus on jõus 90 päeva alates pakkumuse esitamise tähtpäevast.</w:t>
      </w:r>
    </w:p>
    <w:p w:rsidR="00971CE9" w:rsidRPr="005508DB" w:rsidRDefault="00971CE9" w:rsidP="00971CE9">
      <w:pPr>
        <w:numPr>
          <w:ilvl w:val="0"/>
          <w:numId w:val="3"/>
        </w:numPr>
        <w:jc w:val="both"/>
        <w:rPr>
          <w:szCs w:val="20"/>
        </w:rPr>
      </w:pPr>
      <w:r w:rsidRPr="005508DB">
        <w:rPr>
          <w:szCs w:val="20"/>
        </w:rPr>
        <w:t>Aktsepteerime hankija õigust lükata tagasi kõik pakkumused hankedokumentides kirjeldatud juhtudel.</w:t>
      </w:r>
    </w:p>
    <w:p w:rsidR="00971CE9" w:rsidRPr="005508DB" w:rsidRDefault="00971CE9" w:rsidP="00971CE9">
      <w:pPr>
        <w:numPr>
          <w:ilvl w:val="0"/>
          <w:numId w:val="3"/>
        </w:numPr>
        <w:jc w:val="both"/>
        <w:rPr>
          <w:szCs w:val="20"/>
        </w:rPr>
      </w:pPr>
      <w:r w:rsidRPr="005508DB">
        <w:rPr>
          <w:szCs w:val="20"/>
        </w:rPr>
        <w:t>Meile on antud võimalus saada täiendavat informatsiooni hankedokumentide sisu kohta. Kinnitame, et esitatud informatsioon on piisav, et teostada riigihanke objektiks olev tellimus.</w:t>
      </w:r>
    </w:p>
    <w:p w:rsidR="00971CE9" w:rsidRPr="005508DB" w:rsidRDefault="00971CE9" w:rsidP="00971CE9">
      <w:pPr>
        <w:rPr>
          <w:szCs w:val="20"/>
        </w:rPr>
      </w:pPr>
    </w:p>
    <w:p w:rsidR="00971CE9" w:rsidRPr="005508DB" w:rsidRDefault="00971CE9" w:rsidP="00971CE9">
      <w:pPr>
        <w:tabs>
          <w:tab w:val="left" w:pos="709"/>
          <w:tab w:val="left" w:pos="1414"/>
          <w:tab w:val="left" w:pos="2122"/>
          <w:tab w:val="left" w:pos="2830"/>
          <w:tab w:val="left" w:pos="3538"/>
          <w:tab w:val="left" w:pos="4246"/>
          <w:tab w:val="left" w:pos="4954"/>
          <w:tab w:val="left" w:pos="5662"/>
          <w:tab w:val="left" w:pos="6370"/>
        </w:tabs>
        <w:ind w:left="426" w:hanging="426"/>
      </w:pPr>
      <w:r w:rsidRPr="005508DB">
        <w:t>Kuupäev: ____________</w:t>
      </w:r>
    </w:p>
    <w:p w:rsidR="00971CE9" w:rsidRPr="005508DB" w:rsidRDefault="00971CE9" w:rsidP="00971CE9">
      <w:pPr>
        <w:tabs>
          <w:tab w:val="left" w:pos="709"/>
          <w:tab w:val="left" w:pos="1414"/>
          <w:tab w:val="left" w:pos="2122"/>
          <w:tab w:val="left" w:pos="2830"/>
          <w:tab w:val="left" w:pos="3538"/>
          <w:tab w:val="left" w:pos="4246"/>
          <w:tab w:val="left" w:pos="4954"/>
          <w:tab w:val="left" w:pos="5662"/>
          <w:tab w:val="left" w:pos="6370"/>
        </w:tabs>
        <w:ind w:left="426" w:hanging="426"/>
      </w:pPr>
    </w:p>
    <w:p w:rsidR="00971CE9" w:rsidRPr="005508DB" w:rsidRDefault="00971CE9" w:rsidP="00971CE9">
      <w:r w:rsidRPr="005508DB">
        <w:t>____________ __________________ __________________</w:t>
      </w:r>
    </w:p>
    <w:p w:rsidR="00971CE9" w:rsidRPr="005508DB" w:rsidRDefault="00971CE9" w:rsidP="00971CE9">
      <w:pPr>
        <w:rPr>
          <w:i/>
        </w:rPr>
      </w:pPr>
      <w:r w:rsidRPr="005508DB">
        <w:rPr>
          <w:i/>
        </w:rPr>
        <w:t>(allkiri)</w:t>
      </w:r>
      <w:r w:rsidRPr="005508DB">
        <w:rPr>
          <w:i/>
        </w:rPr>
        <w:tab/>
      </w:r>
      <w:r w:rsidRPr="005508DB">
        <w:rPr>
          <w:i/>
        </w:rPr>
        <w:tab/>
      </w:r>
      <w:r w:rsidRPr="005508DB">
        <w:rPr>
          <w:i/>
        </w:rPr>
        <w:tab/>
        <w:t>(nimi)</w:t>
      </w:r>
      <w:r w:rsidRPr="005508DB">
        <w:rPr>
          <w:i/>
        </w:rPr>
        <w:tab/>
      </w:r>
      <w:r w:rsidRPr="005508DB">
        <w:rPr>
          <w:i/>
        </w:rPr>
        <w:tab/>
      </w:r>
      <w:r w:rsidRPr="005508DB">
        <w:rPr>
          <w:i/>
        </w:rPr>
        <w:tab/>
        <w:t>(amet)</w:t>
      </w:r>
    </w:p>
    <w:p w:rsidR="00971CE9" w:rsidRPr="005508DB" w:rsidRDefault="00971CE9" w:rsidP="00971CE9">
      <w:pPr>
        <w:rPr>
          <w:szCs w:val="20"/>
        </w:rPr>
      </w:pPr>
    </w:p>
    <w:p w:rsidR="00971CE9" w:rsidRPr="005508DB" w:rsidRDefault="00971CE9" w:rsidP="00971CE9">
      <w:pPr>
        <w:jc w:val="both"/>
      </w:pPr>
    </w:p>
    <w:p w:rsidR="00971CE9" w:rsidRPr="005508DB" w:rsidRDefault="00971CE9" w:rsidP="00971CE9">
      <w:pPr>
        <w:pStyle w:val="Heading1"/>
      </w:pPr>
      <w:r w:rsidRPr="005508DB">
        <w:br w:type="page"/>
      </w:r>
      <w:bookmarkStart w:id="30" w:name="_Toc172385806"/>
      <w:r w:rsidRPr="005508DB">
        <w:lastRenderedPageBreak/>
        <w:t xml:space="preserve">Lisa 1 vorm III. Pakkumuse maksumus </w:t>
      </w:r>
      <w:bookmarkEnd w:id="30"/>
    </w:p>
    <w:p w:rsidR="00971CE9" w:rsidRPr="005508DB" w:rsidRDefault="00971CE9" w:rsidP="00971CE9">
      <w:pPr>
        <w:tabs>
          <w:tab w:val="left" w:pos="709"/>
        </w:tabs>
        <w:rPr>
          <w:sz w:val="20"/>
          <w:szCs w:val="20"/>
        </w:rPr>
      </w:pPr>
    </w:p>
    <w:p w:rsidR="00971CE9" w:rsidRPr="005508DB" w:rsidRDefault="00971CE9" w:rsidP="00971CE9">
      <w:pPr>
        <w:rPr>
          <w:noProof/>
        </w:rPr>
      </w:pPr>
      <w:r w:rsidRPr="005508DB">
        <w:rPr>
          <w:szCs w:val="20"/>
        </w:rPr>
        <w:t>Hankija nimi:</w:t>
      </w:r>
      <w:r w:rsidRPr="005508DB">
        <w:t xml:space="preserve"> </w:t>
      </w:r>
      <w:r w:rsidRPr="005508DB">
        <w:rPr>
          <w:noProof/>
        </w:rPr>
        <w:t>Narva Linnavalitsuse Kultuuriosakond</w:t>
      </w:r>
    </w:p>
    <w:p w:rsidR="00971CE9" w:rsidRPr="005508DB" w:rsidRDefault="00971CE9" w:rsidP="00971CE9">
      <w:pPr>
        <w:rPr>
          <w:szCs w:val="20"/>
        </w:rPr>
      </w:pPr>
      <w:r w:rsidRPr="005508DB">
        <w:rPr>
          <w:noProof/>
        </w:rPr>
        <w:t xml:space="preserve">Riigihanke nimetus: </w:t>
      </w:r>
      <w:r w:rsidRPr="005508DB">
        <w:rPr>
          <w:szCs w:val="20"/>
        </w:rPr>
        <w:t xml:space="preserve">Sõiduauto kasutusrent </w:t>
      </w:r>
    </w:p>
    <w:p w:rsidR="00971CE9" w:rsidRPr="005508DB" w:rsidRDefault="00971CE9" w:rsidP="00971CE9"/>
    <w:p w:rsidR="00971CE9" w:rsidRPr="005508DB" w:rsidRDefault="00971CE9" w:rsidP="00971CE9">
      <w:pPr>
        <w:pStyle w:val="BodyText2"/>
        <w:spacing w:after="0" w:line="240" w:lineRule="auto"/>
      </w:pPr>
      <w:r w:rsidRPr="005508DB">
        <w:t>Kohustume tarnima riigihanke esemeks oleva sõiduauto alljärgneva hinnaga:</w:t>
      </w:r>
    </w:p>
    <w:tbl>
      <w:tblPr>
        <w:tblW w:w="9374" w:type="dxa"/>
        <w:tblInd w:w="15" w:type="dxa"/>
        <w:tblLayout w:type="fixed"/>
        <w:tblLook w:val="04A0" w:firstRow="1" w:lastRow="0" w:firstColumn="1" w:lastColumn="0" w:noHBand="0" w:noVBand="1"/>
      </w:tblPr>
      <w:tblGrid>
        <w:gridCol w:w="5103"/>
        <w:gridCol w:w="1913"/>
        <w:gridCol w:w="2358"/>
      </w:tblGrid>
      <w:tr w:rsidR="00971CE9" w:rsidRPr="005508DB" w:rsidTr="004C39DF">
        <w:trPr>
          <w:trHeight w:val="941"/>
        </w:trPr>
        <w:tc>
          <w:tcPr>
            <w:tcW w:w="5103" w:type="dxa"/>
            <w:tcBorders>
              <w:top w:val="single" w:sz="4" w:space="0" w:color="auto"/>
              <w:left w:val="single" w:sz="4" w:space="0" w:color="000000"/>
              <w:bottom w:val="single" w:sz="4" w:space="0" w:color="auto"/>
              <w:right w:val="nil"/>
            </w:tcBorders>
            <w:tcMar>
              <w:top w:w="15" w:type="dxa"/>
              <w:left w:w="15" w:type="dxa"/>
              <w:bottom w:w="0" w:type="dxa"/>
              <w:right w:w="15" w:type="dxa"/>
            </w:tcMar>
            <w:vAlign w:val="center"/>
            <w:hideMark/>
          </w:tcPr>
          <w:p w:rsidR="00971CE9" w:rsidRPr="005508DB" w:rsidRDefault="00971CE9" w:rsidP="004C39DF">
            <w:pPr>
              <w:snapToGrid w:val="0"/>
              <w:rPr>
                <w:b/>
                <w:bCs/>
              </w:rPr>
            </w:pPr>
            <w:r w:rsidRPr="005508DB">
              <w:rPr>
                <w:b/>
                <w:bCs/>
              </w:rPr>
              <w:t xml:space="preserve">Uue sõiduauto mark </w:t>
            </w:r>
          </w:p>
          <w:p w:rsidR="00971CE9" w:rsidRPr="005508DB" w:rsidRDefault="00971CE9" w:rsidP="004C39DF">
            <w:pPr>
              <w:snapToGrid w:val="0"/>
              <w:rPr>
                <w:b/>
                <w:bCs/>
              </w:rPr>
            </w:pPr>
            <w:r w:rsidRPr="005508DB">
              <w:t>(mudel, mootori töömaht ja võimsus kW</w:t>
            </w:r>
            <w:r w:rsidRPr="005508DB">
              <w:rPr>
                <w:sz w:val="22"/>
              </w:rPr>
              <w:t>)</w:t>
            </w:r>
          </w:p>
        </w:tc>
        <w:tc>
          <w:tcPr>
            <w:tcW w:w="4271" w:type="dxa"/>
            <w:gridSpan w:val="2"/>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hideMark/>
          </w:tcPr>
          <w:p w:rsidR="00971CE9" w:rsidRPr="005508DB" w:rsidRDefault="00971CE9" w:rsidP="004C39DF">
            <w:pPr>
              <w:pStyle w:val="Style1"/>
              <w:rPr>
                <w:lang w:val="et-EE"/>
              </w:rPr>
            </w:pPr>
            <w:r w:rsidRPr="005508DB">
              <w:rPr>
                <w:lang w:val="et-EE"/>
              </w:rPr>
              <w:t> </w:t>
            </w:r>
          </w:p>
        </w:tc>
      </w:tr>
      <w:tr w:rsidR="00971CE9" w:rsidRPr="005508DB" w:rsidTr="004C39DF">
        <w:trPr>
          <w:cantSplit/>
          <w:trHeight w:val="384"/>
        </w:trPr>
        <w:tc>
          <w:tcPr>
            <w:tcW w:w="5103"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tcPr>
          <w:p w:rsidR="00971CE9" w:rsidRPr="005508DB" w:rsidRDefault="00971CE9" w:rsidP="004C39DF">
            <w:pPr>
              <w:pStyle w:val="Style1"/>
              <w:rPr>
                <w:lang w:val="et-EE"/>
              </w:rPr>
            </w:pPr>
            <w:r w:rsidRPr="005508DB">
              <w:rPr>
                <w:lang w:val="et-EE"/>
              </w:rPr>
              <w:t>Pakkumuse hind, EUR</w:t>
            </w:r>
          </w:p>
          <w:p w:rsidR="00971CE9" w:rsidRPr="005508DB" w:rsidRDefault="00971CE9" w:rsidP="004C39DF">
            <w:r w:rsidRPr="005508DB">
              <w:t>Uue sõiduauto terve perioodi (60 kuud)  kasutusrendi kogumaksumus ilma esimese sissemakseta, sh kõik põhimaksed koos intressiga, lepingutasu, liiklusregistris registreerimise tasu;</w:t>
            </w:r>
          </w:p>
        </w:tc>
        <w:tc>
          <w:tcPr>
            <w:tcW w:w="19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rsidR="00971CE9" w:rsidRPr="005508DB" w:rsidRDefault="00971CE9" w:rsidP="004C39DF">
            <w:pPr>
              <w:snapToGrid w:val="0"/>
              <w:jc w:val="center"/>
              <w:rPr>
                <w:b/>
                <w:bCs/>
                <w:iCs/>
              </w:rPr>
            </w:pPr>
            <w:r w:rsidRPr="005508DB">
              <w:rPr>
                <w:b/>
                <w:bCs/>
                <w:iCs/>
              </w:rPr>
              <w:t>ilma käibemaksuta</w:t>
            </w:r>
          </w:p>
        </w:tc>
        <w:tc>
          <w:tcPr>
            <w:tcW w:w="235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rsidR="00971CE9" w:rsidRPr="005508DB" w:rsidRDefault="00971CE9" w:rsidP="004C39DF">
            <w:pPr>
              <w:snapToGrid w:val="0"/>
              <w:jc w:val="center"/>
              <w:rPr>
                <w:b/>
                <w:bCs/>
                <w:iCs/>
              </w:rPr>
            </w:pPr>
            <w:r w:rsidRPr="005508DB">
              <w:rPr>
                <w:b/>
                <w:bCs/>
                <w:iCs/>
              </w:rPr>
              <w:t>käibemaksuga</w:t>
            </w:r>
          </w:p>
        </w:tc>
      </w:tr>
      <w:tr w:rsidR="00971CE9" w:rsidRPr="005508DB" w:rsidTr="004C39DF">
        <w:trPr>
          <w:cantSplit/>
          <w:trHeight w:val="948"/>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971CE9" w:rsidRPr="005508DB" w:rsidRDefault="00971CE9" w:rsidP="004C39DF"/>
        </w:tc>
        <w:tc>
          <w:tcPr>
            <w:tcW w:w="19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71CE9" w:rsidRPr="005508DB" w:rsidRDefault="00971CE9" w:rsidP="004C39DF">
            <w:pPr>
              <w:snapToGrid w:val="0"/>
              <w:jc w:val="center"/>
              <w:rPr>
                <w:b/>
                <w:bCs/>
                <w:i/>
                <w:iCs/>
              </w:rPr>
            </w:pPr>
          </w:p>
        </w:tc>
        <w:tc>
          <w:tcPr>
            <w:tcW w:w="235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71CE9" w:rsidRPr="005508DB" w:rsidRDefault="00971CE9" w:rsidP="004C39DF">
            <w:pPr>
              <w:snapToGrid w:val="0"/>
              <w:jc w:val="center"/>
              <w:rPr>
                <w:b/>
                <w:bCs/>
                <w:i/>
                <w:iCs/>
              </w:rPr>
            </w:pPr>
          </w:p>
        </w:tc>
      </w:tr>
    </w:tbl>
    <w:p w:rsidR="00971CE9" w:rsidRPr="005508DB" w:rsidRDefault="00971CE9" w:rsidP="00971CE9"/>
    <w:p w:rsidR="00971CE9" w:rsidRPr="005508DB" w:rsidRDefault="00971CE9" w:rsidP="00971CE9">
      <w:pPr>
        <w:jc w:val="both"/>
        <w:rPr>
          <w:rFonts w:ascii="TimesNewRomanPSMT" w:hAnsi="TimesNewRomanPSMT"/>
          <w:lang w:eastAsia="ru-RU"/>
        </w:rPr>
      </w:pPr>
      <w:r w:rsidRPr="005508DB">
        <w:t xml:space="preserve">Uue sõiduauto </w:t>
      </w:r>
      <w:r w:rsidRPr="005508DB">
        <w:rPr>
          <w:noProof/>
          <w:szCs w:val="28"/>
        </w:rPr>
        <w:t xml:space="preserve">pakkumusele tuleb lisada </w:t>
      </w:r>
      <w:r w:rsidRPr="005508DB">
        <w:t xml:space="preserve">pakutava uue sõiduauto tehniline kirjeldus. </w:t>
      </w:r>
      <w:r w:rsidRPr="005508DB">
        <w:rPr>
          <w:rFonts w:ascii="TimesNewRomanPSMT" w:hAnsi="TimesNewRomanPSMT"/>
          <w:lang w:eastAsia="ru-RU"/>
        </w:rPr>
        <w:t>Pakkumuse eseme tehnilised parameetrid peavad vastama HD-s ja HD lisades toodud nõuetele.</w:t>
      </w:r>
    </w:p>
    <w:p w:rsidR="00971CE9" w:rsidRPr="005508DB" w:rsidRDefault="00971CE9" w:rsidP="00971CE9">
      <w:pPr>
        <w:jc w:val="both"/>
        <w:rPr>
          <w:noProof/>
          <w:szCs w:val="28"/>
        </w:rPr>
      </w:pPr>
    </w:p>
    <w:p w:rsidR="00971CE9" w:rsidRPr="005508DB" w:rsidRDefault="00971CE9" w:rsidP="00971CE9">
      <w:pPr>
        <w:jc w:val="both"/>
        <w:rPr>
          <w:noProof/>
          <w:szCs w:val="28"/>
        </w:rPr>
      </w:pPr>
      <w:r w:rsidRPr="005508DB">
        <w:t xml:space="preserve">Uue sõiduauto </w:t>
      </w:r>
      <w:r w:rsidRPr="005508DB">
        <w:rPr>
          <w:noProof/>
          <w:szCs w:val="28"/>
        </w:rPr>
        <w:t xml:space="preserve">pakkumusele tuleb lisada liisingulepingu näidisleping koos näidisgraafikuga </w:t>
      </w:r>
      <w:r w:rsidRPr="005508DB">
        <w:rPr>
          <w:lang w:eastAsia="ru-RU"/>
        </w:rPr>
        <w:t>(maksed ei sisalda kindlustusmakset)</w:t>
      </w:r>
      <w:r w:rsidRPr="005508DB">
        <w:rPr>
          <w:noProof/>
          <w:szCs w:val="28"/>
        </w:rPr>
        <w:t xml:space="preserve">, milles on </w:t>
      </w:r>
      <w:r w:rsidRPr="005508DB">
        <w:rPr>
          <w:lang w:eastAsia="ru-RU"/>
        </w:rPr>
        <w:t>vastavalt HD tingimustele</w:t>
      </w:r>
      <w:r w:rsidRPr="005508DB">
        <w:rPr>
          <w:noProof/>
          <w:szCs w:val="28"/>
        </w:rPr>
        <w:t xml:space="preserve"> esitatud kõik lepingu olulised</w:t>
      </w:r>
      <w:r w:rsidRPr="005508DB">
        <w:rPr>
          <w:noProof/>
          <w:color w:val="FF0000"/>
          <w:szCs w:val="28"/>
        </w:rPr>
        <w:t xml:space="preserve"> </w:t>
      </w:r>
      <w:r w:rsidRPr="005508DB">
        <w:rPr>
          <w:noProof/>
          <w:szCs w:val="28"/>
        </w:rPr>
        <w:t xml:space="preserve">tingimused (sõiduauto müügihind, intress, jääkväärtus, lepingutasu, registreerimine liiklusregistris ja vajadusel muud tingimused). </w:t>
      </w:r>
    </w:p>
    <w:p w:rsidR="00971CE9" w:rsidRPr="005508DB" w:rsidRDefault="00971CE9" w:rsidP="00971CE9">
      <w:pPr>
        <w:autoSpaceDE w:val="0"/>
        <w:autoSpaceDN w:val="0"/>
        <w:adjustRightInd w:val="0"/>
        <w:rPr>
          <w:b/>
          <w:iCs/>
          <w:lang w:eastAsia="ar-SA"/>
        </w:rPr>
      </w:pPr>
    </w:p>
    <w:p w:rsidR="00971CE9" w:rsidRPr="005508DB" w:rsidRDefault="00971CE9" w:rsidP="00971CE9">
      <w:pPr>
        <w:autoSpaceDE w:val="0"/>
        <w:autoSpaceDN w:val="0"/>
        <w:adjustRightInd w:val="0"/>
        <w:rPr>
          <w:szCs w:val="20"/>
        </w:rPr>
      </w:pPr>
      <w:r w:rsidRPr="005508DB">
        <w:rPr>
          <w:b/>
          <w:iCs/>
          <w:lang w:eastAsia="ar-SA"/>
        </w:rPr>
        <w:t>Ostame hanke raames sõiduauto</w:t>
      </w:r>
      <w:r w:rsidRPr="005508DB">
        <w:rPr>
          <w:szCs w:val="20"/>
        </w:rPr>
        <w:t xml:space="preserve"> </w:t>
      </w:r>
    </w:p>
    <w:p w:rsidR="00971CE9" w:rsidRPr="005508DB" w:rsidRDefault="00971CE9" w:rsidP="00971CE9">
      <w:pPr>
        <w:autoSpaceDE w:val="0"/>
        <w:autoSpaceDN w:val="0"/>
        <w:adjustRightInd w:val="0"/>
      </w:pPr>
      <w:r w:rsidRPr="005508DB">
        <w:rPr>
          <w:szCs w:val="20"/>
        </w:rPr>
        <w:t>(</w:t>
      </w:r>
      <w:r w:rsidRPr="005508DB">
        <w:t xml:space="preserve">Mazda 6 SDN 1.8 </w:t>
      </w:r>
      <w:proofErr w:type="spellStart"/>
      <w:r w:rsidRPr="005508DB">
        <w:t>Dynamic</w:t>
      </w:r>
      <w:proofErr w:type="spellEnd"/>
      <w:r w:rsidRPr="005508DB">
        <w:t xml:space="preserve"> </w:t>
      </w:r>
      <w:proofErr w:type="spellStart"/>
      <w:r w:rsidRPr="005508DB">
        <w:t>vl.a</w:t>
      </w:r>
      <w:proofErr w:type="spellEnd"/>
      <w:r w:rsidRPr="005508DB">
        <w:t xml:space="preserve"> 2010</w:t>
      </w:r>
      <w:r w:rsidR="005508DB">
        <w:t>,</w:t>
      </w:r>
      <w:r w:rsidRPr="005508DB">
        <w:t xml:space="preserve"> VIN-kood JMZGH128211411016) </w:t>
      </w:r>
      <w:r w:rsidRPr="005508DB">
        <w:rPr>
          <w:rFonts w:ascii="TimesNewRomanPSMT" w:hAnsi="TimesNewRomanPSMT"/>
          <w:lang w:eastAsia="ru-RU"/>
        </w:rPr>
        <w:t xml:space="preserve"> ....…………………………………………………………………………EUR (käibemaksuta) eest, mille summa ta</w:t>
      </w:r>
      <w:r w:rsidRPr="005508DB">
        <w:t>asarvestatakse</w:t>
      </w:r>
      <w:r w:rsidRPr="005508DB">
        <w:rPr>
          <w:rFonts w:ascii="TimesNewRomanPSMT" w:hAnsi="TimesNewRomanPSMT"/>
          <w:lang w:eastAsia="ru-RU"/>
        </w:rPr>
        <w:t xml:space="preserve"> uue s</w:t>
      </w:r>
      <w:r w:rsidRPr="005508DB">
        <w:rPr>
          <w:lang w:eastAsia="ru-RU"/>
        </w:rPr>
        <w:t xml:space="preserve">õiduauto hankimisel </w:t>
      </w:r>
      <w:r w:rsidRPr="005508DB">
        <w:t>sissemaksena.</w:t>
      </w:r>
    </w:p>
    <w:p w:rsidR="00971CE9" w:rsidRPr="005508DB" w:rsidRDefault="00971CE9" w:rsidP="00971CE9">
      <w:pPr>
        <w:pStyle w:val="BodyText2"/>
        <w:spacing w:after="0" w:line="240" w:lineRule="auto"/>
      </w:pPr>
      <w:r w:rsidRPr="005508DB">
        <w:t xml:space="preserve">Esimene sissemakse koosneb – Mazda 6 SDN 1.8 </w:t>
      </w:r>
      <w:proofErr w:type="spellStart"/>
      <w:r w:rsidRPr="005508DB">
        <w:t>Dynamic</w:t>
      </w:r>
      <w:proofErr w:type="spellEnd"/>
      <w:r w:rsidRPr="005508DB">
        <w:t xml:space="preserve"> </w:t>
      </w:r>
      <w:proofErr w:type="spellStart"/>
      <w:r w:rsidRPr="005508DB">
        <w:t>vl.a</w:t>
      </w:r>
      <w:proofErr w:type="spellEnd"/>
      <w:r w:rsidRPr="005508DB">
        <w:t xml:space="preserve"> 2010</w:t>
      </w:r>
      <w:r w:rsidR="005508DB">
        <w:t>,</w:t>
      </w:r>
      <w:r w:rsidRPr="005508DB">
        <w:t xml:space="preserve"> VIN-kood JMZGH128211411016 eest pakutava tagasiostu summast, millest arvestatakse maha selle auto liisingulepingu lõpetamise päeval 15.10.2015 jääkväärtus 4791,78 eurot koos käibemaksuga.</w:t>
      </w:r>
    </w:p>
    <w:p w:rsidR="00971CE9" w:rsidRPr="005508DB" w:rsidRDefault="00971CE9" w:rsidP="00971CE9">
      <w:pPr>
        <w:autoSpaceDE w:val="0"/>
        <w:autoSpaceDN w:val="0"/>
        <w:adjustRightInd w:val="0"/>
        <w:jc w:val="both"/>
      </w:pPr>
    </w:p>
    <w:p w:rsidR="00971CE9" w:rsidRPr="005508DB" w:rsidRDefault="00971CE9" w:rsidP="00971CE9">
      <w:pPr>
        <w:tabs>
          <w:tab w:val="left" w:pos="0"/>
          <w:tab w:val="left" w:pos="1440"/>
          <w:tab w:val="left" w:pos="2160"/>
          <w:tab w:val="left" w:pos="2880"/>
          <w:tab w:val="left" w:pos="3600"/>
          <w:tab w:val="left" w:pos="4320"/>
          <w:tab w:val="left" w:pos="5040"/>
          <w:tab w:val="left" w:pos="5760"/>
          <w:tab w:val="left" w:pos="6480"/>
          <w:tab w:val="left" w:pos="7200"/>
          <w:tab w:val="left" w:pos="7920"/>
        </w:tabs>
        <w:suppressAutoHyphens/>
        <w:jc w:val="both"/>
        <w:rPr>
          <w:lang w:eastAsia="ar-SA"/>
        </w:rPr>
      </w:pPr>
      <w:r w:rsidRPr="005508DB">
        <w:rPr>
          <w:lang w:eastAsia="ar-SA"/>
        </w:rPr>
        <w:t>Kinnitame, et pakutud maksumus on lõplik ja sõiduauto vastab kõikidele hankedokumentides esitatud tingimustele.</w:t>
      </w:r>
    </w:p>
    <w:p w:rsidR="00971CE9" w:rsidRPr="005508DB" w:rsidRDefault="00971CE9" w:rsidP="00971CE9">
      <w:pPr>
        <w:autoSpaceDE w:val="0"/>
        <w:autoSpaceDN w:val="0"/>
        <w:adjustRightInd w:val="0"/>
        <w:jc w:val="both"/>
        <w:rPr>
          <w:rFonts w:eastAsia="MS Mincho"/>
          <w:lang w:eastAsia="ja-JP"/>
        </w:rPr>
      </w:pPr>
      <w:r w:rsidRPr="005508DB">
        <w:rPr>
          <w:rFonts w:eastAsia="MS Mincho"/>
          <w:lang w:eastAsia="ja-JP"/>
        </w:rPr>
        <w:t>Oleme tutvunud kõikide seonduvate asjaolude ning tingimustega, oleme kontrollinud ning veendunud, et hankedokumentides ei ole olulisi vigu ega puudusi, mis takistaksid siduva pakkumuse esitamist.</w:t>
      </w:r>
    </w:p>
    <w:p w:rsidR="00971CE9" w:rsidRPr="005508DB" w:rsidRDefault="00971CE9" w:rsidP="00971CE9">
      <w:pPr>
        <w:autoSpaceDE w:val="0"/>
        <w:autoSpaceDN w:val="0"/>
        <w:adjustRightInd w:val="0"/>
        <w:jc w:val="both"/>
      </w:pPr>
      <w:r w:rsidRPr="005508DB">
        <w:rPr>
          <w:rFonts w:eastAsia="MS Mincho"/>
          <w:lang w:eastAsia="ja-JP"/>
        </w:rPr>
        <w:t>Arvestades eeltoodut, nõustume hankija poolt esitatud tingimustega ja oleme valmis hankima pakkumuse sisuks oleva sõiduauto tabelis antud lõpliku, meie jaoks siduva hinnaga.</w:t>
      </w:r>
    </w:p>
    <w:p w:rsidR="00971CE9" w:rsidRPr="005508DB" w:rsidRDefault="00971CE9" w:rsidP="00971CE9">
      <w:pPr>
        <w:suppressAutoHyphens/>
        <w:spacing w:before="240" w:after="60"/>
        <w:outlineLvl w:val="8"/>
      </w:pPr>
      <w:r w:rsidRPr="005508DB">
        <w:t>Juhul, kui meid tunnistatakse edukaks pakkujaks, nõustume hankelepingu sõlmimisega.</w:t>
      </w:r>
    </w:p>
    <w:p w:rsidR="00971CE9" w:rsidRPr="005508DB" w:rsidRDefault="00971CE9" w:rsidP="00971CE9">
      <w:r w:rsidRPr="005508DB">
        <w:t>Kinnitame, et tarnime sõiduauto alljärgnevatel tingimustel:</w:t>
      </w:r>
    </w:p>
    <w:p w:rsidR="00971CE9" w:rsidRPr="005508DB" w:rsidRDefault="00971CE9" w:rsidP="00971CE9">
      <w:pPr>
        <w:numPr>
          <w:ilvl w:val="0"/>
          <w:numId w:val="4"/>
        </w:numPr>
      </w:pPr>
      <w:r w:rsidRPr="005508DB">
        <w:t>tarnimise aeg on hiljemalt 15.10.2015.</w:t>
      </w:r>
      <w:r w:rsidR="00305AA7">
        <w:t xml:space="preserve"> </w:t>
      </w:r>
      <w:r w:rsidRPr="005508DB">
        <w:t>a;</w:t>
      </w:r>
    </w:p>
    <w:p w:rsidR="00971CE9" w:rsidRPr="005508DB" w:rsidRDefault="00971CE9" w:rsidP="00971CE9">
      <w:pPr>
        <w:numPr>
          <w:ilvl w:val="0"/>
          <w:numId w:val="4"/>
        </w:numPr>
      </w:pPr>
      <w:r w:rsidRPr="005508DB">
        <w:t>kõikidel hankedokumentides toodud tingimustel.</w:t>
      </w:r>
    </w:p>
    <w:p w:rsidR="00971CE9" w:rsidRPr="005508DB" w:rsidRDefault="00971CE9" w:rsidP="00971CE9"/>
    <w:p w:rsidR="00971CE9" w:rsidRPr="005508DB" w:rsidRDefault="00971CE9" w:rsidP="00971CE9">
      <w:pPr>
        <w:tabs>
          <w:tab w:val="left" w:pos="709"/>
          <w:tab w:val="left" w:pos="1414"/>
          <w:tab w:val="left" w:pos="2122"/>
          <w:tab w:val="left" w:pos="2830"/>
          <w:tab w:val="left" w:pos="3538"/>
          <w:tab w:val="left" w:pos="4246"/>
          <w:tab w:val="left" w:pos="4954"/>
          <w:tab w:val="left" w:pos="5662"/>
          <w:tab w:val="left" w:pos="6370"/>
        </w:tabs>
        <w:ind w:left="426" w:hanging="426"/>
      </w:pPr>
      <w:r w:rsidRPr="005508DB">
        <w:t>Kuupäev: ____________</w:t>
      </w:r>
    </w:p>
    <w:p w:rsidR="00971CE9" w:rsidRPr="005508DB" w:rsidRDefault="00971CE9" w:rsidP="00971CE9">
      <w:pPr>
        <w:tabs>
          <w:tab w:val="left" w:pos="709"/>
          <w:tab w:val="left" w:pos="1414"/>
          <w:tab w:val="left" w:pos="2122"/>
          <w:tab w:val="left" w:pos="2830"/>
          <w:tab w:val="left" w:pos="3538"/>
          <w:tab w:val="left" w:pos="4246"/>
          <w:tab w:val="left" w:pos="4954"/>
          <w:tab w:val="left" w:pos="5662"/>
          <w:tab w:val="left" w:pos="6370"/>
        </w:tabs>
        <w:ind w:left="426" w:hanging="426"/>
      </w:pPr>
    </w:p>
    <w:p w:rsidR="00971CE9" w:rsidRPr="005508DB" w:rsidRDefault="00971CE9" w:rsidP="00971CE9">
      <w:r w:rsidRPr="005508DB">
        <w:t>____________ __________________ __________________</w:t>
      </w:r>
    </w:p>
    <w:p w:rsidR="00971CE9" w:rsidRPr="005508DB" w:rsidRDefault="00971CE9" w:rsidP="00971CE9">
      <w:pPr>
        <w:rPr>
          <w:i/>
        </w:rPr>
      </w:pPr>
      <w:r w:rsidRPr="005508DB">
        <w:rPr>
          <w:i/>
        </w:rPr>
        <w:t>(allkiri)</w:t>
      </w:r>
      <w:r w:rsidRPr="005508DB">
        <w:rPr>
          <w:i/>
        </w:rPr>
        <w:tab/>
      </w:r>
      <w:r w:rsidRPr="005508DB">
        <w:rPr>
          <w:i/>
        </w:rPr>
        <w:tab/>
      </w:r>
      <w:r w:rsidRPr="005508DB">
        <w:rPr>
          <w:i/>
        </w:rPr>
        <w:tab/>
        <w:t>(nimi)</w:t>
      </w:r>
      <w:r w:rsidRPr="005508DB">
        <w:rPr>
          <w:i/>
        </w:rPr>
        <w:tab/>
      </w:r>
      <w:r w:rsidRPr="005508DB">
        <w:rPr>
          <w:i/>
        </w:rPr>
        <w:tab/>
      </w:r>
      <w:r w:rsidRPr="005508DB">
        <w:rPr>
          <w:i/>
        </w:rPr>
        <w:tab/>
        <w:t>(amet)</w:t>
      </w:r>
    </w:p>
    <w:p w:rsidR="00971CE9" w:rsidRPr="005508DB" w:rsidRDefault="00971CE9" w:rsidP="00971CE9">
      <w:pPr>
        <w:spacing w:after="120"/>
        <w:jc w:val="both"/>
      </w:pPr>
    </w:p>
    <w:p w:rsidR="00971CE9" w:rsidRPr="005508DB" w:rsidRDefault="00971CE9" w:rsidP="00971CE9">
      <w:pPr>
        <w:jc w:val="both"/>
      </w:pPr>
      <w:r w:rsidRPr="005508DB">
        <w:br w:type="page"/>
      </w:r>
    </w:p>
    <w:p w:rsidR="00971CE9" w:rsidRPr="005508DB" w:rsidRDefault="00971CE9" w:rsidP="00971CE9">
      <w:pPr>
        <w:pStyle w:val="Heading1"/>
      </w:pPr>
      <w:bookmarkStart w:id="31" w:name="_Toc172385813"/>
    </w:p>
    <w:p w:rsidR="00971CE9" w:rsidRPr="005508DB" w:rsidRDefault="00971CE9" w:rsidP="00971CE9">
      <w:pPr>
        <w:rPr>
          <w:b/>
          <w:bCs/>
        </w:rPr>
      </w:pPr>
      <w:r w:rsidRPr="005508DB">
        <w:rPr>
          <w:b/>
          <w:bCs/>
        </w:rPr>
        <w:t>Lisa 1 vorm IV.</w:t>
      </w:r>
      <w:r w:rsidRPr="005508DB">
        <w:rPr>
          <w:b/>
          <w:bCs/>
        </w:rPr>
        <w:tab/>
        <w:t>Ühispakkuja kinnitus</w:t>
      </w:r>
    </w:p>
    <w:p w:rsidR="00971CE9" w:rsidRPr="005508DB" w:rsidRDefault="00971CE9" w:rsidP="00971CE9">
      <w:pPr>
        <w:tabs>
          <w:tab w:val="left" w:pos="7938"/>
        </w:tabs>
      </w:pPr>
    </w:p>
    <w:p w:rsidR="00971CE9" w:rsidRPr="005508DB" w:rsidRDefault="00971CE9" w:rsidP="00971CE9">
      <w:pPr>
        <w:rPr>
          <w:noProof/>
        </w:rPr>
      </w:pPr>
      <w:r w:rsidRPr="005508DB">
        <w:rPr>
          <w:szCs w:val="20"/>
        </w:rPr>
        <w:t>Hankija nimi:</w:t>
      </w:r>
      <w:r w:rsidRPr="005508DB">
        <w:t xml:space="preserve"> </w:t>
      </w:r>
      <w:r w:rsidRPr="005508DB">
        <w:rPr>
          <w:noProof/>
        </w:rPr>
        <w:t>Narva Linnavalitsuse Kultuuriosakond</w:t>
      </w:r>
    </w:p>
    <w:p w:rsidR="00971CE9" w:rsidRPr="005508DB" w:rsidRDefault="00971CE9" w:rsidP="00971CE9">
      <w:pPr>
        <w:rPr>
          <w:szCs w:val="20"/>
        </w:rPr>
      </w:pPr>
      <w:r w:rsidRPr="005508DB">
        <w:rPr>
          <w:noProof/>
        </w:rPr>
        <w:t xml:space="preserve">Riigihanke nimetus: </w:t>
      </w:r>
      <w:r w:rsidRPr="005508DB">
        <w:rPr>
          <w:szCs w:val="20"/>
        </w:rPr>
        <w:t xml:space="preserve">Sõiduauto kasutusrent </w:t>
      </w:r>
    </w:p>
    <w:p w:rsidR="00971CE9" w:rsidRPr="005508DB" w:rsidRDefault="00971CE9" w:rsidP="00971CE9">
      <w:pPr>
        <w:tabs>
          <w:tab w:val="left" w:pos="7938"/>
        </w:tabs>
      </w:pPr>
    </w:p>
    <w:p w:rsidR="00971CE9" w:rsidRPr="005508DB" w:rsidRDefault="00971CE9" w:rsidP="00971CE9">
      <w:pPr>
        <w:tabs>
          <w:tab w:val="left" w:pos="7938"/>
        </w:tabs>
      </w:pPr>
    </w:p>
    <w:p w:rsidR="00971CE9" w:rsidRPr="005508DB" w:rsidRDefault="00971CE9" w:rsidP="00971CE9">
      <w:pPr>
        <w:tabs>
          <w:tab w:val="left" w:pos="7938"/>
        </w:tabs>
      </w:pPr>
    </w:p>
    <w:p w:rsidR="00971CE9" w:rsidRPr="005508DB" w:rsidRDefault="00971CE9" w:rsidP="00971CE9">
      <w:pPr>
        <w:tabs>
          <w:tab w:val="left" w:pos="7938"/>
        </w:tabs>
      </w:pPr>
    </w:p>
    <w:p w:rsidR="00971CE9" w:rsidRPr="005508DB" w:rsidRDefault="00971CE9" w:rsidP="00971CE9">
      <w:pPr>
        <w:tabs>
          <w:tab w:val="left" w:pos="7938"/>
        </w:tabs>
        <w:rPr>
          <w:b/>
          <w:bCs/>
        </w:rPr>
      </w:pPr>
      <w:r w:rsidRPr="005508DB">
        <w:rPr>
          <w:b/>
          <w:bCs/>
        </w:rPr>
        <w:t xml:space="preserve">Ühispakkuja </w:t>
      </w:r>
      <w:proofErr w:type="spellStart"/>
      <w:r w:rsidRPr="005508DB">
        <w:rPr>
          <w:b/>
          <w:bCs/>
        </w:rPr>
        <w:t>___________kinnitus</w:t>
      </w:r>
      <w:proofErr w:type="spellEnd"/>
      <w:r w:rsidRPr="005508DB">
        <w:rPr>
          <w:b/>
          <w:bCs/>
        </w:rPr>
        <w:t xml:space="preserve"> ühispakkujate solidaarse vastutuse kohta </w:t>
      </w:r>
    </w:p>
    <w:p w:rsidR="00971CE9" w:rsidRPr="005508DB" w:rsidRDefault="00971CE9" w:rsidP="00971CE9">
      <w:pPr>
        <w:jc w:val="center"/>
      </w:pPr>
      <w:r w:rsidRPr="005508DB">
        <w:t>(esitatud pakkumuse koosseisus)</w:t>
      </w:r>
    </w:p>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r w:rsidRPr="005508DB">
        <w:t xml:space="preserve">Kinnitan, et ühispakkujad </w:t>
      </w:r>
      <w:r w:rsidRPr="005508DB">
        <w:fldChar w:fldCharType="begin"/>
      </w:r>
      <w:r w:rsidRPr="005508DB">
        <w:instrText>MACROBUTTON NoMacro [ühispakkuja nimi ja registrikood]</w:instrText>
      </w:r>
      <w:r w:rsidRPr="005508DB">
        <w:fldChar w:fldCharType="end"/>
      </w:r>
      <w:r w:rsidRPr="005508DB">
        <w:t xml:space="preserve">, </w:t>
      </w:r>
      <w:r w:rsidRPr="005508DB">
        <w:fldChar w:fldCharType="begin"/>
      </w:r>
      <w:r w:rsidRPr="005508DB">
        <w:instrText>MACROBUTTON NoMacro [ühispakkuja nimi ja registrikood]</w:instrText>
      </w:r>
      <w:r w:rsidRPr="005508DB">
        <w:fldChar w:fldCharType="end"/>
      </w:r>
      <w:r w:rsidRPr="005508DB">
        <w:t xml:space="preserve"> vastutavad solidaarselt riigihanke „Sõiduauto </w:t>
      </w:r>
      <w:r w:rsidRPr="005508DB">
        <w:rPr>
          <w:bCs/>
        </w:rPr>
        <w:t>kasutusrent</w:t>
      </w:r>
      <w:r w:rsidRPr="005508DB">
        <w:t xml:space="preserve">” lepingu täitmise eest. </w:t>
      </w:r>
    </w:p>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r w:rsidRPr="005508DB">
        <w:t>Ühispakkujate volitatud esindaja (volikiri esindusõiguse kohta)</w:t>
      </w:r>
    </w:p>
    <w:p w:rsidR="00971CE9" w:rsidRPr="005508DB" w:rsidRDefault="00971CE9" w:rsidP="00971CE9"/>
    <w:p w:rsidR="00971CE9" w:rsidRPr="005508DB" w:rsidRDefault="00971CE9" w:rsidP="00971CE9">
      <w:pPr>
        <w:tabs>
          <w:tab w:val="left" w:pos="709"/>
          <w:tab w:val="left" w:pos="1414"/>
          <w:tab w:val="left" w:pos="2122"/>
          <w:tab w:val="left" w:pos="2830"/>
          <w:tab w:val="left" w:pos="3538"/>
          <w:tab w:val="left" w:pos="4246"/>
          <w:tab w:val="left" w:pos="4954"/>
          <w:tab w:val="left" w:pos="5662"/>
          <w:tab w:val="left" w:pos="6370"/>
        </w:tabs>
        <w:ind w:left="426" w:hanging="426"/>
      </w:pPr>
    </w:p>
    <w:p w:rsidR="00971CE9" w:rsidRPr="005508DB" w:rsidRDefault="00971CE9" w:rsidP="00971CE9">
      <w:pPr>
        <w:tabs>
          <w:tab w:val="left" w:pos="709"/>
          <w:tab w:val="left" w:pos="1414"/>
          <w:tab w:val="left" w:pos="2122"/>
          <w:tab w:val="left" w:pos="2830"/>
          <w:tab w:val="left" w:pos="3538"/>
          <w:tab w:val="left" w:pos="4246"/>
          <w:tab w:val="left" w:pos="4954"/>
          <w:tab w:val="left" w:pos="5662"/>
          <w:tab w:val="left" w:pos="6370"/>
        </w:tabs>
      </w:pPr>
    </w:p>
    <w:p w:rsidR="00971CE9" w:rsidRPr="005508DB" w:rsidRDefault="00971CE9" w:rsidP="00971CE9">
      <w:pPr>
        <w:pStyle w:val="Bodyt"/>
        <w:tabs>
          <w:tab w:val="left" w:pos="540"/>
        </w:tabs>
      </w:pPr>
      <w:r w:rsidRPr="005508DB">
        <w:t>Nimi</w:t>
      </w:r>
      <w:r w:rsidRPr="005508DB">
        <w:tab/>
      </w:r>
      <w:r w:rsidRPr="005508DB">
        <w:tab/>
      </w:r>
      <w:r w:rsidRPr="005508DB">
        <w:tab/>
        <w:t>___________________________</w:t>
      </w:r>
    </w:p>
    <w:p w:rsidR="00971CE9" w:rsidRPr="005508DB" w:rsidRDefault="00971CE9" w:rsidP="00971CE9">
      <w:pPr>
        <w:pStyle w:val="Bodyt"/>
        <w:tabs>
          <w:tab w:val="left" w:pos="540"/>
        </w:tabs>
      </w:pPr>
    </w:p>
    <w:p w:rsidR="00971CE9" w:rsidRPr="005508DB" w:rsidRDefault="00971CE9" w:rsidP="00971CE9">
      <w:pPr>
        <w:pStyle w:val="Bodyt"/>
        <w:tabs>
          <w:tab w:val="left" w:pos="540"/>
        </w:tabs>
      </w:pPr>
      <w:r w:rsidRPr="005508DB">
        <w:t>Ametinimetus</w:t>
      </w:r>
      <w:r w:rsidRPr="005508DB">
        <w:tab/>
        <w:t>___________________________</w:t>
      </w:r>
    </w:p>
    <w:p w:rsidR="00971CE9" w:rsidRPr="005508DB" w:rsidRDefault="00971CE9" w:rsidP="00971CE9">
      <w:pPr>
        <w:pStyle w:val="Bodyt"/>
        <w:tabs>
          <w:tab w:val="left" w:pos="540"/>
        </w:tabs>
      </w:pPr>
    </w:p>
    <w:p w:rsidR="00971CE9" w:rsidRPr="005508DB" w:rsidRDefault="00971CE9" w:rsidP="00971CE9">
      <w:pPr>
        <w:pStyle w:val="Bodyt"/>
        <w:tabs>
          <w:tab w:val="left" w:pos="540"/>
        </w:tabs>
      </w:pPr>
      <w:r w:rsidRPr="005508DB">
        <w:t>Allkiri</w:t>
      </w:r>
      <w:r w:rsidRPr="005508DB">
        <w:tab/>
      </w:r>
      <w:r w:rsidRPr="005508DB">
        <w:tab/>
        <w:t>___________________________</w:t>
      </w:r>
    </w:p>
    <w:p w:rsidR="00971CE9" w:rsidRPr="005508DB" w:rsidRDefault="00971CE9" w:rsidP="00971CE9">
      <w:pPr>
        <w:pStyle w:val="Bodyt"/>
        <w:tabs>
          <w:tab w:val="left" w:pos="540"/>
        </w:tabs>
      </w:pPr>
    </w:p>
    <w:p w:rsidR="00971CE9" w:rsidRPr="005508DB" w:rsidRDefault="00971CE9" w:rsidP="00971CE9">
      <w:pPr>
        <w:pStyle w:val="Bodyt"/>
        <w:tabs>
          <w:tab w:val="left" w:pos="540"/>
        </w:tabs>
      </w:pPr>
      <w:r w:rsidRPr="005508DB">
        <w:t>Kuupäev</w:t>
      </w:r>
      <w:r w:rsidRPr="005508DB">
        <w:tab/>
        <w:t>___________________________</w:t>
      </w:r>
    </w:p>
    <w:p w:rsidR="00971CE9" w:rsidRPr="005508DB" w:rsidRDefault="00971CE9" w:rsidP="00971CE9"/>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971CE9" w:rsidRPr="005508DB" w:rsidRDefault="00971CE9" w:rsidP="00971CE9">
      <w:pPr>
        <w:pStyle w:val="Heading1"/>
      </w:pPr>
    </w:p>
    <w:p w:rsidR="00F67CCF" w:rsidRPr="005508DB" w:rsidRDefault="00F67CCF" w:rsidP="00F67CCF"/>
    <w:p w:rsidR="00971CE9" w:rsidRPr="005508DB" w:rsidRDefault="00971CE9" w:rsidP="00971CE9">
      <w:pPr>
        <w:pStyle w:val="Heading1"/>
      </w:pPr>
      <w:r w:rsidRPr="005508DB">
        <w:lastRenderedPageBreak/>
        <w:t>Lisa 2. Riigihanke tehniline kirjeldus</w:t>
      </w:r>
      <w:bookmarkEnd w:id="31"/>
    </w:p>
    <w:p w:rsidR="00971CE9" w:rsidRPr="005508DB" w:rsidRDefault="00971CE9" w:rsidP="00971CE9">
      <w:pPr>
        <w:tabs>
          <w:tab w:val="num" w:pos="540"/>
        </w:tabs>
      </w:pPr>
    </w:p>
    <w:p w:rsidR="00971CE9" w:rsidRPr="005508DB" w:rsidRDefault="00971CE9" w:rsidP="00971CE9">
      <w:pPr>
        <w:rPr>
          <w:szCs w:val="20"/>
        </w:rPr>
      </w:pPr>
    </w:p>
    <w:p w:rsidR="00971CE9" w:rsidRPr="005508DB" w:rsidRDefault="00971CE9" w:rsidP="00971CE9">
      <w:pPr>
        <w:pStyle w:val="Heading6"/>
        <w:tabs>
          <w:tab w:val="clear" w:pos="6804"/>
        </w:tabs>
        <w:jc w:val="left"/>
        <w:rPr>
          <w:sz w:val="24"/>
        </w:rPr>
      </w:pPr>
      <w:r w:rsidRPr="005508DB">
        <w:rPr>
          <w:sz w:val="24"/>
        </w:rPr>
        <w:t xml:space="preserve">SÕIDUAUTO KASUTUSRENT </w:t>
      </w:r>
    </w:p>
    <w:p w:rsidR="00971CE9" w:rsidRPr="005508DB" w:rsidRDefault="00971CE9" w:rsidP="00971CE9">
      <w:pPr>
        <w:jc w:val="both"/>
      </w:pPr>
    </w:p>
    <w:p w:rsidR="00971CE9" w:rsidRPr="005508DB" w:rsidRDefault="00971CE9" w:rsidP="00971CE9">
      <w:pPr>
        <w:jc w:val="both"/>
      </w:pPr>
      <w:bookmarkStart w:id="32" w:name="OLE_LINK19"/>
      <w:r w:rsidRPr="005508DB">
        <w:t xml:space="preserve">Kasutusrendile võetav sõiduauto peab olema uus  (mittekasutatud, </w:t>
      </w:r>
      <w:r w:rsidR="00F721B1" w:rsidRPr="005508DB">
        <w:t>väljalaskesaasta mitte var</w:t>
      </w:r>
      <w:r w:rsidR="00305AA7">
        <w:t>em kui 2015</w:t>
      </w:r>
      <w:r w:rsidRPr="005508DB">
        <w:t>)</w:t>
      </w:r>
      <w:bookmarkEnd w:id="32"/>
      <w:r w:rsidRPr="005508DB">
        <w:t xml:space="preserve"> ja allpool toodud tehniliste omadustega. </w:t>
      </w:r>
      <w:bookmarkStart w:id="33" w:name="OLE_LINK8"/>
    </w:p>
    <w:p w:rsidR="00971CE9" w:rsidRPr="005508DB" w:rsidRDefault="00971CE9" w:rsidP="00971CE9">
      <w:pPr>
        <w:jc w:val="both"/>
        <w:rPr>
          <w:noProof/>
          <w:szCs w:val="28"/>
        </w:rPr>
      </w:pPr>
      <w:r w:rsidRPr="005508DB">
        <w:t xml:space="preserve">Uue sõiduauto </w:t>
      </w:r>
      <w:r w:rsidRPr="005508DB">
        <w:rPr>
          <w:noProof/>
          <w:szCs w:val="28"/>
        </w:rPr>
        <w:t>jääkväärtus on 20% (käibemaksuta) müügihinnast kasutusrendi perioodi lõpus.</w:t>
      </w:r>
    </w:p>
    <w:p w:rsidR="00971CE9" w:rsidRPr="005508DB" w:rsidRDefault="00971CE9" w:rsidP="00971CE9">
      <w:pPr>
        <w:tabs>
          <w:tab w:val="left" w:pos="3533"/>
        </w:tabs>
      </w:pPr>
      <w:r w:rsidRPr="005508DB">
        <w:t xml:space="preserve">Uue sõiduki läbisõidupiirang lepingu tähtpäeval on 180 000 km. </w:t>
      </w:r>
    </w:p>
    <w:p w:rsidR="00971CE9" w:rsidRPr="005508DB" w:rsidRDefault="00971CE9" w:rsidP="00971CE9">
      <w:pPr>
        <w:jc w:val="both"/>
      </w:pPr>
      <w:r w:rsidRPr="005508DB">
        <w:rPr>
          <w:szCs w:val="20"/>
        </w:rPr>
        <w:t xml:space="preserve">Sõiduauto </w:t>
      </w:r>
      <w:r w:rsidRPr="005508DB">
        <w:t>tarneaeg on hiljemalt 15.10.2015.</w:t>
      </w:r>
      <w:r w:rsidR="00305AA7">
        <w:t xml:space="preserve"> </w:t>
      </w:r>
      <w:r w:rsidRPr="005508DB">
        <w:t xml:space="preserve">a. </w:t>
      </w:r>
    </w:p>
    <w:p w:rsidR="00971CE9" w:rsidRPr="005508DB" w:rsidRDefault="00971CE9" w:rsidP="00971CE9">
      <w:pPr>
        <w:tabs>
          <w:tab w:val="left" w:pos="3533"/>
        </w:tabs>
      </w:pPr>
    </w:p>
    <w:p w:rsidR="00971CE9" w:rsidRPr="005508DB" w:rsidRDefault="00971CE9" w:rsidP="00971CE9">
      <w:pPr>
        <w:jc w:val="both"/>
      </w:pPr>
    </w:p>
    <w:p w:rsidR="00971CE9" w:rsidRPr="005508DB" w:rsidRDefault="00971CE9" w:rsidP="00971CE9">
      <w:pPr>
        <w:pStyle w:val="BodyText2"/>
        <w:autoSpaceDN w:val="0"/>
        <w:spacing w:after="0" w:line="240" w:lineRule="auto"/>
        <w:jc w:val="both"/>
        <w:rPr>
          <w:b/>
          <w:szCs w:val="20"/>
        </w:rPr>
      </w:pPr>
      <w:bookmarkStart w:id="34" w:name="OLE_LINK17"/>
      <w:bookmarkEnd w:id="33"/>
      <w:r w:rsidRPr="005508DB">
        <w:rPr>
          <w:b/>
          <w:szCs w:val="20"/>
        </w:rPr>
        <w:t xml:space="preserve">SÕIDUAUTO HOOLDUS JA GARANTIITINGIMUSED </w:t>
      </w:r>
    </w:p>
    <w:p w:rsidR="00971CE9" w:rsidRPr="005508DB" w:rsidRDefault="00971CE9" w:rsidP="00971CE9">
      <w:pPr>
        <w:pStyle w:val="BodyText2"/>
        <w:autoSpaceDN w:val="0"/>
        <w:spacing w:after="0" w:line="240" w:lineRule="auto"/>
        <w:jc w:val="both"/>
        <w:rPr>
          <w:szCs w:val="20"/>
        </w:rPr>
      </w:pPr>
      <w:r w:rsidRPr="005508DB">
        <w:rPr>
          <w:szCs w:val="20"/>
        </w:rPr>
        <w:t>Eestis peab olema tagatud uue sõiduauto tehnilise hoolde võimalus</w:t>
      </w:r>
      <w:bookmarkEnd w:id="34"/>
      <w:r w:rsidRPr="005508DB">
        <w:rPr>
          <w:szCs w:val="20"/>
        </w:rPr>
        <w:t xml:space="preserve">. </w:t>
      </w:r>
      <w:bookmarkStart w:id="35" w:name="OLE_LINK20"/>
    </w:p>
    <w:p w:rsidR="00971CE9" w:rsidRPr="005508DB" w:rsidRDefault="00971CE9" w:rsidP="00971CE9">
      <w:pPr>
        <w:pStyle w:val="BodyText2"/>
        <w:autoSpaceDN w:val="0"/>
        <w:spacing w:after="0" w:line="240" w:lineRule="auto"/>
        <w:jc w:val="both"/>
        <w:rPr>
          <w:lang w:eastAsia="ru-RU"/>
        </w:rPr>
      </w:pPr>
      <w:r w:rsidRPr="005508DB">
        <w:rPr>
          <w:lang w:eastAsia="ru-RU"/>
        </w:rPr>
        <w:t xml:space="preserve">Uue sõiduauto garantii alla peavad kuuluma kõik sõiduki tootmisel, kokkupanemisel või hooldustööde käigus tehtud vigadest tulenevad defektid, mis ilmnevad vähemalt 48 kuu jooksul või 120 000 km läbisõidu korral. </w:t>
      </w:r>
    </w:p>
    <w:p w:rsidR="00971CE9" w:rsidRPr="005508DB" w:rsidRDefault="00971CE9" w:rsidP="00971CE9">
      <w:pPr>
        <w:pStyle w:val="BodyText2"/>
        <w:autoSpaceDN w:val="0"/>
        <w:spacing w:after="0" w:line="240" w:lineRule="auto"/>
        <w:jc w:val="both"/>
        <w:rPr>
          <w:lang w:eastAsia="ru-RU"/>
        </w:rPr>
      </w:pPr>
      <w:r w:rsidRPr="005508DB">
        <w:rPr>
          <w:lang w:eastAsia="ru-RU"/>
        </w:rPr>
        <w:t xml:space="preserve">Sõiduki kerele peab kehtima läbisõidust sõltumatu garantii materjali- või valmistusvigade tõttu tekkinud korrosiooniaukude suhtes, kestusega 60 kuud. </w:t>
      </w:r>
    </w:p>
    <w:bookmarkEnd w:id="35"/>
    <w:p w:rsidR="00971CE9" w:rsidRPr="005508DB" w:rsidRDefault="00971CE9" w:rsidP="00971CE9"/>
    <w:p w:rsidR="00971CE9" w:rsidRPr="005508DB" w:rsidRDefault="00971CE9" w:rsidP="00971CE9">
      <w:pPr>
        <w:pStyle w:val="TOC1"/>
      </w:pPr>
      <w:bookmarkStart w:id="36" w:name="OLE_LINK14"/>
      <w:r w:rsidRPr="005508DB">
        <w:t xml:space="preserve">UUE Sõiduauto tehnilised andmed </w:t>
      </w:r>
    </w:p>
    <w:p w:rsidR="00971CE9" w:rsidRPr="005508DB" w:rsidRDefault="00971CE9" w:rsidP="00971CE9">
      <w:pPr>
        <w:jc w:val="both"/>
      </w:pPr>
      <w:r w:rsidRPr="005508DB">
        <w:t xml:space="preserve">Sõiduautos peab olema standardne tehniline ja ohutust tagav varustus (apteek, tulekustuti, tõkiskingad). Pakkuja peab registreerima sõiduauto Maanteeameti Liikluseregistri büroos. </w:t>
      </w:r>
      <w:r w:rsidRPr="005508DB">
        <w:rPr>
          <w:lang w:eastAsia="ru-RU"/>
        </w:rPr>
        <w:t>Kogu varustus ja ümberseadmestus peab omama EV seadusandlusega nõutavad sertifikaate ja lubasid.</w:t>
      </w:r>
    </w:p>
    <w:p w:rsidR="00971CE9" w:rsidRPr="005508DB" w:rsidRDefault="00971CE9" w:rsidP="00971CE9">
      <w:pPr>
        <w:jc w:val="both"/>
      </w:pPr>
    </w:p>
    <w:p w:rsidR="00971CE9" w:rsidRPr="005508DB" w:rsidRDefault="00971CE9" w:rsidP="00971CE9">
      <w:pPr>
        <w:jc w:val="both"/>
      </w:pPr>
      <w:r w:rsidRPr="005508DB">
        <w:t xml:space="preserve">Pakkumuses palume esitada uue sõiduauto kohta võimalikult täpne kirjeldus ja informatsioon, vastavalt alltoodud minimaalsetele tehnilistele nõuetele. Lisaks palume pakkumuses </w:t>
      </w:r>
      <w:r w:rsidRPr="005508DB">
        <w:rPr>
          <w:bCs/>
        </w:rPr>
        <w:t>näidata</w:t>
      </w:r>
      <w:r w:rsidRPr="005508DB">
        <w:t xml:space="preserve"> sõiduauto muu võimalik varustus, mida ei ole minimaalsetes tehnilistes nõuetes esitatud ja muu oluline ja ekspluateerimist puudutav informatsioon.</w:t>
      </w:r>
    </w:p>
    <w:p w:rsidR="00971CE9" w:rsidRPr="005508DB" w:rsidRDefault="00971CE9" w:rsidP="00971CE9"/>
    <w:p w:rsidR="00971CE9" w:rsidRPr="005508DB" w:rsidRDefault="00971CE9" w:rsidP="00971CE9">
      <w:pPr>
        <w:rPr>
          <w:b/>
        </w:rPr>
      </w:pPr>
      <w:r w:rsidRPr="005508DB">
        <w:rPr>
          <w:b/>
        </w:rPr>
        <w:t>Minimaalsed tehnilised nõudmised  uuele sõiduautole</w:t>
      </w:r>
    </w:p>
    <w:p w:rsidR="00971CE9" w:rsidRPr="005508DB" w:rsidRDefault="00971CE9" w:rsidP="00971CE9">
      <w:pPr>
        <w:pStyle w:val="NormalWeb"/>
        <w:spacing w:before="0" w:beforeAutospacing="0" w:after="0" w:afterAutospacing="0"/>
        <w:rPr>
          <w:lang w:val="et-EE"/>
        </w:rPr>
      </w:pPr>
      <w:r w:rsidRPr="005508DB">
        <w:rPr>
          <w:lang w:val="et-EE"/>
        </w:rPr>
        <w:t>1.1 Käigukast - manuaal;</w:t>
      </w:r>
    </w:p>
    <w:p w:rsidR="00971CE9" w:rsidRPr="005508DB" w:rsidRDefault="00971CE9" w:rsidP="00971CE9">
      <w:pPr>
        <w:autoSpaceDE w:val="0"/>
        <w:autoSpaceDN w:val="0"/>
        <w:adjustRightInd w:val="0"/>
      </w:pPr>
      <w:r w:rsidRPr="005508DB">
        <w:t>1.2 Kütuse liik – bensiin;</w:t>
      </w:r>
    </w:p>
    <w:p w:rsidR="00971CE9" w:rsidRPr="005508DB" w:rsidRDefault="00971CE9" w:rsidP="00971CE9">
      <w:pPr>
        <w:pStyle w:val="NormalWeb"/>
        <w:spacing w:before="0" w:beforeAutospacing="0" w:after="0" w:afterAutospacing="0"/>
        <w:rPr>
          <w:lang w:val="et-EE"/>
        </w:rPr>
      </w:pPr>
      <w:r w:rsidRPr="005508DB">
        <w:rPr>
          <w:lang w:val="et-EE"/>
        </w:rPr>
        <w:t xml:space="preserve">1.3 Mootori töömaht 1,8-2,0 liitrit, võimsus vähemalt 100 </w:t>
      </w:r>
      <w:proofErr w:type="spellStart"/>
      <w:r w:rsidRPr="005508DB">
        <w:rPr>
          <w:lang w:val="et-EE"/>
        </w:rPr>
        <w:t>kw</w:t>
      </w:r>
      <w:proofErr w:type="spellEnd"/>
      <w:r w:rsidRPr="005508DB">
        <w:rPr>
          <w:lang w:val="et-EE"/>
        </w:rPr>
        <w:t>;</w:t>
      </w:r>
      <w:r w:rsidRPr="005508DB">
        <w:rPr>
          <w:lang w:val="et-EE"/>
        </w:rPr>
        <w:br/>
        <w:t>1.4 Keretüüp: M1, sedaan;</w:t>
      </w:r>
      <w:bookmarkStart w:id="37" w:name="_GoBack"/>
      <w:bookmarkEnd w:id="37"/>
    </w:p>
    <w:p w:rsidR="00971CE9" w:rsidRPr="005508DB" w:rsidRDefault="00971CE9" w:rsidP="00971CE9">
      <w:pPr>
        <w:pStyle w:val="NormalWeb"/>
        <w:spacing w:before="0" w:beforeAutospacing="0" w:after="0" w:afterAutospacing="0"/>
        <w:rPr>
          <w:lang w:val="et-EE"/>
        </w:rPr>
      </w:pPr>
      <w:r w:rsidRPr="005508DB">
        <w:rPr>
          <w:lang w:val="et-EE"/>
        </w:rPr>
        <w:t>1.5 Istekohti koos juhiga – vähemalt 5 kohta;</w:t>
      </w:r>
    </w:p>
    <w:p w:rsidR="00971CE9" w:rsidRPr="005508DB" w:rsidRDefault="00971CE9" w:rsidP="00971CE9">
      <w:r w:rsidRPr="005508DB">
        <w:t>1.6 Pikkus vähemalt 4750 mm;</w:t>
      </w:r>
    </w:p>
    <w:p w:rsidR="00971CE9" w:rsidRPr="005508DB" w:rsidRDefault="00971CE9" w:rsidP="00971CE9">
      <w:r w:rsidRPr="005508DB">
        <w:t>1.7 Laius (ilma peegliteta) vähemalt 1800 mm;</w:t>
      </w:r>
    </w:p>
    <w:p w:rsidR="00971CE9" w:rsidRPr="005508DB" w:rsidRDefault="00971CE9" w:rsidP="00971CE9">
      <w:r w:rsidRPr="005508DB">
        <w:t>1.8 ABS pidurid;</w:t>
      </w:r>
    </w:p>
    <w:p w:rsidR="00971CE9" w:rsidRPr="005508DB" w:rsidRDefault="00971CE9" w:rsidP="00971CE9">
      <w:r w:rsidRPr="005508DB">
        <w:t>1.9 Elektrooniline stabiilsussüsteem;</w:t>
      </w:r>
    </w:p>
    <w:p w:rsidR="00971CE9" w:rsidRPr="005508DB" w:rsidRDefault="00971CE9" w:rsidP="00971CE9">
      <w:r w:rsidRPr="005508DB">
        <w:t>1.10 Elektrilised aknatõstukid ees ja taga;</w:t>
      </w:r>
    </w:p>
    <w:p w:rsidR="00971CE9" w:rsidRPr="005508DB" w:rsidRDefault="00971CE9" w:rsidP="00971CE9">
      <w:pPr>
        <w:pStyle w:val="NormalWeb"/>
        <w:spacing w:before="0" w:beforeAutospacing="0" w:after="0" w:afterAutospacing="0"/>
        <w:rPr>
          <w:lang w:val="et-EE"/>
        </w:rPr>
      </w:pPr>
      <w:r w:rsidRPr="005508DB">
        <w:rPr>
          <w:lang w:val="et-EE"/>
        </w:rPr>
        <w:t>1.11 Valuveljed;</w:t>
      </w:r>
    </w:p>
    <w:p w:rsidR="00971CE9" w:rsidRPr="005508DB" w:rsidRDefault="00971CE9" w:rsidP="00971CE9">
      <w:pPr>
        <w:pStyle w:val="NormalWeb"/>
        <w:spacing w:before="0" w:beforeAutospacing="0" w:after="0" w:afterAutospacing="0"/>
        <w:rPr>
          <w:lang w:val="et-EE"/>
        </w:rPr>
      </w:pPr>
      <w:r w:rsidRPr="005508DB">
        <w:rPr>
          <w:lang w:val="et-EE"/>
        </w:rPr>
        <w:t>1.12 Helisüsteem vähemalt 4 kõlariga;</w:t>
      </w:r>
      <w:r w:rsidRPr="005508DB">
        <w:rPr>
          <w:lang w:val="et-EE"/>
        </w:rPr>
        <w:br/>
        <w:t>1.13 Automaatne kliimaseade;</w:t>
      </w:r>
    </w:p>
    <w:p w:rsidR="00971CE9" w:rsidRPr="005508DB" w:rsidRDefault="00971CE9" w:rsidP="00971CE9">
      <w:pPr>
        <w:pStyle w:val="NormalWeb"/>
        <w:spacing w:before="0" w:beforeAutospacing="0" w:after="0" w:afterAutospacing="0"/>
        <w:rPr>
          <w:lang w:val="et-EE"/>
        </w:rPr>
      </w:pPr>
      <w:r w:rsidRPr="005508DB">
        <w:rPr>
          <w:lang w:val="et-EE"/>
        </w:rPr>
        <w:t>1.14 Salongi kummimattide komplekt;</w:t>
      </w:r>
    </w:p>
    <w:p w:rsidR="00971CE9" w:rsidRPr="005508DB" w:rsidRDefault="00971CE9" w:rsidP="00971CE9">
      <w:r w:rsidRPr="005508DB">
        <w:t>1.15 Ohutuse pakett;</w:t>
      </w:r>
      <w:r w:rsidRPr="005508DB">
        <w:br/>
        <w:t>1.16 Signalisatsioon koos mahuanduritega;</w:t>
      </w:r>
    </w:p>
    <w:p w:rsidR="00971CE9" w:rsidRPr="005508DB" w:rsidRDefault="00971CE9" w:rsidP="00971CE9">
      <w:pPr>
        <w:pStyle w:val="NormalWeb"/>
        <w:spacing w:before="0" w:beforeAutospacing="0" w:after="0" w:afterAutospacing="0"/>
        <w:rPr>
          <w:lang w:val="et-EE"/>
        </w:rPr>
      </w:pPr>
      <w:r w:rsidRPr="005508DB">
        <w:rPr>
          <w:lang w:val="et-EE"/>
        </w:rPr>
        <w:t xml:space="preserve">1.17 </w:t>
      </w:r>
      <w:proofErr w:type="spellStart"/>
      <w:r w:rsidRPr="005508DB">
        <w:rPr>
          <w:lang w:val="et-EE"/>
        </w:rPr>
        <w:t>Immobilaiser</w:t>
      </w:r>
      <w:proofErr w:type="spellEnd"/>
      <w:r w:rsidRPr="005508DB">
        <w:rPr>
          <w:lang w:val="et-EE"/>
        </w:rPr>
        <w:t>;</w:t>
      </w:r>
    </w:p>
    <w:p w:rsidR="00971CE9" w:rsidRPr="005508DB" w:rsidRDefault="00971CE9" w:rsidP="00971CE9">
      <w:pPr>
        <w:pStyle w:val="NormalWeb"/>
        <w:spacing w:before="0" w:beforeAutospacing="0" w:after="0" w:afterAutospacing="0"/>
        <w:rPr>
          <w:lang w:val="et-EE"/>
        </w:rPr>
      </w:pPr>
      <w:r w:rsidRPr="005508DB">
        <w:rPr>
          <w:lang w:val="et-EE"/>
        </w:rPr>
        <w:t>1.18 Suve -ja talverehvide komplektid;</w:t>
      </w:r>
    </w:p>
    <w:p w:rsidR="00971CE9" w:rsidRPr="005508DB" w:rsidRDefault="00971CE9" w:rsidP="00971CE9">
      <w:pPr>
        <w:pStyle w:val="NormalWeb"/>
        <w:spacing w:before="0" w:beforeAutospacing="0" w:after="0" w:afterAutospacing="0"/>
        <w:rPr>
          <w:lang w:val="et-EE"/>
        </w:rPr>
      </w:pPr>
      <w:r w:rsidRPr="005508DB">
        <w:rPr>
          <w:lang w:val="et-EE"/>
        </w:rPr>
        <w:t>1.19 Udutuled ees;</w:t>
      </w:r>
    </w:p>
    <w:p w:rsidR="00971CE9" w:rsidRPr="005508DB" w:rsidRDefault="00971CE9" w:rsidP="00971CE9">
      <w:pPr>
        <w:pStyle w:val="NormalWeb"/>
        <w:spacing w:before="0" w:beforeAutospacing="0" w:after="0" w:afterAutospacing="0"/>
        <w:rPr>
          <w:lang w:val="et-EE"/>
        </w:rPr>
      </w:pPr>
      <w:r w:rsidRPr="005508DB">
        <w:rPr>
          <w:lang w:val="et-EE"/>
        </w:rPr>
        <w:t>1.20 Püsikiiruse hoidja;</w:t>
      </w:r>
    </w:p>
    <w:p w:rsidR="00971CE9" w:rsidRPr="005508DB" w:rsidRDefault="00971CE9" w:rsidP="00971CE9">
      <w:r w:rsidRPr="005508DB">
        <w:t>1.21 Metallikvärv.</w:t>
      </w:r>
    </w:p>
    <w:p w:rsidR="00971CE9" w:rsidRPr="005508DB" w:rsidRDefault="00971CE9" w:rsidP="00971CE9">
      <w:pPr>
        <w:pStyle w:val="NormalWeb"/>
        <w:spacing w:before="0" w:beforeAutospacing="0" w:after="0" w:afterAutospacing="0"/>
        <w:rPr>
          <w:lang w:val="et-EE"/>
        </w:rPr>
      </w:pPr>
    </w:p>
    <w:p w:rsidR="00971CE9" w:rsidRPr="005508DB" w:rsidRDefault="00971CE9" w:rsidP="00971CE9">
      <w:pPr>
        <w:tabs>
          <w:tab w:val="left" w:pos="3533"/>
        </w:tabs>
        <w:ind w:left="360"/>
        <w:rPr>
          <w:sz w:val="16"/>
          <w:szCs w:val="16"/>
        </w:rPr>
      </w:pPr>
    </w:p>
    <w:p w:rsidR="00971CE9" w:rsidRPr="005508DB" w:rsidRDefault="00971CE9" w:rsidP="00971CE9">
      <w:pPr>
        <w:jc w:val="both"/>
        <w:rPr>
          <w:b/>
        </w:rPr>
      </w:pPr>
    </w:p>
    <w:p w:rsidR="00971CE9" w:rsidRPr="005508DB" w:rsidRDefault="00971CE9" w:rsidP="00971CE9">
      <w:pPr>
        <w:jc w:val="both"/>
        <w:rPr>
          <w:b/>
        </w:rPr>
      </w:pPr>
      <w:r w:rsidRPr="005508DB">
        <w:rPr>
          <w:b/>
        </w:rPr>
        <w:t>KASUTUSES OLEV SÕIDUK</w:t>
      </w:r>
    </w:p>
    <w:p w:rsidR="00971CE9" w:rsidRPr="005508DB" w:rsidRDefault="00971CE9" w:rsidP="00971CE9">
      <w:pPr>
        <w:jc w:val="both"/>
        <w:rPr>
          <w:szCs w:val="20"/>
        </w:rPr>
      </w:pPr>
      <w:r w:rsidRPr="005508DB">
        <w:t xml:space="preserve">Pakkuja peab esitama (Lisa 1. vorm III) ka pakutavat maksumust (ilma käibemaksuta) </w:t>
      </w:r>
      <w:r w:rsidRPr="005508DB">
        <w:rPr>
          <w:szCs w:val="20"/>
        </w:rPr>
        <w:t xml:space="preserve">hankija kasutuses olemasoleva sõiduauto eest </w:t>
      </w:r>
      <w:r w:rsidRPr="005508DB">
        <w:t xml:space="preserve">Mazda 6 SDN 1.8 </w:t>
      </w:r>
      <w:proofErr w:type="spellStart"/>
      <w:r w:rsidRPr="005508DB">
        <w:t>Dynamic</w:t>
      </w:r>
      <w:proofErr w:type="spellEnd"/>
      <w:r w:rsidRPr="005508DB">
        <w:t xml:space="preserve"> VIN-kood JMZGH128211411016 (väljalaskeaasta 2010, </w:t>
      </w:r>
      <w:r w:rsidRPr="005508DB">
        <w:rPr>
          <w:kern w:val="16"/>
          <w:lang w:eastAsia="ru-RU"/>
        </w:rPr>
        <w:t xml:space="preserve">seisuga 15.08.2015 </w:t>
      </w:r>
      <w:r w:rsidRPr="005508DB">
        <w:t>läbisõidu näit 135 000 km, sõiduauto seis on hea, soovi korral pakkuja saab tutvuda sõidukiga võttes ühendust hankijaga vähemalt 2 tööpäeva ette).</w:t>
      </w:r>
    </w:p>
    <w:p w:rsidR="00971CE9" w:rsidRPr="005508DB" w:rsidRDefault="00971CE9" w:rsidP="00971CE9">
      <w:pPr>
        <w:jc w:val="both"/>
        <w:rPr>
          <w:b/>
          <w:szCs w:val="28"/>
        </w:rPr>
      </w:pPr>
    </w:p>
    <w:p w:rsidR="00971CE9" w:rsidRPr="005508DB" w:rsidRDefault="00971CE9" w:rsidP="00971CE9">
      <w:pPr>
        <w:pStyle w:val="List2"/>
        <w:ind w:left="0" w:firstLine="0"/>
        <w:jc w:val="both"/>
        <w:rPr>
          <w:noProof/>
          <w:szCs w:val="16"/>
        </w:rPr>
      </w:pPr>
    </w:p>
    <w:bookmarkEnd w:id="36"/>
    <w:p w:rsidR="00971CE9" w:rsidRPr="005508DB" w:rsidRDefault="00971CE9" w:rsidP="00971CE9">
      <w:pPr>
        <w:rPr>
          <w:szCs w:val="20"/>
        </w:rPr>
      </w:pPr>
    </w:p>
    <w:p w:rsidR="00971CE9" w:rsidRPr="005508DB" w:rsidRDefault="00971CE9" w:rsidP="00971CE9">
      <w:pPr>
        <w:jc w:val="both"/>
      </w:pPr>
    </w:p>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F67CCF" w:rsidRPr="005508DB" w:rsidRDefault="00F67CCF" w:rsidP="00971CE9">
      <w:pPr>
        <w:pStyle w:val="Style1"/>
        <w:rPr>
          <w:lang w:val="et-EE"/>
        </w:rPr>
      </w:pPr>
    </w:p>
    <w:p w:rsidR="00971CE9" w:rsidRPr="005508DB" w:rsidRDefault="00971CE9" w:rsidP="00971CE9">
      <w:pPr>
        <w:pStyle w:val="Style1"/>
        <w:rPr>
          <w:lang w:val="et-EE"/>
        </w:rPr>
      </w:pPr>
      <w:r w:rsidRPr="005508DB">
        <w:rPr>
          <w:lang w:val="et-EE"/>
        </w:rPr>
        <w:lastRenderedPageBreak/>
        <w:t xml:space="preserve">Lisa 3. Mazda 6, 1.8 </w:t>
      </w:r>
      <w:r w:rsidR="00506C6B" w:rsidRPr="005508DB">
        <w:rPr>
          <w:lang w:val="et-EE"/>
        </w:rPr>
        <w:t xml:space="preserve">VIN-kood JMZGH128211411016 </w:t>
      </w:r>
      <w:r w:rsidRPr="005508DB">
        <w:rPr>
          <w:lang w:val="et-EE"/>
        </w:rPr>
        <w:t>fotod</w:t>
      </w:r>
    </w:p>
    <w:p w:rsidR="00971CE9" w:rsidRPr="005508DB" w:rsidRDefault="00971CE9" w:rsidP="00971CE9">
      <w:pPr>
        <w:pStyle w:val="Style1"/>
        <w:rPr>
          <w:lang w:val="et-EE"/>
        </w:rPr>
      </w:pPr>
    </w:p>
    <w:p w:rsidR="00971CE9" w:rsidRPr="005508DB" w:rsidRDefault="00971CE9" w:rsidP="00971CE9">
      <w:pPr>
        <w:pStyle w:val="Style1"/>
        <w:rPr>
          <w:lang w:val="et-EE"/>
        </w:rPr>
      </w:pPr>
      <w:r w:rsidRPr="005508DB">
        <w:rPr>
          <w:noProof/>
          <w:lang w:val="et-EE"/>
        </w:rPr>
        <w:drawing>
          <wp:inline distT="0" distB="0" distL="0" distR="0" wp14:anchorId="62ECF1EA" wp14:editId="37099A3D">
            <wp:extent cx="6124575" cy="3448050"/>
            <wp:effectExtent l="0" t="0" r="9525" b="0"/>
            <wp:docPr id="8" name="Pilt 8" descr="C:\Users\DmitriVergun\Desktop\Foto\20150812_08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itriVergun\Desktop\Foto\20150812_0811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Pr>
        <w:pStyle w:val="Style1"/>
        <w:rPr>
          <w:lang w:val="et-EE"/>
        </w:rPr>
      </w:pPr>
    </w:p>
    <w:p w:rsidR="00971CE9" w:rsidRPr="005508DB" w:rsidRDefault="00971CE9" w:rsidP="00971CE9">
      <w:pPr>
        <w:pStyle w:val="Style1"/>
        <w:rPr>
          <w:lang w:val="et-EE"/>
        </w:rPr>
      </w:pPr>
      <w:r w:rsidRPr="005508DB">
        <w:rPr>
          <w:noProof/>
          <w:lang w:val="et-EE"/>
        </w:rPr>
        <w:drawing>
          <wp:inline distT="0" distB="0" distL="0" distR="0" wp14:anchorId="066EF626" wp14:editId="69E5B711">
            <wp:extent cx="6124575" cy="3448050"/>
            <wp:effectExtent l="0" t="0" r="9525" b="0"/>
            <wp:docPr id="7" name="Pilt 7" descr="C:\Users\DmitriVergun\Desktop\Foto\20150812_081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itriVergun\Desktop\Foto\20150812_08112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Pr>
        <w:pStyle w:val="Style1"/>
        <w:rPr>
          <w:lang w:val="et-EE"/>
        </w:rPr>
      </w:pPr>
    </w:p>
    <w:p w:rsidR="00971CE9" w:rsidRPr="005508DB" w:rsidRDefault="00971CE9" w:rsidP="00971CE9">
      <w:pPr>
        <w:pStyle w:val="Style1"/>
        <w:rPr>
          <w:lang w:val="et-EE"/>
        </w:rPr>
      </w:pPr>
      <w:r w:rsidRPr="005508DB">
        <w:rPr>
          <w:noProof/>
          <w:lang w:val="et-EE"/>
        </w:rPr>
        <w:lastRenderedPageBreak/>
        <w:drawing>
          <wp:inline distT="0" distB="0" distL="0" distR="0" wp14:anchorId="2CACE7E9" wp14:editId="00499C3B">
            <wp:extent cx="6124575" cy="3448050"/>
            <wp:effectExtent l="0" t="0" r="9525" b="0"/>
            <wp:docPr id="6" name="Pilt 6" descr="C:\Users\DmitriVergun\Desktop\Foto\20150812_08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itriVergun\Desktop\Foto\20150812_08104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 w:rsidR="00971CE9" w:rsidRPr="005508DB" w:rsidRDefault="00971CE9" w:rsidP="00971CE9"/>
    <w:p w:rsidR="00971CE9" w:rsidRPr="005508DB" w:rsidRDefault="00971CE9" w:rsidP="00971CE9">
      <w:r w:rsidRPr="005508DB">
        <w:rPr>
          <w:noProof/>
        </w:rPr>
        <w:drawing>
          <wp:inline distT="0" distB="0" distL="0" distR="0" wp14:anchorId="22FB3AF5" wp14:editId="1B119356">
            <wp:extent cx="6124575" cy="3448050"/>
            <wp:effectExtent l="0" t="0" r="9525" b="0"/>
            <wp:docPr id="5" name="Pilt 5" descr="C:\Users\DmitriVergun\Desktop\Foto\20150812_08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mitriVergun\Desktop\Foto\20150812_0810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 w:rsidR="00971CE9" w:rsidRPr="005508DB" w:rsidRDefault="00971CE9" w:rsidP="00971CE9">
      <w:r w:rsidRPr="005508DB">
        <w:rPr>
          <w:noProof/>
        </w:rPr>
        <w:lastRenderedPageBreak/>
        <w:drawing>
          <wp:inline distT="0" distB="0" distL="0" distR="0" wp14:anchorId="0C4E134D" wp14:editId="2A472845">
            <wp:extent cx="6124575" cy="3448050"/>
            <wp:effectExtent l="0" t="0" r="9525" b="0"/>
            <wp:docPr id="4" name="Pilt 4" descr="C:\Users\DmitriVergun\Desktop\Foto\20150812_081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mitriVergun\Desktop\Foto\20150812_08184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 w:rsidR="00971CE9" w:rsidRPr="005508DB" w:rsidRDefault="00971CE9" w:rsidP="00971CE9">
      <w:r w:rsidRPr="005508DB">
        <w:rPr>
          <w:noProof/>
        </w:rPr>
        <w:drawing>
          <wp:inline distT="0" distB="0" distL="0" distR="0" wp14:anchorId="06E0BADB" wp14:editId="766D2A96">
            <wp:extent cx="6124575" cy="3448050"/>
            <wp:effectExtent l="0" t="0" r="9525" b="0"/>
            <wp:docPr id="3" name="Pilt 3" descr="C:\Users\DmitriVergun\Desktop\Foto\20150812_081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mitriVergun\Desktop\Foto\20150812_0814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r w:rsidRPr="005508DB">
        <w:rPr>
          <w:noProof/>
        </w:rPr>
        <w:lastRenderedPageBreak/>
        <w:drawing>
          <wp:inline distT="0" distB="0" distL="0" distR="0" wp14:anchorId="5507C430" wp14:editId="25FE3D7B">
            <wp:extent cx="6124575" cy="3448050"/>
            <wp:effectExtent l="0" t="0" r="9525" b="0"/>
            <wp:docPr id="2" name="Pilt 2" descr="C:\Users\DmitriVergun\Desktop\Foto\20150812_08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mitriVergun\Desktop\Foto\20150812_08124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p w:rsidR="00971CE9" w:rsidRPr="005508DB" w:rsidRDefault="00971CE9" w:rsidP="00971CE9">
      <w:r w:rsidRPr="005508DB">
        <w:rPr>
          <w:noProof/>
        </w:rPr>
        <w:drawing>
          <wp:inline distT="0" distB="0" distL="0" distR="0" wp14:anchorId="25895B92" wp14:editId="218AB93F">
            <wp:extent cx="6124575" cy="3448050"/>
            <wp:effectExtent l="0" t="0" r="9525" b="0"/>
            <wp:docPr id="1" name="Pilt 1" descr="C:\Users\DmitriVergun\Desktop\Foto\20150812_081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mitriVergun\Desktop\Foto\20150812_08122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4575" cy="3448050"/>
                    </a:xfrm>
                    <a:prstGeom prst="rect">
                      <a:avLst/>
                    </a:prstGeom>
                    <a:noFill/>
                    <a:ln>
                      <a:noFill/>
                    </a:ln>
                  </pic:spPr>
                </pic:pic>
              </a:graphicData>
            </a:graphic>
          </wp:inline>
        </w:drawing>
      </w:r>
    </w:p>
    <w:p w:rsidR="003003FA" w:rsidRPr="005508DB" w:rsidRDefault="003003FA"/>
    <w:sectPr w:rsidR="003003FA" w:rsidRPr="005508DB" w:rsidSect="00DE01FA">
      <w:headerReference w:type="default" r:id="rId21"/>
      <w:footerReference w:type="even" r:id="rId22"/>
      <w:footerReference w:type="default" r:id="rId23"/>
      <w:pgSz w:w="11906" w:h="16838"/>
      <w:pgMar w:top="568" w:right="707" w:bottom="851"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137" w:rsidRDefault="00CE3137">
      <w:r>
        <w:separator/>
      </w:r>
    </w:p>
  </w:endnote>
  <w:endnote w:type="continuationSeparator" w:id="0">
    <w:p w:rsidR="00CE3137" w:rsidRDefault="00CE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EF7" w:rsidRDefault="00A6499F">
    <w:pPr>
      <w:pStyle w:val="Footer"/>
      <w:framePr w:wrap="around" w:vAnchor="text" w:hAnchor="margin" w:xAlign="center" w:y="1"/>
      <w:rPr>
        <w:rFonts w:ascii="Arial" w:hAnsi="Arial"/>
      </w:rPr>
    </w:pP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rPr>
      <w:t>6</w:t>
    </w:r>
    <w:r>
      <w:rPr>
        <w:rFonts w:ascii="Arial" w:hAnsi="Arial"/>
      </w:rPr>
      <w:fldChar w:fldCharType="end"/>
    </w:r>
  </w:p>
  <w:p w:rsidR="00092EF7" w:rsidRDefault="00CE3137">
    <w:pPr>
      <w:pStyle w:val="Footer"/>
      <w:ind w:right="360"/>
      <w:rPr>
        <w:rFonts w:ascii="Arial" w:hAnsi="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EF7" w:rsidRDefault="00A6499F">
    <w:pPr>
      <w:pStyle w:val="Footer"/>
      <w:framePr w:wrap="around" w:vAnchor="text" w:hAnchor="margin" w:xAlign="center" w:y="1"/>
    </w:pPr>
    <w:r>
      <w:fldChar w:fldCharType="begin"/>
    </w:r>
    <w:r>
      <w:instrText xml:space="preserve">PAGE  </w:instrText>
    </w:r>
    <w:r>
      <w:fldChar w:fldCharType="separate"/>
    </w:r>
    <w:r w:rsidR="00305AA7">
      <w:rPr>
        <w:noProof/>
      </w:rPr>
      <w:t>18</w:t>
    </w:r>
    <w:r>
      <w:fldChar w:fldCharType="end"/>
    </w:r>
  </w:p>
  <w:p w:rsidR="00092EF7" w:rsidRDefault="00CE3137">
    <w:pPr>
      <w:pStyle w:val="Footer"/>
      <w:ind w:right="360"/>
      <w:rPr>
        <w:rFonts w:ascii="Arial" w:hAnsi="Arial"/>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137" w:rsidRDefault="00CE3137">
      <w:r>
        <w:separator/>
      </w:r>
    </w:p>
  </w:footnote>
  <w:footnote w:type="continuationSeparator" w:id="0">
    <w:p w:rsidR="00CE3137" w:rsidRDefault="00CE31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EF7" w:rsidRDefault="00CE3137"/>
  <w:p w:rsidR="00092EF7" w:rsidRDefault="00CE31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D747D"/>
    <w:multiLevelType w:val="multilevel"/>
    <w:tmpl w:val="7D1E6564"/>
    <w:lvl w:ilvl="0">
      <w:start w:val="1"/>
      <w:numFmt w:val="decimal"/>
      <w:lvlText w:val="%1."/>
      <w:lvlJc w:val="left"/>
      <w:pPr>
        <w:tabs>
          <w:tab w:val="num" w:pos="360"/>
        </w:tabs>
        <w:ind w:left="357" w:hanging="357"/>
      </w:pPr>
      <w:rPr>
        <w:rFonts w:cs="Times New Roman" w:hint="default"/>
        <w:color w:val="auto"/>
      </w:rPr>
    </w:lvl>
    <w:lvl w:ilvl="1">
      <w:start w:val="1"/>
      <w:numFmt w:val="decimal"/>
      <w:lvlText w:val="%1.%2."/>
      <w:lvlJc w:val="left"/>
      <w:pPr>
        <w:tabs>
          <w:tab w:val="num" w:pos="1034"/>
        </w:tabs>
        <w:ind w:left="1034" w:hanging="494"/>
      </w:pPr>
      <w:rPr>
        <w:rFonts w:cs="Times New Roman" w:hint="default"/>
        <w:b w:val="0"/>
      </w:rPr>
    </w:lvl>
    <w:lvl w:ilvl="2">
      <w:start w:val="1"/>
      <w:numFmt w:val="decimal"/>
      <w:lvlText w:val="%1.%2.%3."/>
      <w:lvlJc w:val="left"/>
      <w:pPr>
        <w:tabs>
          <w:tab w:val="num" w:pos="1077"/>
        </w:tabs>
        <w:ind w:left="1077" w:hanging="720"/>
      </w:pPr>
      <w:rPr>
        <w:rFonts w:cs="Times New Roman" w:hint="default"/>
        <w:b w:val="0"/>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
    <w:nsid w:val="0E5B7672"/>
    <w:multiLevelType w:val="multilevel"/>
    <w:tmpl w:val="346A4544"/>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562"/>
        </w:tabs>
        <w:ind w:left="562" w:hanging="4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2">
    <w:nsid w:val="0F240FC4"/>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3">
    <w:nsid w:val="10B77F36"/>
    <w:multiLevelType w:val="hybridMultilevel"/>
    <w:tmpl w:val="F8A6BB6C"/>
    <w:lvl w:ilvl="0" w:tplc="FA4CEB82">
      <w:start w:val="1"/>
      <w:numFmt w:val="decimal"/>
      <w:lvlText w:val="2.%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117446EC"/>
    <w:multiLevelType w:val="multilevel"/>
    <w:tmpl w:val="150CE18C"/>
    <w:lvl w:ilvl="0">
      <w:start w:val="1"/>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lowerLetter"/>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125A44A6"/>
    <w:multiLevelType w:val="multilevel"/>
    <w:tmpl w:val="9F0ADAA2"/>
    <w:lvl w:ilvl="0">
      <w:start w:val="1"/>
      <w:numFmt w:val="decimal"/>
      <w:lvlText w:val="%1"/>
      <w:lvlJc w:val="left"/>
      <w:pPr>
        <w:tabs>
          <w:tab w:val="num" w:pos="432"/>
        </w:tabs>
        <w:ind w:left="432" w:hanging="432"/>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nsid w:val="14703A86"/>
    <w:multiLevelType w:val="hybridMultilevel"/>
    <w:tmpl w:val="D64E25E8"/>
    <w:lvl w:ilvl="0" w:tplc="C57A7A06">
      <w:start w:val="1"/>
      <w:numFmt w:val="decimal"/>
      <w:lvlText w:val="4.%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7">
    <w:nsid w:val="14C20266"/>
    <w:multiLevelType w:val="hybridMultilevel"/>
    <w:tmpl w:val="4F8E855E"/>
    <w:lvl w:ilvl="0" w:tplc="078E22BE">
      <w:start w:val="1"/>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0C194E"/>
    <w:multiLevelType w:val="hybridMultilevel"/>
    <w:tmpl w:val="1048ED9A"/>
    <w:lvl w:ilvl="0" w:tplc="58E0E198">
      <w:start w:val="6"/>
      <w:numFmt w:val="decimal"/>
      <w:lvlText w:val="%1)"/>
      <w:lvlJc w:val="left"/>
      <w:pPr>
        <w:ind w:left="883" w:hanging="360"/>
      </w:pPr>
      <w:rPr>
        <w:rFonts w:cs="Times New Roman" w:hint="default"/>
      </w:rPr>
    </w:lvl>
    <w:lvl w:ilvl="1" w:tplc="04250019" w:tentative="1">
      <w:start w:val="1"/>
      <w:numFmt w:val="lowerLetter"/>
      <w:lvlText w:val="%2."/>
      <w:lvlJc w:val="left"/>
      <w:pPr>
        <w:ind w:left="1603" w:hanging="360"/>
      </w:pPr>
      <w:rPr>
        <w:rFonts w:cs="Times New Roman"/>
      </w:rPr>
    </w:lvl>
    <w:lvl w:ilvl="2" w:tplc="0425001B" w:tentative="1">
      <w:start w:val="1"/>
      <w:numFmt w:val="lowerRoman"/>
      <w:lvlText w:val="%3."/>
      <w:lvlJc w:val="right"/>
      <w:pPr>
        <w:ind w:left="2323" w:hanging="180"/>
      </w:pPr>
      <w:rPr>
        <w:rFonts w:cs="Times New Roman"/>
      </w:rPr>
    </w:lvl>
    <w:lvl w:ilvl="3" w:tplc="0425000F" w:tentative="1">
      <w:start w:val="1"/>
      <w:numFmt w:val="decimal"/>
      <w:lvlText w:val="%4."/>
      <w:lvlJc w:val="left"/>
      <w:pPr>
        <w:ind w:left="3043" w:hanging="360"/>
      </w:pPr>
      <w:rPr>
        <w:rFonts w:cs="Times New Roman"/>
      </w:rPr>
    </w:lvl>
    <w:lvl w:ilvl="4" w:tplc="04250019" w:tentative="1">
      <w:start w:val="1"/>
      <w:numFmt w:val="lowerLetter"/>
      <w:lvlText w:val="%5."/>
      <w:lvlJc w:val="left"/>
      <w:pPr>
        <w:ind w:left="3763" w:hanging="360"/>
      </w:pPr>
      <w:rPr>
        <w:rFonts w:cs="Times New Roman"/>
      </w:rPr>
    </w:lvl>
    <w:lvl w:ilvl="5" w:tplc="0425001B" w:tentative="1">
      <w:start w:val="1"/>
      <w:numFmt w:val="lowerRoman"/>
      <w:lvlText w:val="%6."/>
      <w:lvlJc w:val="right"/>
      <w:pPr>
        <w:ind w:left="4483" w:hanging="180"/>
      </w:pPr>
      <w:rPr>
        <w:rFonts w:cs="Times New Roman"/>
      </w:rPr>
    </w:lvl>
    <w:lvl w:ilvl="6" w:tplc="0425000F" w:tentative="1">
      <w:start w:val="1"/>
      <w:numFmt w:val="decimal"/>
      <w:lvlText w:val="%7."/>
      <w:lvlJc w:val="left"/>
      <w:pPr>
        <w:ind w:left="5203" w:hanging="360"/>
      </w:pPr>
      <w:rPr>
        <w:rFonts w:cs="Times New Roman"/>
      </w:rPr>
    </w:lvl>
    <w:lvl w:ilvl="7" w:tplc="04250019" w:tentative="1">
      <w:start w:val="1"/>
      <w:numFmt w:val="lowerLetter"/>
      <w:lvlText w:val="%8."/>
      <w:lvlJc w:val="left"/>
      <w:pPr>
        <w:ind w:left="5923" w:hanging="360"/>
      </w:pPr>
      <w:rPr>
        <w:rFonts w:cs="Times New Roman"/>
      </w:rPr>
    </w:lvl>
    <w:lvl w:ilvl="8" w:tplc="0425001B" w:tentative="1">
      <w:start w:val="1"/>
      <w:numFmt w:val="lowerRoman"/>
      <w:lvlText w:val="%9."/>
      <w:lvlJc w:val="right"/>
      <w:pPr>
        <w:ind w:left="6643" w:hanging="180"/>
      </w:pPr>
      <w:rPr>
        <w:rFonts w:cs="Times New Roman"/>
      </w:rPr>
    </w:lvl>
  </w:abstractNum>
  <w:abstractNum w:abstractNumId="9">
    <w:nsid w:val="176A76F0"/>
    <w:multiLevelType w:val="multilevel"/>
    <w:tmpl w:val="9286AF64"/>
    <w:lvl w:ilvl="0">
      <w:start w:val="13"/>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1E141455"/>
    <w:multiLevelType w:val="hybridMultilevel"/>
    <w:tmpl w:val="23024EB0"/>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E6409BC"/>
    <w:multiLevelType w:val="multilevel"/>
    <w:tmpl w:val="597EBFE0"/>
    <w:lvl w:ilvl="0">
      <w:start w:val="2"/>
      <w:numFmt w:val="decimal"/>
      <w:lvlText w:val="%1"/>
      <w:lvlJc w:val="left"/>
      <w:pPr>
        <w:ind w:left="360" w:hanging="360"/>
      </w:pPr>
      <w:rPr>
        <w:rFonts w:ascii="Times-Roman" w:eastAsia="Times New Roman" w:hAnsi="Times-Roman" w:cs="Times New Roman" w:hint="default"/>
      </w:rPr>
    </w:lvl>
    <w:lvl w:ilvl="1">
      <w:start w:val="3"/>
      <w:numFmt w:val="decimal"/>
      <w:lvlText w:val="%1.%2"/>
      <w:lvlJc w:val="left"/>
      <w:pPr>
        <w:ind w:left="360" w:hanging="360"/>
      </w:pPr>
      <w:rPr>
        <w:rFonts w:ascii="Times-Roman" w:eastAsia="Times New Roman" w:hAnsi="Times-Roman" w:cs="Times New Roman" w:hint="default"/>
      </w:rPr>
    </w:lvl>
    <w:lvl w:ilvl="2">
      <w:start w:val="1"/>
      <w:numFmt w:val="decimal"/>
      <w:lvlText w:val="%1.%2.%3"/>
      <w:lvlJc w:val="left"/>
      <w:pPr>
        <w:ind w:left="720" w:hanging="720"/>
      </w:pPr>
      <w:rPr>
        <w:rFonts w:ascii="Times-Roman" w:eastAsia="Times New Roman" w:hAnsi="Times-Roman" w:cs="Times New Roman" w:hint="default"/>
      </w:rPr>
    </w:lvl>
    <w:lvl w:ilvl="3">
      <w:start w:val="1"/>
      <w:numFmt w:val="decimal"/>
      <w:lvlText w:val="%1.%2.%3.%4"/>
      <w:lvlJc w:val="left"/>
      <w:pPr>
        <w:ind w:left="720" w:hanging="720"/>
      </w:pPr>
      <w:rPr>
        <w:rFonts w:ascii="Times-Roman" w:eastAsia="Times New Roman" w:hAnsi="Times-Roman" w:cs="Times New Roman" w:hint="default"/>
      </w:rPr>
    </w:lvl>
    <w:lvl w:ilvl="4">
      <w:start w:val="1"/>
      <w:numFmt w:val="decimal"/>
      <w:lvlText w:val="%1.%2.%3.%4.%5"/>
      <w:lvlJc w:val="left"/>
      <w:pPr>
        <w:ind w:left="1080" w:hanging="1080"/>
      </w:pPr>
      <w:rPr>
        <w:rFonts w:ascii="Times-Roman" w:eastAsia="Times New Roman" w:hAnsi="Times-Roman" w:cs="Times New Roman" w:hint="default"/>
      </w:rPr>
    </w:lvl>
    <w:lvl w:ilvl="5">
      <w:start w:val="1"/>
      <w:numFmt w:val="decimal"/>
      <w:lvlText w:val="%1.%2.%3.%4.%5.%6"/>
      <w:lvlJc w:val="left"/>
      <w:pPr>
        <w:ind w:left="1080" w:hanging="1080"/>
      </w:pPr>
      <w:rPr>
        <w:rFonts w:ascii="Times-Roman" w:eastAsia="Times New Roman" w:hAnsi="Times-Roman" w:cs="Times New Roman" w:hint="default"/>
      </w:rPr>
    </w:lvl>
    <w:lvl w:ilvl="6">
      <w:start w:val="1"/>
      <w:numFmt w:val="decimal"/>
      <w:lvlText w:val="%1.%2.%3.%4.%5.%6.%7"/>
      <w:lvlJc w:val="left"/>
      <w:pPr>
        <w:ind w:left="1440" w:hanging="1440"/>
      </w:pPr>
      <w:rPr>
        <w:rFonts w:ascii="Times-Roman" w:eastAsia="Times New Roman" w:hAnsi="Times-Roman" w:cs="Times New Roman" w:hint="default"/>
      </w:rPr>
    </w:lvl>
    <w:lvl w:ilvl="7">
      <w:start w:val="1"/>
      <w:numFmt w:val="decimal"/>
      <w:lvlText w:val="%1.%2.%3.%4.%5.%6.%7.%8"/>
      <w:lvlJc w:val="left"/>
      <w:pPr>
        <w:ind w:left="1440" w:hanging="1440"/>
      </w:pPr>
      <w:rPr>
        <w:rFonts w:ascii="Times-Roman" w:eastAsia="Times New Roman" w:hAnsi="Times-Roman" w:cs="Times New Roman" w:hint="default"/>
      </w:rPr>
    </w:lvl>
    <w:lvl w:ilvl="8">
      <w:start w:val="1"/>
      <w:numFmt w:val="decimal"/>
      <w:lvlText w:val="%1.%2.%3.%4.%5.%6.%7.%8.%9"/>
      <w:lvlJc w:val="left"/>
      <w:pPr>
        <w:ind w:left="1800" w:hanging="1800"/>
      </w:pPr>
      <w:rPr>
        <w:rFonts w:ascii="Times-Roman" w:eastAsia="Times New Roman" w:hAnsi="Times-Roman" w:cs="Times New Roman" w:hint="default"/>
      </w:rPr>
    </w:lvl>
  </w:abstractNum>
  <w:abstractNum w:abstractNumId="12">
    <w:nsid w:val="1E95601B"/>
    <w:multiLevelType w:val="hybridMultilevel"/>
    <w:tmpl w:val="3A4E1E26"/>
    <w:lvl w:ilvl="0" w:tplc="FBD001D2">
      <w:start w:val="12"/>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nsid w:val="1FA65048"/>
    <w:multiLevelType w:val="hybridMultilevel"/>
    <w:tmpl w:val="AAE45F5A"/>
    <w:lvl w:ilvl="0" w:tplc="E514DCFC">
      <w:start w:val="10"/>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03C5523"/>
    <w:multiLevelType w:val="multilevel"/>
    <w:tmpl w:val="AD260A10"/>
    <w:lvl w:ilvl="0">
      <w:start w:val="12"/>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233D2380"/>
    <w:multiLevelType w:val="multilevel"/>
    <w:tmpl w:val="1BEA5502"/>
    <w:lvl w:ilvl="0">
      <w:start w:val="9"/>
      <w:numFmt w:val="decimal"/>
      <w:lvlText w:val="%1."/>
      <w:lvlJc w:val="left"/>
      <w:pPr>
        <w:ind w:left="480" w:hanging="480"/>
      </w:pPr>
      <w:rPr>
        <w:rFonts w:ascii="Times New Roman" w:hAnsi="Times New Roman" w:cs="Times New Roman" w:hint="default"/>
      </w:rPr>
    </w:lvl>
    <w:lvl w:ilvl="1">
      <w:start w:val="13"/>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6">
    <w:nsid w:val="24FB5971"/>
    <w:multiLevelType w:val="multilevel"/>
    <w:tmpl w:val="934A0C76"/>
    <w:lvl w:ilvl="0">
      <w:start w:val="3"/>
      <w:numFmt w:val="decimal"/>
      <w:lvlText w:val="%1"/>
      <w:lvlJc w:val="left"/>
      <w:pPr>
        <w:tabs>
          <w:tab w:val="num" w:pos="645"/>
        </w:tabs>
        <w:ind w:left="645" w:hanging="645"/>
      </w:pPr>
      <w:rPr>
        <w:rFonts w:ascii="Times New Roman" w:eastAsia="Times New Roman" w:hAnsi="Times New Roman" w:cs="Times New Roman"/>
      </w:rPr>
    </w:lvl>
    <w:lvl w:ilvl="1">
      <w:start w:val="1"/>
      <w:numFmt w:val="decimal"/>
      <w:lvlText w:val="%1.%2."/>
      <w:lvlJc w:val="left"/>
      <w:pPr>
        <w:tabs>
          <w:tab w:val="num" w:pos="900"/>
        </w:tabs>
        <w:ind w:left="900" w:hanging="720"/>
      </w:pPr>
      <w:rPr>
        <w:rFonts w:cs="Times New Roman" w:hint="default"/>
      </w:rPr>
    </w:lvl>
    <w:lvl w:ilvl="2">
      <w:start w:val="1"/>
      <w:numFmt w:val="decimal"/>
      <w:lvlText w:val="%3."/>
      <w:lvlJc w:val="left"/>
      <w:pPr>
        <w:tabs>
          <w:tab w:val="num" w:pos="1080"/>
        </w:tabs>
        <w:ind w:left="1080" w:hanging="720"/>
      </w:pPr>
      <w:rPr>
        <w:rFonts w:ascii="Times New Roman" w:eastAsia="Times New Roman" w:hAnsi="Times New Roman" w:cs="Times New Roman"/>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880"/>
        </w:tabs>
        <w:ind w:left="2880" w:hanging="180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600"/>
        </w:tabs>
        <w:ind w:left="3600" w:hanging="2160"/>
      </w:pPr>
      <w:rPr>
        <w:rFonts w:cs="Times New Roman" w:hint="default"/>
      </w:rPr>
    </w:lvl>
  </w:abstractNum>
  <w:abstractNum w:abstractNumId="17">
    <w:nsid w:val="2FF74E86"/>
    <w:multiLevelType w:val="multilevel"/>
    <w:tmpl w:val="D1924410"/>
    <w:lvl w:ilvl="0">
      <w:start w:val="3"/>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18">
    <w:nsid w:val="303B036A"/>
    <w:multiLevelType w:val="hybridMultilevel"/>
    <w:tmpl w:val="14C65A3E"/>
    <w:lvl w:ilvl="0" w:tplc="04250011">
      <w:start w:val="6"/>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9">
    <w:nsid w:val="32176AE1"/>
    <w:multiLevelType w:val="multilevel"/>
    <w:tmpl w:val="EA8EEFC0"/>
    <w:lvl w:ilvl="0">
      <w:start w:val="3"/>
      <w:numFmt w:val="decimal"/>
      <w:lvlText w:val="%1"/>
      <w:lvlJc w:val="left"/>
      <w:pPr>
        <w:ind w:left="480" w:hanging="480"/>
      </w:pPr>
      <w:rPr>
        <w:rFonts w:cs="Times New Roman" w:hint="default"/>
      </w:rPr>
    </w:lvl>
    <w:lvl w:ilvl="1">
      <w:start w:val="3"/>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3D35DA9"/>
    <w:multiLevelType w:val="multilevel"/>
    <w:tmpl w:val="EE20F9EE"/>
    <w:lvl w:ilvl="0">
      <w:start w:val="9"/>
      <w:numFmt w:val="decimal"/>
      <w:lvlText w:val="%1."/>
      <w:lvlJc w:val="left"/>
      <w:pPr>
        <w:ind w:left="540" w:hanging="540"/>
      </w:pPr>
      <w:rPr>
        <w:rFonts w:cs="Times New Roman" w:hint="default"/>
        <w:color w:val="auto"/>
      </w:rPr>
    </w:lvl>
    <w:lvl w:ilvl="1">
      <w:start w:val="1"/>
      <w:numFmt w:val="decimal"/>
      <w:lvlText w:val="%1.%2."/>
      <w:lvlJc w:val="left"/>
      <w:pPr>
        <w:ind w:left="540" w:hanging="540"/>
      </w:pPr>
      <w:rPr>
        <w:rFonts w:cs="Times New Roman" w:hint="default"/>
        <w:color w:val="auto"/>
      </w:rPr>
    </w:lvl>
    <w:lvl w:ilvl="2">
      <w:start w:val="5"/>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21">
    <w:nsid w:val="346A7596"/>
    <w:multiLevelType w:val="multilevel"/>
    <w:tmpl w:val="6E1A43CC"/>
    <w:lvl w:ilvl="0">
      <w:start w:val="14"/>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nsid w:val="3A55154E"/>
    <w:multiLevelType w:val="multilevel"/>
    <w:tmpl w:val="02BA06AE"/>
    <w:lvl w:ilvl="0">
      <w:start w:val="5"/>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23">
    <w:nsid w:val="3D43052C"/>
    <w:multiLevelType w:val="multilevel"/>
    <w:tmpl w:val="2368A0C4"/>
    <w:lvl w:ilvl="0">
      <w:start w:val="1"/>
      <w:numFmt w:val="bullet"/>
      <w:lvlText w:val=""/>
      <w:lvlJc w:val="left"/>
      <w:pPr>
        <w:tabs>
          <w:tab w:val="num" w:pos="420"/>
        </w:tabs>
        <w:ind w:left="420" w:hanging="420"/>
      </w:pPr>
      <w:rPr>
        <w:rFonts w:ascii="Symbol" w:hAnsi="Symbol" w:hint="default"/>
        <w:u w:val="none"/>
      </w:rPr>
    </w:lvl>
    <w:lvl w:ilvl="1">
      <w:start w:val="1"/>
      <w:numFmt w:val="decimal"/>
      <w:lvlText w:val="%1.%2."/>
      <w:lvlJc w:val="left"/>
      <w:pPr>
        <w:tabs>
          <w:tab w:val="num" w:pos="420"/>
        </w:tabs>
        <w:ind w:left="420" w:hanging="4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24">
    <w:nsid w:val="3DDB3F2D"/>
    <w:multiLevelType w:val="hybridMultilevel"/>
    <w:tmpl w:val="DD4E9022"/>
    <w:lvl w:ilvl="0" w:tplc="04090011">
      <w:start w:val="1"/>
      <w:numFmt w:val="decimal"/>
      <w:lvlText w:val="%1)"/>
      <w:lvlJc w:val="left"/>
      <w:pPr>
        <w:tabs>
          <w:tab w:val="num" w:pos="720"/>
        </w:tabs>
        <w:ind w:left="720" w:hanging="360"/>
      </w:pPr>
      <w:rPr>
        <w:rFonts w:cs="Times New Roman" w:hint="default"/>
      </w:rPr>
    </w:lvl>
    <w:lvl w:ilvl="1" w:tplc="0582B18E">
      <w:start w:val="2006"/>
      <w:numFmt w:val="bullet"/>
      <w:lvlText w:val="-"/>
      <w:lvlJc w:val="left"/>
      <w:pPr>
        <w:tabs>
          <w:tab w:val="num" w:pos="1440"/>
        </w:tabs>
        <w:ind w:left="1440" w:hanging="360"/>
      </w:pPr>
      <w:rPr>
        <w:rFonts w:ascii="Times New Roman" w:eastAsia="Times New Roman" w:hAnsi="Times New Roman" w:hint="default"/>
      </w:rPr>
    </w:lvl>
    <w:lvl w:ilvl="2" w:tplc="041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412027A1"/>
    <w:multiLevelType w:val="multilevel"/>
    <w:tmpl w:val="218E9BFC"/>
    <w:lvl w:ilvl="0">
      <w:start w:val="1"/>
      <w:numFmt w:val="decimal"/>
      <w:pStyle w:val="BodyText2"/>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6">
    <w:nsid w:val="467F2A06"/>
    <w:multiLevelType w:val="multilevel"/>
    <w:tmpl w:val="E5F458FC"/>
    <w:lvl w:ilvl="0">
      <w:start w:val="1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472B6F17"/>
    <w:multiLevelType w:val="hybridMultilevel"/>
    <w:tmpl w:val="2192411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4B6531D4"/>
    <w:multiLevelType w:val="multilevel"/>
    <w:tmpl w:val="9BCA0C6C"/>
    <w:lvl w:ilvl="0">
      <w:start w:val="12"/>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4DFE516F"/>
    <w:multiLevelType w:val="hybridMultilevel"/>
    <w:tmpl w:val="A784F278"/>
    <w:lvl w:ilvl="0" w:tplc="C0D4FA34">
      <w:start w:val="1"/>
      <w:numFmt w:val="decimal"/>
      <w:lvlText w:val="%1."/>
      <w:lvlJc w:val="left"/>
      <w:pPr>
        <w:tabs>
          <w:tab w:val="num" w:pos="360"/>
        </w:tabs>
        <w:ind w:left="36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DA25CE0"/>
    <w:multiLevelType w:val="hybridMultilevel"/>
    <w:tmpl w:val="8C22872C"/>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DDC09A0"/>
    <w:multiLevelType w:val="multilevel"/>
    <w:tmpl w:val="D122B888"/>
    <w:lvl w:ilvl="0">
      <w:start w:val="9"/>
      <w:numFmt w:val="decimal"/>
      <w:lvlText w:val="%1"/>
      <w:lvlJc w:val="left"/>
      <w:pPr>
        <w:ind w:left="420" w:hanging="420"/>
      </w:pPr>
      <w:rPr>
        <w:rFonts w:ascii="Times New Roman" w:hAnsi="Times New Roman" w:cs="Times New Roman" w:hint="default"/>
      </w:rPr>
    </w:lvl>
    <w:lvl w:ilvl="1">
      <w:start w:val="17"/>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2">
    <w:nsid w:val="5F4C2375"/>
    <w:multiLevelType w:val="hybridMultilevel"/>
    <w:tmpl w:val="4DA2A048"/>
    <w:lvl w:ilvl="0" w:tplc="F49EE22C">
      <w:start w:val="1"/>
      <w:numFmt w:val="decimal"/>
      <w:lvlText w:val="%1."/>
      <w:lvlJc w:val="left"/>
      <w:pPr>
        <w:ind w:left="540" w:hanging="360"/>
      </w:pPr>
      <w:rPr>
        <w:rFonts w:cs="Times New Roman" w:hint="default"/>
      </w:rPr>
    </w:lvl>
    <w:lvl w:ilvl="1" w:tplc="04250019" w:tentative="1">
      <w:start w:val="1"/>
      <w:numFmt w:val="lowerLetter"/>
      <w:lvlText w:val="%2."/>
      <w:lvlJc w:val="left"/>
      <w:pPr>
        <w:ind w:left="1260" w:hanging="360"/>
      </w:pPr>
      <w:rPr>
        <w:rFonts w:cs="Times New Roman"/>
      </w:rPr>
    </w:lvl>
    <w:lvl w:ilvl="2" w:tplc="0425001B" w:tentative="1">
      <w:start w:val="1"/>
      <w:numFmt w:val="lowerRoman"/>
      <w:lvlText w:val="%3."/>
      <w:lvlJc w:val="right"/>
      <w:pPr>
        <w:ind w:left="1980" w:hanging="180"/>
      </w:pPr>
      <w:rPr>
        <w:rFonts w:cs="Times New Roman"/>
      </w:rPr>
    </w:lvl>
    <w:lvl w:ilvl="3" w:tplc="0425000F" w:tentative="1">
      <w:start w:val="1"/>
      <w:numFmt w:val="decimal"/>
      <w:lvlText w:val="%4."/>
      <w:lvlJc w:val="left"/>
      <w:pPr>
        <w:ind w:left="2700" w:hanging="360"/>
      </w:pPr>
      <w:rPr>
        <w:rFonts w:cs="Times New Roman"/>
      </w:rPr>
    </w:lvl>
    <w:lvl w:ilvl="4" w:tplc="04250019" w:tentative="1">
      <w:start w:val="1"/>
      <w:numFmt w:val="lowerLetter"/>
      <w:lvlText w:val="%5."/>
      <w:lvlJc w:val="left"/>
      <w:pPr>
        <w:ind w:left="3420" w:hanging="360"/>
      </w:pPr>
      <w:rPr>
        <w:rFonts w:cs="Times New Roman"/>
      </w:rPr>
    </w:lvl>
    <w:lvl w:ilvl="5" w:tplc="0425001B" w:tentative="1">
      <w:start w:val="1"/>
      <w:numFmt w:val="lowerRoman"/>
      <w:lvlText w:val="%6."/>
      <w:lvlJc w:val="right"/>
      <w:pPr>
        <w:ind w:left="4140" w:hanging="180"/>
      </w:pPr>
      <w:rPr>
        <w:rFonts w:cs="Times New Roman"/>
      </w:rPr>
    </w:lvl>
    <w:lvl w:ilvl="6" w:tplc="0425000F" w:tentative="1">
      <w:start w:val="1"/>
      <w:numFmt w:val="decimal"/>
      <w:lvlText w:val="%7."/>
      <w:lvlJc w:val="left"/>
      <w:pPr>
        <w:ind w:left="4860" w:hanging="360"/>
      </w:pPr>
      <w:rPr>
        <w:rFonts w:cs="Times New Roman"/>
      </w:rPr>
    </w:lvl>
    <w:lvl w:ilvl="7" w:tplc="04250019" w:tentative="1">
      <w:start w:val="1"/>
      <w:numFmt w:val="lowerLetter"/>
      <w:lvlText w:val="%8."/>
      <w:lvlJc w:val="left"/>
      <w:pPr>
        <w:ind w:left="5580" w:hanging="360"/>
      </w:pPr>
      <w:rPr>
        <w:rFonts w:cs="Times New Roman"/>
      </w:rPr>
    </w:lvl>
    <w:lvl w:ilvl="8" w:tplc="0425001B" w:tentative="1">
      <w:start w:val="1"/>
      <w:numFmt w:val="lowerRoman"/>
      <w:lvlText w:val="%9."/>
      <w:lvlJc w:val="right"/>
      <w:pPr>
        <w:ind w:left="6300" w:hanging="180"/>
      </w:pPr>
      <w:rPr>
        <w:rFonts w:cs="Times New Roman"/>
      </w:rPr>
    </w:lvl>
  </w:abstractNum>
  <w:abstractNum w:abstractNumId="33">
    <w:nsid w:val="644501E1"/>
    <w:multiLevelType w:val="multilevel"/>
    <w:tmpl w:val="9ECEE942"/>
    <w:lvl w:ilvl="0">
      <w:start w:val="2"/>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657E52EB"/>
    <w:multiLevelType w:val="multilevel"/>
    <w:tmpl w:val="3E84D6B0"/>
    <w:lvl w:ilvl="0">
      <w:start w:val="9"/>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nsid w:val="68A13361"/>
    <w:multiLevelType w:val="multilevel"/>
    <w:tmpl w:val="812842C2"/>
    <w:lvl w:ilvl="0">
      <w:start w:val="2"/>
      <w:numFmt w:val="decimal"/>
      <w:lvlText w:val="%1"/>
      <w:lvlJc w:val="left"/>
      <w:pPr>
        <w:ind w:left="360" w:hanging="360"/>
      </w:pPr>
      <w:rPr>
        <w:rFonts w:ascii="Times-Roman" w:eastAsia="Times New Roman" w:hAnsi="Times-Roman" w:cs="Times New Roman" w:hint="default"/>
        <w:b/>
      </w:rPr>
    </w:lvl>
    <w:lvl w:ilvl="1">
      <w:start w:val="3"/>
      <w:numFmt w:val="decimal"/>
      <w:lvlText w:val="%1.%2"/>
      <w:lvlJc w:val="left"/>
      <w:pPr>
        <w:ind w:left="360" w:hanging="360"/>
      </w:pPr>
      <w:rPr>
        <w:rFonts w:ascii="Times-Roman" w:eastAsia="Times New Roman" w:hAnsi="Times-Roman" w:cs="Times New Roman" w:hint="default"/>
        <w:b/>
      </w:rPr>
    </w:lvl>
    <w:lvl w:ilvl="2">
      <w:start w:val="1"/>
      <w:numFmt w:val="decimal"/>
      <w:lvlText w:val="%1.%2.%3"/>
      <w:lvlJc w:val="left"/>
      <w:pPr>
        <w:ind w:left="720" w:hanging="720"/>
      </w:pPr>
      <w:rPr>
        <w:rFonts w:ascii="Times-Roman" w:eastAsia="Times New Roman" w:hAnsi="Times-Roman" w:cs="Times New Roman" w:hint="default"/>
        <w:b/>
      </w:rPr>
    </w:lvl>
    <w:lvl w:ilvl="3">
      <w:start w:val="1"/>
      <w:numFmt w:val="decimal"/>
      <w:lvlText w:val="%1.%2.%3.%4"/>
      <w:lvlJc w:val="left"/>
      <w:pPr>
        <w:ind w:left="720" w:hanging="720"/>
      </w:pPr>
      <w:rPr>
        <w:rFonts w:ascii="Times-Roman" w:eastAsia="Times New Roman" w:hAnsi="Times-Roman" w:cs="Times New Roman" w:hint="default"/>
        <w:b/>
      </w:rPr>
    </w:lvl>
    <w:lvl w:ilvl="4">
      <w:start w:val="1"/>
      <w:numFmt w:val="decimal"/>
      <w:lvlText w:val="%1.%2.%3.%4.%5"/>
      <w:lvlJc w:val="left"/>
      <w:pPr>
        <w:ind w:left="1080" w:hanging="1080"/>
      </w:pPr>
      <w:rPr>
        <w:rFonts w:ascii="Times-Roman" w:eastAsia="Times New Roman" w:hAnsi="Times-Roman" w:cs="Times New Roman" w:hint="default"/>
        <w:b/>
      </w:rPr>
    </w:lvl>
    <w:lvl w:ilvl="5">
      <w:start w:val="1"/>
      <w:numFmt w:val="decimal"/>
      <w:lvlText w:val="%1.%2.%3.%4.%5.%6"/>
      <w:lvlJc w:val="left"/>
      <w:pPr>
        <w:ind w:left="1080" w:hanging="1080"/>
      </w:pPr>
      <w:rPr>
        <w:rFonts w:ascii="Times-Roman" w:eastAsia="Times New Roman" w:hAnsi="Times-Roman" w:cs="Times New Roman" w:hint="default"/>
        <w:b/>
      </w:rPr>
    </w:lvl>
    <w:lvl w:ilvl="6">
      <w:start w:val="1"/>
      <w:numFmt w:val="decimal"/>
      <w:lvlText w:val="%1.%2.%3.%4.%5.%6.%7"/>
      <w:lvlJc w:val="left"/>
      <w:pPr>
        <w:ind w:left="1440" w:hanging="1440"/>
      </w:pPr>
      <w:rPr>
        <w:rFonts w:ascii="Times-Roman" w:eastAsia="Times New Roman" w:hAnsi="Times-Roman" w:cs="Times New Roman" w:hint="default"/>
        <w:b/>
      </w:rPr>
    </w:lvl>
    <w:lvl w:ilvl="7">
      <w:start w:val="1"/>
      <w:numFmt w:val="decimal"/>
      <w:lvlText w:val="%1.%2.%3.%4.%5.%6.%7.%8"/>
      <w:lvlJc w:val="left"/>
      <w:pPr>
        <w:ind w:left="1440" w:hanging="1440"/>
      </w:pPr>
      <w:rPr>
        <w:rFonts w:ascii="Times-Roman" w:eastAsia="Times New Roman" w:hAnsi="Times-Roman" w:cs="Times New Roman" w:hint="default"/>
        <w:b/>
      </w:rPr>
    </w:lvl>
    <w:lvl w:ilvl="8">
      <w:start w:val="1"/>
      <w:numFmt w:val="decimal"/>
      <w:lvlText w:val="%1.%2.%3.%4.%5.%6.%7.%8.%9"/>
      <w:lvlJc w:val="left"/>
      <w:pPr>
        <w:ind w:left="1800" w:hanging="1800"/>
      </w:pPr>
      <w:rPr>
        <w:rFonts w:ascii="Times-Roman" w:eastAsia="Times New Roman" w:hAnsi="Times-Roman" w:cs="Times New Roman" w:hint="default"/>
        <w:b/>
      </w:rPr>
    </w:lvl>
  </w:abstractNum>
  <w:abstractNum w:abstractNumId="36">
    <w:nsid w:val="6A0A44AB"/>
    <w:multiLevelType w:val="hybridMultilevel"/>
    <w:tmpl w:val="2EF85A2A"/>
    <w:lvl w:ilvl="0" w:tplc="413ACA70">
      <w:start w:val="1"/>
      <w:numFmt w:val="decimal"/>
      <w:lvlText w:val="3.%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0B80E2F"/>
    <w:multiLevelType w:val="multilevel"/>
    <w:tmpl w:val="9A28711E"/>
    <w:lvl w:ilvl="0">
      <w:start w:val="2"/>
      <w:numFmt w:val="decimal"/>
      <w:lvlText w:val="%1"/>
      <w:lvlJc w:val="left"/>
      <w:pPr>
        <w:ind w:left="480" w:hanging="480"/>
      </w:pPr>
      <w:rPr>
        <w:rFonts w:cs="Times New Roman" w:hint="default"/>
      </w:rPr>
    </w:lvl>
    <w:lvl w:ilvl="1">
      <w:start w:val="3"/>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nsid w:val="74117C96"/>
    <w:multiLevelType w:val="hybridMultilevel"/>
    <w:tmpl w:val="EAAA4414"/>
    <w:lvl w:ilvl="0" w:tplc="C0D4FA3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9">
    <w:nsid w:val="7B7E523F"/>
    <w:multiLevelType w:val="hybridMultilevel"/>
    <w:tmpl w:val="E7B48D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9"/>
  </w:num>
  <w:num w:numId="3">
    <w:abstractNumId w:val="2"/>
  </w:num>
  <w:num w:numId="4">
    <w:abstractNumId w:val="13"/>
  </w:num>
  <w:num w:numId="5">
    <w:abstractNumId w:val="14"/>
  </w:num>
  <w:num w:numId="6">
    <w:abstractNumId w:val="2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16"/>
  </w:num>
  <w:num w:numId="10">
    <w:abstractNumId w:val="32"/>
  </w:num>
  <w:num w:numId="11">
    <w:abstractNumId w:val="4"/>
  </w:num>
  <w:num w:numId="12">
    <w:abstractNumId w:val="30"/>
  </w:num>
  <w:num w:numId="13">
    <w:abstractNumId w:val="10"/>
  </w:num>
  <w:num w:numId="14">
    <w:abstractNumId w:val="33"/>
  </w:num>
  <w:num w:numId="15">
    <w:abstractNumId w:val="37"/>
  </w:num>
  <w:num w:numId="16">
    <w:abstractNumId w:val="9"/>
  </w:num>
  <w:num w:numId="17">
    <w:abstractNumId w:val="6"/>
  </w:num>
  <w:num w:numId="18">
    <w:abstractNumId w:val="36"/>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1"/>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5"/>
  </w:num>
  <w:num w:numId="25">
    <w:abstractNumId w:val="11"/>
  </w:num>
  <w:num w:numId="26">
    <w:abstractNumId w:val="38"/>
  </w:num>
  <w:num w:numId="27">
    <w:abstractNumId w:val="12"/>
  </w:num>
  <w:num w:numId="28">
    <w:abstractNumId w:val="28"/>
  </w:num>
  <w:num w:numId="29">
    <w:abstractNumId w:val="34"/>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8"/>
  </w:num>
  <w:num w:numId="33">
    <w:abstractNumId w:val="18"/>
  </w:num>
  <w:num w:numId="34">
    <w:abstractNumId w:val="29"/>
    <w:lvlOverride w:ilvl="0">
      <w:startOverride w:val="1"/>
    </w:lvlOverride>
    <w:lvlOverride w:ilvl="1"/>
    <w:lvlOverride w:ilvl="2"/>
    <w:lvlOverride w:ilvl="3"/>
    <w:lvlOverride w:ilvl="4"/>
    <w:lvlOverride w:ilvl="5"/>
    <w:lvlOverride w:ilvl="6"/>
    <w:lvlOverride w:ilvl="7"/>
    <w:lvlOverride w:ilvl="8"/>
  </w:num>
  <w:num w:numId="35">
    <w:abstractNumId w:val="24"/>
  </w:num>
  <w:num w:numId="36">
    <w:abstractNumId w:val="5"/>
  </w:num>
  <w:num w:numId="37">
    <w:abstractNumId w:val="31"/>
  </w:num>
  <w:num w:numId="38">
    <w:abstractNumId w:val="15"/>
  </w:num>
  <w:num w:numId="39">
    <w:abstractNumId w:val="20"/>
  </w:num>
  <w:num w:numId="40">
    <w:abstractNumId w:val="22"/>
  </w:num>
  <w:num w:numId="41">
    <w:abstractNumId w:val="26"/>
  </w:num>
  <w:num w:numId="42">
    <w:abstractNumId w:val="3"/>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CE9"/>
    <w:rsid w:val="00066BB6"/>
    <w:rsid w:val="001D2AF2"/>
    <w:rsid w:val="002D41CD"/>
    <w:rsid w:val="002E5CB8"/>
    <w:rsid w:val="003003FA"/>
    <w:rsid w:val="00305AA7"/>
    <w:rsid w:val="00316CC6"/>
    <w:rsid w:val="0040531B"/>
    <w:rsid w:val="00464291"/>
    <w:rsid w:val="00506C6B"/>
    <w:rsid w:val="005508DB"/>
    <w:rsid w:val="00612F25"/>
    <w:rsid w:val="006D1787"/>
    <w:rsid w:val="0075560D"/>
    <w:rsid w:val="00971CE9"/>
    <w:rsid w:val="00A6499F"/>
    <w:rsid w:val="00B32603"/>
    <w:rsid w:val="00B73E30"/>
    <w:rsid w:val="00BD655A"/>
    <w:rsid w:val="00CE3137"/>
    <w:rsid w:val="00DA0851"/>
    <w:rsid w:val="00E1263F"/>
    <w:rsid w:val="00E5320E"/>
    <w:rsid w:val="00F3410A"/>
    <w:rsid w:val="00F67CCF"/>
    <w:rsid w:val="00F721B1"/>
    <w:rsid w:val="00F77B7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C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971CE9"/>
    <w:pPr>
      <w:keepNext/>
      <w:outlineLvl w:val="0"/>
    </w:pPr>
    <w:rPr>
      <w:b/>
    </w:rPr>
  </w:style>
  <w:style w:type="paragraph" w:styleId="Heading2">
    <w:name w:val="heading 2"/>
    <w:basedOn w:val="Normal"/>
    <w:next w:val="Normal"/>
    <w:link w:val="Heading2Char"/>
    <w:uiPriority w:val="9"/>
    <w:semiHidden/>
    <w:unhideWhenUsed/>
    <w:qFormat/>
    <w:rsid w:val="00971CE9"/>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9"/>
    <w:qFormat/>
    <w:rsid w:val="00971CE9"/>
    <w:pPr>
      <w:keepNext/>
      <w:spacing w:before="240" w:after="60"/>
      <w:outlineLvl w:val="2"/>
    </w:pPr>
    <w:rPr>
      <w:rFonts w:ascii="Cambria" w:hAnsi="Cambria"/>
      <w:b/>
      <w:bCs/>
      <w:sz w:val="26"/>
      <w:szCs w:val="26"/>
    </w:rPr>
  </w:style>
  <w:style w:type="paragraph" w:styleId="Heading6">
    <w:name w:val="heading 6"/>
    <w:basedOn w:val="Normal"/>
    <w:next w:val="Normal"/>
    <w:link w:val="Heading6Char"/>
    <w:uiPriority w:val="99"/>
    <w:qFormat/>
    <w:rsid w:val="00971CE9"/>
    <w:pPr>
      <w:keepNext/>
      <w:tabs>
        <w:tab w:val="left" w:pos="6804"/>
      </w:tabs>
      <w:jc w:val="center"/>
      <w:outlineLvl w:val="5"/>
    </w:pPr>
    <w:rPr>
      <w:b/>
      <w:sz w:val="28"/>
    </w:rPr>
  </w:style>
  <w:style w:type="paragraph" w:styleId="Heading7">
    <w:name w:val="heading 7"/>
    <w:basedOn w:val="Normal"/>
    <w:next w:val="Normal"/>
    <w:link w:val="Heading7Char"/>
    <w:uiPriority w:val="99"/>
    <w:qFormat/>
    <w:rsid w:val="00971CE9"/>
    <w:pPr>
      <w:keepNext/>
      <w:jc w:val="cente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71CE9"/>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semiHidden/>
    <w:rsid w:val="00971CE9"/>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9"/>
    <w:rsid w:val="00971CE9"/>
    <w:rPr>
      <w:rFonts w:ascii="Cambria" w:eastAsia="Times New Roman" w:hAnsi="Cambria" w:cs="Times New Roman"/>
      <w:b/>
      <w:bCs/>
      <w:sz w:val="26"/>
      <w:szCs w:val="26"/>
    </w:rPr>
  </w:style>
  <w:style w:type="character" w:customStyle="1" w:styleId="Heading6Char">
    <w:name w:val="Heading 6 Char"/>
    <w:basedOn w:val="DefaultParagraphFont"/>
    <w:link w:val="Heading6"/>
    <w:uiPriority w:val="99"/>
    <w:rsid w:val="00971CE9"/>
    <w:rPr>
      <w:rFonts w:ascii="Times New Roman" w:eastAsia="Times New Roman" w:hAnsi="Times New Roman" w:cs="Times New Roman"/>
      <w:b/>
      <w:sz w:val="28"/>
      <w:szCs w:val="24"/>
    </w:rPr>
  </w:style>
  <w:style w:type="character" w:customStyle="1" w:styleId="Heading7Char">
    <w:name w:val="Heading 7 Char"/>
    <w:basedOn w:val="DefaultParagraphFont"/>
    <w:link w:val="Heading7"/>
    <w:uiPriority w:val="99"/>
    <w:rsid w:val="00971CE9"/>
    <w:rPr>
      <w:rFonts w:ascii="Times New Roman" w:eastAsia="Times New Roman" w:hAnsi="Times New Roman" w:cs="Times New Roman"/>
      <w:b/>
      <w:sz w:val="24"/>
      <w:szCs w:val="24"/>
    </w:rPr>
  </w:style>
  <w:style w:type="paragraph" w:styleId="TOC1">
    <w:name w:val="toc 1"/>
    <w:basedOn w:val="Normal"/>
    <w:next w:val="Normal"/>
    <w:autoRedefine/>
    <w:uiPriority w:val="99"/>
    <w:semiHidden/>
    <w:rsid w:val="00971CE9"/>
    <w:pPr>
      <w:tabs>
        <w:tab w:val="left" w:pos="720"/>
        <w:tab w:val="left" w:pos="9000"/>
      </w:tabs>
      <w:spacing w:after="120"/>
    </w:pPr>
    <w:rPr>
      <w:b/>
      <w:caps/>
      <w:noProof/>
      <w:szCs w:val="22"/>
    </w:rPr>
  </w:style>
  <w:style w:type="paragraph" w:styleId="Footer">
    <w:name w:val="footer"/>
    <w:basedOn w:val="Normal"/>
    <w:link w:val="FooterChar"/>
    <w:uiPriority w:val="99"/>
    <w:rsid w:val="00971CE9"/>
    <w:pPr>
      <w:tabs>
        <w:tab w:val="center" w:pos="4320"/>
        <w:tab w:val="right" w:pos="8640"/>
      </w:tabs>
    </w:pPr>
    <w:rPr>
      <w:lang w:val="fr-FR"/>
    </w:rPr>
  </w:style>
  <w:style w:type="character" w:customStyle="1" w:styleId="FooterChar">
    <w:name w:val="Footer Char"/>
    <w:basedOn w:val="DefaultParagraphFont"/>
    <w:link w:val="Footer"/>
    <w:uiPriority w:val="99"/>
    <w:rsid w:val="00971CE9"/>
    <w:rPr>
      <w:rFonts w:ascii="Times New Roman" w:eastAsia="Times New Roman" w:hAnsi="Times New Roman" w:cs="Times New Roman"/>
      <w:sz w:val="24"/>
      <w:szCs w:val="24"/>
      <w:lang w:val="fr-FR"/>
    </w:rPr>
  </w:style>
  <w:style w:type="paragraph" w:styleId="BodyText">
    <w:name w:val="Body Text"/>
    <w:basedOn w:val="Normal"/>
    <w:link w:val="BodyTextChar"/>
    <w:uiPriority w:val="99"/>
    <w:rsid w:val="00971CE9"/>
    <w:pPr>
      <w:jc w:val="both"/>
    </w:pPr>
  </w:style>
  <w:style w:type="character" w:customStyle="1" w:styleId="BodyTextChar">
    <w:name w:val="Body Text Char"/>
    <w:basedOn w:val="DefaultParagraphFont"/>
    <w:link w:val="BodyText"/>
    <w:uiPriority w:val="99"/>
    <w:rsid w:val="00971CE9"/>
    <w:rPr>
      <w:rFonts w:ascii="Times New Roman" w:eastAsia="Times New Roman" w:hAnsi="Times New Roman" w:cs="Times New Roman"/>
      <w:sz w:val="24"/>
      <w:szCs w:val="24"/>
    </w:rPr>
  </w:style>
  <w:style w:type="paragraph" w:styleId="Header">
    <w:name w:val="header"/>
    <w:basedOn w:val="Normal"/>
    <w:link w:val="HeaderChar"/>
    <w:uiPriority w:val="99"/>
    <w:semiHidden/>
    <w:rsid w:val="00971CE9"/>
    <w:pPr>
      <w:tabs>
        <w:tab w:val="center" w:pos="4536"/>
        <w:tab w:val="right" w:pos="9072"/>
      </w:tabs>
    </w:pPr>
    <w:rPr>
      <w:rFonts w:ascii="Arial" w:hAnsi="Arial" w:cs="Arial"/>
      <w:sz w:val="20"/>
      <w:szCs w:val="20"/>
    </w:rPr>
  </w:style>
  <w:style w:type="character" w:customStyle="1" w:styleId="HeaderChar">
    <w:name w:val="Header Char"/>
    <w:basedOn w:val="DefaultParagraphFont"/>
    <w:link w:val="Header"/>
    <w:uiPriority w:val="99"/>
    <w:semiHidden/>
    <w:rsid w:val="00971CE9"/>
    <w:rPr>
      <w:rFonts w:ascii="Arial" w:eastAsia="Times New Roman" w:hAnsi="Arial" w:cs="Arial"/>
      <w:sz w:val="20"/>
      <w:szCs w:val="20"/>
    </w:rPr>
  </w:style>
  <w:style w:type="paragraph" w:styleId="List2">
    <w:name w:val="List 2"/>
    <w:basedOn w:val="Normal"/>
    <w:uiPriority w:val="99"/>
    <w:rsid w:val="00971CE9"/>
    <w:pPr>
      <w:ind w:left="566" w:hanging="283"/>
    </w:pPr>
  </w:style>
  <w:style w:type="paragraph" w:styleId="NormalWeb">
    <w:name w:val="Normal (Web)"/>
    <w:basedOn w:val="Normal"/>
    <w:uiPriority w:val="99"/>
    <w:rsid w:val="00971CE9"/>
    <w:pPr>
      <w:spacing w:before="100" w:beforeAutospacing="1" w:after="100" w:afterAutospacing="1"/>
    </w:pPr>
    <w:rPr>
      <w:lang w:val="ru-RU" w:eastAsia="ru-RU"/>
    </w:rPr>
  </w:style>
  <w:style w:type="character" w:styleId="Hyperlink">
    <w:name w:val="Hyperlink"/>
    <w:basedOn w:val="DefaultParagraphFont"/>
    <w:uiPriority w:val="99"/>
    <w:rsid w:val="00971CE9"/>
    <w:rPr>
      <w:rFonts w:cs="Times New Roman"/>
      <w:color w:val="0000FF"/>
      <w:u w:val="single"/>
    </w:rPr>
  </w:style>
  <w:style w:type="paragraph" w:customStyle="1" w:styleId="Lisatekst">
    <w:name w:val="Lisatekst"/>
    <w:basedOn w:val="BodyText"/>
    <w:link w:val="LisatekstChar"/>
    <w:rsid w:val="00971CE9"/>
    <w:pPr>
      <w:tabs>
        <w:tab w:val="left" w:pos="6521"/>
      </w:tabs>
      <w:autoSpaceDE w:val="0"/>
      <w:autoSpaceDN w:val="0"/>
      <w:spacing w:before="120"/>
    </w:pPr>
    <w:rPr>
      <w:lang w:val="en-US" w:eastAsia="et-EE"/>
    </w:rPr>
  </w:style>
  <w:style w:type="paragraph" w:customStyle="1" w:styleId="Heading2Bold">
    <w:name w:val="Heading 2 + Bold"/>
    <w:basedOn w:val="Heading2"/>
    <w:next w:val="Heading2"/>
    <w:uiPriority w:val="99"/>
    <w:rsid w:val="00971CE9"/>
    <w:pPr>
      <w:keepNext w:val="0"/>
      <w:numPr>
        <w:ilvl w:val="1"/>
      </w:numPr>
      <w:autoSpaceDE w:val="0"/>
      <w:autoSpaceDN w:val="0"/>
      <w:spacing w:before="0" w:after="0"/>
      <w:jc w:val="both"/>
    </w:pPr>
    <w:rPr>
      <w:rFonts w:ascii="Times New Roman" w:eastAsia="Times New Roman" w:hAnsi="Times New Roman"/>
      <w:i w:val="0"/>
      <w:iCs w:val="0"/>
      <w:sz w:val="24"/>
      <w:szCs w:val="24"/>
      <w:lang w:val="en-US" w:eastAsia="et-EE"/>
    </w:rPr>
  </w:style>
  <w:style w:type="character" w:customStyle="1" w:styleId="LisatekstChar">
    <w:name w:val="Lisatekst Char"/>
    <w:link w:val="Lisatekst"/>
    <w:locked/>
    <w:rsid w:val="00971CE9"/>
    <w:rPr>
      <w:rFonts w:ascii="Times New Roman" w:eastAsia="Times New Roman" w:hAnsi="Times New Roman" w:cs="Times New Roman"/>
      <w:sz w:val="24"/>
      <w:szCs w:val="24"/>
      <w:lang w:val="en-US" w:eastAsia="et-EE"/>
    </w:rPr>
  </w:style>
  <w:style w:type="paragraph" w:styleId="BodyText2">
    <w:name w:val="Body Text 2"/>
    <w:basedOn w:val="Normal"/>
    <w:link w:val="BodyText2Char"/>
    <w:uiPriority w:val="99"/>
    <w:unhideWhenUsed/>
    <w:rsid w:val="00971CE9"/>
    <w:pPr>
      <w:numPr>
        <w:numId w:val="30"/>
      </w:numPr>
      <w:spacing w:after="120" w:line="480" w:lineRule="auto"/>
    </w:pPr>
  </w:style>
  <w:style w:type="character" w:customStyle="1" w:styleId="BodyText2Char">
    <w:name w:val="Body Text 2 Char"/>
    <w:basedOn w:val="DefaultParagraphFont"/>
    <w:link w:val="BodyText2"/>
    <w:uiPriority w:val="99"/>
    <w:rsid w:val="00971CE9"/>
    <w:rPr>
      <w:rFonts w:ascii="Times New Roman" w:eastAsia="Times New Roman" w:hAnsi="Times New Roman" w:cs="Times New Roman"/>
      <w:sz w:val="24"/>
      <w:szCs w:val="24"/>
    </w:rPr>
  </w:style>
  <w:style w:type="paragraph" w:customStyle="1" w:styleId="Style1">
    <w:name w:val="Style1"/>
    <w:basedOn w:val="Normal"/>
    <w:autoRedefine/>
    <w:rsid w:val="00971CE9"/>
    <w:pPr>
      <w:snapToGrid w:val="0"/>
    </w:pPr>
    <w:rPr>
      <w:b/>
      <w:bCs/>
      <w:lang w:val="en-US"/>
    </w:rPr>
  </w:style>
  <w:style w:type="character" w:styleId="Strong">
    <w:name w:val="Strong"/>
    <w:basedOn w:val="DefaultParagraphFont"/>
    <w:uiPriority w:val="22"/>
    <w:qFormat/>
    <w:rsid w:val="00971CE9"/>
    <w:rPr>
      <w:rFonts w:cs="Times New Roman"/>
      <w:b/>
    </w:rPr>
  </w:style>
  <w:style w:type="paragraph" w:styleId="BalloonText">
    <w:name w:val="Balloon Text"/>
    <w:basedOn w:val="Normal"/>
    <w:link w:val="BalloonTextChar"/>
    <w:uiPriority w:val="99"/>
    <w:semiHidden/>
    <w:unhideWhenUsed/>
    <w:rsid w:val="00971CE9"/>
    <w:rPr>
      <w:rFonts w:ascii="Tahoma" w:hAnsi="Tahoma" w:cs="Tahoma"/>
      <w:sz w:val="16"/>
      <w:szCs w:val="16"/>
    </w:rPr>
  </w:style>
  <w:style w:type="character" w:customStyle="1" w:styleId="BalloonTextChar">
    <w:name w:val="Balloon Text Char"/>
    <w:basedOn w:val="DefaultParagraphFont"/>
    <w:link w:val="BalloonText"/>
    <w:uiPriority w:val="99"/>
    <w:semiHidden/>
    <w:rsid w:val="00971CE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971CE9"/>
    <w:pPr>
      <w:spacing w:after="120"/>
      <w:ind w:left="283"/>
    </w:pPr>
  </w:style>
  <w:style w:type="character" w:customStyle="1" w:styleId="BodyTextIndentChar">
    <w:name w:val="Body Text Indent Char"/>
    <w:basedOn w:val="DefaultParagraphFont"/>
    <w:link w:val="BodyTextIndent"/>
    <w:uiPriority w:val="99"/>
    <w:semiHidden/>
    <w:rsid w:val="00971CE9"/>
    <w:rPr>
      <w:rFonts w:ascii="Times New Roman" w:eastAsia="Times New Roman" w:hAnsi="Times New Roman" w:cs="Times New Roman"/>
      <w:sz w:val="24"/>
      <w:szCs w:val="24"/>
    </w:rPr>
  </w:style>
  <w:style w:type="paragraph" w:customStyle="1" w:styleId="Bodyt">
    <w:name w:val="Bodyt"/>
    <w:basedOn w:val="BodyText"/>
    <w:rsid w:val="00971CE9"/>
    <w:pPr>
      <w:autoSpaceDE w:val="0"/>
      <w:autoSpaceDN w:val="0"/>
    </w:pPr>
    <w:rPr>
      <w:lang w:eastAsia="et-EE"/>
    </w:rPr>
  </w:style>
  <w:style w:type="character" w:customStyle="1" w:styleId="apple-style-span">
    <w:name w:val="apple-style-span"/>
    <w:rsid w:val="00971CE9"/>
  </w:style>
  <w:style w:type="character" w:styleId="FollowedHyperlink">
    <w:name w:val="FollowedHyperlink"/>
    <w:basedOn w:val="DefaultParagraphFont"/>
    <w:uiPriority w:val="99"/>
    <w:semiHidden/>
    <w:unhideWhenUsed/>
    <w:rsid w:val="00971CE9"/>
    <w:rPr>
      <w:rFonts w:cs="Times New Roman"/>
      <w:color w:val="800080" w:themeColor="followedHyperlink"/>
      <w:u w:val="single"/>
    </w:rPr>
  </w:style>
  <w:style w:type="paragraph" w:styleId="ListParagraph">
    <w:name w:val="List Paragraph"/>
    <w:basedOn w:val="Normal"/>
    <w:uiPriority w:val="34"/>
    <w:qFormat/>
    <w:rsid w:val="00E532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C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971CE9"/>
    <w:pPr>
      <w:keepNext/>
      <w:outlineLvl w:val="0"/>
    </w:pPr>
    <w:rPr>
      <w:b/>
    </w:rPr>
  </w:style>
  <w:style w:type="paragraph" w:styleId="Heading2">
    <w:name w:val="heading 2"/>
    <w:basedOn w:val="Normal"/>
    <w:next w:val="Normal"/>
    <w:link w:val="Heading2Char"/>
    <w:uiPriority w:val="9"/>
    <w:semiHidden/>
    <w:unhideWhenUsed/>
    <w:qFormat/>
    <w:rsid w:val="00971CE9"/>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9"/>
    <w:qFormat/>
    <w:rsid w:val="00971CE9"/>
    <w:pPr>
      <w:keepNext/>
      <w:spacing w:before="240" w:after="60"/>
      <w:outlineLvl w:val="2"/>
    </w:pPr>
    <w:rPr>
      <w:rFonts w:ascii="Cambria" w:hAnsi="Cambria"/>
      <w:b/>
      <w:bCs/>
      <w:sz w:val="26"/>
      <w:szCs w:val="26"/>
    </w:rPr>
  </w:style>
  <w:style w:type="paragraph" w:styleId="Heading6">
    <w:name w:val="heading 6"/>
    <w:basedOn w:val="Normal"/>
    <w:next w:val="Normal"/>
    <w:link w:val="Heading6Char"/>
    <w:uiPriority w:val="99"/>
    <w:qFormat/>
    <w:rsid w:val="00971CE9"/>
    <w:pPr>
      <w:keepNext/>
      <w:tabs>
        <w:tab w:val="left" w:pos="6804"/>
      </w:tabs>
      <w:jc w:val="center"/>
      <w:outlineLvl w:val="5"/>
    </w:pPr>
    <w:rPr>
      <w:b/>
      <w:sz w:val="28"/>
    </w:rPr>
  </w:style>
  <w:style w:type="paragraph" w:styleId="Heading7">
    <w:name w:val="heading 7"/>
    <w:basedOn w:val="Normal"/>
    <w:next w:val="Normal"/>
    <w:link w:val="Heading7Char"/>
    <w:uiPriority w:val="99"/>
    <w:qFormat/>
    <w:rsid w:val="00971CE9"/>
    <w:pPr>
      <w:keepNext/>
      <w:jc w:val="cente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71CE9"/>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semiHidden/>
    <w:rsid w:val="00971CE9"/>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9"/>
    <w:rsid w:val="00971CE9"/>
    <w:rPr>
      <w:rFonts w:ascii="Cambria" w:eastAsia="Times New Roman" w:hAnsi="Cambria" w:cs="Times New Roman"/>
      <w:b/>
      <w:bCs/>
      <w:sz w:val="26"/>
      <w:szCs w:val="26"/>
    </w:rPr>
  </w:style>
  <w:style w:type="character" w:customStyle="1" w:styleId="Heading6Char">
    <w:name w:val="Heading 6 Char"/>
    <w:basedOn w:val="DefaultParagraphFont"/>
    <w:link w:val="Heading6"/>
    <w:uiPriority w:val="99"/>
    <w:rsid w:val="00971CE9"/>
    <w:rPr>
      <w:rFonts w:ascii="Times New Roman" w:eastAsia="Times New Roman" w:hAnsi="Times New Roman" w:cs="Times New Roman"/>
      <w:b/>
      <w:sz w:val="28"/>
      <w:szCs w:val="24"/>
    </w:rPr>
  </w:style>
  <w:style w:type="character" w:customStyle="1" w:styleId="Heading7Char">
    <w:name w:val="Heading 7 Char"/>
    <w:basedOn w:val="DefaultParagraphFont"/>
    <w:link w:val="Heading7"/>
    <w:uiPriority w:val="99"/>
    <w:rsid w:val="00971CE9"/>
    <w:rPr>
      <w:rFonts w:ascii="Times New Roman" w:eastAsia="Times New Roman" w:hAnsi="Times New Roman" w:cs="Times New Roman"/>
      <w:b/>
      <w:sz w:val="24"/>
      <w:szCs w:val="24"/>
    </w:rPr>
  </w:style>
  <w:style w:type="paragraph" w:styleId="TOC1">
    <w:name w:val="toc 1"/>
    <w:basedOn w:val="Normal"/>
    <w:next w:val="Normal"/>
    <w:autoRedefine/>
    <w:uiPriority w:val="99"/>
    <w:semiHidden/>
    <w:rsid w:val="00971CE9"/>
    <w:pPr>
      <w:tabs>
        <w:tab w:val="left" w:pos="720"/>
        <w:tab w:val="left" w:pos="9000"/>
      </w:tabs>
      <w:spacing w:after="120"/>
    </w:pPr>
    <w:rPr>
      <w:b/>
      <w:caps/>
      <w:noProof/>
      <w:szCs w:val="22"/>
    </w:rPr>
  </w:style>
  <w:style w:type="paragraph" w:styleId="Footer">
    <w:name w:val="footer"/>
    <w:basedOn w:val="Normal"/>
    <w:link w:val="FooterChar"/>
    <w:uiPriority w:val="99"/>
    <w:rsid w:val="00971CE9"/>
    <w:pPr>
      <w:tabs>
        <w:tab w:val="center" w:pos="4320"/>
        <w:tab w:val="right" w:pos="8640"/>
      </w:tabs>
    </w:pPr>
    <w:rPr>
      <w:lang w:val="fr-FR"/>
    </w:rPr>
  </w:style>
  <w:style w:type="character" w:customStyle="1" w:styleId="FooterChar">
    <w:name w:val="Footer Char"/>
    <w:basedOn w:val="DefaultParagraphFont"/>
    <w:link w:val="Footer"/>
    <w:uiPriority w:val="99"/>
    <w:rsid w:val="00971CE9"/>
    <w:rPr>
      <w:rFonts w:ascii="Times New Roman" w:eastAsia="Times New Roman" w:hAnsi="Times New Roman" w:cs="Times New Roman"/>
      <w:sz w:val="24"/>
      <w:szCs w:val="24"/>
      <w:lang w:val="fr-FR"/>
    </w:rPr>
  </w:style>
  <w:style w:type="paragraph" w:styleId="BodyText">
    <w:name w:val="Body Text"/>
    <w:basedOn w:val="Normal"/>
    <w:link w:val="BodyTextChar"/>
    <w:uiPriority w:val="99"/>
    <w:rsid w:val="00971CE9"/>
    <w:pPr>
      <w:jc w:val="both"/>
    </w:pPr>
  </w:style>
  <w:style w:type="character" w:customStyle="1" w:styleId="BodyTextChar">
    <w:name w:val="Body Text Char"/>
    <w:basedOn w:val="DefaultParagraphFont"/>
    <w:link w:val="BodyText"/>
    <w:uiPriority w:val="99"/>
    <w:rsid w:val="00971CE9"/>
    <w:rPr>
      <w:rFonts w:ascii="Times New Roman" w:eastAsia="Times New Roman" w:hAnsi="Times New Roman" w:cs="Times New Roman"/>
      <w:sz w:val="24"/>
      <w:szCs w:val="24"/>
    </w:rPr>
  </w:style>
  <w:style w:type="paragraph" w:styleId="Header">
    <w:name w:val="header"/>
    <w:basedOn w:val="Normal"/>
    <w:link w:val="HeaderChar"/>
    <w:uiPriority w:val="99"/>
    <w:semiHidden/>
    <w:rsid w:val="00971CE9"/>
    <w:pPr>
      <w:tabs>
        <w:tab w:val="center" w:pos="4536"/>
        <w:tab w:val="right" w:pos="9072"/>
      </w:tabs>
    </w:pPr>
    <w:rPr>
      <w:rFonts w:ascii="Arial" w:hAnsi="Arial" w:cs="Arial"/>
      <w:sz w:val="20"/>
      <w:szCs w:val="20"/>
    </w:rPr>
  </w:style>
  <w:style w:type="character" w:customStyle="1" w:styleId="HeaderChar">
    <w:name w:val="Header Char"/>
    <w:basedOn w:val="DefaultParagraphFont"/>
    <w:link w:val="Header"/>
    <w:uiPriority w:val="99"/>
    <w:semiHidden/>
    <w:rsid w:val="00971CE9"/>
    <w:rPr>
      <w:rFonts w:ascii="Arial" w:eastAsia="Times New Roman" w:hAnsi="Arial" w:cs="Arial"/>
      <w:sz w:val="20"/>
      <w:szCs w:val="20"/>
    </w:rPr>
  </w:style>
  <w:style w:type="paragraph" w:styleId="List2">
    <w:name w:val="List 2"/>
    <w:basedOn w:val="Normal"/>
    <w:uiPriority w:val="99"/>
    <w:rsid w:val="00971CE9"/>
    <w:pPr>
      <w:ind w:left="566" w:hanging="283"/>
    </w:pPr>
  </w:style>
  <w:style w:type="paragraph" w:styleId="NormalWeb">
    <w:name w:val="Normal (Web)"/>
    <w:basedOn w:val="Normal"/>
    <w:uiPriority w:val="99"/>
    <w:rsid w:val="00971CE9"/>
    <w:pPr>
      <w:spacing w:before="100" w:beforeAutospacing="1" w:after="100" w:afterAutospacing="1"/>
    </w:pPr>
    <w:rPr>
      <w:lang w:val="ru-RU" w:eastAsia="ru-RU"/>
    </w:rPr>
  </w:style>
  <w:style w:type="character" w:styleId="Hyperlink">
    <w:name w:val="Hyperlink"/>
    <w:basedOn w:val="DefaultParagraphFont"/>
    <w:uiPriority w:val="99"/>
    <w:rsid w:val="00971CE9"/>
    <w:rPr>
      <w:rFonts w:cs="Times New Roman"/>
      <w:color w:val="0000FF"/>
      <w:u w:val="single"/>
    </w:rPr>
  </w:style>
  <w:style w:type="paragraph" w:customStyle="1" w:styleId="Lisatekst">
    <w:name w:val="Lisatekst"/>
    <w:basedOn w:val="BodyText"/>
    <w:link w:val="LisatekstChar"/>
    <w:rsid w:val="00971CE9"/>
    <w:pPr>
      <w:tabs>
        <w:tab w:val="left" w:pos="6521"/>
      </w:tabs>
      <w:autoSpaceDE w:val="0"/>
      <w:autoSpaceDN w:val="0"/>
      <w:spacing w:before="120"/>
    </w:pPr>
    <w:rPr>
      <w:lang w:val="en-US" w:eastAsia="et-EE"/>
    </w:rPr>
  </w:style>
  <w:style w:type="paragraph" w:customStyle="1" w:styleId="Heading2Bold">
    <w:name w:val="Heading 2 + Bold"/>
    <w:basedOn w:val="Heading2"/>
    <w:next w:val="Heading2"/>
    <w:uiPriority w:val="99"/>
    <w:rsid w:val="00971CE9"/>
    <w:pPr>
      <w:keepNext w:val="0"/>
      <w:numPr>
        <w:ilvl w:val="1"/>
      </w:numPr>
      <w:autoSpaceDE w:val="0"/>
      <w:autoSpaceDN w:val="0"/>
      <w:spacing w:before="0" w:after="0"/>
      <w:jc w:val="both"/>
    </w:pPr>
    <w:rPr>
      <w:rFonts w:ascii="Times New Roman" w:eastAsia="Times New Roman" w:hAnsi="Times New Roman"/>
      <w:i w:val="0"/>
      <w:iCs w:val="0"/>
      <w:sz w:val="24"/>
      <w:szCs w:val="24"/>
      <w:lang w:val="en-US" w:eastAsia="et-EE"/>
    </w:rPr>
  </w:style>
  <w:style w:type="character" w:customStyle="1" w:styleId="LisatekstChar">
    <w:name w:val="Lisatekst Char"/>
    <w:link w:val="Lisatekst"/>
    <w:locked/>
    <w:rsid w:val="00971CE9"/>
    <w:rPr>
      <w:rFonts w:ascii="Times New Roman" w:eastAsia="Times New Roman" w:hAnsi="Times New Roman" w:cs="Times New Roman"/>
      <w:sz w:val="24"/>
      <w:szCs w:val="24"/>
      <w:lang w:val="en-US" w:eastAsia="et-EE"/>
    </w:rPr>
  </w:style>
  <w:style w:type="paragraph" w:styleId="BodyText2">
    <w:name w:val="Body Text 2"/>
    <w:basedOn w:val="Normal"/>
    <w:link w:val="BodyText2Char"/>
    <w:uiPriority w:val="99"/>
    <w:unhideWhenUsed/>
    <w:rsid w:val="00971CE9"/>
    <w:pPr>
      <w:numPr>
        <w:numId w:val="30"/>
      </w:numPr>
      <w:spacing w:after="120" w:line="480" w:lineRule="auto"/>
    </w:pPr>
  </w:style>
  <w:style w:type="character" w:customStyle="1" w:styleId="BodyText2Char">
    <w:name w:val="Body Text 2 Char"/>
    <w:basedOn w:val="DefaultParagraphFont"/>
    <w:link w:val="BodyText2"/>
    <w:uiPriority w:val="99"/>
    <w:rsid w:val="00971CE9"/>
    <w:rPr>
      <w:rFonts w:ascii="Times New Roman" w:eastAsia="Times New Roman" w:hAnsi="Times New Roman" w:cs="Times New Roman"/>
      <w:sz w:val="24"/>
      <w:szCs w:val="24"/>
    </w:rPr>
  </w:style>
  <w:style w:type="paragraph" w:customStyle="1" w:styleId="Style1">
    <w:name w:val="Style1"/>
    <w:basedOn w:val="Normal"/>
    <w:autoRedefine/>
    <w:rsid w:val="00971CE9"/>
    <w:pPr>
      <w:snapToGrid w:val="0"/>
    </w:pPr>
    <w:rPr>
      <w:b/>
      <w:bCs/>
      <w:lang w:val="en-US"/>
    </w:rPr>
  </w:style>
  <w:style w:type="character" w:styleId="Strong">
    <w:name w:val="Strong"/>
    <w:basedOn w:val="DefaultParagraphFont"/>
    <w:uiPriority w:val="22"/>
    <w:qFormat/>
    <w:rsid w:val="00971CE9"/>
    <w:rPr>
      <w:rFonts w:cs="Times New Roman"/>
      <w:b/>
    </w:rPr>
  </w:style>
  <w:style w:type="paragraph" w:styleId="BalloonText">
    <w:name w:val="Balloon Text"/>
    <w:basedOn w:val="Normal"/>
    <w:link w:val="BalloonTextChar"/>
    <w:uiPriority w:val="99"/>
    <w:semiHidden/>
    <w:unhideWhenUsed/>
    <w:rsid w:val="00971CE9"/>
    <w:rPr>
      <w:rFonts w:ascii="Tahoma" w:hAnsi="Tahoma" w:cs="Tahoma"/>
      <w:sz w:val="16"/>
      <w:szCs w:val="16"/>
    </w:rPr>
  </w:style>
  <w:style w:type="character" w:customStyle="1" w:styleId="BalloonTextChar">
    <w:name w:val="Balloon Text Char"/>
    <w:basedOn w:val="DefaultParagraphFont"/>
    <w:link w:val="BalloonText"/>
    <w:uiPriority w:val="99"/>
    <w:semiHidden/>
    <w:rsid w:val="00971CE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971CE9"/>
    <w:pPr>
      <w:spacing w:after="120"/>
      <w:ind w:left="283"/>
    </w:pPr>
  </w:style>
  <w:style w:type="character" w:customStyle="1" w:styleId="BodyTextIndentChar">
    <w:name w:val="Body Text Indent Char"/>
    <w:basedOn w:val="DefaultParagraphFont"/>
    <w:link w:val="BodyTextIndent"/>
    <w:uiPriority w:val="99"/>
    <w:semiHidden/>
    <w:rsid w:val="00971CE9"/>
    <w:rPr>
      <w:rFonts w:ascii="Times New Roman" w:eastAsia="Times New Roman" w:hAnsi="Times New Roman" w:cs="Times New Roman"/>
      <w:sz w:val="24"/>
      <w:szCs w:val="24"/>
    </w:rPr>
  </w:style>
  <w:style w:type="paragraph" w:customStyle="1" w:styleId="Bodyt">
    <w:name w:val="Bodyt"/>
    <w:basedOn w:val="BodyText"/>
    <w:rsid w:val="00971CE9"/>
    <w:pPr>
      <w:autoSpaceDE w:val="0"/>
      <w:autoSpaceDN w:val="0"/>
    </w:pPr>
    <w:rPr>
      <w:lang w:eastAsia="et-EE"/>
    </w:rPr>
  </w:style>
  <w:style w:type="character" w:customStyle="1" w:styleId="apple-style-span">
    <w:name w:val="apple-style-span"/>
    <w:rsid w:val="00971CE9"/>
  </w:style>
  <w:style w:type="character" w:styleId="FollowedHyperlink">
    <w:name w:val="FollowedHyperlink"/>
    <w:basedOn w:val="DefaultParagraphFont"/>
    <w:uiPriority w:val="99"/>
    <w:semiHidden/>
    <w:unhideWhenUsed/>
    <w:rsid w:val="00971CE9"/>
    <w:rPr>
      <w:rFonts w:cs="Times New Roman"/>
      <w:color w:val="800080" w:themeColor="followedHyperlink"/>
      <w:u w:val="single"/>
    </w:rPr>
  </w:style>
  <w:style w:type="paragraph" w:styleId="ListParagraph">
    <w:name w:val="List Paragraph"/>
    <w:basedOn w:val="Normal"/>
    <w:uiPriority w:val="34"/>
    <w:qFormat/>
    <w:rsid w:val="00E532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tuur@narva.ee" TargetMode="External"/><Relationship Id="rId13" Type="http://schemas.openxmlformats.org/officeDocument/2006/relationships/image" Target="media/image1.jpeg"/><Relationship Id="rId18"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riigihanked.riik.ee"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iigihanked.riik.ee/register?locale=et_E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hyperlink" Target="https://riigihanked.riik.ee"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ljudmila.aleksejeva@narva.ee" TargetMode="External"/><Relationship Id="rId14" Type="http://schemas.openxmlformats.org/officeDocument/2006/relationships/image" Target="media/image2.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18</Pages>
  <Words>3796</Words>
  <Characters>21641</Characters>
  <Application>Microsoft Office Word</Application>
  <DocSecurity>0</DocSecurity>
  <Lines>180</Lines>
  <Paragraphs>50</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25387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Vladislav Iljin</cp:lastModifiedBy>
  <cp:revision>3</cp:revision>
  <cp:lastPrinted>2015-08-24T07:58:00Z</cp:lastPrinted>
  <dcterms:created xsi:type="dcterms:W3CDTF">2015-08-24T07:34:00Z</dcterms:created>
  <dcterms:modified xsi:type="dcterms:W3CDTF">2015-08-24T08:09:00Z</dcterms:modified>
</cp:coreProperties>
</file>