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773" w:rsidRPr="00CD2591" w:rsidRDefault="00507773" w:rsidP="00CD2591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D2591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507773" w:rsidRPr="00CD2591" w:rsidRDefault="00507773" w:rsidP="00CD2591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507773" w:rsidRPr="00CD2591" w:rsidRDefault="00507773" w:rsidP="00CD2591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D259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507773" w:rsidRPr="00CD2591" w:rsidRDefault="00507773" w:rsidP="00CD259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D259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507773" w:rsidRPr="00CD2591" w:rsidRDefault="00507773" w:rsidP="00CD259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D259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D2591">
        <w:rPr>
          <w:rFonts w:ascii="Times New Roman" w:hAnsi="Times New Roman"/>
          <w:sz w:val="24"/>
          <w:szCs w:val="24"/>
          <w:lang w:eastAsia="ru-RU"/>
        </w:rPr>
        <w:tab/>
      </w:r>
      <w:r w:rsidRPr="00CD2591">
        <w:rPr>
          <w:rFonts w:ascii="Times New Roman" w:hAnsi="Times New Roman"/>
          <w:sz w:val="24"/>
          <w:szCs w:val="24"/>
          <w:lang w:eastAsia="ru-RU"/>
        </w:rPr>
        <w:tab/>
      </w:r>
      <w:r w:rsidRPr="00CD2591">
        <w:rPr>
          <w:rFonts w:ascii="Times New Roman" w:hAnsi="Times New Roman"/>
          <w:sz w:val="24"/>
          <w:szCs w:val="24"/>
          <w:lang w:eastAsia="ru-RU"/>
        </w:rPr>
        <w:tab/>
      </w:r>
      <w:r w:rsidRPr="00CD2591">
        <w:rPr>
          <w:rFonts w:ascii="Times New Roman" w:hAnsi="Times New Roman"/>
          <w:sz w:val="24"/>
          <w:szCs w:val="24"/>
          <w:lang w:eastAsia="ru-RU"/>
        </w:rPr>
        <w:tab/>
      </w:r>
      <w:r w:rsidRPr="00CD2591">
        <w:rPr>
          <w:rFonts w:ascii="Times New Roman" w:hAnsi="Times New Roman"/>
          <w:sz w:val="24"/>
          <w:szCs w:val="24"/>
          <w:lang w:eastAsia="ru-RU"/>
        </w:rPr>
        <w:tab/>
      </w:r>
      <w:r w:rsidRPr="00CD2591">
        <w:rPr>
          <w:rFonts w:ascii="Times New Roman" w:hAnsi="Times New Roman"/>
          <w:sz w:val="24"/>
          <w:szCs w:val="24"/>
          <w:lang w:eastAsia="ru-RU"/>
        </w:rPr>
        <w:tab/>
      </w:r>
      <w:r w:rsidRPr="00CD2591">
        <w:rPr>
          <w:rFonts w:ascii="Times New Roman" w:hAnsi="Times New Roman"/>
          <w:sz w:val="24"/>
          <w:szCs w:val="24"/>
          <w:lang w:eastAsia="ru-RU"/>
        </w:rPr>
        <w:tab/>
      </w:r>
      <w:r w:rsidRPr="00CD2591">
        <w:rPr>
          <w:rFonts w:ascii="Times New Roman" w:hAnsi="Times New Roman"/>
          <w:sz w:val="24"/>
          <w:szCs w:val="24"/>
          <w:lang w:eastAsia="ru-RU"/>
        </w:rPr>
        <w:tab/>
      </w:r>
      <w:r w:rsidRPr="00CD2591">
        <w:rPr>
          <w:rFonts w:ascii="Times New Roman" w:hAnsi="Times New Roman"/>
          <w:sz w:val="24"/>
          <w:szCs w:val="24"/>
          <w:lang w:eastAsia="ru-RU"/>
        </w:rPr>
        <w:tab/>
        <w:t>__</w:t>
      </w:r>
      <w:r>
        <w:rPr>
          <w:rFonts w:ascii="Times New Roman" w:hAnsi="Times New Roman"/>
          <w:sz w:val="24"/>
          <w:szCs w:val="24"/>
          <w:lang w:eastAsia="ru-RU"/>
        </w:rPr>
        <w:t>_</w:t>
      </w:r>
      <w:r w:rsidRPr="00CD2591">
        <w:rPr>
          <w:rFonts w:ascii="Times New Roman" w:hAnsi="Times New Roman"/>
          <w:sz w:val="24"/>
          <w:szCs w:val="24"/>
          <w:lang w:eastAsia="ru-RU"/>
        </w:rPr>
        <w:t>_.11.2015.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D2591">
        <w:rPr>
          <w:rFonts w:ascii="Times New Roman" w:hAnsi="Times New Roman"/>
          <w:sz w:val="24"/>
          <w:szCs w:val="24"/>
          <w:lang w:eastAsia="ru-RU"/>
        </w:rPr>
        <w:t>a nr _____</w:t>
      </w:r>
    </w:p>
    <w:p w:rsidR="00507773" w:rsidRPr="00CD2591" w:rsidRDefault="00507773" w:rsidP="00CD259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507773" w:rsidRPr="00CD2591" w:rsidRDefault="00507773" w:rsidP="00CD25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07773" w:rsidRPr="00CD2591" w:rsidRDefault="00507773" w:rsidP="00CD25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07773" w:rsidRPr="00CD2591" w:rsidRDefault="00507773" w:rsidP="00CD25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D2591">
        <w:rPr>
          <w:rFonts w:ascii="Times New Roman" w:hAnsi="Times New Roman"/>
          <w:b/>
          <w:sz w:val="24"/>
          <w:szCs w:val="24"/>
          <w:lang w:eastAsia="ru-RU"/>
        </w:rPr>
        <w:t>Narva Linnavalitsuse 05.02.2014.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591">
        <w:rPr>
          <w:rFonts w:ascii="Times New Roman" w:hAnsi="Times New Roman"/>
          <w:b/>
          <w:sz w:val="24"/>
          <w:szCs w:val="24"/>
          <w:lang w:eastAsia="ru-RU"/>
        </w:rPr>
        <w:t xml:space="preserve">a korralduse nr 98-k </w:t>
      </w:r>
    </w:p>
    <w:p w:rsidR="00507773" w:rsidRPr="00CD2591" w:rsidRDefault="00507773" w:rsidP="00CD2591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CD2591">
        <w:rPr>
          <w:rFonts w:ascii="Times New Roman" w:hAnsi="Times New Roman"/>
          <w:b/>
          <w:bCs/>
          <w:sz w:val="24"/>
          <w:szCs w:val="24"/>
        </w:rPr>
        <w:t xml:space="preserve">„Narva Linnavalitsuse </w:t>
      </w:r>
      <w:r w:rsidRPr="00CD2591">
        <w:rPr>
          <w:rFonts w:ascii="Times New Roman" w:hAnsi="Times New Roman"/>
          <w:b/>
          <w:sz w:val="24"/>
          <w:szCs w:val="24"/>
        </w:rPr>
        <w:t>linnavarakomisjoni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D2591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  <w:r w:rsidRPr="00CD2591">
        <w:rPr>
          <w:rFonts w:ascii="Times New Roman" w:hAnsi="Times New Roman"/>
          <w:b/>
          <w:sz w:val="24"/>
          <w:szCs w:val="24"/>
          <w:lang w:eastAsia="ru-RU"/>
        </w:rPr>
        <w:t xml:space="preserve">» </w:t>
      </w:r>
    </w:p>
    <w:p w:rsidR="00507773" w:rsidRPr="00CD2591" w:rsidRDefault="00507773" w:rsidP="00CD259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r w:rsidRPr="00CD2591">
        <w:rPr>
          <w:rFonts w:ascii="Times New Roman" w:hAnsi="Times New Roman"/>
          <w:b/>
          <w:bCs/>
          <w:sz w:val="24"/>
          <w:szCs w:val="24"/>
          <w:lang w:eastAsia="ru-RU"/>
        </w:rPr>
        <w:t>muutmine</w:t>
      </w:r>
    </w:p>
    <w:bookmarkEnd w:id="0"/>
    <w:p w:rsidR="00507773" w:rsidRPr="00CD2591" w:rsidRDefault="00507773" w:rsidP="00CD25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07773" w:rsidRPr="00CD2591" w:rsidRDefault="00507773" w:rsidP="00CD25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07773" w:rsidRPr="00CD2591" w:rsidRDefault="00507773" w:rsidP="00CD2591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rPr>
          <w:rFonts w:ascii="Times New Roman" w:hAnsi="Times New Roman"/>
          <w:b/>
          <w:sz w:val="24"/>
          <w:szCs w:val="24"/>
          <w:lang w:eastAsia="ru-RU"/>
        </w:rPr>
      </w:pPr>
      <w:r w:rsidRPr="00CD2591">
        <w:rPr>
          <w:rFonts w:ascii="Times New Roman" w:hAnsi="Times New Roman"/>
          <w:b/>
          <w:sz w:val="24"/>
          <w:szCs w:val="24"/>
          <w:lang w:eastAsia="ru-RU"/>
        </w:rPr>
        <w:t>ASJAOLUD JA MENENLUSE KÄIK</w:t>
      </w:r>
    </w:p>
    <w:p w:rsidR="00507773" w:rsidRPr="00090038" w:rsidRDefault="00507773" w:rsidP="00B855CB">
      <w:pPr>
        <w:spacing w:after="1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090038" w:rsidRDefault="00507773" w:rsidP="00B855CB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090038">
        <w:rPr>
          <w:rFonts w:ascii="Times New Roman" w:hAnsi="Times New Roman"/>
          <w:sz w:val="24"/>
          <w:szCs w:val="24"/>
          <w:lang w:eastAsia="ru-RU"/>
        </w:rPr>
        <w:t xml:space="preserve">1.1. </w:t>
      </w:r>
      <w:r w:rsidRPr="00090038">
        <w:rPr>
          <w:rFonts w:ascii="Times New Roman" w:hAnsi="Times New Roman"/>
          <w:sz w:val="24"/>
          <w:szCs w:val="24"/>
        </w:rPr>
        <w:t>Narva Linnavalitsuse linnavarakomisjoni koosseis kinnitati Narva Linnavalitsuse 05.02.2014 korraldusega nr 98-k</w:t>
      </w:r>
      <w:r w:rsidRPr="00090038">
        <w:rPr>
          <w:rFonts w:ascii="Times New Roman" w:hAnsi="Times New Roman"/>
          <w:bCs/>
          <w:sz w:val="24"/>
          <w:szCs w:val="24"/>
        </w:rPr>
        <w:t xml:space="preserve"> „Narva Linnavalitsuse </w:t>
      </w:r>
      <w:r w:rsidRPr="00090038">
        <w:rPr>
          <w:rFonts w:ascii="Times New Roman" w:hAnsi="Times New Roman"/>
          <w:sz w:val="24"/>
          <w:szCs w:val="24"/>
        </w:rPr>
        <w:t>linnavarakomisjoni</w:t>
      </w:r>
      <w:r w:rsidRPr="00090038">
        <w:rPr>
          <w:rFonts w:ascii="Times New Roman" w:hAnsi="Times New Roman"/>
          <w:bCs/>
          <w:sz w:val="24"/>
          <w:szCs w:val="24"/>
        </w:rPr>
        <w:t xml:space="preserve">  koosseisu kinnitamine</w:t>
      </w:r>
      <w:r w:rsidRPr="00090038">
        <w:rPr>
          <w:rFonts w:ascii="Times New Roman" w:hAnsi="Times New Roman"/>
          <w:sz w:val="24"/>
          <w:szCs w:val="24"/>
          <w:lang w:eastAsia="ru-RU"/>
        </w:rPr>
        <w:t>»</w:t>
      </w:r>
      <w:r w:rsidRPr="00090038">
        <w:rPr>
          <w:rFonts w:ascii="Times New Roman" w:hAnsi="Times New Roman"/>
          <w:sz w:val="24"/>
          <w:szCs w:val="24"/>
        </w:rPr>
        <w:t>. Sama korraldusega kinnitati linnavarakomisjon</w:t>
      </w:r>
      <w:r w:rsidRPr="00090038">
        <w:rPr>
          <w:rFonts w:ascii="Times New Roman" w:hAnsi="Times New Roman"/>
          <w:sz w:val="24"/>
          <w:szCs w:val="24"/>
          <w:lang w:eastAsia="ru-RU"/>
        </w:rPr>
        <w:t xml:space="preserve">i liikmeks ja aseesimeheks    abilinnapea Maksim </w:t>
      </w:r>
      <w:proofErr w:type="spellStart"/>
      <w:r w:rsidRPr="00090038">
        <w:rPr>
          <w:rFonts w:ascii="Times New Roman" w:hAnsi="Times New Roman"/>
          <w:sz w:val="24"/>
          <w:szCs w:val="24"/>
          <w:lang w:eastAsia="ru-RU"/>
        </w:rPr>
        <w:t>Volkov</w:t>
      </w:r>
      <w:proofErr w:type="spellEnd"/>
      <w:r w:rsidRPr="00090038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507773" w:rsidRPr="00090038" w:rsidRDefault="00507773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7773" w:rsidRPr="00090038" w:rsidRDefault="00507773" w:rsidP="00CD2591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090038">
        <w:rPr>
          <w:rFonts w:ascii="Times New Roman" w:hAnsi="Times New Roman"/>
          <w:sz w:val="24"/>
          <w:szCs w:val="24"/>
        </w:rPr>
        <w:t xml:space="preserve">1.2. Abilinnapea Maksim </w:t>
      </w:r>
      <w:proofErr w:type="spellStart"/>
      <w:r w:rsidRPr="00090038">
        <w:rPr>
          <w:rFonts w:ascii="Times New Roman" w:hAnsi="Times New Roman"/>
          <w:sz w:val="24"/>
          <w:szCs w:val="24"/>
        </w:rPr>
        <w:t>Volkov</w:t>
      </w:r>
      <w:proofErr w:type="spellEnd"/>
      <w:r w:rsidRPr="00090038">
        <w:rPr>
          <w:rFonts w:ascii="Times New Roman" w:hAnsi="Times New Roman"/>
          <w:sz w:val="24"/>
          <w:szCs w:val="24"/>
        </w:rPr>
        <w:t xml:space="preserve"> lahkus 30.09.2015 ametikohalt seoses ametist tagasiastumisega. Seoses sellega on tekkinud vajadus muuta linnavarakomisjon</w:t>
      </w:r>
      <w:r w:rsidRPr="00090038">
        <w:rPr>
          <w:rFonts w:ascii="Times New Roman" w:hAnsi="Times New Roman"/>
          <w:sz w:val="24"/>
          <w:szCs w:val="24"/>
          <w:lang w:eastAsia="ru-RU"/>
        </w:rPr>
        <w:t xml:space="preserve">i </w:t>
      </w:r>
      <w:r w:rsidRPr="00090038">
        <w:rPr>
          <w:rFonts w:ascii="Times New Roman" w:hAnsi="Times New Roman"/>
          <w:sz w:val="24"/>
          <w:szCs w:val="24"/>
        </w:rPr>
        <w:t xml:space="preserve">koosseisu ning arvata komisjoni koosseisust välja  Maksim </w:t>
      </w:r>
      <w:proofErr w:type="spellStart"/>
      <w:r w:rsidRPr="00090038">
        <w:rPr>
          <w:rFonts w:ascii="Times New Roman" w:hAnsi="Times New Roman"/>
          <w:sz w:val="24"/>
          <w:szCs w:val="24"/>
        </w:rPr>
        <w:t>Volkov</w:t>
      </w:r>
      <w:proofErr w:type="spellEnd"/>
      <w:r w:rsidRPr="00090038">
        <w:rPr>
          <w:rFonts w:ascii="Times New Roman" w:hAnsi="Times New Roman"/>
          <w:sz w:val="24"/>
          <w:szCs w:val="24"/>
        </w:rPr>
        <w:t xml:space="preserve">. </w:t>
      </w:r>
    </w:p>
    <w:p w:rsidR="00507773" w:rsidRPr="00090038" w:rsidRDefault="00507773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090038" w:rsidRDefault="00507773" w:rsidP="00CD2591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sz w:val="24"/>
          <w:szCs w:val="24"/>
          <w:lang w:eastAsia="ru-RU"/>
        </w:rPr>
      </w:pPr>
      <w:r w:rsidRPr="00090038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507773" w:rsidRPr="00090038" w:rsidRDefault="00507773" w:rsidP="00CD2591">
      <w:pPr>
        <w:spacing w:after="0" w:line="240" w:lineRule="auto"/>
        <w:ind w:left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090038" w:rsidRDefault="00507773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090038" w:rsidRDefault="00507773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0038">
        <w:rPr>
          <w:rFonts w:ascii="Times New Roman" w:hAnsi="Times New Roman"/>
          <w:sz w:val="24"/>
          <w:szCs w:val="24"/>
          <w:lang w:eastAsia="ru-RU"/>
        </w:rPr>
        <w:t xml:space="preserve">Vastavalt kohaliku omavalitsuse korralduse seaduse § 49 lõikele 11 linnavalitsuse täpsema töökorra, komisjonide moodustamise alused ja korra ning tegevuse alused kehtestab volikogu. </w:t>
      </w:r>
    </w:p>
    <w:p w:rsidR="00507773" w:rsidRPr="00090038" w:rsidRDefault="00507773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090038" w:rsidRDefault="00507773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0038">
        <w:rPr>
          <w:rFonts w:ascii="Times New Roman" w:hAnsi="Times New Roman"/>
          <w:sz w:val="24"/>
          <w:szCs w:val="24"/>
          <w:lang w:eastAsia="ru-RU"/>
        </w:rPr>
        <w:t xml:space="preserve">Narva Linnavolikogu 29.06.2000 määrusega nr 36/16 «Narva linna põhimääruse kinnitamine» kinnitatud Narva linna põhimääruse punkti 5.7.1 kohaselt on Narva Linnavalitsusel õigus moodustada oma korraldusega alalisi ja ajutisi komisjone. </w:t>
      </w:r>
    </w:p>
    <w:p w:rsidR="00507773" w:rsidRPr="00090038" w:rsidRDefault="00507773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090038" w:rsidRDefault="00507773" w:rsidP="00DF38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0038">
        <w:rPr>
          <w:rFonts w:ascii="Times New Roman" w:hAnsi="Times New Roman"/>
          <w:sz w:val="24"/>
          <w:szCs w:val="24"/>
          <w:lang w:eastAsia="ru-RU"/>
        </w:rPr>
        <w:t xml:space="preserve">Narva Linnavalitsuse 12.07.2006 määrusega nr 936 </w:t>
      </w:r>
      <w:r w:rsidRPr="00090038">
        <w:rPr>
          <w:rFonts w:ascii="Times New Roman" w:hAnsi="Times New Roman"/>
          <w:sz w:val="24"/>
          <w:szCs w:val="24"/>
        </w:rPr>
        <w:t xml:space="preserve">“Narva Linnavalitsuse Linnavarakomisjoni  põhimäärus” (edaspidi ka </w:t>
      </w:r>
      <w:r w:rsidRPr="00090038">
        <w:rPr>
          <w:rFonts w:ascii="Times New Roman" w:hAnsi="Times New Roman"/>
          <w:i/>
          <w:sz w:val="24"/>
          <w:szCs w:val="24"/>
        </w:rPr>
        <w:t>põhimäärus</w:t>
      </w:r>
      <w:r w:rsidRPr="00090038">
        <w:rPr>
          <w:rFonts w:ascii="Times New Roman" w:hAnsi="Times New Roman"/>
          <w:sz w:val="24"/>
          <w:szCs w:val="24"/>
        </w:rPr>
        <w:t>)</w:t>
      </w:r>
      <w:r w:rsidRPr="00090038">
        <w:rPr>
          <w:rFonts w:ascii="Times New Roman" w:hAnsi="Times New Roman"/>
          <w:sz w:val="24"/>
          <w:szCs w:val="24"/>
          <w:lang w:eastAsia="ru-RU"/>
        </w:rPr>
        <w:t xml:space="preserve">  moodustati  linnavarakomisjon.  </w:t>
      </w:r>
      <w:r w:rsidRPr="00090038">
        <w:rPr>
          <w:rFonts w:ascii="Times New Roman" w:hAnsi="Times New Roman"/>
          <w:sz w:val="24"/>
          <w:szCs w:val="24"/>
        </w:rPr>
        <w:t xml:space="preserve">Põhimäärusega on kehtestatud Narva Linnavalitsuse linnavarakomisjoni (edaspidi ka </w:t>
      </w:r>
      <w:r w:rsidRPr="00090038">
        <w:rPr>
          <w:rFonts w:ascii="Times New Roman" w:hAnsi="Times New Roman"/>
          <w:i/>
          <w:sz w:val="24"/>
          <w:szCs w:val="24"/>
        </w:rPr>
        <w:t>linnavarakomisjon või komisjon</w:t>
      </w:r>
      <w:r w:rsidRPr="00090038">
        <w:rPr>
          <w:rFonts w:ascii="Times New Roman" w:hAnsi="Times New Roman"/>
          <w:sz w:val="24"/>
          <w:szCs w:val="24"/>
        </w:rPr>
        <w:t>) koosseisu moodustamise alused, ülesanded, õigused ja töökorraldus.</w:t>
      </w:r>
    </w:p>
    <w:p w:rsidR="00507773" w:rsidRPr="00090038" w:rsidRDefault="00507773" w:rsidP="00DF3825">
      <w:pPr>
        <w:spacing w:after="1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090038" w:rsidRDefault="00507773" w:rsidP="00DF3825">
      <w:pPr>
        <w:spacing w:after="1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0038">
        <w:rPr>
          <w:rFonts w:ascii="Times New Roman" w:hAnsi="Times New Roman"/>
          <w:sz w:val="24"/>
          <w:szCs w:val="24"/>
          <w:lang w:eastAsia="ru-RU"/>
        </w:rPr>
        <w:t xml:space="preserve">Põhimääruse § 5 kohaselt komisjoni esimehe ja aseesimehe määrab korraldusega  linnavalitsus linnavalitsuse  liikmetest.  </w:t>
      </w:r>
    </w:p>
    <w:p w:rsidR="00507773" w:rsidRDefault="00507773" w:rsidP="00DF3825">
      <w:pPr>
        <w:spacing w:after="1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0038">
        <w:rPr>
          <w:rFonts w:ascii="Times New Roman" w:hAnsi="Times New Roman"/>
          <w:sz w:val="24"/>
          <w:szCs w:val="24"/>
          <w:lang w:eastAsia="ru-RU"/>
        </w:rPr>
        <w:lastRenderedPageBreak/>
        <w:t>Sama põhimääruse § 6 esimese lause kohaselt kinnitab linnavarakomisjoni koosseisu</w:t>
      </w:r>
      <w:r>
        <w:rPr>
          <w:rFonts w:ascii="Times New Roman" w:hAnsi="Times New Roman"/>
          <w:sz w:val="24"/>
          <w:szCs w:val="24"/>
          <w:lang w:eastAsia="ru-RU"/>
        </w:rPr>
        <w:t xml:space="preserve"> linnavalitsus. </w:t>
      </w:r>
    </w:p>
    <w:p w:rsidR="00507773" w:rsidRPr="00CD2591" w:rsidRDefault="00507773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b/>
          <w:sz w:val="24"/>
          <w:szCs w:val="24"/>
          <w:lang w:eastAsia="ru-RU"/>
        </w:rPr>
      </w:pPr>
      <w:r w:rsidRPr="00CD2591">
        <w:rPr>
          <w:rFonts w:ascii="Times New Roman" w:hAnsi="Times New Roman"/>
          <w:b/>
          <w:sz w:val="24"/>
          <w:szCs w:val="24"/>
          <w:lang w:eastAsia="ru-RU"/>
        </w:rPr>
        <w:t xml:space="preserve">OTSUS </w:t>
      </w:r>
    </w:p>
    <w:p w:rsidR="00507773" w:rsidRPr="00CD2591" w:rsidRDefault="00507773" w:rsidP="00CD2591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507773" w:rsidRPr="00C7741B" w:rsidRDefault="00507773" w:rsidP="003C52F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7741B">
        <w:rPr>
          <w:rFonts w:ascii="Times New Roman" w:hAnsi="Times New Roman"/>
          <w:noProof/>
          <w:sz w:val="24"/>
          <w:szCs w:val="24"/>
          <w:lang w:eastAsia="ru-RU"/>
        </w:rPr>
        <w:t xml:space="preserve">3. Muuta Narva Linnavalitsuse </w:t>
      </w:r>
      <w:r w:rsidRPr="00C7741B">
        <w:rPr>
          <w:rFonts w:ascii="Times New Roman" w:hAnsi="Times New Roman"/>
          <w:sz w:val="24"/>
          <w:szCs w:val="24"/>
          <w:lang w:eastAsia="ru-RU"/>
        </w:rPr>
        <w:t>05.02.2014.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7741B">
        <w:rPr>
          <w:rFonts w:ascii="Times New Roman" w:hAnsi="Times New Roman"/>
          <w:sz w:val="24"/>
          <w:szCs w:val="24"/>
          <w:lang w:eastAsia="ru-RU"/>
        </w:rPr>
        <w:t xml:space="preserve">a korralduse nr 98-k </w:t>
      </w:r>
      <w:r w:rsidRPr="00C7741B">
        <w:rPr>
          <w:rFonts w:ascii="Times New Roman" w:hAnsi="Times New Roman"/>
          <w:bCs/>
          <w:sz w:val="24"/>
          <w:szCs w:val="24"/>
        </w:rPr>
        <w:t xml:space="preserve">„Narva Linnavalitsuse </w:t>
      </w:r>
      <w:r w:rsidRPr="00C7741B">
        <w:rPr>
          <w:rFonts w:ascii="Times New Roman" w:hAnsi="Times New Roman"/>
          <w:sz w:val="24"/>
          <w:szCs w:val="24"/>
        </w:rPr>
        <w:t>linnavarakomisjoni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7741B">
        <w:rPr>
          <w:rFonts w:ascii="Times New Roman" w:hAnsi="Times New Roman"/>
          <w:bCs/>
          <w:sz w:val="24"/>
          <w:szCs w:val="24"/>
        </w:rPr>
        <w:t>koosseisu kinnitamine</w:t>
      </w:r>
      <w:r w:rsidRPr="00C7741B">
        <w:rPr>
          <w:rFonts w:ascii="Times New Roman" w:hAnsi="Times New Roman"/>
          <w:sz w:val="24"/>
          <w:szCs w:val="24"/>
          <w:lang w:eastAsia="ru-RU"/>
        </w:rPr>
        <w:t xml:space="preserve">» </w:t>
      </w:r>
      <w:r w:rsidRPr="00C7741B">
        <w:rPr>
          <w:rFonts w:ascii="Times New Roman" w:hAnsi="Times New Roman"/>
          <w:noProof/>
          <w:sz w:val="24"/>
          <w:szCs w:val="24"/>
          <w:lang w:eastAsia="ru-RU"/>
        </w:rPr>
        <w:t>punktis 3 nimetatud linnavarakomisjoni koosseisu alljärgnevalt:</w:t>
      </w:r>
    </w:p>
    <w:p w:rsidR="00507773" w:rsidRPr="00CD2591" w:rsidRDefault="00507773" w:rsidP="003C52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3C52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3.1.</w:t>
      </w:r>
      <w:r w:rsidRPr="00CD2591">
        <w:rPr>
          <w:rFonts w:ascii="Times New Roman" w:hAnsi="Times New Roman"/>
          <w:sz w:val="24"/>
          <w:szCs w:val="24"/>
          <w:lang w:eastAsia="ru-RU"/>
        </w:rPr>
        <w:t xml:space="preserve"> Välja arvata Narva Linnavalitsuse </w:t>
      </w:r>
      <w:r>
        <w:rPr>
          <w:rFonts w:ascii="Times New Roman" w:hAnsi="Times New Roman"/>
          <w:noProof/>
          <w:sz w:val="24"/>
          <w:szCs w:val="24"/>
          <w:lang w:eastAsia="ru-RU"/>
        </w:rPr>
        <w:t>linnavarakomisjoni</w:t>
      </w:r>
      <w:r w:rsidRPr="00CD2591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koosseisust komisjoni  aseesimees </w:t>
      </w:r>
      <w:r w:rsidRPr="00CD2591">
        <w:rPr>
          <w:rFonts w:ascii="Times New Roman" w:hAnsi="Times New Roman"/>
          <w:sz w:val="24"/>
          <w:szCs w:val="24"/>
          <w:lang w:eastAsia="ru-RU"/>
        </w:rPr>
        <w:t xml:space="preserve"> Maksim </w:t>
      </w:r>
      <w:proofErr w:type="spellStart"/>
      <w:r w:rsidRPr="00CD2591">
        <w:rPr>
          <w:rFonts w:ascii="Times New Roman" w:hAnsi="Times New Roman"/>
          <w:sz w:val="24"/>
          <w:szCs w:val="24"/>
          <w:lang w:eastAsia="ru-RU"/>
        </w:rPr>
        <w:t>Volkov</w:t>
      </w:r>
      <w:proofErr w:type="spellEnd"/>
      <w:r w:rsidRPr="00CD2591">
        <w:rPr>
          <w:rFonts w:ascii="Times New Roman" w:hAnsi="Times New Roman"/>
          <w:sz w:val="24"/>
          <w:szCs w:val="24"/>
          <w:lang w:eastAsia="ru-RU"/>
        </w:rPr>
        <w:t>.</w:t>
      </w:r>
    </w:p>
    <w:p w:rsidR="00507773" w:rsidRPr="00CD2591" w:rsidRDefault="00507773" w:rsidP="003C52F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D2591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507773" w:rsidRPr="00CD2591" w:rsidRDefault="00507773" w:rsidP="00CD2591">
      <w:pPr>
        <w:spacing w:after="0" w:line="240" w:lineRule="auto"/>
        <w:ind w:left="540"/>
        <w:rPr>
          <w:rFonts w:ascii="Times New Roman" w:hAnsi="Times New Roman"/>
          <w:b/>
          <w:sz w:val="24"/>
          <w:szCs w:val="24"/>
          <w:lang w:eastAsia="ru-RU"/>
        </w:rPr>
      </w:pPr>
    </w:p>
    <w:p w:rsidR="00507773" w:rsidRPr="00CD2591" w:rsidRDefault="00507773" w:rsidP="00CD2591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591">
        <w:rPr>
          <w:rFonts w:ascii="Times New Roman" w:hAnsi="Times New Roman"/>
          <w:sz w:val="24"/>
          <w:szCs w:val="24"/>
          <w:lang w:eastAsia="ru-RU"/>
        </w:rPr>
        <w:t>Korraldus jõustub seaduses ettenähtud korras.</w:t>
      </w:r>
    </w:p>
    <w:p w:rsidR="00507773" w:rsidRPr="00CD2591" w:rsidRDefault="00507773" w:rsidP="00CD2591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591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507773" w:rsidRPr="00CD2591" w:rsidRDefault="00507773" w:rsidP="00CD2591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591">
        <w:rPr>
          <w:rFonts w:ascii="Times New Roman" w:hAnsi="Times New Roman"/>
          <w:sz w:val="24"/>
          <w:szCs w:val="24"/>
          <w:lang w:eastAsia="ru-RU"/>
        </w:rPr>
        <w:t>Korraldust on võimalik vaidlustada Tartu Halduskohtu Jõhvi kohtumajas 30 päeva jooksul korralduse teatavakstegemisest arvates.</w:t>
      </w:r>
    </w:p>
    <w:p w:rsidR="00507773" w:rsidRPr="00CD2591" w:rsidRDefault="00507773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Default="00507773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90038" w:rsidRPr="00CD2591" w:rsidRDefault="0009003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7773" w:rsidRPr="00CD2591" w:rsidRDefault="00507773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591">
        <w:rPr>
          <w:rFonts w:ascii="Times New Roman" w:hAnsi="Times New Roman"/>
          <w:sz w:val="24"/>
          <w:szCs w:val="24"/>
          <w:lang w:eastAsia="ru-RU"/>
        </w:rPr>
        <w:t>Eduard East</w:t>
      </w:r>
    </w:p>
    <w:p w:rsidR="00507773" w:rsidRPr="00CD2591" w:rsidRDefault="00507773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591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CD2591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D2591">
        <w:rPr>
          <w:rFonts w:ascii="Times New Roman" w:hAnsi="Times New Roman"/>
          <w:sz w:val="24"/>
          <w:szCs w:val="24"/>
          <w:lang w:eastAsia="ru-RU"/>
        </w:rPr>
        <w:t>Ants Liimets</w:t>
      </w:r>
    </w:p>
    <w:p w:rsidR="00507773" w:rsidRPr="00CD2591" w:rsidRDefault="00507773" w:rsidP="00CD2591">
      <w:pPr>
        <w:spacing w:after="0" w:line="240" w:lineRule="auto"/>
        <w:ind w:left="504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591">
        <w:rPr>
          <w:rFonts w:ascii="Times New Roman" w:hAnsi="Times New Roman"/>
          <w:sz w:val="24"/>
          <w:szCs w:val="24"/>
          <w:lang w:eastAsia="ru-RU"/>
        </w:rPr>
        <w:t>Linnasekretär</w:t>
      </w:r>
    </w:p>
    <w:p w:rsidR="00507773" w:rsidRPr="00CD2591" w:rsidRDefault="00507773">
      <w:pPr>
        <w:rPr>
          <w:rFonts w:ascii="Times New Roman" w:hAnsi="Times New Roman"/>
        </w:rPr>
      </w:pPr>
    </w:p>
    <w:sectPr w:rsidR="00507773" w:rsidRPr="00CD2591" w:rsidSect="00943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591"/>
    <w:rsid w:val="00090038"/>
    <w:rsid w:val="00180382"/>
    <w:rsid w:val="001E6031"/>
    <w:rsid w:val="00244B37"/>
    <w:rsid w:val="003C52FE"/>
    <w:rsid w:val="00507773"/>
    <w:rsid w:val="00663B64"/>
    <w:rsid w:val="007A7677"/>
    <w:rsid w:val="00943D1B"/>
    <w:rsid w:val="00A11F8D"/>
    <w:rsid w:val="00A55B5A"/>
    <w:rsid w:val="00AC2A99"/>
    <w:rsid w:val="00B855CB"/>
    <w:rsid w:val="00C7741B"/>
    <w:rsid w:val="00C83ED8"/>
    <w:rsid w:val="00CD2591"/>
    <w:rsid w:val="00DB095F"/>
    <w:rsid w:val="00DF3825"/>
    <w:rsid w:val="00F671FE"/>
    <w:rsid w:val="00F9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D1B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D1B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Anna</dc:creator>
  <cp:lastModifiedBy>Anna</cp:lastModifiedBy>
  <cp:revision>2</cp:revision>
  <cp:lastPrinted>2015-10-29T12:06:00Z</cp:lastPrinted>
  <dcterms:created xsi:type="dcterms:W3CDTF">2015-10-29T12:53:00Z</dcterms:created>
  <dcterms:modified xsi:type="dcterms:W3CDTF">2015-10-29T12:53:00Z</dcterms:modified>
</cp:coreProperties>
</file>