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CB" w:rsidRPr="00EF4ACB" w:rsidRDefault="00EF4ACB" w:rsidP="00EF4AC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F4ACB">
        <w:rPr>
          <w:rFonts w:ascii="Times New Roman" w:eastAsia="Times New Roman" w:hAnsi="Times New Roman" w:cs="Times New Roman"/>
          <w:bCs/>
          <w:lang w:eastAsia="ru-RU"/>
        </w:rPr>
        <w:t>eelnõu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NARVA LINNAVALITSUS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KORRALDUS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Cs/>
          <w:lang w:eastAsia="ru-RU"/>
        </w:rPr>
        <w:t>Narva</w:t>
      </w:r>
      <w:r w:rsidR="00091D4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137F9D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3729FF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Ametiasutuste finantseerimi</w:t>
      </w:r>
      <w:r w:rsidR="00B15589" w:rsidRPr="00372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ne</w:t>
      </w:r>
      <w:r w:rsidRPr="00372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ja v</w:t>
      </w:r>
      <w:r w:rsidR="00B15589" w:rsidRPr="003729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äljaminekute tegemine</w:t>
      </w:r>
      <w:r w:rsidRPr="003729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41A98" w:rsidRPr="003729FF" w:rsidRDefault="00241A9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9FF">
        <w:rPr>
          <w:rFonts w:ascii="Times New Roman" w:hAnsi="Times New Roman" w:cs="Times New Roman"/>
          <w:b/>
          <w:sz w:val="24"/>
          <w:szCs w:val="24"/>
        </w:rPr>
        <w:t>eelarveaasta alguseks vastuvõtmata eelarve puhul</w:t>
      </w:r>
    </w:p>
    <w:p w:rsidR="00137F9D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B1558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5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Asjaolud ja menetluse käik</w:t>
      </w:r>
    </w:p>
    <w:p w:rsidR="00B15589" w:rsidRDefault="000F08E8" w:rsidP="00B1558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C94">
        <w:rPr>
          <w:rFonts w:ascii="Times New Roman" w:hAnsi="Times New Roman" w:cs="Times New Roman"/>
          <w:sz w:val="24"/>
          <w:szCs w:val="24"/>
        </w:rPr>
        <w:t xml:space="preserve">Kohaliku omavalitsuse üksuse finantsjuhtimise seaduse (edaspidi KOFS) 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 22 lõike 3 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alusel 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</w:t>
      </w:r>
      <w:r w:rsidR="00424849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</w:t>
      </w:r>
      <w:r w:rsidR="00BC291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valitsus esitanud linnavolikogule 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 2016.aasta eelarve eelnõu</w:t>
      </w:r>
      <w:r w:rsidR="00FF7C94" w:rsidRPr="00FF7C94">
        <w:rPr>
          <w:rFonts w:ascii="Times New Roman" w:hAnsi="Times New Roman" w:cs="Times New Roman"/>
          <w:sz w:val="24"/>
          <w:szCs w:val="24"/>
        </w:rPr>
        <w:t xml:space="preserve"> üks kuu enne eelseisva eelarveaasta algust</w:t>
      </w:r>
      <w:r w:rsidR="00424849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02A8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Käesolevaks ajaks on Narva linna 2016.aasta eelarve vastuvõtmata. </w:t>
      </w:r>
    </w:p>
    <w:p w:rsidR="00B1558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704">
        <w:rPr>
          <w:rFonts w:ascii="Times New Roman" w:hAnsi="Times New Roman" w:cs="Times New Roman"/>
          <w:sz w:val="24"/>
          <w:szCs w:val="24"/>
          <w:lang w:eastAsia="ru-RU"/>
        </w:rPr>
        <w:t>KOFS §</w:t>
      </w:r>
      <w:r w:rsidRPr="008A0704">
        <w:rPr>
          <w:rFonts w:ascii="Times New Roman" w:hAnsi="Times New Roman" w:cs="Times New Roman"/>
          <w:sz w:val="24"/>
          <w:szCs w:val="24"/>
          <w:lang w:eastAsia="et-EE"/>
        </w:rPr>
        <w:t>24 lõike 1 alusel k</w:t>
      </w:r>
      <w:r w:rsidRPr="008A0704">
        <w:rPr>
          <w:rFonts w:ascii="Times New Roman" w:hAnsi="Times New Roman" w:cs="Times New Roman"/>
          <w:sz w:val="24"/>
          <w:szCs w:val="24"/>
        </w:rPr>
        <w:t>ui valla- või linnavolikogu ei ole eelarvet eelarveaasta alguseks vastu võtnud, võib valla- või linnavalitsus kuni eelarve vastuvõtmiseni teha eelarve eelnõus kavandatud väljamineku, kui selle tegemise tähtaeg saabub enne eelarve vastuvõtmist ja see tuleneb:</w:t>
      </w:r>
    </w:p>
    <w:p w:rsidR="00B1558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704">
        <w:rPr>
          <w:rFonts w:ascii="Times New Roman" w:hAnsi="Times New Roman" w:cs="Times New Roman"/>
          <w:sz w:val="24"/>
          <w:szCs w:val="24"/>
        </w:rPr>
        <w:t>1) õigusaktist;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para24lg1p2"/>
    </w:p>
    <w:bookmarkEnd w:id="0"/>
    <w:p w:rsidR="00B1558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704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KOFS</w:t>
      </w:r>
      <w:r w:rsidRPr="008A0704">
        <w:rPr>
          <w:rFonts w:ascii="Times New Roman" w:hAnsi="Times New Roman" w:cs="Times New Roman"/>
          <w:sz w:val="24"/>
          <w:szCs w:val="24"/>
        </w:rPr>
        <w:t xml:space="preserve"> § 34 lõike 2 punktides 1–3, 5–5</w:t>
      </w:r>
      <w:r w:rsidRPr="008A07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A0704">
        <w:rPr>
          <w:rFonts w:ascii="Times New Roman" w:hAnsi="Times New Roman" w:cs="Times New Roman"/>
          <w:sz w:val="24"/>
          <w:szCs w:val="24"/>
        </w:rPr>
        <w:t xml:space="preserve"> ja 7 ning lõikes 7 nimetatud kohustuse täitmiseks sõlmitud lepingust;</w:t>
      </w:r>
    </w:p>
    <w:p w:rsidR="00B15589" w:rsidRPr="008A0704" w:rsidRDefault="00B15589" w:rsidP="00B1558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KOFS</w:t>
      </w:r>
      <w:r w:rsidRPr="008A0704">
        <w:rPr>
          <w:rFonts w:ascii="Times New Roman" w:hAnsi="Times New Roman" w:cs="Times New Roman"/>
          <w:sz w:val="24"/>
          <w:szCs w:val="24"/>
        </w:rPr>
        <w:t xml:space="preserve"> § 27 lõikest 2; </w:t>
      </w:r>
      <w:bookmarkStart w:id="1" w:name="para24lg1p4"/>
    </w:p>
    <w:bookmarkEnd w:id="1"/>
    <w:p w:rsidR="00B15589" w:rsidRPr="008A0704" w:rsidRDefault="00B15589" w:rsidP="00B15589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0704">
        <w:rPr>
          <w:rFonts w:ascii="Times New Roman" w:hAnsi="Times New Roman" w:cs="Times New Roman"/>
          <w:sz w:val="24"/>
          <w:szCs w:val="24"/>
        </w:rPr>
        <w:t>4) kohtuotsusest.</w:t>
      </w:r>
    </w:p>
    <w:p w:rsidR="00520F80" w:rsidRPr="00FF7C94" w:rsidRDefault="000F08E8" w:rsidP="00C90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94">
        <w:rPr>
          <w:rFonts w:ascii="Times New Roman" w:hAnsi="Times New Roman" w:cs="Times New Roman"/>
          <w:sz w:val="24"/>
          <w:szCs w:val="24"/>
        </w:rPr>
        <w:t xml:space="preserve">KOFS </w:t>
      </w:r>
      <w:r w:rsidR="00520F80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§24 lõike 2 alusel k</w:t>
      </w:r>
      <w:r w:rsidR="00520F80" w:rsidRPr="00FF7C94">
        <w:rPr>
          <w:rFonts w:ascii="Times New Roman" w:hAnsi="Times New Roman" w:cs="Times New Roman"/>
          <w:sz w:val="24"/>
          <w:szCs w:val="24"/>
        </w:rPr>
        <w:t>ui valla- või linnavolikogu ei ole eelarvet eelarveaasta alguseks vastu võtnud, võib valla- või linnavalitsus kuni eelarve vastuvõtmiseni teha nimetatud paragrahvi lõikes 1 nimetamata väljamineku valla- või linnavolikogu määratud liigenduses ühe kaheteistkümnendiku ulatuses:</w:t>
      </w:r>
    </w:p>
    <w:p w:rsidR="00520F80" w:rsidRPr="00214013" w:rsidRDefault="00520F80" w:rsidP="00C904F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94">
        <w:rPr>
          <w:rFonts w:ascii="Times New Roman" w:hAnsi="Times New Roman" w:cs="Times New Roman"/>
          <w:sz w:val="24"/>
          <w:szCs w:val="24"/>
        </w:rPr>
        <w:t xml:space="preserve">eelmise aasta lõpliku eelarve vastavast väljaminekust, kui kavandatav väljaminek on alanud </w:t>
      </w:r>
      <w:r w:rsidRPr="00214013">
        <w:rPr>
          <w:rFonts w:ascii="Times New Roman" w:hAnsi="Times New Roman" w:cs="Times New Roman"/>
          <w:sz w:val="24"/>
          <w:szCs w:val="24"/>
        </w:rPr>
        <w:t xml:space="preserve">eelarveaasta eelarve eelnõus vähemalt samas summas, või </w:t>
      </w:r>
    </w:p>
    <w:p w:rsidR="00520F80" w:rsidRPr="00214013" w:rsidRDefault="00520F80" w:rsidP="00520F8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hAnsi="Times New Roman" w:cs="Times New Roman"/>
          <w:sz w:val="24"/>
          <w:szCs w:val="24"/>
        </w:rPr>
        <w:t>alanud eelarveaasta eelarve eelnõus kavandatud väljaminekust, kui see on väiksem eelmise aasta lõpliku eelarve vastavast väljaminekust.</w:t>
      </w:r>
    </w:p>
    <w:p w:rsidR="00520F80" w:rsidRDefault="006E6055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Alljärgnevas tabelis on esitatud andmed </w:t>
      </w:r>
      <w:r w:rsidR="00075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linna </w:t>
      </w: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2015.a ja 2016.a </w:t>
      </w:r>
      <w:r w:rsidR="00075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eelarvete </w:t>
      </w:r>
      <w:r w:rsid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>kohta</w:t>
      </w:r>
      <w:r w:rsidR="000752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4013" w:rsidRPr="00F25261" w:rsidRDefault="003F3E08" w:rsidP="003F3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eurodes</w:t>
      </w:r>
    </w:p>
    <w:tbl>
      <w:tblPr>
        <w:tblW w:w="11057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992"/>
        <w:gridCol w:w="993"/>
        <w:gridCol w:w="992"/>
        <w:gridCol w:w="851"/>
        <w:gridCol w:w="992"/>
        <w:gridCol w:w="993"/>
        <w:gridCol w:w="942"/>
        <w:gridCol w:w="1042"/>
        <w:gridCol w:w="804"/>
        <w:gridCol w:w="1038"/>
      </w:tblGrid>
      <w:tr w:rsidR="00FA7F0C" w:rsidRPr="00973298" w:rsidTr="00FA7F0C">
        <w:trPr>
          <w:trHeight w:val="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 xml:space="preserve">2015.a täpsustatud eelarve </w:t>
            </w:r>
            <w:r w:rsidRPr="0097329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(</w:t>
            </w:r>
            <w:r w:rsidRPr="00FA7F0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seisuga 04.12.2015</w:t>
            </w:r>
            <w:r w:rsidRPr="0097329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F0C" w:rsidRPr="00FA7F0C" w:rsidRDefault="00164151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97329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2016.a eelarve</w:t>
            </w:r>
            <w:r w:rsidR="00FA7F0C" w:rsidRPr="00FA7F0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 xml:space="preserve"> eelnõu</w:t>
            </w:r>
          </w:p>
        </w:tc>
      </w:tr>
      <w:tr w:rsidR="00FA7F0C" w:rsidRPr="00973298" w:rsidTr="00FA7F0C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et-EE"/>
              </w:rPr>
              <w:t>Asutuse nimetus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Põhieelarve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laenu arvelt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973298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Riigi</w:t>
            </w:r>
          </w:p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eelarve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proofErr w:type="spellStart"/>
            <w:r w:rsidRPr="0097329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S</w:t>
            </w: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ihtotst</w:t>
            </w:r>
            <w:proofErr w:type="spellEnd"/>
            <w:r w:rsidRPr="0097329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.</w:t>
            </w: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toetused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2015.a eelarve kokku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Põhieelarve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Laenu arvelt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973298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Riigi</w:t>
            </w:r>
          </w:p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eelarve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proofErr w:type="spellStart"/>
            <w:r w:rsidRPr="0097329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S</w:t>
            </w: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ihtotst</w:t>
            </w:r>
            <w:proofErr w:type="spellEnd"/>
            <w:r w:rsidRPr="00973298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.</w:t>
            </w: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toetused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2016.a eelarve kokku</w:t>
            </w:r>
          </w:p>
        </w:tc>
      </w:tr>
      <w:tr w:rsidR="00FA7F0C" w:rsidRPr="00973298" w:rsidTr="00FA7F0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Narva Linnavalitsuse Kultuuriosakond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21 517 309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24 985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8 846 134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882 064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31 270 492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20 651 005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8 803 702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239 850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29 694 557</w:t>
            </w:r>
          </w:p>
        </w:tc>
      </w:tr>
      <w:tr w:rsidR="00FA7F0C" w:rsidRPr="00973298" w:rsidTr="00137F9D">
        <w:trPr>
          <w:trHeight w:val="28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Narva linna Sotsiaalabiamet v.a kapitalirendi eest tasumine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4 006 026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1 786 117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25 937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5 818 080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4 146 402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1 235 666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5 382 068</w:t>
            </w:r>
          </w:p>
        </w:tc>
      </w:tr>
      <w:tr w:rsidR="00FA7F0C" w:rsidRPr="00973298" w:rsidTr="007F5125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Narva linna Sotsiaalabiamet - kapitalirendi eest tasumine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416 530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416 530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416 468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416 468</w:t>
            </w:r>
          </w:p>
        </w:tc>
      </w:tr>
      <w:tr w:rsidR="00FA7F0C" w:rsidRPr="00973298" w:rsidTr="00137F9D">
        <w:trPr>
          <w:trHeight w:val="17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Linnavolikogu kantselei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430 215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430 215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426 227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426 227</w:t>
            </w:r>
          </w:p>
        </w:tc>
      </w:tr>
      <w:tr w:rsidR="00FA7F0C" w:rsidRPr="00973298" w:rsidTr="00FA7F0C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Narva Linnakantselei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1 238 753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4 954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5 904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1 289 611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1 200 500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2 413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1 202 913</w:t>
            </w:r>
          </w:p>
        </w:tc>
      </w:tr>
      <w:tr w:rsidR="00FA7F0C" w:rsidRPr="00973298" w:rsidTr="007F5125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Narva Linnavalitsuse Rahandusamet v.a laenude tagastamine ja intressi tasumine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451 338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451 413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373 709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373 709</w:t>
            </w:r>
          </w:p>
        </w:tc>
      </w:tr>
      <w:tr w:rsidR="00FA7F0C" w:rsidRPr="00973298" w:rsidTr="007F5125">
        <w:trPr>
          <w:trHeight w:val="11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lastRenderedPageBreak/>
              <w:t xml:space="preserve"> Narva Linnavalitsuse Rahandusamet - laenude tagastamine ja intressi tasumine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9 808 214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9 808 214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8 803 601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8 803 601</w:t>
            </w:r>
          </w:p>
        </w:tc>
      </w:tr>
      <w:tr w:rsidR="00FA7F0C" w:rsidRPr="00973298" w:rsidTr="00FA7F0C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Narva Linnavalitsuse Arhitektuuri- ja Linnaplaneerimise 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7 657 483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11 290 992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358 084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190 609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19 497 168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6 704 800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5 722 731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314 226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12 741 757</w:t>
            </w:r>
          </w:p>
        </w:tc>
      </w:tr>
      <w:tr w:rsidR="00FA7F0C" w:rsidRPr="00973298" w:rsidTr="00FA7F0C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 xml:space="preserve"> Narva Linna Arenduse ja Ökonoomika 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1 218 241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2 139 922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32 540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3 390 703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1 010 490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1 245 641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2 256 131</w:t>
            </w:r>
          </w:p>
        </w:tc>
      </w:tr>
      <w:tr w:rsidR="00FA7F0C" w:rsidRPr="00973298" w:rsidTr="00FA7F0C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Reservfond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12 946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12 946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33 000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33 000</w:t>
            </w:r>
          </w:p>
        </w:tc>
      </w:tr>
      <w:tr w:rsidR="00FA7F0C" w:rsidRPr="00973298" w:rsidTr="00FA7F0C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eelarve reserv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273 025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sz w:val="17"/>
                <w:szCs w:val="17"/>
                <w:lang w:eastAsia="et-E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273 025</w:t>
            </w:r>
          </w:p>
        </w:tc>
      </w:tr>
      <w:tr w:rsidR="00FA7F0C" w:rsidRPr="00973298" w:rsidTr="00FA7F0C">
        <w:trPr>
          <w:trHeight w:val="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FA7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et-EE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46 757 055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13 495 899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10 995 289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403FA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</w:t>
            </w: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137129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72 385 372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44 039 227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6 968 372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10 356 007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239 850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F0C" w:rsidRPr="00FA7F0C" w:rsidRDefault="00FA7F0C" w:rsidP="00973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et-EE"/>
              </w:rPr>
              <w:t>61 603 456</w:t>
            </w:r>
          </w:p>
        </w:tc>
      </w:tr>
    </w:tbl>
    <w:p w:rsidR="00307B38" w:rsidRDefault="00307B38" w:rsidP="008A07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14013" w:rsidRPr="00214013" w:rsidRDefault="0021401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F80" w:rsidRPr="00214013" w:rsidRDefault="00A67956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Juhindudes eespool n</w:t>
      </w:r>
      <w:r w:rsid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imetatust </w:t>
      </w:r>
      <w:r w:rsidR="007A3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</w:t>
      </w:r>
      <w:r w:rsid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Linnavalitsuse 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ahandusamet 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valmistanud ette </w:t>
      </w:r>
      <w:r w:rsid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informatsiooni ametiasutuste finantseerimisest kuni  </w:t>
      </w:r>
      <w:r w:rsidR="00B85F0D">
        <w:rPr>
          <w:rFonts w:ascii="Times New Roman" w:hAnsi="Times New Roman" w:cs="Times New Roman"/>
          <w:sz w:val="24"/>
          <w:szCs w:val="24"/>
        </w:rPr>
        <w:t xml:space="preserve">Narva linna 2016.a </w:t>
      </w:r>
      <w:r w:rsidR="00B85F0D" w:rsidRPr="00FF7C94">
        <w:rPr>
          <w:rFonts w:ascii="Times New Roman" w:hAnsi="Times New Roman" w:cs="Times New Roman"/>
          <w:sz w:val="24"/>
          <w:szCs w:val="24"/>
        </w:rPr>
        <w:t>eelarve vastuvõtmiseni</w:t>
      </w:r>
      <w:r w:rsidR="00B85F0D">
        <w:rPr>
          <w:rFonts w:ascii="Times New Roman" w:hAnsi="Times New Roman" w:cs="Times New Roman"/>
          <w:sz w:val="24"/>
          <w:szCs w:val="24"/>
        </w:rPr>
        <w:t>.</w:t>
      </w: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Õiguslikud </w:t>
      </w:r>
      <w:r w:rsidR="00B15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alused</w:t>
      </w:r>
    </w:p>
    <w:p w:rsidR="00EF4ACB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Kohaliku omavalitsuse korralduse seaduse § 30 lõige 1 punkti 3 kohaselt, linnavalitsus lahendab ja korraldab kohaliku elu küsimusi, </w:t>
      </w:r>
      <w:r w:rsidR="00B85F0D" w:rsidRP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>mis ei kuulu volikogu pädevusse.</w:t>
      </w:r>
    </w:p>
    <w:p w:rsidR="00EF4ACB" w:rsidRPr="00D95855" w:rsidRDefault="0014668E" w:rsidP="0042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55">
        <w:rPr>
          <w:rFonts w:ascii="Times New Roman" w:hAnsi="Times New Roman" w:cs="Times New Roman"/>
          <w:sz w:val="24"/>
          <w:szCs w:val="24"/>
        </w:rPr>
        <w:t>KOFS</w:t>
      </w:r>
      <w:r w:rsidR="00EF4ACB" w:rsidRPr="00D95855">
        <w:rPr>
          <w:rFonts w:ascii="Times New Roman" w:hAnsi="Times New Roman" w:cs="Times New Roman"/>
          <w:sz w:val="24"/>
          <w:szCs w:val="24"/>
        </w:rPr>
        <w:t xml:space="preserve"> </w:t>
      </w:r>
      <w:r w:rsidR="00EF4ACB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§24 </w:t>
      </w:r>
      <w:bookmarkStart w:id="3" w:name="para24"/>
      <w:bookmarkEnd w:id="3"/>
      <w:r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sätestatud </w:t>
      </w:r>
      <w:r w:rsidR="00D95855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väljaminekute teostamise kord </w:t>
      </w:r>
      <w:r w:rsidR="00B85F0D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</w:t>
      </w:r>
      <w:r w:rsidR="00B85F0D" w:rsidRPr="00D95855">
        <w:rPr>
          <w:rFonts w:ascii="Times New Roman" w:hAnsi="Times New Roman" w:cs="Times New Roman"/>
          <w:sz w:val="24"/>
          <w:szCs w:val="24"/>
        </w:rPr>
        <w:t>aasta alguseks vastuvõt</w:t>
      </w:r>
      <w:r w:rsidR="00B85F0D">
        <w:rPr>
          <w:rFonts w:ascii="Times New Roman" w:hAnsi="Times New Roman" w:cs="Times New Roman"/>
          <w:sz w:val="24"/>
          <w:szCs w:val="24"/>
        </w:rPr>
        <w:t xml:space="preserve">mata </w:t>
      </w:r>
      <w:r w:rsidR="00B85F0D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855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</w:t>
      </w:r>
      <w:r w:rsidR="008828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puhul</w:t>
      </w:r>
      <w:r w:rsidR="00D95855" w:rsidRPr="00D95855">
        <w:rPr>
          <w:rFonts w:ascii="Times New Roman" w:hAnsi="Times New Roman" w:cs="Times New Roman"/>
          <w:sz w:val="24"/>
          <w:szCs w:val="24"/>
        </w:rPr>
        <w:t>.</w:t>
      </w:r>
      <w:r w:rsidR="00D95855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4849" w:rsidRPr="00D95855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Otsus</w:t>
      </w:r>
    </w:p>
    <w:p w:rsidR="00471715" w:rsidRDefault="008807CA" w:rsidP="0042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Võttes aluseks </w:t>
      </w:r>
      <w:r w:rsidRPr="00FF7C94">
        <w:rPr>
          <w:rFonts w:ascii="Times New Roman" w:hAnsi="Times New Roman" w:cs="Times New Roman"/>
          <w:sz w:val="24"/>
          <w:szCs w:val="24"/>
        </w:rPr>
        <w:t xml:space="preserve">KOFS 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§24 lõi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r w:rsidR="000B3FDC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sätestatu on </w:t>
      </w:r>
      <w:r>
        <w:rPr>
          <w:rFonts w:ascii="Times New Roman" w:hAnsi="Times New Roman" w:cs="Times New Roman"/>
          <w:sz w:val="24"/>
          <w:szCs w:val="24"/>
        </w:rPr>
        <w:t>ametiasutustel lubatud teha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</w:t>
      </w:r>
      <w:r w:rsidR="00B859E2" w:rsidRPr="00FF7C94">
        <w:rPr>
          <w:rFonts w:ascii="Times New Roman" w:hAnsi="Times New Roman" w:cs="Times New Roman"/>
          <w:sz w:val="24"/>
          <w:szCs w:val="24"/>
        </w:rPr>
        <w:t xml:space="preserve">uni </w:t>
      </w:r>
      <w:r w:rsidR="00B859E2">
        <w:rPr>
          <w:rFonts w:ascii="Times New Roman" w:hAnsi="Times New Roman" w:cs="Times New Roman"/>
          <w:sz w:val="24"/>
          <w:szCs w:val="24"/>
        </w:rPr>
        <w:t>Narva lin</w:t>
      </w:r>
      <w:r w:rsidR="00F366CB">
        <w:rPr>
          <w:rFonts w:ascii="Times New Roman" w:hAnsi="Times New Roman" w:cs="Times New Roman"/>
          <w:sz w:val="24"/>
          <w:szCs w:val="24"/>
        </w:rPr>
        <w:t>n</w:t>
      </w:r>
      <w:r w:rsidR="00B859E2">
        <w:rPr>
          <w:rFonts w:ascii="Times New Roman" w:hAnsi="Times New Roman" w:cs="Times New Roman"/>
          <w:sz w:val="24"/>
          <w:szCs w:val="24"/>
        </w:rPr>
        <w:t xml:space="preserve">a 2016.a </w:t>
      </w:r>
      <w:r w:rsidR="00B859E2" w:rsidRPr="00FF7C94">
        <w:rPr>
          <w:rFonts w:ascii="Times New Roman" w:hAnsi="Times New Roman" w:cs="Times New Roman"/>
          <w:sz w:val="24"/>
          <w:szCs w:val="24"/>
        </w:rPr>
        <w:t>eelarve vastuvõtmiseni väljamineku</w:t>
      </w:r>
      <w:r w:rsidR="00471715">
        <w:rPr>
          <w:rFonts w:ascii="Times New Roman" w:hAnsi="Times New Roman" w:cs="Times New Roman"/>
          <w:sz w:val="24"/>
          <w:szCs w:val="24"/>
        </w:rPr>
        <w:t xml:space="preserve">id </w:t>
      </w:r>
      <w:r w:rsidR="00BE0B1B">
        <w:rPr>
          <w:rFonts w:ascii="Times New Roman" w:hAnsi="Times New Roman" w:cs="Times New Roman"/>
          <w:sz w:val="24"/>
          <w:szCs w:val="24"/>
        </w:rPr>
        <w:t xml:space="preserve">ühes kuus </w:t>
      </w:r>
      <w:r w:rsidR="00471715">
        <w:rPr>
          <w:rFonts w:ascii="Times New Roman" w:hAnsi="Times New Roman" w:cs="Times New Roman"/>
          <w:sz w:val="24"/>
          <w:szCs w:val="24"/>
        </w:rPr>
        <w:t>järgmiselt:</w:t>
      </w:r>
    </w:p>
    <w:tbl>
      <w:tblPr>
        <w:tblW w:w="738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1418"/>
        <w:gridCol w:w="1417"/>
      </w:tblGrid>
      <w:tr w:rsidR="0014668E" w:rsidRPr="0014668E" w:rsidTr="003F3E08">
        <w:trPr>
          <w:trHeight w:val="4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68E" w:rsidRPr="0014668E" w:rsidRDefault="0014668E" w:rsidP="00146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 xml:space="preserve">KOFS §24 lõike 2 alusel väljaminekute 1/12 </w:t>
            </w:r>
            <w:r w:rsidR="003F3E08" w:rsidRPr="00D4782F">
              <w:rPr>
                <w:rFonts w:ascii="Times New Roman" w:eastAsia="Times New Roman" w:hAnsi="Times New Roman" w:cs="Times New Roman"/>
                <w:lang w:eastAsia="et-EE"/>
              </w:rPr>
              <w:t>(eurodes)</w:t>
            </w:r>
          </w:p>
        </w:tc>
      </w:tr>
      <w:tr w:rsidR="003F3E08" w:rsidRPr="00D4782F" w:rsidTr="003F3E08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Asutuse nimetus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 xml:space="preserve"> Põhieelarve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Riigieelarve</w:t>
            </w:r>
          </w:p>
        </w:tc>
      </w:tr>
      <w:tr w:rsidR="0014668E" w:rsidRPr="0014668E" w:rsidTr="00D4782F">
        <w:trPr>
          <w:trHeight w:val="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1 720 917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733 642</w:t>
            </w:r>
          </w:p>
        </w:tc>
      </w:tr>
      <w:tr w:rsidR="0014668E" w:rsidRPr="0014668E" w:rsidTr="003F3E08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82F" w:rsidRDefault="00D4782F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lang w:eastAsia="et-EE"/>
              </w:rPr>
              <w:t xml:space="preserve">Narva linna Sotsiaalabiamet </w:t>
            </w:r>
          </w:p>
          <w:p w:rsidR="0014668E" w:rsidRPr="0014668E" w:rsidRDefault="00D4782F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FA7F0C">
              <w:rPr>
                <w:rFonts w:ascii="Times New Roman" w:eastAsia="Times New Roman" w:hAnsi="Times New Roman" w:cs="Times New Roman"/>
                <w:lang w:eastAsia="et-EE"/>
              </w:rPr>
              <w:t>v.a kapitalirendi eest tasumine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840DA7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D4782F">
              <w:rPr>
                <w:rFonts w:ascii="Times New Roman" w:eastAsia="Times New Roman" w:hAnsi="Times New Roman" w:cs="Times New Roman"/>
                <w:lang w:eastAsia="et-EE"/>
              </w:rPr>
              <w:t>333 836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102 972</w:t>
            </w:r>
          </w:p>
        </w:tc>
      </w:tr>
      <w:tr w:rsidR="0014668E" w:rsidRPr="0014668E" w:rsidTr="003F3E08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Narva Linnavolikogu kantselei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35 519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</w:tr>
      <w:tr w:rsidR="0014668E" w:rsidRPr="0014668E" w:rsidTr="003F3E08">
        <w:trPr>
          <w:trHeight w:val="18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 xml:space="preserve">Narva Linnakantselei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100 042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806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  <w:r w:rsidR="0080605C" w:rsidRPr="00D4782F">
              <w:rPr>
                <w:rFonts w:ascii="Times New Roman" w:eastAsia="Times New Roman" w:hAnsi="Times New Roman" w:cs="Times New Roman"/>
                <w:lang w:eastAsia="et-EE"/>
              </w:rPr>
              <w:t>201</w:t>
            </w:r>
          </w:p>
        </w:tc>
      </w:tr>
      <w:tr w:rsidR="0014668E" w:rsidRPr="0014668E" w:rsidTr="003F3E08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D4782F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 xml:space="preserve">Narva Linnavalitsuse Rahandusamet </w:t>
            </w:r>
          </w:p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v.a laenude tagastamine ja intressi tasumine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31 142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</w:tr>
      <w:tr w:rsidR="0014668E" w:rsidRPr="0014668E" w:rsidTr="003F3E08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Narva Linnavalitsuse Arhitektuuri- ja Linnaplaneerimise Amet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558 733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26 186</w:t>
            </w:r>
          </w:p>
        </w:tc>
      </w:tr>
      <w:tr w:rsidR="0014668E" w:rsidRPr="0014668E" w:rsidTr="003F3E08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84 208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68E" w:rsidRPr="0014668E" w:rsidRDefault="0014668E" w:rsidP="0014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14668E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</w:tr>
    </w:tbl>
    <w:p w:rsidR="00B859E2" w:rsidRPr="00214013" w:rsidRDefault="00B859E2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Rakendussätted</w:t>
      </w: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Korraldus jõustub seadusega sätestatud korras.</w:t>
      </w:r>
    </w:p>
    <w:p w:rsidR="00424849" w:rsidRPr="00214013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424849" w:rsidRPr="00214013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67374" w:rsidRDefault="00867374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67374" w:rsidRDefault="00867374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B23C5" w:rsidRPr="00424849" w:rsidRDefault="002B23C5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F4ACB" w:rsidRPr="0022565D" w:rsidRDefault="00EF4ACB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>Tarmo Tammiste</w:t>
      </w:r>
      <w:r w:rsidR="00424849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4849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74A36" w:rsidRPr="0022565D" w:rsidRDefault="00424849" w:rsidP="002256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Linnapea </w:t>
      </w:r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Ants </w:t>
      </w:r>
      <w:proofErr w:type="spellStart"/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>Liimets</w:t>
      </w:r>
      <w:proofErr w:type="spellEnd"/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 w:rsidR="002B23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23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23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23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23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23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03A0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>Linnasekretär</w:t>
      </w:r>
      <w:r w:rsidR="004E02A8" w:rsidRPr="00225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E74A36" w:rsidRPr="0022565D" w:rsidSect="000705BE">
      <w:pgSz w:w="11906" w:h="16838"/>
      <w:pgMar w:top="1418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65B62"/>
    <w:multiLevelType w:val="hybridMultilevel"/>
    <w:tmpl w:val="419458F0"/>
    <w:lvl w:ilvl="0" w:tplc="7E809D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80" w:hanging="360"/>
      </w:pPr>
    </w:lvl>
    <w:lvl w:ilvl="2" w:tplc="0425001B" w:tentative="1">
      <w:start w:val="1"/>
      <w:numFmt w:val="lowerRoman"/>
      <w:lvlText w:val="%3."/>
      <w:lvlJc w:val="right"/>
      <w:pPr>
        <w:ind w:left="1900" w:hanging="180"/>
      </w:pPr>
    </w:lvl>
    <w:lvl w:ilvl="3" w:tplc="0425000F" w:tentative="1">
      <w:start w:val="1"/>
      <w:numFmt w:val="decimal"/>
      <w:lvlText w:val="%4."/>
      <w:lvlJc w:val="left"/>
      <w:pPr>
        <w:ind w:left="2620" w:hanging="360"/>
      </w:pPr>
    </w:lvl>
    <w:lvl w:ilvl="4" w:tplc="04250019" w:tentative="1">
      <w:start w:val="1"/>
      <w:numFmt w:val="lowerLetter"/>
      <w:lvlText w:val="%5."/>
      <w:lvlJc w:val="left"/>
      <w:pPr>
        <w:ind w:left="3340" w:hanging="360"/>
      </w:pPr>
    </w:lvl>
    <w:lvl w:ilvl="5" w:tplc="0425001B" w:tentative="1">
      <w:start w:val="1"/>
      <w:numFmt w:val="lowerRoman"/>
      <w:lvlText w:val="%6."/>
      <w:lvlJc w:val="right"/>
      <w:pPr>
        <w:ind w:left="4060" w:hanging="180"/>
      </w:pPr>
    </w:lvl>
    <w:lvl w:ilvl="6" w:tplc="0425000F" w:tentative="1">
      <w:start w:val="1"/>
      <w:numFmt w:val="decimal"/>
      <w:lvlText w:val="%7."/>
      <w:lvlJc w:val="left"/>
      <w:pPr>
        <w:ind w:left="4780" w:hanging="360"/>
      </w:pPr>
    </w:lvl>
    <w:lvl w:ilvl="7" w:tplc="04250019" w:tentative="1">
      <w:start w:val="1"/>
      <w:numFmt w:val="lowerLetter"/>
      <w:lvlText w:val="%8."/>
      <w:lvlJc w:val="left"/>
      <w:pPr>
        <w:ind w:left="5500" w:hanging="360"/>
      </w:pPr>
    </w:lvl>
    <w:lvl w:ilvl="8" w:tplc="0425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49"/>
    <w:rsid w:val="000705BE"/>
    <w:rsid w:val="000752B4"/>
    <w:rsid w:val="00091D48"/>
    <w:rsid w:val="000B3FDC"/>
    <w:rsid w:val="000F08E8"/>
    <w:rsid w:val="00137F9D"/>
    <w:rsid w:val="0014668E"/>
    <w:rsid w:val="00164151"/>
    <w:rsid w:val="00214013"/>
    <w:rsid w:val="0022565D"/>
    <w:rsid w:val="00241A98"/>
    <w:rsid w:val="002B23C5"/>
    <w:rsid w:val="00307B38"/>
    <w:rsid w:val="00330594"/>
    <w:rsid w:val="00360A19"/>
    <w:rsid w:val="003729FF"/>
    <w:rsid w:val="003F3E08"/>
    <w:rsid w:val="00403FAC"/>
    <w:rsid w:val="00424849"/>
    <w:rsid w:val="00471715"/>
    <w:rsid w:val="004B147D"/>
    <w:rsid w:val="004E02A8"/>
    <w:rsid w:val="00514722"/>
    <w:rsid w:val="00520F80"/>
    <w:rsid w:val="00570DE8"/>
    <w:rsid w:val="005A103E"/>
    <w:rsid w:val="00667D11"/>
    <w:rsid w:val="006B74D2"/>
    <w:rsid w:val="006E6055"/>
    <w:rsid w:val="00736DB5"/>
    <w:rsid w:val="00763ED5"/>
    <w:rsid w:val="007A34D4"/>
    <w:rsid w:val="007F03A0"/>
    <w:rsid w:val="007F5125"/>
    <w:rsid w:val="0080605C"/>
    <w:rsid w:val="00840DA7"/>
    <w:rsid w:val="00867374"/>
    <w:rsid w:val="008807CA"/>
    <w:rsid w:val="008828D4"/>
    <w:rsid w:val="008A0704"/>
    <w:rsid w:val="00916CF1"/>
    <w:rsid w:val="00973298"/>
    <w:rsid w:val="00A67956"/>
    <w:rsid w:val="00AE7284"/>
    <w:rsid w:val="00B15589"/>
    <w:rsid w:val="00B40B82"/>
    <w:rsid w:val="00B859E2"/>
    <w:rsid w:val="00B85F0D"/>
    <w:rsid w:val="00BC2914"/>
    <w:rsid w:val="00BD3089"/>
    <w:rsid w:val="00BE036A"/>
    <w:rsid w:val="00BE0B1B"/>
    <w:rsid w:val="00C904F3"/>
    <w:rsid w:val="00CB681E"/>
    <w:rsid w:val="00CB6F45"/>
    <w:rsid w:val="00D4782F"/>
    <w:rsid w:val="00D95855"/>
    <w:rsid w:val="00E74A36"/>
    <w:rsid w:val="00E90C5A"/>
    <w:rsid w:val="00EE5ECB"/>
    <w:rsid w:val="00EE7F47"/>
    <w:rsid w:val="00EF4ACB"/>
    <w:rsid w:val="00F22EFC"/>
    <w:rsid w:val="00F25261"/>
    <w:rsid w:val="00F366CB"/>
    <w:rsid w:val="00F702FA"/>
    <w:rsid w:val="00F74592"/>
    <w:rsid w:val="00FA7F0C"/>
    <w:rsid w:val="00FB767E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AC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F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AC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F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8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673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Jelena Golubeva</cp:lastModifiedBy>
  <cp:revision>60</cp:revision>
  <cp:lastPrinted>2015-12-17T06:12:00Z</cp:lastPrinted>
  <dcterms:created xsi:type="dcterms:W3CDTF">2015-10-16T08:54:00Z</dcterms:created>
  <dcterms:modified xsi:type="dcterms:W3CDTF">2015-12-17T06:14:00Z</dcterms:modified>
</cp:coreProperties>
</file>