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DD1" w:rsidRPr="00C12621" w:rsidRDefault="00DD5DD1" w:rsidP="00DD5DD1">
      <w:pPr>
        <w:spacing w:after="0" w:line="240" w:lineRule="auto"/>
        <w:ind w:left="7200" w:firstLine="720"/>
        <w:jc w:val="center"/>
        <w:rPr>
          <w:rFonts w:ascii="Times New Roman" w:hAnsi="Times New Roman"/>
          <w:sz w:val="24"/>
          <w:szCs w:val="24"/>
          <w:lang w:eastAsia="ru-RU"/>
        </w:rPr>
      </w:pPr>
      <w:r w:rsidRPr="00C12621">
        <w:rPr>
          <w:rFonts w:ascii="Times New Roman" w:hAnsi="Times New Roman"/>
          <w:sz w:val="24"/>
          <w:szCs w:val="24"/>
          <w:lang w:eastAsia="ru-RU"/>
        </w:rPr>
        <w:t>eelnõu</w:t>
      </w:r>
    </w:p>
    <w:p w:rsidR="00DD5DD1" w:rsidRPr="00C12621" w:rsidRDefault="00DD5DD1" w:rsidP="00DD5DD1">
      <w:pPr>
        <w:keepNext/>
        <w:spacing w:after="0" w:line="240" w:lineRule="auto"/>
        <w:jc w:val="both"/>
        <w:outlineLvl w:val="1"/>
        <w:rPr>
          <w:rFonts w:ascii="Times New Roman" w:hAnsi="Times New Roman"/>
          <w:sz w:val="24"/>
          <w:szCs w:val="24"/>
          <w:lang w:eastAsia="ru-RU"/>
        </w:rPr>
      </w:pPr>
    </w:p>
    <w:p w:rsidR="00DD5DD1" w:rsidRPr="00C12621" w:rsidRDefault="00DD5DD1" w:rsidP="00DD5DD1">
      <w:pPr>
        <w:keepNext/>
        <w:spacing w:after="0" w:line="240" w:lineRule="auto"/>
        <w:jc w:val="center"/>
        <w:outlineLvl w:val="1"/>
        <w:rPr>
          <w:rFonts w:ascii="Times New Roman" w:hAnsi="Times New Roman"/>
          <w:sz w:val="28"/>
          <w:szCs w:val="28"/>
          <w:lang w:eastAsia="ru-RU"/>
        </w:rPr>
      </w:pPr>
      <w:r w:rsidRPr="00C12621">
        <w:rPr>
          <w:rFonts w:ascii="Times New Roman" w:hAnsi="Times New Roman"/>
          <w:sz w:val="28"/>
          <w:szCs w:val="28"/>
          <w:lang w:eastAsia="ru-RU"/>
        </w:rPr>
        <w:t>NARVA LINNAVALITSUS</w:t>
      </w:r>
    </w:p>
    <w:p w:rsidR="00DD5DD1" w:rsidRPr="00C12621" w:rsidRDefault="00DD5DD1" w:rsidP="00DD5DD1">
      <w:pPr>
        <w:spacing w:after="0" w:line="240" w:lineRule="auto"/>
        <w:jc w:val="both"/>
        <w:rPr>
          <w:rFonts w:ascii="Times New Roman" w:hAnsi="Times New Roman"/>
          <w:sz w:val="24"/>
          <w:szCs w:val="24"/>
          <w:lang w:eastAsia="ru-RU"/>
        </w:rPr>
      </w:pPr>
    </w:p>
    <w:p w:rsidR="00DD5DD1" w:rsidRPr="00C12621" w:rsidRDefault="00DD5DD1" w:rsidP="00DD5DD1">
      <w:pPr>
        <w:keepNext/>
        <w:spacing w:after="0" w:line="240" w:lineRule="auto"/>
        <w:jc w:val="center"/>
        <w:outlineLvl w:val="0"/>
        <w:rPr>
          <w:rFonts w:ascii="Times New Roman" w:hAnsi="Times New Roman"/>
          <w:sz w:val="24"/>
          <w:szCs w:val="24"/>
          <w:lang w:val="fi-FI" w:eastAsia="ru-RU"/>
        </w:rPr>
      </w:pPr>
      <w:r w:rsidRPr="00C12621">
        <w:rPr>
          <w:rFonts w:ascii="Times New Roman" w:hAnsi="Times New Roman"/>
          <w:sz w:val="24"/>
          <w:szCs w:val="24"/>
          <w:lang w:val="fi-FI" w:eastAsia="ru-RU"/>
        </w:rPr>
        <w:t>KORRALDUS</w:t>
      </w:r>
    </w:p>
    <w:p w:rsidR="00DD5DD1" w:rsidRPr="00C12621" w:rsidRDefault="00DD5DD1" w:rsidP="00DD5DD1">
      <w:pPr>
        <w:spacing w:after="0" w:line="240" w:lineRule="auto"/>
        <w:rPr>
          <w:rFonts w:ascii="Times New Roman" w:hAnsi="Times New Roman"/>
          <w:sz w:val="24"/>
          <w:szCs w:val="24"/>
          <w:lang w:eastAsia="ru-RU"/>
        </w:rPr>
      </w:pPr>
    </w:p>
    <w:p w:rsidR="00DD5DD1" w:rsidRPr="00C12621" w:rsidRDefault="00DD5DD1" w:rsidP="00DD5DD1">
      <w:pPr>
        <w:spacing w:after="0" w:line="240" w:lineRule="auto"/>
        <w:rPr>
          <w:rFonts w:ascii="Times New Roman" w:hAnsi="Times New Roman"/>
          <w:sz w:val="24"/>
          <w:szCs w:val="24"/>
          <w:lang w:eastAsia="ru-RU"/>
        </w:rPr>
      </w:pPr>
    </w:p>
    <w:p w:rsidR="00DD5DD1" w:rsidRPr="00C12621" w:rsidRDefault="00DD5DD1" w:rsidP="00DD5DD1">
      <w:pPr>
        <w:spacing w:after="0" w:line="240" w:lineRule="auto"/>
        <w:rPr>
          <w:rFonts w:ascii="Times New Roman" w:hAnsi="Times New Roman"/>
          <w:sz w:val="24"/>
          <w:szCs w:val="24"/>
          <w:lang w:eastAsia="ru-RU"/>
        </w:rPr>
      </w:pPr>
      <w:r w:rsidRPr="00C12621">
        <w:rPr>
          <w:rFonts w:ascii="Times New Roman" w:hAnsi="Times New Roman"/>
          <w:sz w:val="24"/>
          <w:szCs w:val="24"/>
          <w:lang w:eastAsia="ru-RU"/>
        </w:rPr>
        <w:t xml:space="preserve">Narva </w:t>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t>____.12.2015. a nr _____</w:t>
      </w:r>
    </w:p>
    <w:p w:rsidR="00DD5DD1" w:rsidRPr="00C12621" w:rsidRDefault="00DD5DD1" w:rsidP="00DD5DD1">
      <w:pPr>
        <w:spacing w:after="0" w:line="240" w:lineRule="auto"/>
        <w:rPr>
          <w:rFonts w:ascii="Times New Roman" w:hAnsi="Times New Roman"/>
          <w:sz w:val="24"/>
          <w:szCs w:val="24"/>
          <w:lang w:eastAsia="ru-RU"/>
        </w:rPr>
      </w:pPr>
    </w:p>
    <w:p w:rsidR="00DD5DD1" w:rsidRPr="00C12621" w:rsidRDefault="00DD5DD1" w:rsidP="00DD5DD1">
      <w:pPr>
        <w:spacing w:after="0" w:line="240" w:lineRule="auto"/>
        <w:rPr>
          <w:rFonts w:ascii="Times New Roman" w:hAnsi="Times New Roman"/>
          <w:b/>
          <w:bCs/>
          <w:sz w:val="24"/>
          <w:szCs w:val="24"/>
          <w:lang w:eastAsia="ru-RU"/>
        </w:rPr>
      </w:pPr>
      <w:r w:rsidRPr="00395102">
        <w:rPr>
          <w:rFonts w:ascii="Times New Roman" w:hAnsi="Times New Roman"/>
          <w:b/>
          <w:bCs/>
          <w:sz w:val="24"/>
          <w:szCs w:val="24"/>
        </w:rPr>
        <w:t xml:space="preserve">Narva Linnavalitsuse </w:t>
      </w:r>
      <w:r w:rsidRPr="00395102">
        <w:rPr>
          <w:rFonts w:ascii="Times New Roman" w:hAnsi="Times New Roman"/>
          <w:b/>
          <w:sz w:val="24"/>
          <w:szCs w:val="24"/>
        </w:rPr>
        <w:t>Liiklusohutuskomisjoni</w:t>
      </w:r>
      <w:r w:rsidRPr="00395102">
        <w:rPr>
          <w:rFonts w:ascii="Times New Roman" w:hAnsi="Times New Roman"/>
          <w:b/>
          <w:bCs/>
          <w:sz w:val="24"/>
          <w:szCs w:val="24"/>
        </w:rPr>
        <w:t xml:space="preserve"> koosseisu kinnitamine</w:t>
      </w:r>
    </w:p>
    <w:p w:rsidR="00DD5DD1" w:rsidRPr="00C12621" w:rsidRDefault="00DD5DD1" w:rsidP="00DD5DD1">
      <w:pPr>
        <w:spacing w:after="0" w:line="240" w:lineRule="auto"/>
        <w:jc w:val="both"/>
        <w:rPr>
          <w:rFonts w:ascii="Times New Roman" w:hAnsi="Times New Roman"/>
          <w:sz w:val="24"/>
          <w:szCs w:val="24"/>
          <w:lang w:eastAsia="ru-RU"/>
        </w:rPr>
      </w:pPr>
    </w:p>
    <w:p w:rsidR="00DD5DD1" w:rsidRPr="00C12621" w:rsidRDefault="00DD5DD1" w:rsidP="00DD5DD1">
      <w:pPr>
        <w:numPr>
          <w:ilvl w:val="0"/>
          <w:numId w:val="1"/>
        </w:numPr>
        <w:tabs>
          <w:tab w:val="num" w:pos="540"/>
        </w:tabs>
        <w:spacing w:after="0" w:line="240" w:lineRule="auto"/>
        <w:ind w:hanging="720"/>
        <w:rPr>
          <w:rFonts w:ascii="Times New Roman" w:hAnsi="Times New Roman"/>
          <w:b/>
          <w:sz w:val="24"/>
          <w:szCs w:val="24"/>
          <w:lang w:eastAsia="ru-RU"/>
        </w:rPr>
      </w:pPr>
      <w:r w:rsidRPr="00C12621">
        <w:rPr>
          <w:rFonts w:ascii="Times New Roman" w:hAnsi="Times New Roman"/>
          <w:b/>
          <w:sz w:val="24"/>
          <w:szCs w:val="24"/>
          <w:lang w:eastAsia="ru-RU"/>
        </w:rPr>
        <w:t>ASJAOLUD JA MENENLUSE KÄIK</w:t>
      </w:r>
    </w:p>
    <w:p w:rsidR="00DD5DD1" w:rsidRPr="00363D76" w:rsidRDefault="00DD5DD1" w:rsidP="00DD5DD1">
      <w:pPr>
        <w:spacing w:after="0" w:line="240" w:lineRule="auto"/>
        <w:jc w:val="both"/>
        <w:rPr>
          <w:rFonts w:ascii="Times New Roman" w:hAnsi="Times New Roman"/>
          <w:sz w:val="24"/>
          <w:szCs w:val="24"/>
          <w:lang w:eastAsia="ru-RU"/>
        </w:rPr>
      </w:pPr>
    </w:p>
    <w:p w:rsidR="00DD5DD1" w:rsidRPr="004F00E9" w:rsidRDefault="004F00E9" w:rsidP="00DD5DD1">
      <w:pPr>
        <w:pStyle w:val="Loendilik"/>
        <w:numPr>
          <w:ilvl w:val="1"/>
          <w:numId w:val="4"/>
        </w:numPr>
        <w:spacing w:after="0" w:line="240" w:lineRule="auto"/>
        <w:jc w:val="both"/>
        <w:rPr>
          <w:rFonts w:ascii="Times New Roman" w:hAnsi="Times New Roman"/>
          <w:color w:val="000000" w:themeColor="text1"/>
          <w:sz w:val="24"/>
          <w:szCs w:val="24"/>
          <w:lang w:eastAsia="ru-RU"/>
        </w:rPr>
      </w:pPr>
      <w:r w:rsidRPr="004F00E9">
        <w:rPr>
          <w:rFonts w:ascii="Times New Roman" w:hAnsi="Times New Roman"/>
          <w:color w:val="000000" w:themeColor="text1"/>
          <w:sz w:val="24"/>
          <w:szCs w:val="24"/>
          <w:lang w:eastAsia="ru-RU"/>
        </w:rPr>
        <w:t xml:space="preserve"> Narva Linnavalitsuse 18.11.2009 korraldusega nr 1345-k kinnitati Liiklusohutuse komisjoni koosseis. </w:t>
      </w:r>
      <w:r w:rsidR="00DD5DD1" w:rsidRPr="004F00E9">
        <w:rPr>
          <w:rFonts w:ascii="Times New Roman" w:hAnsi="Times New Roman"/>
          <w:color w:val="000000" w:themeColor="text1"/>
          <w:sz w:val="24"/>
          <w:szCs w:val="24"/>
          <w:lang w:eastAsia="ru-RU"/>
        </w:rPr>
        <w:t xml:space="preserve">Narva Linnavalitsuse poolt 23.01.2013 korraldusega nr 74-k </w:t>
      </w:r>
      <w:r w:rsidRPr="004F00E9">
        <w:rPr>
          <w:rFonts w:ascii="Times New Roman" w:hAnsi="Times New Roman"/>
          <w:color w:val="000000" w:themeColor="text1"/>
          <w:sz w:val="24"/>
          <w:szCs w:val="24"/>
          <w:lang w:eastAsia="ru-RU"/>
        </w:rPr>
        <w:t xml:space="preserve">seda muudeti </w:t>
      </w:r>
      <w:r w:rsidR="00DD5DD1" w:rsidRPr="004F00E9">
        <w:rPr>
          <w:rFonts w:ascii="Times New Roman" w:hAnsi="Times New Roman"/>
          <w:color w:val="000000" w:themeColor="text1"/>
          <w:sz w:val="24"/>
          <w:szCs w:val="24"/>
          <w:lang w:eastAsia="ru-RU"/>
        </w:rPr>
        <w:t>„</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1.2. Lähtudes sellest, et Narva Linnavolikogu 29.01.2015 otsusega nr 10 „Narva ametiasutuste struktuuri ja teenistujate koosseisude kinnitamine“ on muudetud Narva linna ametiasutuste struktuuri ja pädevust ning Narva Linnavolikogu 17.12.2015 otsusega nr 104 „Narva Linnavalitsuse liikmete kinnitamine ja vabastamine“ on kinnitatud Narva Linnavalitsuse uus koosseis, tuleb muuta Narva Linnavalitsuse Liiklusohutuskomisjoni koosseisu.</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numPr>
          <w:ilvl w:val="0"/>
          <w:numId w:val="1"/>
        </w:numPr>
        <w:tabs>
          <w:tab w:val="num" w:pos="540"/>
        </w:tabs>
        <w:spacing w:after="0" w:line="240" w:lineRule="auto"/>
        <w:ind w:left="539" w:hanging="539"/>
        <w:rPr>
          <w:rFonts w:ascii="Times New Roman" w:hAnsi="Times New Roman"/>
          <w:color w:val="000000" w:themeColor="text1"/>
          <w:sz w:val="24"/>
          <w:szCs w:val="24"/>
          <w:lang w:eastAsia="ru-RU"/>
        </w:rPr>
      </w:pPr>
      <w:r w:rsidRPr="00DD5DD1">
        <w:rPr>
          <w:rFonts w:ascii="Times New Roman" w:hAnsi="Times New Roman"/>
          <w:b/>
          <w:color w:val="000000" w:themeColor="text1"/>
          <w:sz w:val="24"/>
          <w:szCs w:val="24"/>
          <w:lang w:eastAsia="ru-RU"/>
        </w:rPr>
        <w:t>ÕIGUSLIKUD ALUSED</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2.</w:t>
      </w:r>
      <w:r w:rsidR="004F00E9">
        <w:rPr>
          <w:rFonts w:ascii="Times New Roman" w:hAnsi="Times New Roman"/>
          <w:color w:val="000000" w:themeColor="text1"/>
          <w:sz w:val="24"/>
          <w:szCs w:val="24"/>
          <w:lang w:eastAsia="ru-RU"/>
        </w:rPr>
        <w:t>1</w:t>
      </w:r>
      <w:r w:rsidRPr="00DD5DD1">
        <w:rPr>
          <w:rFonts w:ascii="Times New Roman" w:hAnsi="Times New Roman"/>
          <w:color w:val="000000" w:themeColor="text1"/>
          <w:sz w:val="24"/>
          <w:szCs w:val="24"/>
          <w:lang w:eastAsia="ru-RU"/>
        </w:rPr>
        <w:t>. Narva Linnavolikogu 29.06.2000 määrusega nr 36/16 «Narva linna põhimääruse kinnitamine» kinnitatud Narva linna põhimääruse punkti 5.7.1. alusel on linnavalitsusel õigus moodustada oma korraldusega alalisi ja ajutisi komisjone.</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4F00E9" w:rsidP="00DD5DD1">
      <w:pPr>
        <w:spacing w:after="0" w:line="240" w:lineRule="auto"/>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2.2</w:t>
      </w:r>
      <w:r w:rsidR="00DD5DD1" w:rsidRPr="00DD5DD1">
        <w:rPr>
          <w:rFonts w:ascii="Times New Roman" w:hAnsi="Times New Roman"/>
          <w:color w:val="000000" w:themeColor="text1"/>
          <w:sz w:val="24"/>
          <w:szCs w:val="24"/>
          <w:lang w:eastAsia="ru-RU"/>
        </w:rPr>
        <w:t xml:space="preserve">. </w:t>
      </w:r>
      <w:r w:rsidR="00DD5DD1" w:rsidRPr="00DD5DD1">
        <w:rPr>
          <w:rFonts w:ascii="Times New Roman" w:hAnsi="Times New Roman"/>
          <w:color w:val="000000" w:themeColor="text1"/>
          <w:sz w:val="24"/>
          <w:szCs w:val="24"/>
        </w:rPr>
        <w:t>Narva Linnavalitsuse 18.11.2009 määrusega nr 1344 kinnitatud Narva Linnavalitsuse Liiklusohutuskomisjoni põhimääruse § 9 kohaselt kinnitatakse komisjoni koosseis linnavalitsuse korraldusega.</w:t>
      </w:r>
    </w:p>
    <w:p w:rsidR="00DD5DD1" w:rsidRPr="00DD5DD1" w:rsidRDefault="00DD5DD1" w:rsidP="00DD5DD1">
      <w:pPr>
        <w:tabs>
          <w:tab w:val="left" w:pos="720"/>
        </w:tabs>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numPr>
          <w:ilvl w:val="0"/>
          <w:numId w:val="2"/>
        </w:numPr>
        <w:tabs>
          <w:tab w:val="num" w:pos="540"/>
        </w:tabs>
        <w:spacing w:after="0" w:line="240" w:lineRule="auto"/>
        <w:ind w:left="539" w:hanging="539"/>
        <w:rPr>
          <w:rFonts w:ascii="Times New Roman" w:hAnsi="Times New Roman"/>
          <w:b/>
          <w:color w:val="000000" w:themeColor="text1"/>
          <w:sz w:val="24"/>
          <w:szCs w:val="24"/>
          <w:lang w:eastAsia="ru-RU"/>
        </w:rPr>
      </w:pPr>
      <w:r w:rsidRPr="00DD5DD1">
        <w:rPr>
          <w:rFonts w:ascii="Times New Roman" w:hAnsi="Times New Roman"/>
          <w:b/>
          <w:color w:val="000000" w:themeColor="text1"/>
          <w:sz w:val="24"/>
          <w:szCs w:val="24"/>
          <w:lang w:eastAsia="ru-RU"/>
        </w:rPr>
        <w:t>OTSUS</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4F00E9" w:rsidP="00DD5DD1">
      <w:pPr>
        <w:spacing w:after="0" w:line="240" w:lineRule="auto"/>
        <w:jc w:val="both"/>
        <w:rPr>
          <w:rFonts w:ascii="Times New Roman" w:hAnsi="Times New Roman"/>
          <w:bCs/>
          <w:color w:val="000000" w:themeColor="text1"/>
          <w:sz w:val="24"/>
          <w:szCs w:val="24"/>
        </w:rPr>
      </w:pPr>
      <w:r>
        <w:rPr>
          <w:rFonts w:ascii="Times New Roman" w:hAnsi="Times New Roman"/>
          <w:noProof/>
          <w:color w:val="000000" w:themeColor="text1"/>
          <w:sz w:val="24"/>
          <w:szCs w:val="24"/>
          <w:lang w:eastAsia="ru-RU"/>
        </w:rPr>
        <w:t>Kinnitada</w:t>
      </w:r>
      <w:r w:rsidR="00DD5DD1" w:rsidRPr="00DD5DD1">
        <w:rPr>
          <w:rFonts w:ascii="Times New Roman" w:hAnsi="Times New Roman"/>
          <w:noProof/>
          <w:color w:val="000000" w:themeColor="text1"/>
          <w:sz w:val="24"/>
          <w:szCs w:val="24"/>
          <w:lang w:eastAsia="ru-RU"/>
        </w:rPr>
        <w:t xml:space="preserve"> Liiklusohutuskomisjoni koosseisu alljärgnevalt:</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BC35B8" w:rsidP="00BC35B8">
      <w:pPr>
        <w:pStyle w:val="bodyt"/>
        <w:spacing w:before="0" w:beforeAutospacing="0" w:after="0" w:afterAutospacing="0"/>
        <w:ind w:left="2977" w:hanging="2977"/>
        <w:jc w:val="both"/>
        <w:rPr>
          <w:color w:val="000000" w:themeColor="text1"/>
        </w:rPr>
      </w:pPr>
      <w:r>
        <w:rPr>
          <w:color w:val="000000" w:themeColor="text1"/>
        </w:rPr>
        <w:t xml:space="preserve">Komisjoni esimees           </w:t>
      </w:r>
      <w:r>
        <w:rPr>
          <w:color w:val="000000" w:themeColor="text1"/>
        </w:rPr>
        <w:tab/>
      </w:r>
      <w:r w:rsidR="00DD5DD1" w:rsidRPr="00DD5DD1">
        <w:rPr>
          <w:color w:val="000000" w:themeColor="text1"/>
        </w:rPr>
        <w:t>-</w:t>
      </w:r>
      <w:r>
        <w:rPr>
          <w:color w:val="000000" w:themeColor="text1"/>
        </w:rPr>
        <w:t xml:space="preserve"> </w:t>
      </w:r>
      <w:r w:rsidR="00DD5DD1" w:rsidRPr="00DD5DD1">
        <w:rPr>
          <w:color w:val="000000" w:themeColor="text1"/>
        </w:rPr>
        <w:t>Narva Linnavalitsuse</w:t>
      </w:r>
      <w:bookmarkStart w:id="0" w:name="_GoBack"/>
      <w:bookmarkEnd w:id="0"/>
      <w:r>
        <w:rPr>
          <w:color w:val="000000" w:themeColor="text1"/>
        </w:rPr>
        <w:t xml:space="preserve"> linnamajandust kureeriv </w:t>
      </w:r>
      <w:r w:rsidR="00DD5DD1" w:rsidRPr="00DD5DD1">
        <w:rPr>
          <w:color w:val="000000" w:themeColor="text1"/>
        </w:rPr>
        <w:t xml:space="preserve"> liige</w:t>
      </w:r>
      <w:r>
        <w:rPr>
          <w:color w:val="000000" w:themeColor="text1"/>
        </w:rPr>
        <w:t>.</w:t>
      </w:r>
    </w:p>
    <w:p w:rsidR="00DD5DD1" w:rsidRPr="00DD5DD1" w:rsidRDefault="00DD5DD1" w:rsidP="00BC35B8">
      <w:pPr>
        <w:pStyle w:val="bodyt"/>
        <w:spacing w:before="0" w:beforeAutospacing="0" w:after="0" w:afterAutospacing="0"/>
        <w:ind w:left="2977" w:hanging="2977"/>
        <w:rPr>
          <w:color w:val="000000" w:themeColor="text1"/>
        </w:rPr>
      </w:pPr>
    </w:p>
    <w:p w:rsidR="00DD5DD1" w:rsidRPr="00DD5DD1" w:rsidRDefault="00DD5DD1" w:rsidP="00BC35B8">
      <w:pPr>
        <w:pStyle w:val="bodyt"/>
        <w:tabs>
          <w:tab w:val="left" w:pos="2977"/>
        </w:tabs>
        <w:spacing w:before="0" w:beforeAutospacing="0" w:after="0" w:afterAutospacing="0"/>
        <w:ind w:left="3261" w:hanging="3261"/>
        <w:jc w:val="both"/>
        <w:rPr>
          <w:color w:val="000000" w:themeColor="text1"/>
        </w:rPr>
      </w:pPr>
      <w:r w:rsidRPr="00DD5DD1">
        <w:rPr>
          <w:color w:val="000000" w:themeColor="text1"/>
        </w:rPr>
        <w:t>Komisjoni aseesimees</w:t>
      </w:r>
      <w:r w:rsidRPr="00DD5DD1">
        <w:rPr>
          <w:color w:val="000000" w:themeColor="text1"/>
        </w:rPr>
        <w:tab/>
        <w:t>-</w:t>
      </w:r>
      <w:r w:rsidR="00BC35B8">
        <w:rPr>
          <w:color w:val="000000" w:themeColor="text1"/>
        </w:rPr>
        <w:t xml:space="preserve"> </w:t>
      </w:r>
      <w:r w:rsidRPr="00DD5DD1">
        <w:rPr>
          <w:color w:val="000000" w:themeColor="text1"/>
        </w:rPr>
        <w:t>Narva Linnavalitsuse Arhitektuuri- ja</w:t>
      </w:r>
      <w:r w:rsidR="00BC35B8">
        <w:rPr>
          <w:color w:val="000000" w:themeColor="text1"/>
        </w:rPr>
        <w:t xml:space="preserve"> </w:t>
      </w:r>
      <w:r w:rsidRPr="00DD5DD1">
        <w:rPr>
          <w:color w:val="000000" w:themeColor="text1"/>
        </w:rPr>
        <w:t xml:space="preserve">Linnaplaneerimise </w:t>
      </w:r>
      <w:r w:rsidR="00BC35B8">
        <w:rPr>
          <w:color w:val="000000" w:themeColor="text1"/>
        </w:rPr>
        <w:t xml:space="preserve">   </w:t>
      </w:r>
      <w:r w:rsidRPr="00DD5DD1">
        <w:rPr>
          <w:color w:val="000000" w:themeColor="text1"/>
        </w:rPr>
        <w:t>Ameti (ALPA) direktor</w:t>
      </w:r>
    </w:p>
    <w:p w:rsidR="00DD5DD1" w:rsidRPr="00DD5DD1" w:rsidRDefault="00DD5DD1" w:rsidP="00BC35B8">
      <w:pPr>
        <w:pStyle w:val="bodyt"/>
        <w:spacing w:before="0" w:beforeAutospacing="0" w:after="0" w:afterAutospacing="0"/>
        <w:ind w:left="2977" w:hanging="2977"/>
        <w:rPr>
          <w:color w:val="000000" w:themeColor="text1"/>
        </w:rPr>
      </w:pPr>
    </w:p>
    <w:p w:rsidR="00DD5DD1" w:rsidRPr="00DD5DD1" w:rsidRDefault="00DD5DD1" w:rsidP="00EF757C">
      <w:pPr>
        <w:pStyle w:val="bodyt"/>
        <w:tabs>
          <w:tab w:val="left" w:pos="3119"/>
        </w:tabs>
        <w:spacing w:before="0" w:beforeAutospacing="0" w:after="0" w:afterAutospacing="0"/>
        <w:ind w:left="2410" w:hanging="2410"/>
        <w:jc w:val="both"/>
        <w:rPr>
          <w:color w:val="000000" w:themeColor="text1"/>
        </w:rPr>
      </w:pPr>
      <w:r w:rsidRPr="00DD5DD1">
        <w:rPr>
          <w:color w:val="000000" w:themeColor="text1"/>
        </w:rPr>
        <w:t>Komisjoni liikmed</w:t>
      </w:r>
      <w:r w:rsidR="00EF757C">
        <w:rPr>
          <w:color w:val="000000" w:themeColor="text1"/>
        </w:rPr>
        <w:t xml:space="preserve"> - </w:t>
      </w:r>
      <w:r w:rsidRPr="00DD5DD1">
        <w:rPr>
          <w:color w:val="000000" w:themeColor="text1"/>
        </w:rPr>
        <w:tab/>
      </w:r>
      <w:r w:rsidR="00BC35B8">
        <w:rPr>
          <w:color w:val="000000" w:themeColor="text1"/>
        </w:rPr>
        <w:t xml:space="preserve">  </w:t>
      </w:r>
      <w:r w:rsidRPr="00DD5DD1">
        <w:rPr>
          <w:color w:val="000000" w:themeColor="text1"/>
        </w:rPr>
        <w:t>ALPA kommunaalteenistuse juhataja</w:t>
      </w:r>
    </w:p>
    <w:p w:rsidR="00DD5DD1" w:rsidRPr="00DD5DD1" w:rsidRDefault="00DD5DD1" w:rsidP="00EF757C">
      <w:pPr>
        <w:pStyle w:val="bodyt"/>
        <w:spacing w:before="0" w:beforeAutospacing="0" w:after="0" w:afterAutospacing="0"/>
        <w:ind w:left="2410" w:hanging="2410"/>
        <w:rPr>
          <w:color w:val="000000" w:themeColor="text1"/>
        </w:rPr>
      </w:pPr>
    </w:p>
    <w:p w:rsidR="00DD5DD1" w:rsidRDefault="00EF757C" w:rsidP="00EF757C">
      <w:pPr>
        <w:pStyle w:val="bodyt"/>
        <w:spacing w:before="0" w:beforeAutospacing="0" w:after="0" w:afterAutospacing="0"/>
        <w:ind w:left="2410"/>
        <w:jc w:val="both"/>
        <w:rPr>
          <w:color w:val="000000" w:themeColor="text1"/>
        </w:rPr>
      </w:pPr>
      <w:r>
        <w:rPr>
          <w:color w:val="000000" w:themeColor="text1"/>
        </w:rPr>
        <w:t xml:space="preserve"> </w:t>
      </w:r>
      <w:r w:rsidR="00DD5DD1" w:rsidRPr="00BC35B8">
        <w:rPr>
          <w:color w:val="000000" w:themeColor="text1"/>
        </w:rPr>
        <w:t>ALPA kommunaalteenistuse</w:t>
      </w:r>
      <w:r w:rsidR="00BC35B8" w:rsidRPr="00BC35B8">
        <w:rPr>
          <w:color w:val="000000" w:themeColor="text1"/>
        </w:rPr>
        <w:t xml:space="preserve">  </w:t>
      </w:r>
      <w:r w:rsidR="00BC35B8">
        <w:rPr>
          <w:color w:val="000000" w:themeColor="text1"/>
        </w:rPr>
        <w:t>l</w:t>
      </w:r>
      <w:r w:rsidR="00DD5DD1" w:rsidRPr="00BC35B8">
        <w:rPr>
          <w:color w:val="000000" w:themeColor="text1"/>
        </w:rPr>
        <w:t>iikluskorralduse vanemspetsialist</w:t>
      </w:r>
    </w:p>
    <w:p w:rsidR="00DD5DD1" w:rsidRPr="00DD5DD1" w:rsidRDefault="00DD5DD1" w:rsidP="00EF757C">
      <w:pPr>
        <w:pStyle w:val="bodyt"/>
        <w:spacing w:before="0" w:beforeAutospacing="0" w:after="0" w:afterAutospacing="0"/>
        <w:ind w:left="2410"/>
        <w:rPr>
          <w:color w:val="000000" w:themeColor="text1"/>
        </w:rPr>
      </w:pPr>
    </w:p>
    <w:p w:rsidR="00DD5DD1" w:rsidRPr="00DD5DD1" w:rsidRDefault="00DD5DD1" w:rsidP="00EF757C">
      <w:pPr>
        <w:pStyle w:val="bodyt"/>
        <w:spacing w:before="0" w:beforeAutospacing="0" w:after="0" w:afterAutospacing="0"/>
        <w:ind w:left="2410"/>
        <w:jc w:val="both"/>
        <w:rPr>
          <w:color w:val="000000" w:themeColor="text1"/>
        </w:rPr>
      </w:pPr>
      <w:r w:rsidRPr="00DD5DD1">
        <w:rPr>
          <w:color w:val="000000" w:themeColor="text1"/>
        </w:rPr>
        <w:t xml:space="preserve">ALPA ehitusjärelevalve osakonna juhataja </w:t>
      </w:r>
    </w:p>
    <w:p w:rsidR="00DD5DD1" w:rsidRPr="00DD5DD1" w:rsidRDefault="00DD5DD1" w:rsidP="00EF757C">
      <w:pPr>
        <w:pStyle w:val="bodyt"/>
        <w:spacing w:before="0" w:beforeAutospacing="0" w:after="0" w:afterAutospacing="0"/>
        <w:ind w:left="2410"/>
        <w:rPr>
          <w:color w:val="000000" w:themeColor="text1"/>
        </w:rPr>
      </w:pPr>
    </w:p>
    <w:p w:rsidR="00DD5DD1" w:rsidRPr="00DD5DD1" w:rsidRDefault="00DD5DD1" w:rsidP="00EF757C">
      <w:pPr>
        <w:pStyle w:val="bodyt"/>
        <w:spacing w:before="0" w:beforeAutospacing="0" w:after="0" w:afterAutospacing="0"/>
        <w:ind w:left="2410"/>
        <w:jc w:val="both"/>
        <w:rPr>
          <w:color w:val="000000" w:themeColor="text1"/>
        </w:rPr>
      </w:pPr>
      <w:r w:rsidRPr="00DD5DD1">
        <w:rPr>
          <w:color w:val="000000" w:themeColor="text1"/>
        </w:rPr>
        <w:t>ALPA korrakaitse vanemspetsialist</w:t>
      </w:r>
    </w:p>
    <w:p w:rsidR="00DD5DD1" w:rsidRPr="00DD5DD1" w:rsidRDefault="00DD5DD1" w:rsidP="00EF757C">
      <w:pPr>
        <w:pStyle w:val="bodyt"/>
        <w:spacing w:before="0" w:beforeAutospacing="0" w:after="0" w:afterAutospacing="0"/>
        <w:ind w:left="2410"/>
        <w:rPr>
          <w:color w:val="000000" w:themeColor="text1"/>
        </w:rPr>
      </w:pPr>
    </w:p>
    <w:p w:rsidR="00DD5DD1" w:rsidRPr="00DD5DD1" w:rsidRDefault="00DD5DD1" w:rsidP="00EF757C">
      <w:pPr>
        <w:pStyle w:val="bodyt"/>
        <w:spacing w:before="0" w:beforeAutospacing="0" w:after="0" w:afterAutospacing="0"/>
        <w:ind w:left="2410"/>
        <w:jc w:val="both"/>
        <w:rPr>
          <w:color w:val="000000" w:themeColor="text1"/>
        </w:rPr>
      </w:pPr>
      <w:r w:rsidRPr="00DD5DD1">
        <w:rPr>
          <w:color w:val="000000" w:themeColor="text1"/>
        </w:rPr>
        <w:t>Politsei- ja Piirivalveameti Ida prefektuuri Narva politseijaoskonna seaduslik esindaja või tema poolt volitatud isik</w:t>
      </w:r>
    </w:p>
    <w:p w:rsidR="00DD5DD1" w:rsidRPr="00DD5DD1" w:rsidRDefault="00DD5DD1" w:rsidP="00EF757C">
      <w:pPr>
        <w:pStyle w:val="bodyt"/>
        <w:spacing w:before="0" w:beforeAutospacing="0" w:after="0" w:afterAutospacing="0"/>
        <w:ind w:left="2410"/>
        <w:rPr>
          <w:color w:val="000000" w:themeColor="text1"/>
        </w:rPr>
      </w:pPr>
    </w:p>
    <w:p w:rsidR="00DD5DD1" w:rsidRPr="00DD5DD1" w:rsidRDefault="00DD5DD1" w:rsidP="00EF757C">
      <w:pPr>
        <w:pStyle w:val="bodyt"/>
        <w:spacing w:before="0" w:beforeAutospacing="0" w:after="0" w:afterAutospacing="0"/>
        <w:ind w:left="2410"/>
        <w:jc w:val="both"/>
        <w:rPr>
          <w:color w:val="000000" w:themeColor="text1"/>
        </w:rPr>
      </w:pPr>
      <w:r w:rsidRPr="00DD5DD1">
        <w:rPr>
          <w:color w:val="000000" w:themeColor="text1"/>
        </w:rPr>
        <w:t>Päästeameti Ida Päästekeskuse Narva päästekomando seaduslik esindaja või tema poolt volitatud isik</w:t>
      </w:r>
    </w:p>
    <w:p w:rsidR="00DD5DD1" w:rsidRPr="00DD5DD1" w:rsidRDefault="00DD5DD1" w:rsidP="00EF757C">
      <w:pPr>
        <w:pStyle w:val="bodyt"/>
        <w:spacing w:before="0" w:beforeAutospacing="0" w:after="0" w:afterAutospacing="0"/>
        <w:ind w:left="2410"/>
        <w:rPr>
          <w:color w:val="000000" w:themeColor="text1"/>
        </w:rPr>
      </w:pPr>
    </w:p>
    <w:p w:rsidR="00DD5DD1" w:rsidRPr="00DD5DD1" w:rsidRDefault="00DD5DD1" w:rsidP="00EF757C">
      <w:pPr>
        <w:pStyle w:val="bodyt"/>
        <w:spacing w:before="0" w:beforeAutospacing="0" w:after="0" w:afterAutospacing="0"/>
        <w:ind w:left="2410"/>
        <w:jc w:val="both"/>
        <w:rPr>
          <w:color w:val="000000" w:themeColor="text1"/>
        </w:rPr>
      </w:pPr>
      <w:r w:rsidRPr="00DD5DD1">
        <w:rPr>
          <w:color w:val="000000" w:themeColor="text1"/>
        </w:rPr>
        <w:t>Narva linnas avaliku liiniveo teenust osutava ettevõtja seaduslik esindaja või tema poolt volitatud isik.</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numPr>
          <w:ilvl w:val="0"/>
          <w:numId w:val="2"/>
        </w:numPr>
        <w:tabs>
          <w:tab w:val="num" w:pos="540"/>
        </w:tabs>
        <w:spacing w:after="0" w:line="240" w:lineRule="auto"/>
        <w:ind w:left="540" w:hanging="540"/>
        <w:jc w:val="both"/>
        <w:rPr>
          <w:rFonts w:ascii="Times New Roman" w:hAnsi="Times New Roman"/>
          <w:b/>
          <w:color w:val="000000" w:themeColor="text1"/>
          <w:sz w:val="24"/>
          <w:szCs w:val="24"/>
          <w:lang w:eastAsia="ru-RU"/>
        </w:rPr>
      </w:pPr>
      <w:r w:rsidRPr="00DD5DD1">
        <w:rPr>
          <w:rFonts w:ascii="Times New Roman" w:hAnsi="Times New Roman"/>
          <w:b/>
          <w:color w:val="000000" w:themeColor="text1"/>
          <w:sz w:val="24"/>
          <w:szCs w:val="24"/>
          <w:lang w:eastAsia="ru-RU"/>
        </w:rPr>
        <w:t>RAKENDUSSÄTTED</w:t>
      </w:r>
    </w:p>
    <w:p w:rsidR="00DD5DD1" w:rsidRPr="00DD5DD1" w:rsidRDefault="00DD5DD1" w:rsidP="00DD5DD1">
      <w:pPr>
        <w:spacing w:after="0" w:line="240" w:lineRule="auto"/>
        <w:rPr>
          <w:rFonts w:ascii="Times New Roman" w:hAnsi="Times New Roman"/>
          <w:color w:val="000000" w:themeColor="text1"/>
          <w:sz w:val="24"/>
          <w:szCs w:val="24"/>
          <w:lang w:eastAsia="ru-RU"/>
        </w:rPr>
      </w:pPr>
    </w:p>
    <w:p w:rsidR="00DD5DD1" w:rsidRPr="00DD5DD1" w:rsidRDefault="00DD5DD1" w:rsidP="00DD5DD1">
      <w:pPr>
        <w:numPr>
          <w:ilvl w:val="1"/>
          <w:numId w:val="3"/>
        </w:numPr>
        <w:tabs>
          <w:tab w:val="num" w:pos="540"/>
        </w:tabs>
        <w:spacing w:after="0" w:line="240" w:lineRule="auto"/>
        <w:ind w:left="539" w:hanging="539"/>
        <w:jc w:val="both"/>
        <w:rPr>
          <w:rFonts w:ascii="Times New Roman" w:hAnsi="Times New Roman"/>
          <w:color w:val="000000" w:themeColor="text1"/>
          <w:sz w:val="24"/>
          <w:szCs w:val="24"/>
          <w:lang w:eastAsia="ru-RU"/>
        </w:rPr>
      </w:pPr>
      <w:r w:rsidRPr="00DD5DD1">
        <w:rPr>
          <w:rFonts w:ascii="Times-Roman" w:eastAsia="MS Mincho" w:hAnsi="Times-Roman" w:cs="Times-Roman"/>
          <w:color w:val="000000" w:themeColor="text1"/>
          <w:lang w:eastAsia="ja-JP"/>
        </w:rPr>
        <w:t>Korraldus jõustub teatavakstegemisest</w:t>
      </w:r>
      <w:r w:rsidRPr="00DD5DD1">
        <w:rPr>
          <w:rFonts w:ascii="Times New Roman" w:hAnsi="Times New Roman"/>
          <w:color w:val="000000" w:themeColor="text1"/>
          <w:sz w:val="24"/>
          <w:szCs w:val="24"/>
          <w:lang w:eastAsia="ru-RU"/>
        </w:rPr>
        <w:t>.</w:t>
      </w:r>
    </w:p>
    <w:p w:rsidR="00DD5DD1" w:rsidRPr="00DD5DD1" w:rsidRDefault="00DD5DD1" w:rsidP="00DD5DD1">
      <w:pPr>
        <w:tabs>
          <w:tab w:val="num" w:pos="900"/>
        </w:tabs>
        <w:spacing w:after="0" w:line="240" w:lineRule="auto"/>
        <w:jc w:val="both"/>
        <w:rPr>
          <w:rFonts w:ascii="Times New Roman" w:hAnsi="Times New Roman"/>
          <w:color w:val="000000" w:themeColor="text1"/>
          <w:sz w:val="24"/>
          <w:szCs w:val="24"/>
          <w:lang w:eastAsia="ru-RU"/>
        </w:rPr>
      </w:pPr>
    </w:p>
    <w:p w:rsidR="004F00E9" w:rsidRDefault="004F00E9" w:rsidP="00D05270">
      <w:pPr>
        <w:numPr>
          <w:ilvl w:val="1"/>
          <w:numId w:val="3"/>
        </w:numPr>
        <w:tabs>
          <w:tab w:val="num" w:pos="540"/>
        </w:tabs>
        <w:spacing w:after="120" w:line="240" w:lineRule="auto"/>
        <w:ind w:left="539" w:hanging="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Tunnistada kehtetuks Narva Linnavalitsuse 18.11.2009.a. korraldus nr 1345-k „</w:t>
      </w:r>
      <w:r w:rsidR="00D05270">
        <w:rPr>
          <w:rFonts w:ascii="Times New Roman" w:hAnsi="Times New Roman"/>
          <w:color w:val="000000" w:themeColor="text1"/>
          <w:sz w:val="24"/>
          <w:szCs w:val="24"/>
          <w:lang w:eastAsia="ru-RU"/>
        </w:rPr>
        <w:t>Narva Linnavalitsuse Liiklusohutuskomisjoni koosseisu kinnitamine“</w:t>
      </w:r>
    </w:p>
    <w:p w:rsidR="00DD5DD1" w:rsidRPr="00D05270" w:rsidRDefault="00DD5DD1" w:rsidP="00D05270">
      <w:pPr>
        <w:numPr>
          <w:ilvl w:val="1"/>
          <w:numId w:val="3"/>
        </w:numPr>
        <w:tabs>
          <w:tab w:val="num" w:pos="540"/>
        </w:tabs>
        <w:spacing w:after="0" w:line="240" w:lineRule="auto"/>
        <w:ind w:left="539" w:hanging="539"/>
        <w:jc w:val="both"/>
        <w:rPr>
          <w:rFonts w:ascii="Times New Roman" w:hAnsi="Times New Roman"/>
          <w:color w:val="000000" w:themeColor="text1"/>
          <w:sz w:val="24"/>
          <w:szCs w:val="24"/>
          <w:lang w:eastAsia="ru-RU"/>
        </w:rPr>
      </w:pPr>
      <w:r w:rsidRPr="00D05270">
        <w:rPr>
          <w:rFonts w:ascii="Times New Roman" w:hAnsi="Times New Roman"/>
          <w:color w:val="000000" w:themeColor="text1"/>
          <w:sz w:val="24"/>
          <w:szCs w:val="24"/>
          <w:lang w:eastAsia="ru-RU"/>
        </w:rPr>
        <w:t>Narva Linnakantseleil teha korraldus asjaosalistele teatavaks.</w:t>
      </w:r>
    </w:p>
    <w:p w:rsidR="00DD5DD1" w:rsidRPr="00DD5DD1" w:rsidRDefault="00DD5DD1" w:rsidP="00DD5DD1">
      <w:pPr>
        <w:tabs>
          <w:tab w:val="num" w:pos="900"/>
        </w:tabs>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numPr>
          <w:ilvl w:val="1"/>
          <w:numId w:val="3"/>
        </w:numPr>
        <w:tabs>
          <w:tab w:val="num" w:pos="540"/>
        </w:tabs>
        <w:spacing w:after="0" w:line="240" w:lineRule="auto"/>
        <w:ind w:left="539" w:hanging="539"/>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rPr>
        <w:t xml:space="preserve">Korralduse peale võib esitada Narva Linnavalitsusele väide haldusmenetluse seaduses sätestatud korras 30 päeva jooksul arvates korraldusest teadasaamise päevast või esitada kaebuse Tartu </w:t>
      </w:r>
      <w:r w:rsidRPr="00DD5DD1">
        <w:rPr>
          <w:rFonts w:ascii="Times New Roman" w:eastAsia="MS Mincho" w:hAnsi="Times New Roman"/>
          <w:color w:val="000000" w:themeColor="text1"/>
          <w:sz w:val="24"/>
          <w:szCs w:val="24"/>
          <w:lang w:eastAsia="ja-JP"/>
        </w:rPr>
        <w:t>Halduskohtu</w:t>
      </w:r>
      <w:r w:rsidRPr="00DD5DD1">
        <w:rPr>
          <w:rFonts w:ascii="Times New Roman" w:hAnsi="Times New Roman"/>
          <w:color w:val="000000" w:themeColor="text1"/>
          <w:sz w:val="24"/>
          <w:szCs w:val="24"/>
        </w:rPr>
        <w:t xml:space="preserve"> Jõhvi kohtumajale halduskohtumenetluse seadustikus sätestatud korras 30 päeva jooksul arvates korralduse teatavakstegemisest.</w:t>
      </w:r>
    </w:p>
    <w:p w:rsidR="00DD5DD1" w:rsidRDefault="00DD5DD1" w:rsidP="00DD5DD1">
      <w:pPr>
        <w:spacing w:after="0" w:line="240" w:lineRule="auto"/>
        <w:jc w:val="both"/>
        <w:rPr>
          <w:rFonts w:ascii="Times New Roman" w:hAnsi="Times New Roman"/>
          <w:color w:val="000000" w:themeColor="text1"/>
          <w:sz w:val="24"/>
          <w:szCs w:val="24"/>
          <w:lang w:eastAsia="ru-RU"/>
        </w:rPr>
      </w:pPr>
    </w:p>
    <w:p w:rsidR="00D05270" w:rsidRDefault="00D05270" w:rsidP="00DD5DD1">
      <w:pPr>
        <w:spacing w:after="0" w:line="240" w:lineRule="auto"/>
        <w:jc w:val="both"/>
        <w:rPr>
          <w:rFonts w:ascii="Times New Roman" w:hAnsi="Times New Roman"/>
          <w:color w:val="000000" w:themeColor="text1"/>
          <w:sz w:val="24"/>
          <w:szCs w:val="24"/>
          <w:lang w:eastAsia="ru-RU"/>
        </w:rPr>
      </w:pPr>
    </w:p>
    <w:p w:rsidR="00D05270" w:rsidRPr="00DD5DD1" w:rsidRDefault="00D05270"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Tarmo Tammiste</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 xml:space="preserve">Linnapea                                                                            </w:t>
      </w:r>
      <w:r w:rsidRPr="00DD5DD1">
        <w:rPr>
          <w:rFonts w:ascii="Times New Roman" w:hAnsi="Times New Roman"/>
          <w:color w:val="000000" w:themeColor="text1"/>
          <w:sz w:val="24"/>
          <w:szCs w:val="24"/>
          <w:lang w:eastAsia="ru-RU"/>
        </w:rPr>
        <w:tab/>
        <w:t xml:space="preserve"> Ants </w:t>
      </w:r>
      <w:proofErr w:type="spellStart"/>
      <w:r w:rsidRPr="00DD5DD1">
        <w:rPr>
          <w:rFonts w:ascii="Times New Roman" w:hAnsi="Times New Roman"/>
          <w:color w:val="000000" w:themeColor="text1"/>
          <w:sz w:val="24"/>
          <w:szCs w:val="24"/>
          <w:lang w:eastAsia="ru-RU"/>
        </w:rPr>
        <w:t>Liimets</w:t>
      </w:r>
      <w:proofErr w:type="spellEnd"/>
    </w:p>
    <w:p w:rsidR="00DD5DD1" w:rsidRPr="00DD5DD1" w:rsidRDefault="00DD5DD1" w:rsidP="00DD5DD1">
      <w:pPr>
        <w:spacing w:after="0" w:line="240" w:lineRule="auto"/>
        <w:ind w:left="5040" w:firstLine="720"/>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Linnasekretär</w:t>
      </w:r>
    </w:p>
    <w:p w:rsidR="00E02EB5" w:rsidRPr="00DD5DD1" w:rsidRDefault="00E02EB5">
      <w:pPr>
        <w:rPr>
          <w:color w:val="000000" w:themeColor="text1"/>
        </w:rPr>
      </w:pPr>
    </w:p>
    <w:sectPr w:rsidR="00E02EB5" w:rsidRPr="00DD5DD1" w:rsidSect="004F00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96C7C"/>
    <w:multiLevelType w:val="hybridMultilevel"/>
    <w:tmpl w:val="DC38ED0E"/>
    <w:lvl w:ilvl="0" w:tplc="0F465CC2">
      <w:start w:val="2"/>
      <w:numFmt w:val="bullet"/>
      <w:lvlText w:val="-"/>
      <w:lvlJc w:val="left"/>
      <w:pPr>
        <w:ind w:left="3192" w:hanging="360"/>
      </w:pPr>
      <w:rPr>
        <w:rFonts w:ascii="Times New Roman" w:eastAsia="Times New Roman" w:hAnsi="Times New Roman" w:cs="Times New Roman" w:hint="default"/>
      </w:rPr>
    </w:lvl>
    <w:lvl w:ilvl="1" w:tplc="04250003" w:tentative="1">
      <w:start w:val="1"/>
      <w:numFmt w:val="bullet"/>
      <w:lvlText w:val="o"/>
      <w:lvlJc w:val="left"/>
      <w:pPr>
        <w:ind w:left="3912" w:hanging="360"/>
      </w:pPr>
      <w:rPr>
        <w:rFonts w:ascii="Courier New" w:hAnsi="Courier New" w:cs="Courier New" w:hint="default"/>
      </w:rPr>
    </w:lvl>
    <w:lvl w:ilvl="2" w:tplc="04250005" w:tentative="1">
      <w:start w:val="1"/>
      <w:numFmt w:val="bullet"/>
      <w:lvlText w:val=""/>
      <w:lvlJc w:val="left"/>
      <w:pPr>
        <w:ind w:left="4632" w:hanging="360"/>
      </w:pPr>
      <w:rPr>
        <w:rFonts w:ascii="Wingdings" w:hAnsi="Wingdings" w:hint="default"/>
      </w:rPr>
    </w:lvl>
    <w:lvl w:ilvl="3" w:tplc="04250001" w:tentative="1">
      <w:start w:val="1"/>
      <w:numFmt w:val="bullet"/>
      <w:lvlText w:val=""/>
      <w:lvlJc w:val="left"/>
      <w:pPr>
        <w:ind w:left="5352" w:hanging="360"/>
      </w:pPr>
      <w:rPr>
        <w:rFonts w:ascii="Symbol" w:hAnsi="Symbol" w:hint="default"/>
      </w:rPr>
    </w:lvl>
    <w:lvl w:ilvl="4" w:tplc="04250003" w:tentative="1">
      <w:start w:val="1"/>
      <w:numFmt w:val="bullet"/>
      <w:lvlText w:val="o"/>
      <w:lvlJc w:val="left"/>
      <w:pPr>
        <w:ind w:left="6072" w:hanging="360"/>
      </w:pPr>
      <w:rPr>
        <w:rFonts w:ascii="Courier New" w:hAnsi="Courier New" w:cs="Courier New" w:hint="default"/>
      </w:rPr>
    </w:lvl>
    <w:lvl w:ilvl="5" w:tplc="04250005" w:tentative="1">
      <w:start w:val="1"/>
      <w:numFmt w:val="bullet"/>
      <w:lvlText w:val=""/>
      <w:lvlJc w:val="left"/>
      <w:pPr>
        <w:ind w:left="6792" w:hanging="360"/>
      </w:pPr>
      <w:rPr>
        <w:rFonts w:ascii="Wingdings" w:hAnsi="Wingdings" w:hint="default"/>
      </w:rPr>
    </w:lvl>
    <w:lvl w:ilvl="6" w:tplc="04250001" w:tentative="1">
      <w:start w:val="1"/>
      <w:numFmt w:val="bullet"/>
      <w:lvlText w:val=""/>
      <w:lvlJc w:val="left"/>
      <w:pPr>
        <w:ind w:left="7512" w:hanging="360"/>
      </w:pPr>
      <w:rPr>
        <w:rFonts w:ascii="Symbol" w:hAnsi="Symbol" w:hint="default"/>
      </w:rPr>
    </w:lvl>
    <w:lvl w:ilvl="7" w:tplc="04250003" w:tentative="1">
      <w:start w:val="1"/>
      <w:numFmt w:val="bullet"/>
      <w:lvlText w:val="o"/>
      <w:lvlJc w:val="left"/>
      <w:pPr>
        <w:ind w:left="8232" w:hanging="360"/>
      </w:pPr>
      <w:rPr>
        <w:rFonts w:ascii="Courier New" w:hAnsi="Courier New" w:cs="Courier New" w:hint="default"/>
      </w:rPr>
    </w:lvl>
    <w:lvl w:ilvl="8" w:tplc="04250005" w:tentative="1">
      <w:start w:val="1"/>
      <w:numFmt w:val="bullet"/>
      <w:lvlText w:val=""/>
      <w:lvlJc w:val="left"/>
      <w:pPr>
        <w:ind w:left="8952" w:hanging="360"/>
      </w:pPr>
      <w:rPr>
        <w:rFonts w:ascii="Wingdings" w:hAnsi="Wingdings" w:hint="default"/>
      </w:rPr>
    </w:lvl>
  </w:abstractNum>
  <w:abstractNum w:abstractNumId="1">
    <w:nsid w:val="39077589"/>
    <w:multiLevelType w:val="multilevel"/>
    <w:tmpl w:val="D9902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nsid w:val="599C0BC1"/>
    <w:multiLevelType w:val="hybridMultilevel"/>
    <w:tmpl w:val="23C00234"/>
    <w:lvl w:ilvl="0" w:tplc="AA284400">
      <w:start w:val="2"/>
      <w:numFmt w:val="bullet"/>
      <w:lvlText w:val="-"/>
      <w:lvlJc w:val="left"/>
      <w:pPr>
        <w:ind w:left="3192" w:hanging="360"/>
      </w:pPr>
      <w:rPr>
        <w:rFonts w:ascii="Times New Roman" w:eastAsia="Times New Roman" w:hAnsi="Times New Roman" w:cs="Times New Roman" w:hint="default"/>
      </w:rPr>
    </w:lvl>
    <w:lvl w:ilvl="1" w:tplc="04250003" w:tentative="1">
      <w:start w:val="1"/>
      <w:numFmt w:val="bullet"/>
      <w:lvlText w:val="o"/>
      <w:lvlJc w:val="left"/>
      <w:pPr>
        <w:ind w:left="3912" w:hanging="360"/>
      </w:pPr>
      <w:rPr>
        <w:rFonts w:ascii="Courier New" w:hAnsi="Courier New" w:cs="Courier New" w:hint="default"/>
      </w:rPr>
    </w:lvl>
    <w:lvl w:ilvl="2" w:tplc="04250005" w:tentative="1">
      <w:start w:val="1"/>
      <w:numFmt w:val="bullet"/>
      <w:lvlText w:val=""/>
      <w:lvlJc w:val="left"/>
      <w:pPr>
        <w:ind w:left="4632" w:hanging="360"/>
      </w:pPr>
      <w:rPr>
        <w:rFonts w:ascii="Wingdings" w:hAnsi="Wingdings" w:hint="default"/>
      </w:rPr>
    </w:lvl>
    <w:lvl w:ilvl="3" w:tplc="04250001" w:tentative="1">
      <w:start w:val="1"/>
      <w:numFmt w:val="bullet"/>
      <w:lvlText w:val=""/>
      <w:lvlJc w:val="left"/>
      <w:pPr>
        <w:ind w:left="5352" w:hanging="360"/>
      </w:pPr>
      <w:rPr>
        <w:rFonts w:ascii="Symbol" w:hAnsi="Symbol" w:hint="default"/>
      </w:rPr>
    </w:lvl>
    <w:lvl w:ilvl="4" w:tplc="04250003" w:tentative="1">
      <w:start w:val="1"/>
      <w:numFmt w:val="bullet"/>
      <w:lvlText w:val="o"/>
      <w:lvlJc w:val="left"/>
      <w:pPr>
        <w:ind w:left="6072" w:hanging="360"/>
      </w:pPr>
      <w:rPr>
        <w:rFonts w:ascii="Courier New" w:hAnsi="Courier New" w:cs="Courier New" w:hint="default"/>
      </w:rPr>
    </w:lvl>
    <w:lvl w:ilvl="5" w:tplc="04250005" w:tentative="1">
      <w:start w:val="1"/>
      <w:numFmt w:val="bullet"/>
      <w:lvlText w:val=""/>
      <w:lvlJc w:val="left"/>
      <w:pPr>
        <w:ind w:left="6792" w:hanging="360"/>
      </w:pPr>
      <w:rPr>
        <w:rFonts w:ascii="Wingdings" w:hAnsi="Wingdings" w:hint="default"/>
      </w:rPr>
    </w:lvl>
    <w:lvl w:ilvl="6" w:tplc="04250001" w:tentative="1">
      <w:start w:val="1"/>
      <w:numFmt w:val="bullet"/>
      <w:lvlText w:val=""/>
      <w:lvlJc w:val="left"/>
      <w:pPr>
        <w:ind w:left="7512" w:hanging="360"/>
      </w:pPr>
      <w:rPr>
        <w:rFonts w:ascii="Symbol" w:hAnsi="Symbol" w:hint="default"/>
      </w:rPr>
    </w:lvl>
    <w:lvl w:ilvl="7" w:tplc="04250003" w:tentative="1">
      <w:start w:val="1"/>
      <w:numFmt w:val="bullet"/>
      <w:lvlText w:val="o"/>
      <w:lvlJc w:val="left"/>
      <w:pPr>
        <w:ind w:left="8232" w:hanging="360"/>
      </w:pPr>
      <w:rPr>
        <w:rFonts w:ascii="Courier New" w:hAnsi="Courier New" w:cs="Courier New" w:hint="default"/>
      </w:rPr>
    </w:lvl>
    <w:lvl w:ilvl="8" w:tplc="04250005" w:tentative="1">
      <w:start w:val="1"/>
      <w:numFmt w:val="bullet"/>
      <w:lvlText w:val=""/>
      <w:lvlJc w:val="left"/>
      <w:pPr>
        <w:ind w:left="8952" w:hanging="360"/>
      </w:pPr>
      <w:rPr>
        <w:rFonts w:ascii="Wingdings" w:hAnsi="Wingdings" w:hint="default"/>
      </w:rPr>
    </w:lvl>
  </w:abstractNum>
  <w:abstractNum w:abstractNumId="4">
    <w:nsid w:val="59BF4878"/>
    <w:multiLevelType w:val="hybridMultilevel"/>
    <w:tmpl w:val="67C0C8C4"/>
    <w:lvl w:ilvl="0" w:tplc="49303AC0">
      <w:start w:val="2"/>
      <w:numFmt w:val="bullet"/>
      <w:lvlText w:val="-"/>
      <w:lvlJc w:val="left"/>
      <w:pPr>
        <w:ind w:left="3330" w:hanging="360"/>
      </w:pPr>
      <w:rPr>
        <w:rFonts w:ascii="Times New Roman" w:eastAsia="Times New Roman" w:hAnsi="Times New Roman" w:cs="Times New Roman" w:hint="default"/>
      </w:rPr>
    </w:lvl>
    <w:lvl w:ilvl="1" w:tplc="04250003" w:tentative="1">
      <w:start w:val="1"/>
      <w:numFmt w:val="bullet"/>
      <w:lvlText w:val="o"/>
      <w:lvlJc w:val="left"/>
      <w:pPr>
        <w:ind w:left="4050" w:hanging="360"/>
      </w:pPr>
      <w:rPr>
        <w:rFonts w:ascii="Courier New" w:hAnsi="Courier New" w:cs="Courier New" w:hint="default"/>
      </w:rPr>
    </w:lvl>
    <w:lvl w:ilvl="2" w:tplc="04250005" w:tentative="1">
      <w:start w:val="1"/>
      <w:numFmt w:val="bullet"/>
      <w:lvlText w:val=""/>
      <w:lvlJc w:val="left"/>
      <w:pPr>
        <w:ind w:left="4770" w:hanging="360"/>
      </w:pPr>
      <w:rPr>
        <w:rFonts w:ascii="Wingdings" w:hAnsi="Wingdings" w:hint="default"/>
      </w:rPr>
    </w:lvl>
    <w:lvl w:ilvl="3" w:tplc="04250001" w:tentative="1">
      <w:start w:val="1"/>
      <w:numFmt w:val="bullet"/>
      <w:lvlText w:val=""/>
      <w:lvlJc w:val="left"/>
      <w:pPr>
        <w:ind w:left="5490" w:hanging="360"/>
      </w:pPr>
      <w:rPr>
        <w:rFonts w:ascii="Symbol" w:hAnsi="Symbol" w:hint="default"/>
      </w:rPr>
    </w:lvl>
    <w:lvl w:ilvl="4" w:tplc="04250003" w:tentative="1">
      <w:start w:val="1"/>
      <w:numFmt w:val="bullet"/>
      <w:lvlText w:val="o"/>
      <w:lvlJc w:val="left"/>
      <w:pPr>
        <w:ind w:left="6210" w:hanging="360"/>
      </w:pPr>
      <w:rPr>
        <w:rFonts w:ascii="Courier New" w:hAnsi="Courier New" w:cs="Courier New" w:hint="default"/>
      </w:rPr>
    </w:lvl>
    <w:lvl w:ilvl="5" w:tplc="04250005" w:tentative="1">
      <w:start w:val="1"/>
      <w:numFmt w:val="bullet"/>
      <w:lvlText w:val=""/>
      <w:lvlJc w:val="left"/>
      <w:pPr>
        <w:ind w:left="6930" w:hanging="360"/>
      </w:pPr>
      <w:rPr>
        <w:rFonts w:ascii="Wingdings" w:hAnsi="Wingdings" w:hint="default"/>
      </w:rPr>
    </w:lvl>
    <w:lvl w:ilvl="6" w:tplc="04250001" w:tentative="1">
      <w:start w:val="1"/>
      <w:numFmt w:val="bullet"/>
      <w:lvlText w:val=""/>
      <w:lvlJc w:val="left"/>
      <w:pPr>
        <w:ind w:left="7650" w:hanging="360"/>
      </w:pPr>
      <w:rPr>
        <w:rFonts w:ascii="Symbol" w:hAnsi="Symbol" w:hint="default"/>
      </w:rPr>
    </w:lvl>
    <w:lvl w:ilvl="7" w:tplc="04250003" w:tentative="1">
      <w:start w:val="1"/>
      <w:numFmt w:val="bullet"/>
      <w:lvlText w:val="o"/>
      <w:lvlJc w:val="left"/>
      <w:pPr>
        <w:ind w:left="8370" w:hanging="360"/>
      </w:pPr>
      <w:rPr>
        <w:rFonts w:ascii="Courier New" w:hAnsi="Courier New" w:cs="Courier New" w:hint="default"/>
      </w:rPr>
    </w:lvl>
    <w:lvl w:ilvl="8" w:tplc="04250005" w:tentative="1">
      <w:start w:val="1"/>
      <w:numFmt w:val="bullet"/>
      <w:lvlText w:val=""/>
      <w:lvlJc w:val="left"/>
      <w:pPr>
        <w:ind w:left="9090" w:hanging="360"/>
      </w:pPr>
      <w:rPr>
        <w:rFonts w:ascii="Wingdings" w:hAnsi="Wingdings" w:hint="default"/>
      </w:rPr>
    </w:lvl>
  </w:abstractNum>
  <w:abstractNum w:abstractNumId="5">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6">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3"/>
    </w:lvlOverride>
    <w:lvlOverride w:ilvl="1"/>
    <w:lvlOverride w:ilvl="2"/>
    <w:lvlOverride w:ilvl="3"/>
    <w:lvlOverride w:ilvl="4"/>
    <w:lvlOverride w:ilvl="5"/>
    <w:lvlOverride w:ilvl="6"/>
    <w:lvlOverride w:ilvl="7"/>
    <w:lvlOverride w:ilvl="8"/>
  </w:num>
  <w:num w:numId="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8C0"/>
    <w:rsid w:val="004F00E9"/>
    <w:rsid w:val="00BA48C0"/>
    <w:rsid w:val="00BC35B8"/>
    <w:rsid w:val="00D05270"/>
    <w:rsid w:val="00DD5DD1"/>
    <w:rsid w:val="00E02EB5"/>
    <w:rsid w:val="00EF757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DD5DD1"/>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bodyt">
    <w:name w:val="bodyt"/>
    <w:basedOn w:val="Normaallaad"/>
    <w:uiPriority w:val="99"/>
    <w:rsid w:val="00DD5DD1"/>
    <w:pPr>
      <w:spacing w:before="100" w:beforeAutospacing="1" w:after="100" w:afterAutospacing="1" w:line="240" w:lineRule="auto"/>
    </w:pPr>
    <w:rPr>
      <w:rFonts w:ascii="Times New Roman" w:eastAsia="Times New Roman" w:hAnsi="Times New Roman"/>
      <w:sz w:val="24"/>
      <w:szCs w:val="24"/>
      <w:lang w:eastAsia="et-EE"/>
    </w:rPr>
  </w:style>
  <w:style w:type="paragraph" w:styleId="Loendilik">
    <w:name w:val="List Paragraph"/>
    <w:basedOn w:val="Normaallaad"/>
    <w:uiPriority w:val="34"/>
    <w:qFormat/>
    <w:rsid w:val="004F00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DD5DD1"/>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bodyt">
    <w:name w:val="bodyt"/>
    <w:basedOn w:val="Normaallaad"/>
    <w:uiPriority w:val="99"/>
    <w:rsid w:val="00DD5DD1"/>
    <w:pPr>
      <w:spacing w:before="100" w:beforeAutospacing="1" w:after="100" w:afterAutospacing="1" w:line="240" w:lineRule="auto"/>
    </w:pPr>
    <w:rPr>
      <w:rFonts w:ascii="Times New Roman" w:eastAsia="Times New Roman" w:hAnsi="Times New Roman"/>
      <w:sz w:val="24"/>
      <w:szCs w:val="24"/>
      <w:lang w:eastAsia="et-EE"/>
    </w:rPr>
  </w:style>
  <w:style w:type="paragraph" w:styleId="Loendilik">
    <w:name w:val="List Paragraph"/>
    <w:basedOn w:val="Normaallaad"/>
    <w:uiPriority w:val="34"/>
    <w:qFormat/>
    <w:rsid w:val="004F00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402</Words>
  <Characters>2336</Characters>
  <Application>Microsoft Office Word</Application>
  <DocSecurity>0</DocSecurity>
  <Lines>19</Lines>
  <Paragraphs>5</Paragraphs>
  <ScaleCrop>false</ScaleCrop>
  <HeadingPairs>
    <vt:vector size="2" baseType="variant">
      <vt:variant>
        <vt:lpstr>Tiitel</vt:lpstr>
      </vt:variant>
      <vt:variant>
        <vt:i4>1</vt:i4>
      </vt:variant>
    </vt:vector>
  </HeadingPairs>
  <TitlesOfParts>
    <vt:vector size="1" baseType="lpstr">
      <vt:lpstr/>
    </vt:vector>
  </TitlesOfParts>
  <Company>Microsoft</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Ants</cp:lastModifiedBy>
  <cp:revision>3</cp:revision>
  <dcterms:created xsi:type="dcterms:W3CDTF">2016-01-06T13:25:00Z</dcterms:created>
  <dcterms:modified xsi:type="dcterms:W3CDTF">2016-01-06T13:37:00Z</dcterms:modified>
</cp:coreProperties>
</file>