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5DF" w:rsidRPr="008B45DF" w:rsidRDefault="008B45DF" w:rsidP="008B45DF">
      <w:pPr>
        <w:jc w:val="right"/>
        <w:rPr>
          <w:sz w:val="20"/>
          <w:szCs w:val="20"/>
          <w:lang w:val="et-EE"/>
        </w:rPr>
      </w:pPr>
      <w:r w:rsidRPr="008B45DF">
        <w:rPr>
          <w:sz w:val="20"/>
          <w:szCs w:val="20"/>
          <w:lang w:val="et-EE"/>
        </w:rPr>
        <w:t>Eelnõu</w:t>
      </w:r>
    </w:p>
    <w:p w:rsidR="008B45DF" w:rsidRPr="00171C94" w:rsidRDefault="008B45DF" w:rsidP="008B45DF">
      <w:pPr>
        <w:jc w:val="center"/>
        <w:rPr>
          <w:sz w:val="28"/>
          <w:szCs w:val="28"/>
          <w:lang w:val="et-EE"/>
        </w:rPr>
      </w:pPr>
      <w:r w:rsidRPr="00171C94">
        <w:rPr>
          <w:b/>
          <w:sz w:val="28"/>
          <w:szCs w:val="28"/>
          <w:lang w:val="et-EE"/>
        </w:rPr>
        <w:t xml:space="preserve"> </w:t>
      </w:r>
      <w:r w:rsidR="00780A70" w:rsidRPr="00171C94">
        <w:rPr>
          <w:b/>
          <w:sz w:val="28"/>
          <w:szCs w:val="28"/>
          <w:lang w:val="et-EE"/>
        </w:rPr>
        <w:t>NARVA  LINNAVOLIKOGU</w:t>
      </w:r>
      <w:r w:rsidR="00780A70" w:rsidRPr="00171C94">
        <w:rPr>
          <w:sz w:val="28"/>
          <w:szCs w:val="28"/>
          <w:lang w:val="et-EE"/>
        </w:rPr>
        <w:t xml:space="preserve"> </w:t>
      </w:r>
    </w:p>
    <w:p w:rsidR="00780A70" w:rsidRPr="00FF5CC7" w:rsidRDefault="00780A70" w:rsidP="008B45DF">
      <w:pPr>
        <w:rPr>
          <w:lang w:val="et-EE"/>
        </w:rPr>
      </w:pPr>
    </w:p>
    <w:p w:rsidR="00780A70" w:rsidRPr="00FF5CC7" w:rsidRDefault="00780A70" w:rsidP="00780A70">
      <w:pPr>
        <w:jc w:val="center"/>
        <w:rPr>
          <w:lang w:val="et-EE"/>
        </w:rPr>
      </w:pPr>
      <w:r w:rsidRPr="00FF5CC7">
        <w:rPr>
          <w:b/>
          <w:lang w:val="et-EE"/>
        </w:rPr>
        <w:t>OTSUS</w:t>
      </w:r>
    </w:p>
    <w:p w:rsidR="00780A70" w:rsidRPr="008B45DF" w:rsidRDefault="00780A70" w:rsidP="00780A70">
      <w:pPr>
        <w:jc w:val="both"/>
        <w:rPr>
          <w:sz w:val="22"/>
          <w:szCs w:val="22"/>
          <w:lang w:val="et-EE"/>
        </w:rPr>
      </w:pPr>
    </w:p>
    <w:p w:rsidR="00780A70" w:rsidRPr="0027194A" w:rsidRDefault="00780A70" w:rsidP="00780A70">
      <w:pPr>
        <w:jc w:val="both"/>
        <w:rPr>
          <w:sz w:val="22"/>
          <w:szCs w:val="22"/>
          <w:lang w:val="et-EE"/>
        </w:rPr>
      </w:pPr>
      <w:r w:rsidRPr="008B45DF">
        <w:rPr>
          <w:sz w:val="22"/>
          <w:szCs w:val="22"/>
          <w:lang w:val="et-EE"/>
        </w:rPr>
        <w:t xml:space="preserve"> </w:t>
      </w:r>
      <w:r w:rsidRPr="0027194A">
        <w:rPr>
          <w:sz w:val="22"/>
          <w:szCs w:val="22"/>
          <w:lang w:val="et-EE"/>
        </w:rPr>
        <w:t>Narva</w:t>
      </w:r>
      <w:r w:rsidRPr="0027194A">
        <w:rPr>
          <w:sz w:val="22"/>
          <w:szCs w:val="22"/>
          <w:lang w:val="et-EE"/>
        </w:rPr>
        <w:tab/>
      </w:r>
      <w:r w:rsidRPr="0027194A">
        <w:rPr>
          <w:sz w:val="22"/>
          <w:szCs w:val="22"/>
          <w:lang w:val="et-EE"/>
        </w:rPr>
        <w:tab/>
      </w:r>
      <w:r w:rsidRPr="0027194A">
        <w:rPr>
          <w:sz w:val="22"/>
          <w:szCs w:val="22"/>
          <w:lang w:val="et-EE"/>
        </w:rPr>
        <w:tab/>
      </w:r>
      <w:r w:rsidRPr="0027194A">
        <w:rPr>
          <w:sz w:val="22"/>
          <w:szCs w:val="22"/>
          <w:lang w:val="et-EE"/>
        </w:rPr>
        <w:tab/>
      </w:r>
      <w:r w:rsidRPr="0027194A">
        <w:rPr>
          <w:sz w:val="22"/>
          <w:szCs w:val="22"/>
          <w:lang w:val="et-EE"/>
        </w:rPr>
        <w:tab/>
      </w:r>
      <w:r w:rsidRPr="0027194A">
        <w:rPr>
          <w:sz w:val="22"/>
          <w:szCs w:val="22"/>
          <w:lang w:val="et-EE"/>
        </w:rPr>
        <w:tab/>
      </w:r>
      <w:r w:rsidRPr="0027194A">
        <w:rPr>
          <w:sz w:val="22"/>
          <w:szCs w:val="22"/>
          <w:lang w:val="et-EE"/>
        </w:rPr>
        <w:tab/>
        <w:t xml:space="preserve">                            </w:t>
      </w:r>
      <w:r w:rsidR="00C9426F" w:rsidRPr="0027194A">
        <w:rPr>
          <w:sz w:val="22"/>
          <w:szCs w:val="22"/>
          <w:lang w:val="et-EE"/>
        </w:rPr>
        <w:t xml:space="preserve">          ……01.2017</w:t>
      </w:r>
      <w:r w:rsidRPr="0027194A">
        <w:rPr>
          <w:sz w:val="22"/>
          <w:szCs w:val="22"/>
          <w:lang w:val="et-EE"/>
        </w:rPr>
        <w:t xml:space="preserve">  nr</w:t>
      </w:r>
    </w:p>
    <w:p w:rsidR="00780A70" w:rsidRPr="0027194A" w:rsidRDefault="00780A70" w:rsidP="00780A70">
      <w:pPr>
        <w:rPr>
          <w:sz w:val="22"/>
          <w:szCs w:val="22"/>
          <w:lang w:val="et-EE"/>
        </w:rPr>
      </w:pPr>
    </w:p>
    <w:p w:rsidR="004B5B15" w:rsidRDefault="004B5B15" w:rsidP="00780A70">
      <w:pPr>
        <w:rPr>
          <w:sz w:val="22"/>
          <w:szCs w:val="22"/>
          <w:lang w:val="et-EE"/>
        </w:rPr>
      </w:pPr>
    </w:p>
    <w:p w:rsidR="00467DDA" w:rsidRPr="0027194A" w:rsidRDefault="00467DDA" w:rsidP="00780A70">
      <w:pPr>
        <w:rPr>
          <w:sz w:val="22"/>
          <w:szCs w:val="22"/>
          <w:lang w:val="et-EE"/>
        </w:rPr>
      </w:pPr>
    </w:p>
    <w:p w:rsidR="00780A70" w:rsidRPr="0027194A" w:rsidRDefault="008D633F" w:rsidP="00780A70">
      <w:pPr>
        <w:jc w:val="both"/>
        <w:rPr>
          <w:sz w:val="22"/>
          <w:szCs w:val="22"/>
          <w:lang w:val="et-EE"/>
        </w:rPr>
      </w:pPr>
      <w:r w:rsidRPr="0027194A">
        <w:rPr>
          <w:sz w:val="22"/>
          <w:szCs w:val="22"/>
          <w:lang w:val="et-EE"/>
        </w:rPr>
        <w:t>Narva Linnavolikogu 19.05.2016.a otsuse nr 168</w:t>
      </w:r>
    </w:p>
    <w:p w:rsidR="00780A70" w:rsidRPr="0027194A" w:rsidRDefault="001909B3" w:rsidP="00780A70">
      <w:pPr>
        <w:rPr>
          <w:bCs/>
          <w:sz w:val="22"/>
          <w:szCs w:val="22"/>
          <w:lang w:val="et-EE"/>
        </w:rPr>
      </w:pPr>
      <w:r w:rsidRPr="0027194A">
        <w:rPr>
          <w:sz w:val="22"/>
          <w:szCs w:val="22"/>
          <w:lang w:val="et-EE"/>
        </w:rPr>
        <w:t>„</w:t>
      </w:r>
      <w:r w:rsidR="008D633F" w:rsidRPr="0027194A">
        <w:rPr>
          <w:sz w:val="22"/>
          <w:szCs w:val="22"/>
          <w:lang w:val="et-EE"/>
        </w:rPr>
        <w:t>Soldino tee 1</w:t>
      </w:r>
      <w:r w:rsidR="00780A70" w:rsidRPr="0027194A">
        <w:rPr>
          <w:sz w:val="22"/>
          <w:szCs w:val="22"/>
          <w:lang w:val="et-EE"/>
        </w:rPr>
        <w:t xml:space="preserve"> </w:t>
      </w:r>
      <w:r w:rsidR="00780A70" w:rsidRPr="0027194A">
        <w:rPr>
          <w:bCs/>
          <w:sz w:val="22"/>
          <w:szCs w:val="22"/>
          <w:lang w:val="et-EE"/>
        </w:rPr>
        <w:t xml:space="preserve">maaüksuse munitsipaalomandisse </w:t>
      </w:r>
    </w:p>
    <w:p w:rsidR="004B5B15" w:rsidRPr="0027194A" w:rsidRDefault="00780A70" w:rsidP="004B5B15">
      <w:pPr>
        <w:rPr>
          <w:sz w:val="22"/>
          <w:szCs w:val="22"/>
          <w:lang w:val="et-EE"/>
        </w:rPr>
      </w:pPr>
      <w:r w:rsidRPr="0027194A">
        <w:rPr>
          <w:bCs/>
          <w:sz w:val="22"/>
          <w:szCs w:val="22"/>
          <w:lang w:val="et-EE"/>
        </w:rPr>
        <w:t xml:space="preserve">taotlemine  </w:t>
      </w:r>
      <w:r w:rsidR="001909B3" w:rsidRPr="0027194A">
        <w:rPr>
          <w:sz w:val="22"/>
          <w:szCs w:val="22"/>
          <w:lang w:val="et-EE"/>
        </w:rPr>
        <w:t>ja maa</w:t>
      </w:r>
      <w:r w:rsidRPr="0027194A">
        <w:rPr>
          <w:sz w:val="22"/>
          <w:szCs w:val="22"/>
          <w:lang w:val="et-EE"/>
        </w:rPr>
        <w:t xml:space="preserve"> sihtotstarbe määramine”</w:t>
      </w:r>
      <w:r w:rsidR="004B5B15" w:rsidRPr="0027194A">
        <w:rPr>
          <w:sz w:val="22"/>
          <w:szCs w:val="22"/>
          <w:lang w:val="et-EE"/>
        </w:rPr>
        <w:t xml:space="preserve"> muutmine</w:t>
      </w:r>
    </w:p>
    <w:p w:rsidR="00780A70" w:rsidRPr="0027194A" w:rsidRDefault="00780A70" w:rsidP="00780A70">
      <w:pPr>
        <w:rPr>
          <w:sz w:val="22"/>
          <w:szCs w:val="22"/>
          <w:lang w:val="et-EE"/>
        </w:rPr>
      </w:pPr>
    </w:p>
    <w:p w:rsidR="00780A70" w:rsidRPr="0027194A" w:rsidRDefault="00780A70" w:rsidP="00780A70">
      <w:pPr>
        <w:rPr>
          <w:sz w:val="22"/>
          <w:szCs w:val="22"/>
          <w:lang w:val="et-EE"/>
        </w:rPr>
      </w:pPr>
    </w:p>
    <w:p w:rsidR="001B2B1E" w:rsidRPr="0027194A" w:rsidRDefault="00780A70" w:rsidP="001B2B1E">
      <w:pPr>
        <w:rPr>
          <w:b/>
          <w:sz w:val="22"/>
          <w:szCs w:val="22"/>
          <w:lang w:val="et-EE"/>
        </w:rPr>
      </w:pPr>
      <w:r w:rsidRPr="0027194A">
        <w:rPr>
          <w:b/>
          <w:sz w:val="22"/>
          <w:szCs w:val="22"/>
          <w:lang w:val="et-EE"/>
        </w:rPr>
        <w:t>1. ASJAOLUD JA MENETLUSE KÄIK</w:t>
      </w:r>
    </w:p>
    <w:p w:rsidR="00467DDA" w:rsidRPr="00467DDA" w:rsidRDefault="00467DDA" w:rsidP="00467DDA">
      <w:pPr>
        <w:pStyle w:val="NoSpacing"/>
        <w:jc w:val="both"/>
        <w:rPr>
          <w:sz w:val="22"/>
          <w:szCs w:val="22"/>
          <w:lang w:val="et-EE" w:eastAsia="et-EE"/>
        </w:rPr>
      </w:pPr>
      <w:r w:rsidRPr="00467DDA">
        <w:rPr>
          <w:sz w:val="22"/>
          <w:szCs w:val="22"/>
          <w:lang w:val="et-EE" w:eastAsia="et-EE"/>
        </w:rPr>
        <w:t xml:space="preserve">Narva Linnavolikogu 19.05.2016.a otsuse nr 168 „Soldino tee 1 </w:t>
      </w:r>
      <w:r w:rsidRPr="00467DDA">
        <w:rPr>
          <w:bCs/>
          <w:sz w:val="22"/>
          <w:szCs w:val="22"/>
          <w:lang w:val="et-EE" w:eastAsia="et-EE"/>
        </w:rPr>
        <w:t xml:space="preserve">maaüksuse munitsipaalomandisse taotlemine </w:t>
      </w:r>
      <w:r w:rsidRPr="00467DDA">
        <w:rPr>
          <w:sz w:val="22"/>
          <w:szCs w:val="22"/>
          <w:lang w:val="et-EE" w:eastAsia="et-EE"/>
        </w:rPr>
        <w:t>ja maa sihtotstarbe määramine” alusel taotleti Narva Linnavalitsuse 20.06.2016 a kirjaga nr 1.10/2734 munitsipaalomandisse Soldino tee 1 maaüksus pindalaga 74 750 m</w:t>
      </w:r>
      <w:r w:rsidRPr="00467DDA">
        <w:rPr>
          <w:sz w:val="22"/>
          <w:szCs w:val="22"/>
          <w:vertAlign w:val="superscript"/>
          <w:lang w:val="et-EE" w:eastAsia="et-EE"/>
        </w:rPr>
        <w:t>2</w:t>
      </w:r>
      <w:r w:rsidRPr="00467DDA">
        <w:rPr>
          <w:sz w:val="22"/>
          <w:szCs w:val="22"/>
          <w:lang w:val="et-EE" w:eastAsia="et-EE"/>
        </w:rPr>
        <w:t xml:space="preserve"> sihtotstarbega sotsiaalmaa – üldkasutatav maa (017;Üm). Maaüksuse sihtotstarve määrati linna üldplaneeringu alusel, mis on kehtestatud Narva Linnavolikogu 24.01.2013.a otsusega nr 3. Kuna taotleti sotsiaalmaad, siis õiguslikuks aluseks on võetud Maareformi seaduse § 28 lõige 1 punkt 4. </w:t>
      </w:r>
    </w:p>
    <w:p w:rsidR="00467DDA" w:rsidRPr="00467DDA" w:rsidRDefault="00467DDA" w:rsidP="00467DDA">
      <w:pPr>
        <w:pStyle w:val="NoSpacing"/>
        <w:jc w:val="both"/>
        <w:rPr>
          <w:sz w:val="22"/>
          <w:szCs w:val="22"/>
          <w:lang w:val="et-EE" w:eastAsia="et-EE"/>
        </w:rPr>
      </w:pPr>
      <w:r w:rsidRPr="00467DDA">
        <w:rPr>
          <w:sz w:val="22"/>
          <w:szCs w:val="22"/>
          <w:lang w:val="et-EE" w:eastAsia="et-EE"/>
        </w:rPr>
        <w:t>Lähtudes Ida-Viru Maavalitsuse 21.09.2016 kirjast nr 8-3/2016/3200-2 ja seoses maaüksusel asuva veekoguga on 20.10.2016 va</w:t>
      </w:r>
      <w:r>
        <w:rPr>
          <w:sz w:val="22"/>
          <w:szCs w:val="22"/>
          <w:lang w:val="et-EE" w:eastAsia="et-EE"/>
        </w:rPr>
        <w:t xml:space="preserve">stu võetud Narva Linnavolikogu </w:t>
      </w:r>
      <w:r w:rsidRPr="00467DDA">
        <w:rPr>
          <w:sz w:val="22"/>
          <w:szCs w:val="22"/>
          <w:lang w:val="et-EE" w:eastAsia="et-EE"/>
        </w:rPr>
        <w:t>otsus nr 237 „Narva Linnavolikogu 19.05.2016.a otsuse nr 168</w:t>
      </w:r>
      <w:r>
        <w:rPr>
          <w:sz w:val="22"/>
          <w:szCs w:val="22"/>
          <w:lang w:val="et-EE" w:eastAsia="et-EE"/>
        </w:rPr>
        <w:t xml:space="preserve"> </w:t>
      </w:r>
      <w:r w:rsidRPr="00467DDA">
        <w:rPr>
          <w:sz w:val="22"/>
          <w:szCs w:val="22"/>
          <w:lang w:val="et-EE" w:eastAsia="et-EE"/>
        </w:rPr>
        <w:t xml:space="preserve">„Soldino tee 1 </w:t>
      </w:r>
      <w:r w:rsidRPr="00467DDA">
        <w:rPr>
          <w:bCs/>
          <w:sz w:val="22"/>
          <w:szCs w:val="22"/>
          <w:lang w:val="et-EE" w:eastAsia="et-EE"/>
        </w:rPr>
        <w:t xml:space="preserve">maaüksuse munitsipaalomandisse taotlemine </w:t>
      </w:r>
      <w:r w:rsidRPr="00467DDA">
        <w:rPr>
          <w:sz w:val="22"/>
          <w:szCs w:val="22"/>
          <w:lang w:val="et-EE" w:eastAsia="et-EE"/>
        </w:rPr>
        <w:t>ja maa sihtotstarbe määramine” muutmine“, millega Soldino tee maaüksusele on määratud koos üldkasutatava maa sihtotstarbega veekogude maa sihtotstarve.</w:t>
      </w:r>
    </w:p>
    <w:p w:rsidR="00467DDA" w:rsidRPr="00467DDA" w:rsidRDefault="00467DDA" w:rsidP="00467DDA">
      <w:pPr>
        <w:pStyle w:val="NoSpacing"/>
        <w:jc w:val="both"/>
        <w:rPr>
          <w:sz w:val="22"/>
          <w:szCs w:val="22"/>
          <w:lang w:val="et-EE" w:eastAsia="et-EE"/>
        </w:rPr>
      </w:pPr>
      <w:r w:rsidRPr="00467DDA">
        <w:rPr>
          <w:sz w:val="22"/>
          <w:szCs w:val="22"/>
          <w:lang w:val="et-EE" w:eastAsia="et-EE"/>
        </w:rPr>
        <w:t xml:space="preserve">Ida-Viru Maavalitsuse 14.11.2016 kirja nr 8-3/2016/3200-3 kohaselt tuleks täpsustada ka maa munitsipaalomandisse andmise õiguslikku alust, s.o Soldino tee 1 maaüksuse munitsipaalomandisse taotlemisel peaks õiguslikuks aluseks olema maareformi seaduse §28 lõike 1 punktid 3 ja 4. </w:t>
      </w:r>
    </w:p>
    <w:p w:rsidR="00467DDA" w:rsidRPr="00467DDA" w:rsidRDefault="00467DDA" w:rsidP="00467DDA">
      <w:pPr>
        <w:pStyle w:val="NoSpacing"/>
        <w:jc w:val="both"/>
        <w:rPr>
          <w:sz w:val="22"/>
          <w:szCs w:val="22"/>
          <w:lang w:val="et-EE" w:eastAsia="et-EE"/>
        </w:rPr>
      </w:pPr>
      <w:r w:rsidRPr="00467DDA">
        <w:rPr>
          <w:sz w:val="22"/>
          <w:szCs w:val="22"/>
          <w:lang w:val="et-EE" w:eastAsia="et-EE"/>
        </w:rPr>
        <w:t>Lähtudes Ida-Viru Maavalitsuse 14.11</w:t>
      </w:r>
      <w:r w:rsidR="004F5513">
        <w:rPr>
          <w:sz w:val="22"/>
          <w:szCs w:val="22"/>
          <w:lang w:val="et-EE" w:eastAsia="et-EE"/>
        </w:rPr>
        <w:t>.2016 kirjast nr 8-3/2016/3200-3</w:t>
      </w:r>
      <w:r w:rsidRPr="00467DDA">
        <w:rPr>
          <w:sz w:val="22"/>
          <w:szCs w:val="22"/>
          <w:lang w:val="et-EE" w:eastAsia="et-EE"/>
        </w:rPr>
        <w:t xml:space="preserve"> tuleb muuta Narva Linnavolikogu 19.05.2016.a otsust nr 168 „Soldino tee 1 </w:t>
      </w:r>
      <w:r w:rsidRPr="00467DDA">
        <w:rPr>
          <w:bCs/>
          <w:sz w:val="22"/>
          <w:szCs w:val="22"/>
          <w:lang w:val="et-EE" w:eastAsia="et-EE"/>
        </w:rPr>
        <w:t xml:space="preserve">maaüksuse munitsipaalomandisse taotlemine </w:t>
      </w:r>
      <w:r w:rsidRPr="00467DDA">
        <w:rPr>
          <w:sz w:val="22"/>
          <w:szCs w:val="22"/>
          <w:lang w:val="et-EE" w:eastAsia="et-EE"/>
        </w:rPr>
        <w:t>ja maa sihtotstarbe määramine”</w:t>
      </w:r>
      <w:r w:rsidR="004F5513">
        <w:rPr>
          <w:sz w:val="22"/>
          <w:szCs w:val="22"/>
          <w:lang w:val="et-EE" w:eastAsia="et-EE"/>
        </w:rPr>
        <w:t>.</w:t>
      </w:r>
    </w:p>
    <w:p w:rsidR="00F949BC" w:rsidRPr="00467DDA" w:rsidRDefault="00F949BC" w:rsidP="00F949BC">
      <w:pPr>
        <w:jc w:val="both"/>
        <w:rPr>
          <w:sz w:val="22"/>
          <w:szCs w:val="22"/>
          <w:lang w:val="et-EE" w:eastAsia="et-EE"/>
        </w:rPr>
      </w:pPr>
    </w:p>
    <w:p w:rsidR="00780A70" w:rsidRPr="0027194A" w:rsidRDefault="00780A70" w:rsidP="00F949BC">
      <w:pPr>
        <w:jc w:val="both"/>
        <w:rPr>
          <w:b/>
          <w:sz w:val="22"/>
          <w:szCs w:val="22"/>
          <w:lang w:val="et-EE"/>
        </w:rPr>
      </w:pPr>
      <w:r w:rsidRPr="0027194A">
        <w:rPr>
          <w:b/>
          <w:sz w:val="22"/>
          <w:szCs w:val="22"/>
          <w:lang w:val="et-EE"/>
        </w:rPr>
        <w:t>2. ÕIGUSLIKUD ALUSED</w:t>
      </w:r>
    </w:p>
    <w:p w:rsidR="00DA5E67" w:rsidRPr="0027194A" w:rsidRDefault="00DA5E67" w:rsidP="003E4DD2">
      <w:pPr>
        <w:ind w:left="426" w:hanging="426"/>
        <w:jc w:val="both"/>
        <w:rPr>
          <w:sz w:val="22"/>
          <w:szCs w:val="22"/>
          <w:lang w:val="et-EE"/>
        </w:rPr>
      </w:pPr>
      <w:r w:rsidRPr="0027194A">
        <w:rPr>
          <w:sz w:val="22"/>
          <w:szCs w:val="22"/>
          <w:lang w:val="et-EE"/>
        </w:rPr>
        <w:t>2.</w:t>
      </w:r>
      <w:r w:rsidR="00E3307B" w:rsidRPr="0027194A">
        <w:rPr>
          <w:sz w:val="22"/>
          <w:szCs w:val="22"/>
          <w:lang w:val="et-EE"/>
        </w:rPr>
        <w:t xml:space="preserve">1 Haldusmenetluse seaduse </w:t>
      </w:r>
      <w:r w:rsidRPr="0027194A">
        <w:rPr>
          <w:sz w:val="22"/>
          <w:szCs w:val="22"/>
          <w:lang w:val="et-EE"/>
        </w:rPr>
        <w:t>§ 64 lõike 1 kohaselt ha</w:t>
      </w:r>
      <w:r w:rsidR="003E4DD2" w:rsidRPr="0027194A">
        <w:rPr>
          <w:sz w:val="22"/>
          <w:szCs w:val="22"/>
          <w:lang w:val="et-EE"/>
        </w:rPr>
        <w:t>ldusakti kehtetuks tunnistamise</w:t>
      </w:r>
      <w:r w:rsidRPr="0027194A">
        <w:rPr>
          <w:sz w:val="22"/>
          <w:szCs w:val="22"/>
          <w:lang w:val="et-EE"/>
        </w:rPr>
        <w:t xml:space="preserve"> kohta sätestatut kohaldatakse ka haldusorgani poolt haldusakti muutmise suhtes. </w:t>
      </w:r>
    </w:p>
    <w:p w:rsidR="00DA5E67" w:rsidRPr="0027194A" w:rsidRDefault="00DA5E67" w:rsidP="000A0FC8">
      <w:pPr>
        <w:ind w:left="426" w:hanging="426"/>
        <w:jc w:val="both"/>
        <w:rPr>
          <w:sz w:val="22"/>
          <w:szCs w:val="22"/>
          <w:lang w:val="et-EE"/>
        </w:rPr>
      </w:pPr>
      <w:r w:rsidRPr="0027194A">
        <w:rPr>
          <w:sz w:val="22"/>
          <w:szCs w:val="22"/>
          <w:lang w:val="et-EE"/>
        </w:rPr>
        <w:t xml:space="preserve">2.2 </w:t>
      </w:r>
      <w:r w:rsidR="00E3307B" w:rsidRPr="0027194A">
        <w:rPr>
          <w:sz w:val="22"/>
          <w:szCs w:val="22"/>
          <w:lang w:val="et-EE"/>
        </w:rPr>
        <w:t>Haldusmenetluse seaduse</w:t>
      </w:r>
      <w:r w:rsidRPr="0027194A">
        <w:rPr>
          <w:sz w:val="22"/>
          <w:szCs w:val="22"/>
          <w:lang w:val="et-EE"/>
        </w:rPr>
        <w:t xml:space="preserve"> § 68 lõike 2 kohaselt</w:t>
      </w:r>
      <w:r w:rsidR="000A0FC8" w:rsidRPr="0027194A">
        <w:rPr>
          <w:sz w:val="22"/>
          <w:szCs w:val="22"/>
        </w:rPr>
        <w:t xml:space="preserve"> </w:t>
      </w:r>
      <w:r w:rsidR="000A0FC8" w:rsidRPr="0027194A">
        <w:rPr>
          <w:sz w:val="22"/>
          <w:szCs w:val="22"/>
          <w:lang w:val="et-EE"/>
        </w:rPr>
        <w:t xml:space="preserve">haldusakti kehtetuks tunnistamise otsustab haldusorgan, kelle pädevuses oleks haldusakti andmine kehtetuks tunnistamise ajal. </w:t>
      </w:r>
    </w:p>
    <w:p w:rsidR="00780A70" w:rsidRPr="0027194A" w:rsidRDefault="00780A70" w:rsidP="00780A70">
      <w:pPr>
        <w:ind w:left="360"/>
        <w:rPr>
          <w:b/>
          <w:sz w:val="22"/>
          <w:szCs w:val="22"/>
          <w:lang w:val="et-EE"/>
        </w:rPr>
      </w:pPr>
    </w:p>
    <w:p w:rsidR="00780A70" w:rsidRPr="0027194A" w:rsidRDefault="00780A70" w:rsidP="00780A70">
      <w:pPr>
        <w:rPr>
          <w:b/>
          <w:sz w:val="22"/>
          <w:szCs w:val="22"/>
          <w:lang w:val="et-EE"/>
        </w:rPr>
      </w:pPr>
      <w:r w:rsidRPr="0027194A">
        <w:rPr>
          <w:b/>
          <w:sz w:val="22"/>
          <w:szCs w:val="22"/>
          <w:lang w:val="et-EE"/>
        </w:rPr>
        <w:t>3. OTSUS</w:t>
      </w:r>
    </w:p>
    <w:p w:rsidR="00780A70" w:rsidRPr="0027194A" w:rsidRDefault="00780A70" w:rsidP="003E4DD2">
      <w:pPr>
        <w:jc w:val="both"/>
        <w:rPr>
          <w:bCs/>
          <w:sz w:val="22"/>
          <w:szCs w:val="22"/>
          <w:lang w:val="et-EE"/>
        </w:rPr>
      </w:pPr>
      <w:r w:rsidRPr="0027194A">
        <w:rPr>
          <w:sz w:val="22"/>
          <w:szCs w:val="22"/>
          <w:lang w:val="et-EE"/>
        </w:rPr>
        <w:t xml:space="preserve">Muuta </w:t>
      </w:r>
      <w:r w:rsidR="0071610D" w:rsidRPr="0027194A">
        <w:rPr>
          <w:sz w:val="22"/>
          <w:szCs w:val="22"/>
          <w:lang w:val="et-EE"/>
        </w:rPr>
        <w:t xml:space="preserve">Narva Linnavolikogu </w:t>
      </w:r>
      <w:r w:rsidR="008D633F" w:rsidRPr="0027194A">
        <w:rPr>
          <w:sz w:val="22"/>
          <w:szCs w:val="22"/>
          <w:lang w:val="et-EE"/>
        </w:rPr>
        <w:t>19.05</w:t>
      </w:r>
      <w:r w:rsidR="00F377FB" w:rsidRPr="0027194A">
        <w:rPr>
          <w:sz w:val="22"/>
          <w:szCs w:val="22"/>
          <w:lang w:val="et-EE"/>
        </w:rPr>
        <w:t>.2016</w:t>
      </w:r>
      <w:r w:rsidR="0071610D" w:rsidRPr="0027194A">
        <w:rPr>
          <w:sz w:val="22"/>
          <w:szCs w:val="22"/>
          <w:lang w:val="et-EE"/>
        </w:rPr>
        <w:t xml:space="preserve">.a otsuse nr </w:t>
      </w:r>
      <w:r w:rsidR="008D633F" w:rsidRPr="0027194A">
        <w:rPr>
          <w:sz w:val="22"/>
          <w:szCs w:val="22"/>
          <w:lang w:val="et-EE"/>
        </w:rPr>
        <w:t>168</w:t>
      </w:r>
      <w:r w:rsidR="003E4DD2" w:rsidRPr="0027194A">
        <w:rPr>
          <w:sz w:val="22"/>
          <w:szCs w:val="22"/>
          <w:lang w:val="et-EE"/>
        </w:rPr>
        <w:t xml:space="preserve"> „</w:t>
      </w:r>
      <w:r w:rsidR="008D633F" w:rsidRPr="0027194A">
        <w:rPr>
          <w:sz w:val="22"/>
          <w:szCs w:val="22"/>
          <w:lang w:val="et-EE"/>
        </w:rPr>
        <w:t>Soldino tee 1</w:t>
      </w:r>
      <w:r w:rsidR="003E4DD2" w:rsidRPr="0027194A">
        <w:rPr>
          <w:sz w:val="22"/>
          <w:szCs w:val="22"/>
          <w:lang w:val="et-EE"/>
        </w:rPr>
        <w:t xml:space="preserve"> </w:t>
      </w:r>
      <w:r w:rsidR="003E4DD2" w:rsidRPr="0027194A">
        <w:rPr>
          <w:bCs/>
          <w:sz w:val="22"/>
          <w:szCs w:val="22"/>
          <w:lang w:val="et-EE"/>
        </w:rPr>
        <w:t xml:space="preserve">maaüksuse </w:t>
      </w:r>
      <w:r w:rsidR="00A66213" w:rsidRPr="0027194A">
        <w:rPr>
          <w:bCs/>
          <w:sz w:val="22"/>
          <w:szCs w:val="22"/>
          <w:lang w:val="et-EE"/>
        </w:rPr>
        <w:t>munitsipaalomandisse taotlemine</w:t>
      </w:r>
      <w:r w:rsidR="003E4DD2" w:rsidRPr="0027194A">
        <w:rPr>
          <w:bCs/>
          <w:sz w:val="22"/>
          <w:szCs w:val="22"/>
          <w:lang w:val="et-EE"/>
        </w:rPr>
        <w:t xml:space="preserve"> </w:t>
      </w:r>
      <w:r w:rsidR="003E4DD2" w:rsidRPr="0027194A">
        <w:rPr>
          <w:sz w:val="22"/>
          <w:szCs w:val="22"/>
          <w:lang w:val="et-EE"/>
        </w:rPr>
        <w:t xml:space="preserve">ja </w:t>
      </w:r>
      <w:r w:rsidR="005A2212" w:rsidRPr="0027194A">
        <w:rPr>
          <w:sz w:val="22"/>
          <w:szCs w:val="22"/>
          <w:lang w:val="et-EE"/>
        </w:rPr>
        <w:t>maa</w:t>
      </w:r>
      <w:r w:rsidR="003E4DD2" w:rsidRPr="0027194A">
        <w:rPr>
          <w:sz w:val="22"/>
          <w:szCs w:val="22"/>
          <w:lang w:val="et-EE"/>
        </w:rPr>
        <w:t xml:space="preserve"> sihtotstarbe määramine”</w:t>
      </w:r>
      <w:r w:rsidR="000A0FC8" w:rsidRPr="0027194A">
        <w:rPr>
          <w:sz w:val="22"/>
          <w:szCs w:val="22"/>
          <w:lang w:val="et-EE"/>
        </w:rPr>
        <w:t xml:space="preserve"> </w:t>
      </w:r>
      <w:r w:rsidR="001834D9" w:rsidRPr="0027194A">
        <w:rPr>
          <w:sz w:val="22"/>
          <w:szCs w:val="22"/>
          <w:lang w:val="et-EE"/>
        </w:rPr>
        <w:t xml:space="preserve">täiendades </w:t>
      </w:r>
      <w:r w:rsidR="000A0FC8" w:rsidRPr="0027194A">
        <w:rPr>
          <w:sz w:val="22"/>
          <w:szCs w:val="22"/>
          <w:lang w:val="et-EE"/>
        </w:rPr>
        <w:t>punkti</w:t>
      </w:r>
      <w:r w:rsidR="001834D9" w:rsidRPr="0027194A">
        <w:rPr>
          <w:sz w:val="22"/>
          <w:szCs w:val="22"/>
          <w:lang w:val="et-EE"/>
        </w:rPr>
        <w:t xml:space="preserve"> 2</w:t>
      </w:r>
      <w:r w:rsidRPr="0027194A">
        <w:rPr>
          <w:sz w:val="22"/>
          <w:szCs w:val="22"/>
          <w:lang w:val="et-EE"/>
        </w:rPr>
        <w:t xml:space="preserve"> </w:t>
      </w:r>
      <w:r w:rsidR="001834D9" w:rsidRPr="0027194A">
        <w:rPr>
          <w:sz w:val="22"/>
          <w:szCs w:val="22"/>
          <w:lang w:val="et-EE"/>
        </w:rPr>
        <w:t xml:space="preserve">alapunktiga 2.5 </w:t>
      </w:r>
      <w:r w:rsidR="001834D9" w:rsidRPr="0027194A">
        <w:rPr>
          <w:bCs/>
          <w:sz w:val="22"/>
          <w:szCs w:val="22"/>
          <w:lang w:val="et-EE"/>
        </w:rPr>
        <w:t xml:space="preserve">ja </w:t>
      </w:r>
      <w:r w:rsidR="001834D9" w:rsidRPr="0027194A">
        <w:rPr>
          <w:sz w:val="22"/>
          <w:szCs w:val="22"/>
          <w:lang w:val="et-EE"/>
        </w:rPr>
        <w:t>sõnastada järgmiselt</w:t>
      </w:r>
      <w:r w:rsidRPr="0027194A">
        <w:rPr>
          <w:sz w:val="22"/>
          <w:szCs w:val="22"/>
          <w:lang w:val="et-EE"/>
        </w:rPr>
        <w:t xml:space="preserve">: </w:t>
      </w:r>
    </w:p>
    <w:p w:rsidR="001834D9" w:rsidRPr="0027194A" w:rsidRDefault="00780A70" w:rsidP="004F5513">
      <w:pPr>
        <w:tabs>
          <w:tab w:val="left" w:pos="180"/>
        </w:tabs>
        <w:ind w:left="284"/>
        <w:jc w:val="both"/>
        <w:rPr>
          <w:sz w:val="22"/>
          <w:szCs w:val="22"/>
          <w:lang w:val="et-EE"/>
        </w:rPr>
      </w:pPr>
      <w:r w:rsidRPr="0027194A">
        <w:rPr>
          <w:bCs/>
          <w:sz w:val="22"/>
          <w:szCs w:val="22"/>
          <w:lang w:val="et-EE"/>
        </w:rPr>
        <w:t>„</w:t>
      </w:r>
      <w:r w:rsidR="0027194A" w:rsidRPr="0027194A">
        <w:rPr>
          <w:sz w:val="22"/>
          <w:szCs w:val="22"/>
          <w:lang w:val="et-EE"/>
        </w:rPr>
        <w:t>2.5</w:t>
      </w:r>
      <w:r w:rsidR="001834D9" w:rsidRPr="0027194A">
        <w:rPr>
          <w:sz w:val="22"/>
          <w:szCs w:val="22"/>
          <w:lang w:val="et-EE"/>
        </w:rPr>
        <w:t xml:space="preserve"> Maareformi seaduse § 28 lõike 1 punkti 3 kohaselt antakse </w:t>
      </w:r>
      <w:r w:rsidR="0027194A" w:rsidRPr="0027194A">
        <w:rPr>
          <w:sz w:val="22"/>
          <w:szCs w:val="22"/>
          <w:lang w:val="et-EE"/>
        </w:rPr>
        <w:t xml:space="preserve">linna omandisse </w:t>
      </w:r>
      <w:r w:rsidR="001834D9" w:rsidRPr="0027194A">
        <w:rPr>
          <w:sz w:val="22"/>
          <w:szCs w:val="22"/>
          <w:lang w:val="et-EE"/>
        </w:rPr>
        <w:t>munitsipaalomandisse jäävate veekogude alune maa“</w:t>
      </w:r>
    </w:p>
    <w:p w:rsidR="00F949BC" w:rsidRPr="0027194A" w:rsidRDefault="00F949BC" w:rsidP="00F949BC">
      <w:pPr>
        <w:tabs>
          <w:tab w:val="left" w:pos="360"/>
        </w:tabs>
        <w:ind w:right="-108"/>
        <w:rPr>
          <w:sz w:val="22"/>
          <w:szCs w:val="22"/>
          <w:lang w:val="et-EE"/>
        </w:rPr>
      </w:pPr>
    </w:p>
    <w:p w:rsidR="001946BA" w:rsidRPr="00467DDA" w:rsidRDefault="001946BA" w:rsidP="00467DDA">
      <w:pPr>
        <w:ind w:right="-108"/>
        <w:jc w:val="both"/>
        <w:rPr>
          <w:b/>
          <w:sz w:val="22"/>
          <w:szCs w:val="22"/>
          <w:lang w:val="et-EE"/>
        </w:rPr>
      </w:pPr>
      <w:r w:rsidRPr="0027194A">
        <w:rPr>
          <w:b/>
          <w:sz w:val="22"/>
          <w:szCs w:val="22"/>
          <w:lang w:val="et-EE"/>
        </w:rPr>
        <w:t>4.</w:t>
      </w:r>
      <w:r w:rsidRPr="0027194A">
        <w:rPr>
          <w:b/>
          <w:caps/>
          <w:sz w:val="22"/>
          <w:szCs w:val="22"/>
          <w:lang w:val="et-EE"/>
        </w:rPr>
        <w:t>Rak</w:t>
      </w:r>
      <w:bookmarkStart w:id="0" w:name="_GoBack"/>
      <w:bookmarkEnd w:id="0"/>
      <w:r w:rsidRPr="0027194A">
        <w:rPr>
          <w:b/>
          <w:caps/>
          <w:sz w:val="22"/>
          <w:szCs w:val="22"/>
          <w:lang w:val="et-EE"/>
        </w:rPr>
        <w:t>endussätted</w:t>
      </w:r>
    </w:p>
    <w:p w:rsidR="001946BA" w:rsidRPr="0027194A" w:rsidRDefault="00467DDA" w:rsidP="001946BA">
      <w:pPr>
        <w:tabs>
          <w:tab w:val="left" w:pos="360"/>
        </w:tabs>
        <w:ind w:left="360" w:right="-108" w:hanging="360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4.1</w:t>
      </w:r>
      <w:r w:rsidR="001946BA" w:rsidRPr="0027194A">
        <w:rPr>
          <w:sz w:val="22"/>
          <w:szCs w:val="22"/>
          <w:lang w:val="et-EE"/>
        </w:rPr>
        <w:t>. Otsus jõustub teatavakstegemisest.</w:t>
      </w:r>
    </w:p>
    <w:p w:rsidR="00780A70" w:rsidRPr="0027194A" w:rsidRDefault="00467DDA" w:rsidP="00F949BC">
      <w:pPr>
        <w:ind w:left="426" w:right="-108" w:hanging="426"/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4.2</w:t>
      </w:r>
      <w:r w:rsidR="00F949BC" w:rsidRPr="0027194A">
        <w:rPr>
          <w:sz w:val="22"/>
          <w:szCs w:val="22"/>
          <w:lang w:val="et-EE"/>
        </w:rPr>
        <w:t xml:space="preserve">. Otsust </w:t>
      </w:r>
      <w:r w:rsidR="001946BA" w:rsidRPr="0027194A">
        <w:rPr>
          <w:sz w:val="22"/>
          <w:szCs w:val="22"/>
          <w:lang w:val="et-EE"/>
        </w:rPr>
        <w:t>on võimalik vaidlustada Tartu Halduskohtu Jõhvi kohtumajas 30 päeva jooksul alates    jõustumisest.</w:t>
      </w:r>
    </w:p>
    <w:p w:rsidR="00780A70" w:rsidRPr="0027194A" w:rsidRDefault="00780A70" w:rsidP="00780A70">
      <w:pPr>
        <w:jc w:val="both"/>
        <w:rPr>
          <w:sz w:val="22"/>
          <w:szCs w:val="22"/>
          <w:lang w:val="et-EE"/>
        </w:rPr>
      </w:pPr>
    </w:p>
    <w:p w:rsidR="003654ED" w:rsidRPr="0027194A" w:rsidRDefault="003654ED" w:rsidP="00780A70">
      <w:pPr>
        <w:jc w:val="both"/>
        <w:rPr>
          <w:sz w:val="22"/>
          <w:szCs w:val="22"/>
          <w:lang w:val="et-EE"/>
        </w:rPr>
      </w:pPr>
    </w:p>
    <w:p w:rsidR="00AC5EC8" w:rsidRPr="0027194A" w:rsidRDefault="00AC5EC8" w:rsidP="00780A70">
      <w:pPr>
        <w:jc w:val="both"/>
        <w:rPr>
          <w:sz w:val="22"/>
          <w:szCs w:val="22"/>
          <w:lang w:val="et-EE"/>
        </w:rPr>
      </w:pPr>
    </w:p>
    <w:p w:rsidR="00AC5EC8" w:rsidRPr="0027194A" w:rsidRDefault="00AC5EC8" w:rsidP="00780A70">
      <w:pPr>
        <w:jc w:val="both"/>
        <w:rPr>
          <w:sz w:val="22"/>
          <w:szCs w:val="22"/>
          <w:lang w:val="et-EE"/>
        </w:rPr>
      </w:pPr>
    </w:p>
    <w:p w:rsidR="00780A70" w:rsidRPr="0027194A" w:rsidRDefault="00A66213" w:rsidP="00780A70">
      <w:pPr>
        <w:jc w:val="both"/>
        <w:rPr>
          <w:sz w:val="22"/>
          <w:szCs w:val="22"/>
          <w:lang w:val="et-EE"/>
        </w:rPr>
      </w:pPr>
      <w:r w:rsidRPr="0027194A">
        <w:rPr>
          <w:sz w:val="22"/>
          <w:szCs w:val="22"/>
          <w:lang w:val="et-EE"/>
        </w:rPr>
        <w:t xml:space="preserve">Aleksandr </w:t>
      </w:r>
      <w:proofErr w:type="spellStart"/>
      <w:r w:rsidRPr="0027194A">
        <w:rPr>
          <w:sz w:val="22"/>
          <w:szCs w:val="22"/>
          <w:lang w:val="et-EE"/>
        </w:rPr>
        <w:t>Jefimov</w:t>
      </w:r>
      <w:proofErr w:type="spellEnd"/>
    </w:p>
    <w:p w:rsidR="001946BA" w:rsidRPr="0027194A" w:rsidRDefault="00780A70">
      <w:pPr>
        <w:jc w:val="both"/>
        <w:rPr>
          <w:sz w:val="22"/>
          <w:szCs w:val="22"/>
          <w:lang w:val="et-EE"/>
        </w:rPr>
      </w:pPr>
      <w:r w:rsidRPr="0027194A">
        <w:rPr>
          <w:sz w:val="22"/>
          <w:szCs w:val="22"/>
          <w:lang w:val="et-EE"/>
        </w:rPr>
        <w:t>Linnavolikogu esimees</w:t>
      </w:r>
    </w:p>
    <w:sectPr w:rsidR="001946BA" w:rsidRPr="0027194A" w:rsidSect="008B45DF">
      <w:pgSz w:w="11906" w:h="16838"/>
      <w:pgMar w:top="539" w:right="991" w:bottom="89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70"/>
    <w:rsid w:val="00016E31"/>
    <w:rsid w:val="00076A01"/>
    <w:rsid w:val="000A0FC8"/>
    <w:rsid w:val="000C2797"/>
    <w:rsid w:val="000E7911"/>
    <w:rsid w:val="000F7C1B"/>
    <w:rsid w:val="00125E64"/>
    <w:rsid w:val="001834D9"/>
    <w:rsid w:val="001909B3"/>
    <w:rsid w:val="001946BA"/>
    <w:rsid w:val="001B2B1E"/>
    <w:rsid w:val="001C5824"/>
    <w:rsid w:val="001E0ADA"/>
    <w:rsid w:val="001E186C"/>
    <w:rsid w:val="00214DE4"/>
    <w:rsid w:val="0027194A"/>
    <w:rsid w:val="00272AE1"/>
    <w:rsid w:val="002B048D"/>
    <w:rsid w:val="002E7A34"/>
    <w:rsid w:val="003654ED"/>
    <w:rsid w:val="003E4DD2"/>
    <w:rsid w:val="00403CF0"/>
    <w:rsid w:val="00431859"/>
    <w:rsid w:val="004613E9"/>
    <w:rsid w:val="00467DDA"/>
    <w:rsid w:val="00484C4B"/>
    <w:rsid w:val="004B5B15"/>
    <w:rsid w:val="004E5DF4"/>
    <w:rsid w:val="004F5513"/>
    <w:rsid w:val="00566100"/>
    <w:rsid w:val="005A2212"/>
    <w:rsid w:val="0064248A"/>
    <w:rsid w:val="00671659"/>
    <w:rsid w:val="007149B0"/>
    <w:rsid w:val="0071610D"/>
    <w:rsid w:val="007363A7"/>
    <w:rsid w:val="007771F0"/>
    <w:rsid w:val="00780A70"/>
    <w:rsid w:val="007A5121"/>
    <w:rsid w:val="007B23F6"/>
    <w:rsid w:val="008139CE"/>
    <w:rsid w:val="008B45DF"/>
    <w:rsid w:val="008C7F2C"/>
    <w:rsid w:val="008D633F"/>
    <w:rsid w:val="008F0A4E"/>
    <w:rsid w:val="00912345"/>
    <w:rsid w:val="00945B2F"/>
    <w:rsid w:val="00986C22"/>
    <w:rsid w:val="009912A0"/>
    <w:rsid w:val="0099132A"/>
    <w:rsid w:val="00A07524"/>
    <w:rsid w:val="00A6620F"/>
    <w:rsid w:val="00A66213"/>
    <w:rsid w:val="00AC5EC8"/>
    <w:rsid w:val="00B54659"/>
    <w:rsid w:val="00BB25B0"/>
    <w:rsid w:val="00BE46D4"/>
    <w:rsid w:val="00C45D4F"/>
    <w:rsid w:val="00C9426F"/>
    <w:rsid w:val="00CA1476"/>
    <w:rsid w:val="00CA5B9D"/>
    <w:rsid w:val="00CC40BE"/>
    <w:rsid w:val="00CD57A4"/>
    <w:rsid w:val="00D00FEC"/>
    <w:rsid w:val="00D10EA6"/>
    <w:rsid w:val="00D2206E"/>
    <w:rsid w:val="00D56A37"/>
    <w:rsid w:val="00D63CD1"/>
    <w:rsid w:val="00DA5E67"/>
    <w:rsid w:val="00E127C5"/>
    <w:rsid w:val="00E2793B"/>
    <w:rsid w:val="00E3307B"/>
    <w:rsid w:val="00E9781F"/>
    <w:rsid w:val="00F377FB"/>
    <w:rsid w:val="00F760FD"/>
    <w:rsid w:val="00F91D25"/>
    <w:rsid w:val="00F9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0A70"/>
    <w:pPr>
      <w:keepNext/>
      <w:outlineLvl w:val="0"/>
    </w:pPr>
    <w:rPr>
      <w:b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A70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671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15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77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0A70"/>
    <w:pPr>
      <w:keepNext/>
      <w:outlineLvl w:val="0"/>
    </w:pPr>
    <w:rPr>
      <w:b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A70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671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15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77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DF7E1-5C8B-4C91-B6B6-355C4B6A2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394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cp:lastPrinted>2016-12-22T09:50:00Z</cp:lastPrinted>
  <dcterms:created xsi:type="dcterms:W3CDTF">2016-12-22T08:53:00Z</dcterms:created>
  <dcterms:modified xsi:type="dcterms:W3CDTF">2016-12-22T11:10:00Z</dcterms:modified>
</cp:coreProperties>
</file>