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1502" w:rsidRPr="003E1502" w:rsidRDefault="003E1502" w:rsidP="003E15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E1502">
        <w:rPr>
          <w:rFonts w:ascii="Times New Roman" w:eastAsia="Times New Roman" w:hAnsi="Times New Roman" w:cs="Times New Roman"/>
          <w:bCs/>
        </w:rPr>
        <w:t>Ee</w:t>
      </w:r>
      <w:bookmarkStart w:id="0" w:name="_GoBack"/>
      <w:bookmarkEnd w:id="0"/>
      <w:r w:rsidRPr="003E1502">
        <w:rPr>
          <w:rFonts w:ascii="Times New Roman" w:eastAsia="Times New Roman" w:hAnsi="Times New Roman" w:cs="Times New Roman"/>
          <w:bCs/>
        </w:rPr>
        <w:t>lnõu</w:t>
      </w:r>
    </w:p>
    <w:p w:rsidR="003E1502" w:rsidRPr="003E1502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NARVA LINNAVALITSUS</w:t>
      </w:r>
    </w:p>
    <w:p w:rsidR="003E1502" w:rsidRPr="003E1502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E1502" w:rsidRPr="003E1502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KORRALDUS</w:t>
      </w:r>
    </w:p>
    <w:p w:rsidR="003E1502" w:rsidRPr="003E1502" w:rsidRDefault="003E1502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E1502" w:rsidRPr="003E1502" w:rsidRDefault="003E1502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</w:rPr>
        <w:t xml:space="preserve">Narva </w:t>
      </w:r>
      <w:r w:rsidRPr="003E1502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</w:t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Narva linna 2017</w:t>
      </w:r>
      <w:r w:rsidRPr="003E1502">
        <w:rPr>
          <w:rFonts w:ascii="Times New Roman" w:eastAsia="Times New Roman" w:hAnsi="Times New Roman" w:cs="Times New Roman"/>
          <w:b/>
          <w:bCs/>
        </w:rPr>
        <w:t>.a eelarve alaeelarvete kinni</w:t>
      </w:r>
      <w:r>
        <w:rPr>
          <w:rFonts w:ascii="Times New Roman" w:eastAsia="Times New Roman" w:hAnsi="Times New Roman" w:cs="Times New Roman"/>
          <w:b/>
          <w:bCs/>
        </w:rPr>
        <w:t>tamine asutuste lõikes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1. Asjaolud ja menetluse käik</w:t>
      </w:r>
    </w:p>
    <w:p w:rsidR="003E1502" w:rsidRPr="003E1502" w:rsidRDefault="006F4D01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Narva linna 2017</w:t>
      </w:r>
      <w:r w:rsidR="003E1502" w:rsidRPr="003E1502">
        <w:rPr>
          <w:rFonts w:ascii="Times New Roman" w:eastAsia="Times New Roman" w:hAnsi="Times New Roman" w:cs="Times New Roman"/>
        </w:rPr>
        <w:t xml:space="preserve"> eelarve oli kinnitatud koond</w:t>
      </w:r>
      <w:r>
        <w:rPr>
          <w:rFonts w:ascii="Times New Roman" w:eastAsia="Times New Roman" w:hAnsi="Times New Roman" w:cs="Times New Roman"/>
        </w:rPr>
        <w:t>vormis Narva Linnavolikogu 15.12</w:t>
      </w:r>
      <w:r w:rsidR="003E1502" w:rsidRPr="003E1502">
        <w:rPr>
          <w:rFonts w:ascii="Times New Roman" w:eastAsia="Times New Roman" w:hAnsi="Times New Roman" w:cs="Times New Roman"/>
        </w:rPr>
        <w:t xml:space="preserve">.2016.a määrusega nr </w:t>
      </w:r>
      <w:r>
        <w:rPr>
          <w:rFonts w:ascii="Times New Roman" w:eastAsia="Times New Roman" w:hAnsi="Times New Roman" w:cs="Times New Roman"/>
        </w:rPr>
        <w:t>3</w:t>
      </w:r>
      <w:r w:rsidR="003E1502" w:rsidRPr="003E1502">
        <w:rPr>
          <w:rFonts w:ascii="Times New Roman" w:eastAsia="Times New Roman" w:hAnsi="Times New Roman" w:cs="Times New Roman"/>
        </w:rPr>
        <w:t xml:space="preserve">1. Vastavalt Narva linna Põhimääruse punktile 7.3.4 kinnitab Linnavalitsus linna ametiasutuse ja ametiasutuse hallatavate asutuste alaeelarved kulude majandusliku sisu järgi ühe kuu jooksul pärast linna eelarve vastuvõtmist. 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2. Õiguslikud järeldused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>Kohaliku omavalitsuse korralduse seaduse § 30 lõige 1 punkti 3 kohaselt, linnavalitsus lahendab ja korraldab kohaliku elu küsimusi, mis ei kuulu volikogu pädevusse ning Narva linna Põhimääruse punktile 7.3.4 Narva Linnava</w:t>
      </w:r>
      <w:r w:rsidR="003B100F">
        <w:rPr>
          <w:rFonts w:ascii="Times New Roman" w:eastAsia="Times New Roman" w:hAnsi="Times New Roman" w:cs="Times New Roman"/>
        </w:rPr>
        <w:t>litsus kinnitab Narva linna 2017</w:t>
      </w:r>
      <w:r w:rsidRPr="003E1502">
        <w:rPr>
          <w:rFonts w:ascii="Times New Roman" w:eastAsia="Times New Roman" w:hAnsi="Times New Roman" w:cs="Times New Roman"/>
        </w:rPr>
        <w:t xml:space="preserve">.a eelarve alaeelarved asutuste lõikes. 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3. Otsus</w:t>
      </w:r>
    </w:p>
    <w:p w:rsidR="003E1502" w:rsidRPr="003E1502" w:rsidRDefault="00D7032A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Kinnitada Narva linna 2017</w:t>
      </w:r>
      <w:r w:rsidR="003E1502" w:rsidRPr="003E1502">
        <w:rPr>
          <w:rFonts w:ascii="Times New Roman" w:eastAsia="Times New Roman" w:hAnsi="Times New Roman" w:cs="Times New Roman"/>
        </w:rPr>
        <w:t>.a eelarve alaeelarved asutuste lõikes (vastavalt lisale 1).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4. Rakendussätted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>4.1. Korraldus jõustub seadusega sätestatud korras.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502">
        <w:rPr>
          <w:rFonts w:ascii="Times New Roman" w:eastAsia="Times New Roman" w:hAnsi="Times New Roman" w:cs="Times New Roman"/>
          <w:lang w:eastAsia="ru-RU"/>
        </w:rPr>
        <w:t>4.2. Korraldust on võimalik vaidlustada Tartu Halduskohtu Jõhvi kohtumajas 30 päeva jooksul arvates korralduse teatavakstegemisest.</w:t>
      </w:r>
    </w:p>
    <w:p w:rsidR="003E1502" w:rsidRPr="003E1502" w:rsidRDefault="003E1502" w:rsidP="003E1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F34" w:rsidRPr="003E1502" w:rsidRDefault="000A1F34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>Tarmo Tammiste</w:t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  <w:t xml:space="preserve">           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 xml:space="preserve">Linnapea </w:t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  <w:t xml:space="preserve">                                                           Ants Liimets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  <w:t xml:space="preserve">                                                           Linnasekretär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948" w:rsidRPr="003E1502" w:rsidRDefault="007A3948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7EA" w:rsidRDefault="00BB57EA">
      <w:pPr>
        <w:sectPr w:rsidR="00BB57EA" w:rsidSect="00D7032A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BB57EA" w:rsidRDefault="00BB57EA" w:rsidP="00E25BCD"/>
    <w:sectPr w:rsidR="00BB57EA" w:rsidSect="00AF062D">
      <w:pgSz w:w="16838" w:h="11906" w:orient="landscape"/>
      <w:pgMar w:top="567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D3"/>
    <w:rsid w:val="000555F1"/>
    <w:rsid w:val="000A1F34"/>
    <w:rsid w:val="000C1CD3"/>
    <w:rsid w:val="00121350"/>
    <w:rsid w:val="00123525"/>
    <w:rsid w:val="00136D25"/>
    <w:rsid w:val="00220EDA"/>
    <w:rsid w:val="003B100F"/>
    <w:rsid w:val="003E1502"/>
    <w:rsid w:val="006B49CF"/>
    <w:rsid w:val="006F4D01"/>
    <w:rsid w:val="007A3948"/>
    <w:rsid w:val="007B5B29"/>
    <w:rsid w:val="00941097"/>
    <w:rsid w:val="00AF062D"/>
    <w:rsid w:val="00BB57EA"/>
    <w:rsid w:val="00D7032A"/>
    <w:rsid w:val="00E25BCD"/>
    <w:rsid w:val="00EC2CD1"/>
    <w:rsid w:val="00E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Lilia</cp:lastModifiedBy>
  <cp:revision>3</cp:revision>
  <cp:lastPrinted>2017-01-09T11:06:00Z</cp:lastPrinted>
  <dcterms:created xsi:type="dcterms:W3CDTF">2017-01-09T09:44:00Z</dcterms:created>
  <dcterms:modified xsi:type="dcterms:W3CDTF">2017-01-09T11:07:00Z</dcterms:modified>
</cp:coreProperties>
</file>