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894" w:rsidRDefault="00081894" w:rsidP="00081894">
      <w:pPr>
        <w:ind w:left="7200" w:firstLine="720"/>
        <w:jc w:val="center"/>
        <w:rPr>
          <w:lang w:val="et-EE"/>
        </w:rPr>
      </w:pPr>
      <w:r>
        <w:rPr>
          <w:lang w:val="et-EE"/>
        </w:rPr>
        <w:t>eelnõu</w:t>
      </w:r>
    </w:p>
    <w:p w:rsidR="00081894" w:rsidRDefault="00081894" w:rsidP="00081894">
      <w:pPr>
        <w:pStyle w:val="Heading2"/>
      </w:pPr>
    </w:p>
    <w:p w:rsidR="00081894" w:rsidRDefault="00081894" w:rsidP="00081894">
      <w:pPr>
        <w:pStyle w:val="Heading2"/>
      </w:pPr>
      <w:r>
        <w:t>NARVA LINNAVALITSUS</w:t>
      </w:r>
    </w:p>
    <w:p w:rsidR="00081894" w:rsidRDefault="00081894" w:rsidP="00081894">
      <w:pPr>
        <w:tabs>
          <w:tab w:val="left" w:pos="4935"/>
        </w:tabs>
        <w:rPr>
          <w:sz w:val="32"/>
          <w:lang w:val="et-EE"/>
        </w:rPr>
      </w:pPr>
      <w:r>
        <w:rPr>
          <w:sz w:val="32"/>
          <w:lang w:val="et-EE"/>
        </w:rPr>
        <w:tab/>
      </w:r>
    </w:p>
    <w:p w:rsidR="00081894" w:rsidRDefault="00081894" w:rsidP="00081894">
      <w:pPr>
        <w:pStyle w:val="Heading1"/>
        <w:rPr>
          <w:sz w:val="32"/>
        </w:rPr>
      </w:pPr>
      <w:r>
        <w:rPr>
          <w:sz w:val="32"/>
        </w:rPr>
        <w:t>KORRALDUS</w:t>
      </w: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  <w:r>
        <w:rPr>
          <w:lang w:val="et-EE"/>
        </w:rPr>
        <w:t xml:space="preserve">Narva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___.01.2017 nr _________</w:t>
      </w: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b/>
          <w:bCs/>
          <w:lang w:val="et-EE"/>
        </w:rPr>
      </w:pPr>
    </w:p>
    <w:p w:rsidR="00081894" w:rsidRDefault="00081894" w:rsidP="00081894">
      <w:pPr>
        <w:rPr>
          <w:b/>
          <w:bCs/>
          <w:lang w:val="et-EE"/>
        </w:rPr>
      </w:pPr>
      <w:r>
        <w:rPr>
          <w:b/>
          <w:bCs/>
          <w:lang w:val="et-EE"/>
        </w:rPr>
        <w:t>Narva Linnavalitsuse eluasemekomisjoni koosseisu kinnitamine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 xml:space="preserve">1.1. Narva Linnavalitsuse eluasemekomisjoni koosseis on kinnitatud Narva Linnavalitsuse 27.01.2016 korraldusega nr 87-k „Narva Linnavalitsuse eluasemekomisjoni koosseisu kinnitamine”.  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 xml:space="preserve">1.2. Narva Linnavalitsuse 13.01.2010 määrusega nr 53 “Narva Linnavalitsuse eluasemekomisjoni põhimäärus” on kehtestatud Narva Linnavalitsuse eluasemekomisjoni (edaspidi ka </w:t>
      </w:r>
      <w:r>
        <w:rPr>
          <w:i/>
          <w:lang w:val="et-EE"/>
        </w:rPr>
        <w:t>eluasemekomisjon või komisjon</w:t>
      </w:r>
      <w:r>
        <w:rPr>
          <w:lang w:val="et-EE"/>
        </w:rPr>
        <w:t>) põhiülesanded, töökord, komisjoni moodustamise alused ja korra ning tegevuse alused.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 xml:space="preserve">1.3. Narva Linnavolikogu 25.08.2016 otsuse nr 223 „Narva  ametiasutuste  struktuuri ja  teenistuskohtade  koosseisude  kinnitamine“ §-dest 3.1. ja 3.2. tulenevalt moodustati Linnamajandusamet eraldades  Arhitektuuri- ja Linnaplaneerimise Ameti struktuurist, ning kinnitati Narva ametiasutuste struktuur ja teenistuskohtade koosseisud alates 01.01.2017. 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>Eeltoodust tulenevalt on tekkinud vajadus muuta eluasemekomisjoni koosseisu selleks, et viia komisjoni liikmete teenistuskohtade nimetused kooskõlla nimetatud otsusega.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>Narva Linnavalitsuse e</w:t>
      </w:r>
      <w:r>
        <w:rPr>
          <w:lang w:val="et-EE"/>
        </w:rPr>
        <w:t>luasemekomisjoni põhimääruse § 4</w:t>
      </w:r>
      <w:r>
        <w:rPr>
          <w:lang w:val="et-EE"/>
        </w:rPr>
        <w:t xml:space="preserve"> kohaselt komisjoni koosseisu kinnitab ning teeb selles muudatusi linnavalitsus. </w:t>
      </w:r>
      <w:bookmarkStart w:id="0" w:name="_GoBack"/>
      <w:bookmarkEnd w:id="0"/>
    </w:p>
    <w:p w:rsidR="00081894" w:rsidRDefault="00081894" w:rsidP="00081894">
      <w:pPr>
        <w:jc w:val="both"/>
        <w:rPr>
          <w:b/>
          <w:lang w:val="et-EE"/>
        </w:rPr>
      </w:pPr>
    </w:p>
    <w:p w:rsidR="00081894" w:rsidRDefault="00081894" w:rsidP="00081894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081894" w:rsidRDefault="00081894" w:rsidP="00081894">
      <w:pPr>
        <w:jc w:val="both"/>
        <w:rPr>
          <w:sz w:val="16"/>
          <w:lang w:val="et-EE"/>
        </w:rPr>
      </w:pPr>
    </w:p>
    <w:p w:rsidR="00081894" w:rsidRDefault="00081894" w:rsidP="00081894">
      <w:pPr>
        <w:jc w:val="both"/>
        <w:rPr>
          <w:noProof/>
          <w:lang w:val="et-EE"/>
        </w:rPr>
      </w:pPr>
      <w:r>
        <w:rPr>
          <w:noProof/>
          <w:lang w:val="et-EE"/>
        </w:rPr>
        <w:t xml:space="preserve">Kinnitada Narva Linnavalitsuse </w:t>
      </w:r>
      <w:r>
        <w:rPr>
          <w:lang w:val="et-EE"/>
        </w:rPr>
        <w:t>eluasemekomisjon järgmises koosseisus</w:t>
      </w:r>
      <w:r>
        <w:rPr>
          <w:noProof/>
          <w:lang w:val="et-EE"/>
        </w:rPr>
        <w:t>:</w:t>
      </w:r>
    </w:p>
    <w:p w:rsidR="00081894" w:rsidRDefault="00081894" w:rsidP="00081894">
      <w:pPr>
        <w:jc w:val="both"/>
        <w:rPr>
          <w:noProof/>
          <w:lang w:val="et-EE"/>
        </w:rPr>
      </w:pPr>
    </w:p>
    <w:p w:rsidR="00081894" w:rsidRDefault="00081894" w:rsidP="00081894">
      <w:pPr>
        <w:ind w:left="2880" w:hanging="2880"/>
        <w:jc w:val="both"/>
        <w:rPr>
          <w:noProof/>
          <w:lang w:val="et-EE"/>
        </w:rPr>
      </w:pPr>
      <w:r>
        <w:rPr>
          <w:noProof/>
          <w:lang w:val="et-EE"/>
        </w:rPr>
        <w:t xml:space="preserve">Komisjoni esimees: </w:t>
      </w:r>
      <w:r>
        <w:rPr>
          <w:noProof/>
          <w:lang w:val="et-EE"/>
        </w:rPr>
        <w:tab/>
      </w:r>
      <w:r>
        <w:rPr>
          <w:b/>
          <w:noProof/>
          <w:lang w:val="et-EE"/>
        </w:rPr>
        <w:t>Georgi Ignatov</w:t>
      </w:r>
      <w:r>
        <w:rPr>
          <w:noProof/>
          <w:lang w:val="et-EE"/>
        </w:rPr>
        <w:t xml:space="preserve"> – Narva Linnavalitsuse liige, kes kureerib elamumajanduse valdkonda;</w:t>
      </w:r>
    </w:p>
    <w:p w:rsidR="00081894" w:rsidRDefault="00081894" w:rsidP="00081894">
      <w:pPr>
        <w:jc w:val="both"/>
        <w:rPr>
          <w:noProof/>
          <w:lang w:val="et-EE"/>
        </w:rPr>
      </w:pPr>
      <w:r>
        <w:rPr>
          <w:noProof/>
          <w:lang w:val="et-EE"/>
        </w:rPr>
        <w:t xml:space="preserve">Komisjoni aseesimees: </w:t>
      </w:r>
      <w:r>
        <w:rPr>
          <w:noProof/>
          <w:lang w:val="et-EE"/>
        </w:rPr>
        <w:tab/>
      </w:r>
      <w:r>
        <w:rPr>
          <w:b/>
          <w:noProof/>
          <w:lang w:val="et-EE"/>
        </w:rPr>
        <w:t>Jelena Pahhomova</w:t>
      </w:r>
      <w:r>
        <w:rPr>
          <w:noProof/>
          <w:lang w:val="et-EE"/>
        </w:rPr>
        <w:t xml:space="preserve"> – Narva Linnavolikogu liige;</w:t>
      </w:r>
    </w:p>
    <w:p w:rsidR="00081894" w:rsidRDefault="00081894" w:rsidP="00081894">
      <w:pPr>
        <w:jc w:val="both"/>
        <w:rPr>
          <w:noProof/>
          <w:lang w:val="et-EE"/>
        </w:rPr>
      </w:pPr>
      <w:r>
        <w:rPr>
          <w:noProof/>
          <w:lang w:val="et-EE"/>
        </w:rPr>
        <w:t>Komisjoni liikmed:</w:t>
      </w:r>
      <w:r>
        <w:rPr>
          <w:noProof/>
          <w:lang w:val="et-EE"/>
        </w:rPr>
        <w:tab/>
      </w:r>
      <w:r>
        <w:rPr>
          <w:noProof/>
          <w:lang w:val="et-EE"/>
        </w:rPr>
        <w:tab/>
      </w:r>
      <w:r>
        <w:rPr>
          <w:b/>
          <w:noProof/>
          <w:lang w:val="et-EE"/>
        </w:rPr>
        <w:t>Andrei Antonov</w:t>
      </w:r>
      <w:r>
        <w:rPr>
          <w:noProof/>
          <w:lang w:val="et-EE"/>
        </w:rPr>
        <w:t xml:space="preserve"> – linnaarst;</w:t>
      </w:r>
    </w:p>
    <w:p w:rsidR="00081894" w:rsidRDefault="00081894" w:rsidP="00081894">
      <w:pPr>
        <w:ind w:left="2880"/>
        <w:jc w:val="both"/>
        <w:rPr>
          <w:noProof/>
          <w:lang w:val="et-EE"/>
        </w:rPr>
      </w:pPr>
      <w:r>
        <w:rPr>
          <w:b/>
          <w:noProof/>
          <w:lang w:val="et-EE"/>
        </w:rPr>
        <w:lastRenderedPageBreak/>
        <w:t>Jelena Skulatšova</w:t>
      </w:r>
      <w:r>
        <w:rPr>
          <w:noProof/>
          <w:lang w:val="et-EE"/>
        </w:rPr>
        <w:t xml:space="preserve"> – Narva Linnavalitsuse Linnamajandusameti direktor;</w:t>
      </w:r>
    </w:p>
    <w:p w:rsidR="00081894" w:rsidRDefault="00081894" w:rsidP="00081894">
      <w:pPr>
        <w:ind w:left="2880"/>
        <w:jc w:val="both"/>
        <w:rPr>
          <w:noProof/>
          <w:lang w:val="et-EE"/>
        </w:rPr>
      </w:pPr>
      <w:r>
        <w:rPr>
          <w:b/>
          <w:noProof/>
          <w:lang w:val="et-EE"/>
        </w:rPr>
        <w:t>Irina Geveller</w:t>
      </w:r>
      <w:r>
        <w:rPr>
          <w:noProof/>
          <w:lang w:val="et-EE"/>
        </w:rPr>
        <w:t xml:space="preserve"> – Narva Linnavalitsuse Linnamajandusameti varade osakonna elamupeaspetsialist;</w:t>
      </w:r>
    </w:p>
    <w:p w:rsidR="00081894" w:rsidRDefault="00081894" w:rsidP="00081894">
      <w:pPr>
        <w:ind w:left="2880"/>
        <w:jc w:val="both"/>
        <w:rPr>
          <w:noProof/>
          <w:lang w:val="et-EE"/>
        </w:rPr>
      </w:pPr>
      <w:r>
        <w:rPr>
          <w:b/>
          <w:noProof/>
          <w:lang w:val="et-EE"/>
        </w:rPr>
        <w:t>Marina Leitsinger</w:t>
      </w:r>
      <w:r>
        <w:rPr>
          <w:noProof/>
          <w:lang w:val="et-EE"/>
        </w:rPr>
        <w:t xml:space="preserve"> - Narva Linnavalitsuse Linnamajandusameti varade osakonna elamuspetsialist;</w:t>
      </w:r>
    </w:p>
    <w:p w:rsidR="00081894" w:rsidRDefault="00081894" w:rsidP="00081894">
      <w:pPr>
        <w:ind w:left="2880"/>
        <w:jc w:val="both"/>
        <w:rPr>
          <w:noProof/>
          <w:lang w:val="et-EE"/>
        </w:rPr>
      </w:pPr>
      <w:r>
        <w:rPr>
          <w:b/>
          <w:noProof/>
          <w:lang w:val="et-EE"/>
        </w:rPr>
        <w:t>Jevgenia Vanhonen</w:t>
      </w:r>
      <w:r>
        <w:rPr>
          <w:noProof/>
          <w:lang w:val="et-EE"/>
        </w:rPr>
        <w:t xml:space="preserve"> – Narva linna Sotsiaalabiameti sotsiaaltööosakonna  peaspetsialist;</w:t>
      </w:r>
    </w:p>
    <w:p w:rsidR="00081894" w:rsidRDefault="00081894" w:rsidP="00081894">
      <w:pPr>
        <w:ind w:left="2880"/>
        <w:jc w:val="both"/>
        <w:rPr>
          <w:noProof/>
          <w:lang w:val="et-EE"/>
        </w:rPr>
      </w:pPr>
      <w:r>
        <w:rPr>
          <w:b/>
          <w:noProof/>
          <w:lang w:val="et-EE"/>
        </w:rPr>
        <w:t>Galina Monahhova</w:t>
      </w:r>
      <w:r>
        <w:rPr>
          <w:noProof/>
          <w:lang w:val="et-EE"/>
        </w:rPr>
        <w:t xml:space="preserve"> – sihtasutuse Narva Linnaelamu vanemspetsialist;</w:t>
      </w:r>
    </w:p>
    <w:p w:rsidR="00081894" w:rsidRDefault="00081894" w:rsidP="00081894">
      <w:pPr>
        <w:ind w:left="2160" w:firstLine="720"/>
        <w:jc w:val="both"/>
        <w:rPr>
          <w:noProof/>
          <w:lang w:val="et-EE"/>
        </w:rPr>
      </w:pPr>
      <w:r>
        <w:rPr>
          <w:b/>
          <w:noProof/>
          <w:lang w:val="et-EE"/>
        </w:rPr>
        <w:t>Oleg Štšeglov</w:t>
      </w:r>
      <w:r>
        <w:rPr>
          <w:noProof/>
          <w:lang w:val="et-EE"/>
        </w:rPr>
        <w:t xml:space="preserve"> – sihtasutuse Narva Linnaelamu  jurist.</w:t>
      </w:r>
    </w:p>
    <w:p w:rsidR="00081894" w:rsidRDefault="00081894" w:rsidP="00081894">
      <w:pPr>
        <w:ind w:left="2832"/>
        <w:jc w:val="both"/>
        <w:rPr>
          <w:noProof/>
          <w:lang w:val="et-EE"/>
        </w:rPr>
      </w:pPr>
    </w:p>
    <w:p w:rsidR="00081894" w:rsidRDefault="00081894" w:rsidP="00081894">
      <w:pPr>
        <w:jc w:val="both"/>
        <w:rPr>
          <w:b/>
          <w:bCs/>
          <w:lang w:val="et-EE"/>
        </w:rPr>
      </w:pPr>
    </w:p>
    <w:p w:rsidR="00081894" w:rsidRDefault="00081894" w:rsidP="00081894">
      <w:pPr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:rsidR="00081894" w:rsidRDefault="00081894" w:rsidP="00081894">
      <w:pPr>
        <w:pStyle w:val="2"/>
        <w:spacing w:before="0" w:line="240" w:lineRule="auto"/>
        <w:rPr>
          <w:rFonts w:ascii="Times New Roman" w:hAnsi="Times New Roman"/>
          <w:szCs w:val="24"/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>4.1. Korraldus jõustub seaduses sätestatud korras.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>4.2. Tunnistada kehtetuks Narva linnavalitsuse 27.01.2016. a korraldus nr 87-k „Narva Linnavalitsuse eluasemekomisjoni koosseisu kinnitamine”.</w:t>
      </w:r>
    </w:p>
    <w:p w:rsidR="00081894" w:rsidRDefault="00081894" w:rsidP="00081894">
      <w:pPr>
        <w:pStyle w:val="2"/>
        <w:spacing w:before="0" w:line="240" w:lineRule="auto"/>
        <w:rPr>
          <w:rFonts w:ascii="Times New Roman" w:hAnsi="Times New Roman"/>
          <w:szCs w:val="24"/>
          <w:lang w:val="et-EE"/>
        </w:rPr>
      </w:pPr>
    </w:p>
    <w:p w:rsidR="00081894" w:rsidRDefault="00081894" w:rsidP="00081894">
      <w:pPr>
        <w:pStyle w:val="2"/>
        <w:spacing w:before="0" w:line="240" w:lineRule="auto"/>
        <w:rPr>
          <w:rFonts w:ascii="Times New Roman" w:hAnsi="Times New Roman"/>
          <w:szCs w:val="24"/>
          <w:lang w:val="et-EE"/>
        </w:rPr>
      </w:pPr>
      <w:r>
        <w:rPr>
          <w:rFonts w:ascii="Times New Roman" w:hAnsi="Times New Roman"/>
          <w:szCs w:val="24"/>
          <w:lang w:val="et-EE"/>
        </w:rPr>
        <w:t>4.3. Narva Linnavalitsuse Linnamajandusametil teha käesolev korraldus asjaosalistele teatavaks.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pStyle w:val="BodyText"/>
      </w:pPr>
      <w:r>
        <w:t>4.4. Korraldust võib vaidlustada Tartu Halduskohtu Jõhvi kohtumajas 30 päeva jooksul arvates Narva Linnavalitsuse poolt korralduse teatavakstegemise päevast.</w:t>
      </w:r>
    </w:p>
    <w:p w:rsidR="00081894" w:rsidRDefault="00081894" w:rsidP="00081894">
      <w:pPr>
        <w:jc w:val="both"/>
        <w:rPr>
          <w:lang w:val="et-EE"/>
        </w:rPr>
      </w:pPr>
    </w:p>
    <w:p w:rsidR="00081894" w:rsidRDefault="00081894" w:rsidP="00081894">
      <w:pPr>
        <w:tabs>
          <w:tab w:val="left" w:pos="540"/>
        </w:tabs>
        <w:jc w:val="both"/>
        <w:rPr>
          <w:lang w:val="et-EE"/>
        </w:rPr>
      </w:pPr>
    </w:p>
    <w:p w:rsidR="00081894" w:rsidRDefault="00081894" w:rsidP="00081894">
      <w:pPr>
        <w:tabs>
          <w:tab w:val="left" w:pos="540"/>
        </w:tabs>
        <w:jc w:val="both"/>
        <w:rPr>
          <w:lang w:val="et-EE"/>
        </w:rPr>
      </w:pPr>
    </w:p>
    <w:p w:rsidR="00081894" w:rsidRDefault="00081894" w:rsidP="00081894">
      <w:pPr>
        <w:tabs>
          <w:tab w:val="left" w:pos="540"/>
        </w:tabs>
        <w:jc w:val="both"/>
        <w:rPr>
          <w:lang w:val="et-EE"/>
        </w:rPr>
      </w:pPr>
    </w:p>
    <w:p w:rsidR="00081894" w:rsidRDefault="00081894" w:rsidP="00081894">
      <w:pPr>
        <w:tabs>
          <w:tab w:val="left" w:pos="540"/>
        </w:tabs>
        <w:jc w:val="both"/>
        <w:rPr>
          <w:lang w:val="et-EE"/>
        </w:rPr>
      </w:pPr>
    </w:p>
    <w:p w:rsidR="00081894" w:rsidRDefault="00081894" w:rsidP="0008189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Tarmo Tammiste</w:t>
      </w: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 xml:space="preserve">Linnapea                                                                        </w:t>
      </w:r>
      <w:r>
        <w:rPr>
          <w:lang w:val="et-EE"/>
        </w:rPr>
        <w:tab/>
        <w:t xml:space="preserve">Ants Liimets </w:t>
      </w:r>
    </w:p>
    <w:p w:rsidR="00081894" w:rsidRDefault="00081894" w:rsidP="00081894">
      <w:pPr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jc w:val="both"/>
        <w:rPr>
          <w:b/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081894" w:rsidRDefault="00081894" w:rsidP="00081894">
      <w:pPr>
        <w:rPr>
          <w:lang w:val="et-EE"/>
        </w:rPr>
      </w:pPr>
    </w:p>
    <w:p w:rsidR="00785CB1" w:rsidRPr="00081894" w:rsidRDefault="00785CB1">
      <w:pPr>
        <w:rPr>
          <w:lang w:val="et-EE"/>
        </w:rPr>
      </w:pPr>
    </w:p>
    <w:sectPr w:rsidR="00785CB1" w:rsidRPr="00081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894"/>
    <w:rsid w:val="00081894"/>
    <w:rsid w:val="0078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81894"/>
    <w:pPr>
      <w:keepNext/>
      <w:jc w:val="center"/>
      <w:outlineLvl w:val="0"/>
    </w:pPr>
    <w:rPr>
      <w:sz w:val="36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1894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1894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081894"/>
    <w:rPr>
      <w:rFonts w:ascii="Times New Roman" w:eastAsia="Times New Roman" w:hAnsi="Times New Roman" w:cs="Times New Roman"/>
      <w:sz w:val="32"/>
      <w:szCs w:val="24"/>
    </w:rPr>
  </w:style>
  <w:style w:type="paragraph" w:styleId="BodyText">
    <w:name w:val="Body Text"/>
    <w:basedOn w:val="Normal"/>
    <w:link w:val="BodyTextChar"/>
    <w:semiHidden/>
    <w:unhideWhenUsed/>
    <w:rsid w:val="00081894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081894"/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сновной текст 2"/>
    <w:basedOn w:val="Normal"/>
    <w:rsid w:val="00081894"/>
    <w:pPr>
      <w:spacing w:before="100" w:line="240" w:lineRule="atLeast"/>
      <w:jc w:val="both"/>
    </w:pPr>
    <w:rPr>
      <w:rFonts w:ascii="Arial" w:hAnsi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81894"/>
    <w:pPr>
      <w:keepNext/>
      <w:jc w:val="center"/>
      <w:outlineLvl w:val="0"/>
    </w:pPr>
    <w:rPr>
      <w:sz w:val="36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1894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1894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081894"/>
    <w:rPr>
      <w:rFonts w:ascii="Times New Roman" w:eastAsia="Times New Roman" w:hAnsi="Times New Roman" w:cs="Times New Roman"/>
      <w:sz w:val="32"/>
      <w:szCs w:val="24"/>
    </w:rPr>
  </w:style>
  <w:style w:type="paragraph" w:styleId="BodyText">
    <w:name w:val="Body Text"/>
    <w:basedOn w:val="Normal"/>
    <w:link w:val="BodyTextChar"/>
    <w:semiHidden/>
    <w:unhideWhenUsed/>
    <w:rsid w:val="00081894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081894"/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сновной текст 2"/>
    <w:basedOn w:val="Normal"/>
    <w:rsid w:val="00081894"/>
    <w:pPr>
      <w:spacing w:before="100" w:line="240" w:lineRule="atLeast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6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2017-01-23T10:07:00Z</dcterms:created>
  <dcterms:modified xsi:type="dcterms:W3CDTF">2017-01-23T10:11:00Z</dcterms:modified>
</cp:coreProperties>
</file>