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3BB" w:rsidRPr="00F3649D" w:rsidRDefault="00886F17" w:rsidP="00F364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7786" w:rsidRPr="00015122" w:rsidRDefault="000E7786" w:rsidP="00F3649D">
      <w:pPr>
        <w:shd w:val="clear" w:color="auto" w:fill="FFFFFF"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t-EE"/>
        </w:rPr>
      </w:pPr>
      <w:bookmarkStart w:id="0" w:name="_GoBack"/>
      <w:r w:rsidRPr="0001512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t-EE"/>
        </w:rPr>
        <w:t>Narva linna kvartalisiseste teede renoveerimise finantseerimise tingimused ja kord</w:t>
      </w:r>
    </w:p>
    <w:bookmarkEnd w:id="0"/>
    <w:p w:rsidR="00086668" w:rsidRPr="00015122" w:rsidRDefault="00086668" w:rsidP="00F3649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086668" w:rsidRPr="00015122" w:rsidRDefault="00086668" w:rsidP="00F3649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0E7786" w:rsidRPr="00015122" w:rsidRDefault="000E7786" w:rsidP="00F3649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>Määrus kehtestatakse kohaliku omavalitsuse korralduse seaduse § 22 lõike 1 punkti 5 alusel</w:t>
      </w:r>
    </w:p>
    <w:p w:rsidR="00DD4CD3" w:rsidRPr="00015122" w:rsidRDefault="00DD4CD3" w:rsidP="00F36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t-EE"/>
        </w:rPr>
      </w:pPr>
    </w:p>
    <w:p w:rsidR="009D411F" w:rsidRPr="00015122" w:rsidRDefault="009D411F" w:rsidP="009D411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t-EE"/>
        </w:rPr>
      </w:pPr>
      <w:r w:rsidRPr="0001512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t-EE"/>
        </w:rPr>
        <w:t>Üldsätted.</w:t>
      </w:r>
    </w:p>
    <w:p w:rsidR="009D411F" w:rsidRPr="00015122" w:rsidRDefault="009D411F" w:rsidP="009D411F">
      <w:pPr>
        <w:pStyle w:val="ListParagraph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t-EE"/>
        </w:rPr>
      </w:pPr>
    </w:p>
    <w:p w:rsidR="000E7786" w:rsidRPr="00015122" w:rsidRDefault="000E7786" w:rsidP="00F36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1512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t-EE"/>
        </w:rPr>
        <w:t>§ 1. </w:t>
      </w:r>
      <w:bookmarkStart w:id="1" w:name="para1"/>
      <w:r w:rsidRPr="000151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t-EE"/>
        </w:rPr>
        <w:t> </w:t>
      </w:r>
      <w:bookmarkEnd w:id="1"/>
      <w:r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>Narva linna kvartalisiseste teede renoveerimise finantseerimise tingimus</w:t>
      </w:r>
      <w:r w:rsidR="00153E55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>te</w:t>
      </w:r>
      <w:r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ja korra (edaspidi Kord) eesmärgiks on toetada Narva linna korteriühistuid, korteriomanike ühisusi, hooneühistuid või muid korteriomanike poolt seaduslikul alusel korteriomandite valitsemiseks moodustatud organisatsioone (edaspidi</w:t>
      </w:r>
      <w:r w:rsidR="00A46600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taotleja</w:t>
      </w:r>
      <w:r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>) nende territooriumit läbivate sõiduteede renoveerimisel. Käesoleva Korra alusel ei toimu uute sõiduteede rajamist ning Kord ei laiene garaaži-, aiandus- ja suvilaühistute territooriumidel asuvatele siseteedele.</w:t>
      </w:r>
    </w:p>
    <w:p w:rsidR="00B412FF" w:rsidRPr="00015122" w:rsidRDefault="00B412FF" w:rsidP="00F36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t-EE"/>
        </w:rPr>
      </w:pPr>
    </w:p>
    <w:p w:rsidR="000E7786" w:rsidRPr="00015122" w:rsidRDefault="000E7786" w:rsidP="00F36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1512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t-EE"/>
        </w:rPr>
        <w:t>§ 2. </w:t>
      </w:r>
      <w:bookmarkStart w:id="2" w:name="para2"/>
      <w:r w:rsidRPr="000151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t-EE"/>
        </w:rPr>
        <w:t> </w:t>
      </w:r>
      <w:bookmarkEnd w:id="2"/>
      <w:r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>Kvartalisiseste teede all mõeldakse käesoleva määruse tähenduses korteriühistu territooriumil (korteriomanike kaasomandis oleval kinnistul) asuvat sõiduteed.</w:t>
      </w:r>
    </w:p>
    <w:p w:rsidR="00B412FF" w:rsidRPr="00015122" w:rsidRDefault="00B412FF" w:rsidP="00F36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t-EE"/>
        </w:rPr>
      </w:pPr>
    </w:p>
    <w:p w:rsidR="000E7786" w:rsidRPr="00015122" w:rsidRDefault="000E7786" w:rsidP="00F36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1512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t-EE"/>
        </w:rPr>
        <w:t>§ 3. </w:t>
      </w:r>
      <w:bookmarkStart w:id="3" w:name="para3"/>
      <w:r w:rsidRPr="000151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t-EE"/>
        </w:rPr>
        <w:t> </w:t>
      </w:r>
      <w:bookmarkEnd w:id="3"/>
      <w:r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>Tagamaks kvartalisiseste teede renoveerimise kiire ja efektiivse läbiviimise, eraldab Narva linn oma eelarvest sihtotstarbeliselt rahalisi vahendeid kvartalisiseste teede renoveerimiseks vastavalt linna eelarve võimalustele ja eraldistele.</w:t>
      </w:r>
    </w:p>
    <w:p w:rsidR="00B412FF" w:rsidRPr="00015122" w:rsidRDefault="00B412FF" w:rsidP="00F36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t-EE"/>
        </w:rPr>
      </w:pPr>
    </w:p>
    <w:p w:rsidR="000E7786" w:rsidRPr="00015122" w:rsidRDefault="000E7786" w:rsidP="00F36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1512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t-EE"/>
        </w:rPr>
        <w:t>§ 4. </w:t>
      </w:r>
      <w:bookmarkStart w:id="4" w:name="para4"/>
      <w:r w:rsidRPr="000151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t-EE"/>
        </w:rPr>
        <w:t> </w:t>
      </w:r>
      <w:bookmarkEnd w:id="4"/>
      <w:r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Paragrahvis 3 nimetatud rahalisi vahendeid ei anta üle </w:t>
      </w:r>
      <w:r w:rsidR="00A46600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taotlejale, </w:t>
      </w:r>
      <w:r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>vaid Narva Linnavalitsus</w:t>
      </w:r>
      <w:r w:rsidR="00086668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>e pädev asutus</w:t>
      </w:r>
      <w:r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viib läbi riigihankemenetluse kvartalisises</w:t>
      </w:r>
      <w:r w:rsidR="00086668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>te teede renoveerimise töövõtja</w:t>
      </w:r>
      <w:r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leidmiseks</w:t>
      </w:r>
      <w:r w:rsidR="00086668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:rsidR="00B412FF" w:rsidRPr="00015122" w:rsidRDefault="00B412FF" w:rsidP="00F36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t-EE"/>
        </w:rPr>
      </w:pPr>
    </w:p>
    <w:p w:rsidR="006E5009" w:rsidRPr="00015122" w:rsidRDefault="000E7786" w:rsidP="00F36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1512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t-EE"/>
        </w:rPr>
        <w:t>§ 5. </w:t>
      </w:r>
      <w:bookmarkStart w:id="5" w:name="para5"/>
      <w:r w:rsidRPr="000151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t-EE"/>
        </w:rPr>
        <w:t> </w:t>
      </w:r>
      <w:bookmarkEnd w:id="5"/>
      <w:r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>Kaardistamaks korteriühistute vajadusi kvartalisiseste teede renoveerimiseks, esita</w:t>
      </w:r>
      <w:r w:rsidR="00A46600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b </w:t>
      </w:r>
      <w:r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A46600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>taotleja</w:t>
      </w:r>
      <w:r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Narva Linnavalitsuse Linnamajandusametile (edaspidi Amet) kirjaliku </w:t>
      </w:r>
      <w:r w:rsidR="00086668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taotluse </w:t>
      </w:r>
      <w:r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>kvartalisiseste teede renoveerimise</w:t>
      </w:r>
      <w:r w:rsidR="00086668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>ks</w:t>
      </w:r>
      <w:r w:rsidR="00DD2ACA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  <w:r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Kui </w:t>
      </w:r>
      <w:r w:rsidR="00086668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>renoveeritav tee</w:t>
      </w:r>
      <w:r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läbib mitme</w:t>
      </w:r>
      <w:r w:rsidR="00086668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taotleja </w:t>
      </w:r>
      <w:r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territooriumit (ühine sõidutee), võivad </w:t>
      </w:r>
      <w:r w:rsidR="00A46600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>taotlejad</w:t>
      </w:r>
      <w:r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esitada ühise taotluse, mill</w:t>
      </w:r>
      <w:r w:rsidR="00153E55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>e</w:t>
      </w:r>
      <w:r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allkirjastavad kõikide </w:t>
      </w:r>
      <w:r w:rsidR="00A46600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taotlejate </w:t>
      </w:r>
      <w:r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>esindajad.</w:t>
      </w:r>
      <w:r w:rsidR="00DD2ACA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:rsidR="00B412FF" w:rsidRPr="00015122" w:rsidRDefault="00B412FF" w:rsidP="00F36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t-EE"/>
        </w:rPr>
      </w:pPr>
    </w:p>
    <w:p w:rsidR="008804DE" w:rsidRPr="00015122" w:rsidRDefault="000E7786" w:rsidP="00F364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12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t-EE"/>
        </w:rPr>
        <w:t>§ 6. </w:t>
      </w:r>
      <w:bookmarkStart w:id="6" w:name="para6"/>
      <w:r w:rsidRPr="0001512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 </w:t>
      </w:r>
      <w:bookmarkEnd w:id="6"/>
      <w:r w:rsidR="00DA26E9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>Amet kontrollib vastuvõetud tao</w:t>
      </w:r>
      <w:r w:rsidR="00CA10A4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tluse põhjendatust </w:t>
      </w:r>
      <w:r w:rsidR="008804DE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ning kannab taotleja </w:t>
      </w:r>
      <w:r w:rsidR="008804DE" w:rsidRPr="00015122">
        <w:rPr>
          <w:rFonts w:ascii="Times New Roman" w:hAnsi="Times New Roman" w:cs="Times New Roman"/>
          <w:sz w:val="24"/>
          <w:szCs w:val="24"/>
        </w:rPr>
        <w:t>Narva</w:t>
      </w:r>
      <w:r w:rsidR="008804DE" w:rsidRPr="00015122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="008804DE" w:rsidRPr="00015122">
        <w:rPr>
          <w:rFonts w:ascii="Times New Roman" w:hAnsi="Times New Roman" w:cs="Times New Roman"/>
          <w:sz w:val="24"/>
          <w:szCs w:val="24"/>
        </w:rPr>
        <w:t>linna</w:t>
      </w:r>
      <w:r w:rsidR="008804DE" w:rsidRPr="00015122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="008804DE" w:rsidRPr="00015122">
        <w:rPr>
          <w:rFonts w:ascii="Times New Roman" w:hAnsi="Times New Roman" w:cs="Times New Roman"/>
          <w:sz w:val="24"/>
          <w:szCs w:val="24"/>
        </w:rPr>
        <w:t>kvartalisiseste</w:t>
      </w:r>
      <w:r w:rsidR="008804DE" w:rsidRPr="00015122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="008804DE" w:rsidRPr="00015122">
        <w:rPr>
          <w:rFonts w:ascii="Times New Roman" w:hAnsi="Times New Roman" w:cs="Times New Roman"/>
          <w:sz w:val="24"/>
          <w:szCs w:val="24"/>
        </w:rPr>
        <w:t>teede</w:t>
      </w:r>
      <w:r w:rsidR="008804DE" w:rsidRPr="00015122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="008804DE" w:rsidRPr="00015122">
        <w:rPr>
          <w:rFonts w:ascii="Times New Roman" w:hAnsi="Times New Roman" w:cs="Times New Roman"/>
          <w:sz w:val="24"/>
          <w:szCs w:val="24"/>
        </w:rPr>
        <w:t>renoveerimise</w:t>
      </w:r>
      <w:r w:rsidR="008804DE" w:rsidRPr="00015122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="008804DE" w:rsidRPr="00015122">
        <w:rPr>
          <w:rFonts w:ascii="Times New Roman" w:hAnsi="Times New Roman" w:cs="Times New Roman"/>
          <w:sz w:val="24"/>
          <w:szCs w:val="24"/>
        </w:rPr>
        <w:t xml:space="preserve">nimekirja (edaspidi nimekiri). </w:t>
      </w:r>
    </w:p>
    <w:p w:rsidR="00057AFA" w:rsidRPr="00015122" w:rsidRDefault="00057AFA" w:rsidP="00F364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AFA" w:rsidRPr="00015122" w:rsidRDefault="00F3649D" w:rsidP="00F36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15122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§ 7.</w:t>
      </w:r>
      <w:r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057AFA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Amet koostab </w:t>
      </w:r>
      <w:r w:rsidR="00CA10A4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>nimekirja</w:t>
      </w:r>
      <w:r w:rsidR="00C316A7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>,</w:t>
      </w:r>
      <w:r w:rsidR="00CA10A4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0650B1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>sealhulgas</w:t>
      </w:r>
      <w:r w:rsidR="00057AFA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>:</w:t>
      </w:r>
    </w:p>
    <w:p w:rsidR="00057AFA" w:rsidRPr="00015122" w:rsidRDefault="00057AFA" w:rsidP="00F36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bookmarkStart w:id="7" w:name="para11lg1"/>
      <w:r w:rsidRPr="000151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t-EE"/>
        </w:rPr>
        <w:t> </w:t>
      </w:r>
      <w:bookmarkEnd w:id="7"/>
      <w:r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  <w:r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</w:r>
      <w:bookmarkStart w:id="8" w:name="para11lg1p1"/>
      <w:r w:rsidRPr="000151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t-EE"/>
        </w:rPr>
        <w:t> </w:t>
      </w:r>
      <w:bookmarkEnd w:id="8"/>
      <w:r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>1) </w:t>
      </w:r>
      <w:r w:rsidR="000650B1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kannab </w:t>
      </w:r>
      <w:r w:rsidR="00CA10A4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taotleja nimekirja </w:t>
      </w:r>
      <w:r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>avaldus</w:t>
      </w:r>
      <w:r w:rsidR="00CA10A4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>e</w:t>
      </w:r>
      <w:r w:rsidR="003402B8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 </w:t>
      </w:r>
      <w:r w:rsidR="00C316A7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>laekumise kuupäeva alusel</w:t>
      </w:r>
      <w:r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>;</w:t>
      </w:r>
      <w:r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</w:r>
      <w:bookmarkStart w:id="9" w:name="para11lg1p2"/>
      <w:r w:rsidRPr="000151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t-EE"/>
        </w:rPr>
        <w:t> </w:t>
      </w:r>
      <w:bookmarkEnd w:id="9"/>
      <w:r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>2</w:t>
      </w:r>
      <w:r w:rsidR="000650B1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>) viib</w:t>
      </w:r>
      <w:r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läbi teekatte </w:t>
      </w:r>
      <w:r w:rsidR="00CA10A4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seisundi </w:t>
      </w:r>
      <w:r w:rsidR="000650B1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>hindamise</w:t>
      </w:r>
      <w:r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>;</w:t>
      </w:r>
      <w:r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</w:r>
      <w:bookmarkStart w:id="10" w:name="para11lg1p3"/>
      <w:r w:rsidRPr="000151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t-EE"/>
        </w:rPr>
        <w:t> </w:t>
      </w:r>
      <w:bookmarkEnd w:id="10"/>
      <w:r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>3) kaalu</w:t>
      </w:r>
      <w:r w:rsidR="000650B1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>b</w:t>
      </w:r>
      <w:r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teekatte renoveerimise projekti koostamise vajadust;</w:t>
      </w:r>
      <w:r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</w:r>
      <w:bookmarkStart w:id="11" w:name="para11lg1p4"/>
      <w:r w:rsidRPr="000151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t-EE"/>
        </w:rPr>
        <w:t> </w:t>
      </w:r>
      <w:bookmarkEnd w:id="11"/>
      <w:r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>4) </w:t>
      </w:r>
      <w:r w:rsidR="000650B1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kontrollib </w:t>
      </w:r>
      <w:r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korteriühistu teede renoveerimise tööde kaasfinantseerimise </w:t>
      </w:r>
      <w:r w:rsidR="000650B1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>nõusoleku olemasolu</w:t>
      </w:r>
      <w:r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lepingu sõlmiseks ja vajadusel teede renoveerimise projekti koostamiseks;</w:t>
      </w:r>
      <w:r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</w:r>
      <w:bookmarkStart w:id="12" w:name="para11lg1p5"/>
      <w:r w:rsidRPr="000151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t-EE"/>
        </w:rPr>
        <w:t> </w:t>
      </w:r>
      <w:bookmarkEnd w:id="12"/>
      <w:r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5) kontrollib korteriomanike enamuse otsuse olemasolu (koos </w:t>
      </w:r>
      <w:r w:rsidR="00ED73B3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liikmete </w:t>
      </w:r>
      <w:r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nimekirjaga), </w:t>
      </w:r>
      <w:r w:rsidR="00086668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mille alusel on otsustatud taotlejale </w:t>
      </w:r>
      <w:r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>kuuluva tee kasutamine a</w:t>
      </w:r>
      <w:r w:rsidRPr="00015122">
        <w:rPr>
          <w:rFonts w:ascii="Times New Roman" w:hAnsi="Times New Roman" w:cs="Times New Roman"/>
          <w:sz w:val="24"/>
          <w:szCs w:val="24"/>
          <w:shd w:val="clear" w:color="auto" w:fill="FFFFFF"/>
        </w:rPr>
        <w:t>valikkusele ligipääsetava t</w:t>
      </w:r>
      <w:r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>eena viie aasta jooksul;</w:t>
      </w:r>
    </w:p>
    <w:p w:rsidR="00057AFA" w:rsidRPr="00015122" w:rsidRDefault="00057AFA" w:rsidP="00ED73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>6) kontrollib</w:t>
      </w:r>
      <w:r w:rsidR="00ED73B3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renoveeritava sõidutee </w:t>
      </w:r>
      <w:proofErr w:type="spellStart"/>
      <w:r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>topo-geodeetilise</w:t>
      </w:r>
      <w:proofErr w:type="spellEnd"/>
      <w:r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mõõdistuse (sh. </w:t>
      </w:r>
      <w:r w:rsidR="00CA3E51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renoveeritava sõidutee </w:t>
      </w:r>
      <w:r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>pindala) olemasolu</w:t>
      </w:r>
      <w:r w:rsidR="00C16625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mis peab olema kehtiv hankemenetluse </w:t>
      </w:r>
      <w:r w:rsidR="000650B1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>ajal.</w:t>
      </w:r>
    </w:p>
    <w:p w:rsidR="00C16625" w:rsidRPr="00015122" w:rsidRDefault="00C16625" w:rsidP="00ED7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A764C0" w:rsidRPr="00015122" w:rsidRDefault="00F3649D" w:rsidP="00F36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15122">
        <w:rPr>
          <w:rFonts w:ascii="Times New Roman" w:hAnsi="Times New Roman" w:cs="Times New Roman"/>
          <w:b/>
          <w:sz w:val="24"/>
          <w:szCs w:val="24"/>
        </w:rPr>
        <w:lastRenderedPageBreak/>
        <w:t>§ 8</w:t>
      </w:r>
      <w:r w:rsidR="008804DE" w:rsidRPr="00015122">
        <w:rPr>
          <w:rFonts w:ascii="Times New Roman" w:hAnsi="Times New Roman" w:cs="Times New Roman"/>
          <w:b/>
          <w:sz w:val="24"/>
          <w:szCs w:val="24"/>
        </w:rPr>
        <w:t>.</w:t>
      </w:r>
      <w:r w:rsidR="00A46600" w:rsidRPr="000151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57AFA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Amet edastab laekunud avaldused ja muud </w:t>
      </w:r>
      <w:r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Korra </w:t>
      </w:r>
      <w:r w:rsidR="00057AFA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>§</w:t>
      </w:r>
      <w:r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>-s</w:t>
      </w:r>
      <w:r w:rsidR="00057AFA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>7</w:t>
      </w:r>
      <w:r w:rsidR="00057AFA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nõutud dokumendid </w:t>
      </w:r>
      <w:r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koos oma ettepanekuga Linnavolikogu </w:t>
      </w:r>
      <w:r w:rsidRPr="00015122">
        <w:rPr>
          <w:rFonts w:ascii="Times New Roman" w:hAnsi="Times New Roman" w:cs="Times New Roman"/>
          <w:bCs/>
          <w:sz w:val="24"/>
          <w:szCs w:val="24"/>
          <w:lang w:eastAsia="et-EE"/>
        </w:rPr>
        <w:t xml:space="preserve">elamu, korteriühistute ja aiandusühistute </w:t>
      </w:r>
      <w:r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>komisjonile</w:t>
      </w:r>
      <w:r w:rsidR="00A764C0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(edaspidi, komisjon)</w:t>
      </w:r>
      <w:r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Ameti ettepanekul kinnitab </w:t>
      </w:r>
      <w:r w:rsidR="008804DE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Linnavolikogu </w:t>
      </w:r>
      <w:r w:rsidR="008804DE" w:rsidRPr="00015122">
        <w:rPr>
          <w:rFonts w:ascii="Times New Roman" w:hAnsi="Times New Roman" w:cs="Times New Roman"/>
          <w:bCs/>
          <w:sz w:val="24"/>
          <w:szCs w:val="24"/>
          <w:lang w:eastAsia="et-EE"/>
        </w:rPr>
        <w:t xml:space="preserve">elamu, korteriühistute ja aiandusühistute </w:t>
      </w:r>
      <w:r w:rsidR="008804DE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komisjon </w:t>
      </w:r>
      <w:r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linna eelarves ettenähtud </w:t>
      </w:r>
      <w:r w:rsidR="003402B8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>rahaliste vahendite</w:t>
      </w:r>
      <w:r w:rsidR="00A64F75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piires </w:t>
      </w:r>
      <w:r w:rsidR="008804DE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>taotlejate nimekirja, renoveerimistööde mahu ja eeldatava maksumuse</w:t>
      </w:r>
      <w:r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jooksvaks aastaks</w:t>
      </w:r>
      <w:r w:rsidR="008804DE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 </w:t>
      </w:r>
    </w:p>
    <w:p w:rsidR="00A764C0" w:rsidRPr="00015122" w:rsidRDefault="00A764C0" w:rsidP="00F36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8804DE" w:rsidRPr="00015122" w:rsidRDefault="00A764C0" w:rsidP="00F36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15122">
        <w:rPr>
          <w:rFonts w:ascii="Times New Roman" w:hAnsi="Times New Roman" w:cs="Times New Roman"/>
          <w:b/>
        </w:rPr>
        <w:t xml:space="preserve">§ 9. </w:t>
      </w:r>
      <w:r w:rsidR="008804DE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>Juhul,  kui taotlejale kuuluvat sõiduteed kasutatakse läbisõiduks õppe- või raviasutuse juurde, võib komisjon</w:t>
      </w:r>
      <w:r w:rsidR="00D1428E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erandlikult</w:t>
      </w:r>
      <w:r w:rsidR="008804DE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otsustada tee renoveerimistööde teostami</w:t>
      </w:r>
      <w:r w:rsidR="00A95A9B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>se eelisjärjekorras</w:t>
      </w:r>
      <w:r w:rsidR="00D1428E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kui </w:t>
      </w:r>
      <w:r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>taotleja seda taotleb</w:t>
      </w:r>
      <w:r w:rsidR="00F3649D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:rsidR="008804DE" w:rsidRPr="00015122" w:rsidRDefault="008804DE" w:rsidP="00F36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8804DE" w:rsidRPr="00015122" w:rsidRDefault="00A764C0" w:rsidP="00F36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1512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t-EE"/>
        </w:rPr>
        <w:t>§ 10</w:t>
      </w:r>
      <w:r w:rsidR="000E7786" w:rsidRPr="0001512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t-EE"/>
        </w:rPr>
        <w:t>.</w:t>
      </w:r>
      <w:r w:rsidR="008804DE" w:rsidRPr="0001512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t-EE"/>
        </w:rPr>
        <w:t xml:space="preserve"> </w:t>
      </w:r>
      <w:r w:rsidR="008804DE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Amet teavitab taotlejat renoveerimistööde algusest vähemalt 7 kalendripäeva ette. Taotleja peab </w:t>
      </w:r>
      <w:r w:rsidR="0068567D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teavitama renoveerimistöödest kirjalikult kõiki korteriomanikke ning </w:t>
      </w:r>
      <w:r w:rsidR="008804DE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>tagama tööde takistusteta ja suju</w:t>
      </w:r>
      <w:r w:rsidR="00A95A9B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>va</w:t>
      </w:r>
      <w:r w:rsidR="008804DE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läbiviimi</w:t>
      </w:r>
      <w:r w:rsidR="00A95A9B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>se</w:t>
      </w:r>
      <w:r w:rsidR="0068567D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muu hulgas </w:t>
      </w:r>
      <w:r w:rsidR="00F3649D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>sõidukite  kõrvaldami</w:t>
      </w:r>
      <w:r w:rsidR="00A95A9B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>se</w:t>
      </w:r>
      <w:r w:rsidR="0068567D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ehitusmaalt</w:t>
      </w:r>
      <w:r w:rsidR="00F3649D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tööde teostamise </w:t>
      </w:r>
      <w:r w:rsidR="0068567D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>ajaks</w:t>
      </w:r>
      <w:r w:rsidR="008804DE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:rsidR="008804DE" w:rsidRPr="00015122" w:rsidRDefault="008804DE" w:rsidP="00F36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t-EE"/>
        </w:rPr>
      </w:pPr>
    </w:p>
    <w:p w:rsidR="00662A4B" w:rsidRPr="00015122" w:rsidRDefault="00F3649D" w:rsidP="00F36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1512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t-EE"/>
        </w:rPr>
        <w:t>§ 1</w:t>
      </w:r>
      <w:r w:rsidR="00E80A44" w:rsidRPr="0001512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t-EE"/>
        </w:rPr>
        <w:t>1</w:t>
      </w:r>
      <w:r w:rsidR="008804DE" w:rsidRPr="0001512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t-EE"/>
        </w:rPr>
        <w:t>.</w:t>
      </w:r>
      <w:r w:rsidR="008804DE" w:rsidRPr="0001512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t-EE"/>
        </w:rPr>
        <w:t xml:space="preserve"> </w:t>
      </w:r>
      <w:r w:rsidR="00A764C0" w:rsidRPr="0001512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t-EE"/>
        </w:rPr>
        <w:t xml:space="preserve">Komisjonil </w:t>
      </w:r>
      <w:r w:rsidR="008804DE" w:rsidRPr="0001512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t-EE"/>
        </w:rPr>
        <w:t xml:space="preserve">on õigus kustutada taotleja </w:t>
      </w:r>
      <w:r w:rsidR="000E7786" w:rsidRPr="0001512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t-EE"/>
        </w:rPr>
        <w:t> </w:t>
      </w:r>
      <w:bookmarkStart w:id="13" w:name="para7"/>
      <w:r w:rsidR="008804DE" w:rsidRPr="0001512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t-EE"/>
        </w:rPr>
        <w:t xml:space="preserve">nimekirjast, kui taotleja </w:t>
      </w:r>
      <w:r w:rsidRPr="0001512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t-EE"/>
        </w:rPr>
        <w:t xml:space="preserve">korduvalt </w:t>
      </w:r>
      <w:r w:rsidR="00662A4B" w:rsidRPr="0001512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t-EE"/>
        </w:rPr>
        <w:t xml:space="preserve">loobub </w:t>
      </w:r>
      <w:r w:rsidR="00057AFA" w:rsidRPr="0001512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t-EE"/>
        </w:rPr>
        <w:t xml:space="preserve">renoveerimistöödest </w:t>
      </w:r>
      <w:r w:rsidR="00662A4B" w:rsidRPr="00015122">
        <w:rPr>
          <w:rFonts w:ascii="Times New Roman" w:hAnsi="Times New Roman" w:cs="Times New Roman"/>
          <w:sz w:val="24"/>
          <w:szCs w:val="24"/>
        </w:rPr>
        <w:t xml:space="preserve">või </w:t>
      </w:r>
      <w:r w:rsidR="00057AFA" w:rsidRPr="00015122">
        <w:rPr>
          <w:rFonts w:ascii="Times New Roman" w:hAnsi="Times New Roman" w:cs="Times New Roman"/>
          <w:sz w:val="24"/>
          <w:szCs w:val="24"/>
        </w:rPr>
        <w:t xml:space="preserve">taotleb </w:t>
      </w:r>
      <w:r w:rsidR="00662A4B" w:rsidRPr="00015122">
        <w:rPr>
          <w:rFonts w:ascii="Times New Roman" w:hAnsi="Times New Roman" w:cs="Times New Roman"/>
          <w:sz w:val="24"/>
          <w:szCs w:val="24"/>
        </w:rPr>
        <w:t>tööd</w:t>
      </w:r>
      <w:r w:rsidR="00057AFA" w:rsidRPr="00015122">
        <w:rPr>
          <w:rFonts w:ascii="Times New Roman" w:hAnsi="Times New Roman" w:cs="Times New Roman"/>
          <w:sz w:val="24"/>
          <w:szCs w:val="24"/>
        </w:rPr>
        <w:t xml:space="preserve">e üleviimist </w:t>
      </w:r>
      <w:r w:rsidR="00662A4B" w:rsidRPr="00015122">
        <w:rPr>
          <w:rFonts w:ascii="Times New Roman" w:hAnsi="Times New Roman" w:cs="Times New Roman"/>
          <w:sz w:val="24"/>
          <w:szCs w:val="24"/>
        </w:rPr>
        <w:t>järgmis</w:t>
      </w:r>
      <w:r w:rsidR="007A22F0" w:rsidRPr="00015122">
        <w:rPr>
          <w:rFonts w:ascii="Times New Roman" w:hAnsi="Times New Roman" w:cs="Times New Roman"/>
          <w:sz w:val="24"/>
          <w:szCs w:val="24"/>
        </w:rPr>
        <w:t>t</w:t>
      </w:r>
      <w:r w:rsidR="00662A4B" w:rsidRPr="00015122">
        <w:rPr>
          <w:rFonts w:ascii="Times New Roman" w:hAnsi="Times New Roman" w:cs="Times New Roman"/>
          <w:sz w:val="24"/>
          <w:szCs w:val="24"/>
        </w:rPr>
        <w:t>esse aasta</w:t>
      </w:r>
      <w:r w:rsidR="007A22F0" w:rsidRPr="00015122">
        <w:rPr>
          <w:rFonts w:ascii="Times New Roman" w:hAnsi="Times New Roman" w:cs="Times New Roman"/>
          <w:sz w:val="24"/>
          <w:szCs w:val="24"/>
        </w:rPr>
        <w:t>te</w:t>
      </w:r>
      <w:r w:rsidR="00662A4B" w:rsidRPr="00015122">
        <w:rPr>
          <w:rFonts w:ascii="Times New Roman" w:hAnsi="Times New Roman" w:cs="Times New Roman"/>
          <w:sz w:val="24"/>
          <w:szCs w:val="24"/>
        </w:rPr>
        <w:t>sse rohkem kui üks kord</w:t>
      </w:r>
      <w:bookmarkEnd w:id="13"/>
      <w:r w:rsidR="00662A4B" w:rsidRPr="00015122">
        <w:rPr>
          <w:rFonts w:ascii="Times New Roman" w:hAnsi="Times New Roman" w:cs="Times New Roman"/>
          <w:sz w:val="24"/>
          <w:szCs w:val="24"/>
        </w:rPr>
        <w:t xml:space="preserve">.  </w:t>
      </w:r>
      <w:r w:rsidR="00662A4B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:rsidR="00662A4B" w:rsidRPr="00015122" w:rsidRDefault="00662A4B" w:rsidP="00F36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t-EE"/>
        </w:rPr>
      </w:pPr>
    </w:p>
    <w:p w:rsidR="00B412FF" w:rsidRPr="00015122" w:rsidRDefault="00057AFA" w:rsidP="00F36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bookmarkStart w:id="14" w:name="para9"/>
      <w:r w:rsidRPr="0001512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t-EE"/>
        </w:rPr>
        <w:t>§</w:t>
      </w:r>
      <w:r w:rsidR="00F3649D" w:rsidRPr="0001512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t-EE"/>
        </w:rPr>
        <w:t xml:space="preserve"> 1</w:t>
      </w:r>
      <w:r w:rsidR="00E80A44" w:rsidRPr="0001512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t-EE"/>
        </w:rPr>
        <w:t>2</w:t>
      </w:r>
      <w:r w:rsidR="00F3649D" w:rsidRPr="0001512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t-EE"/>
        </w:rPr>
        <w:t>.</w:t>
      </w:r>
      <w:r w:rsidRPr="0001512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t-EE"/>
        </w:rPr>
        <w:t xml:space="preserve"> </w:t>
      </w:r>
      <w:r w:rsidR="000E7786" w:rsidRPr="000151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t-EE"/>
        </w:rPr>
        <w:t> </w:t>
      </w:r>
      <w:bookmarkEnd w:id="14"/>
      <w:r w:rsidR="000E7786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Renoveerimistööde teostaja leidmiseks </w:t>
      </w:r>
      <w:r w:rsidR="00F3649D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viib </w:t>
      </w:r>
      <w:r w:rsidR="000E7786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Amet </w:t>
      </w:r>
      <w:r w:rsidR="00F3649D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läbi </w:t>
      </w:r>
      <w:r w:rsidR="00692157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>hankemenetlu</w:t>
      </w:r>
      <w:r w:rsidR="00A95A9B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>se</w:t>
      </w:r>
      <w:r w:rsidR="000E7786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riigihangete seaduses sätestatud korras. </w:t>
      </w:r>
      <w:r w:rsidR="00A95A9B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>Narva linna poolt h</w:t>
      </w:r>
      <w:r w:rsidR="000E7786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ankelepingute </w:t>
      </w:r>
      <w:r w:rsidR="00A45324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alusel </w:t>
      </w:r>
      <w:r w:rsidR="00A95A9B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>aastas makstav</w:t>
      </w:r>
      <w:r w:rsidR="000650B1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>ad rahalised vahendid</w:t>
      </w:r>
      <w:r w:rsidR="00A95A9B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0E7786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ei tohi ületada </w:t>
      </w:r>
      <w:r w:rsidR="00F3649D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>Narva linna eelarves selleks ettenähtu</w:t>
      </w:r>
      <w:r w:rsidR="0068567D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>d</w:t>
      </w:r>
      <w:r w:rsidR="00F3649D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summat. </w:t>
      </w:r>
      <w:r w:rsidR="000E7786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:rsidR="00057AFA" w:rsidRPr="00015122" w:rsidRDefault="000E7786" w:rsidP="00F3649D">
      <w:pPr>
        <w:pStyle w:val="paragraph"/>
        <w:shd w:val="clear" w:color="auto" w:fill="FFFFFF"/>
        <w:spacing w:before="300" w:beforeAutospacing="0" w:after="0" w:afterAutospacing="0"/>
        <w:jc w:val="both"/>
      </w:pPr>
      <w:r w:rsidRPr="00015122">
        <w:rPr>
          <w:b/>
          <w:bCs/>
          <w:bdr w:val="none" w:sz="0" w:space="0" w:color="auto" w:frame="1"/>
        </w:rPr>
        <w:t>§. </w:t>
      </w:r>
      <w:bookmarkStart w:id="15" w:name="para13"/>
      <w:r w:rsidRPr="00015122">
        <w:rPr>
          <w:b/>
          <w:bdr w:val="none" w:sz="0" w:space="0" w:color="auto" w:frame="1"/>
        </w:rPr>
        <w:t> </w:t>
      </w:r>
      <w:bookmarkEnd w:id="15"/>
      <w:r w:rsidR="00F3649D" w:rsidRPr="00015122">
        <w:rPr>
          <w:b/>
          <w:bdr w:val="none" w:sz="0" w:space="0" w:color="auto" w:frame="1"/>
        </w:rPr>
        <w:t>1</w:t>
      </w:r>
      <w:r w:rsidR="00E80A44" w:rsidRPr="00015122">
        <w:rPr>
          <w:b/>
          <w:bdr w:val="none" w:sz="0" w:space="0" w:color="auto" w:frame="1"/>
        </w:rPr>
        <w:t>3</w:t>
      </w:r>
      <w:r w:rsidR="00F3649D" w:rsidRPr="00015122">
        <w:rPr>
          <w:b/>
          <w:bdr w:val="none" w:sz="0" w:space="0" w:color="auto" w:frame="1"/>
        </w:rPr>
        <w:t>.</w:t>
      </w:r>
      <w:r w:rsidR="00F3649D" w:rsidRPr="00015122">
        <w:rPr>
          <w:bdr w:val="none" w:sz="0" w:space="0" w:color="auto" w:frame="1"/>
        </w:rPr>
        <w:t xml:space="preserve"> </w:t>
      </w:r>
      <w:r w:rsidR="00057AFA" w:rsidRPr="00015122">
        <w:t xml:space="preserve">Kvartalisiseste teede renoveerimise tööde kaasfinantseerimine </w:t>
      </w:r>
      <w:r w:rsidR="005E5DAA" w:rsidRPr="00015122">
        <w:t xml:space="preserve">Narva linna </w:t>
      </w:r>
      <w:r w:rsidR="00057AFA" w:rsidRPr="00015122">
        <w:t xml:space="preserve">poolt </w:t>
      </w:r>
      <w:r w:rsidR="005E5DAA" w:rsidRPr="00015122">
        <w:t xml:space="preserve"> (edaspidi toetuse summa) </w:t>
      </w:r>
      <w:r w:rsidR="00057AFA" w:rsidRPr="00015122">
        <w:t>moodustab:</w:t>
      </w:r>
    </w:p>
    <w:p w:rsidR="00057AFA" w:rsidRPr="00015122" w:rsidRDefault="005E5DAA" w:rsidP="00F3649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015122">
        <w:t>75</w:t>
      </w:r>
      <w:r w:rsidR="00057AFA" w:rsidRPr="00015122">
        <w:t>% renoveerimistööde maksumusest, kui kvartalisisesed teed renoveeritakse täies mahus;</w:t>
      </w:r>
    </w:p>
    <w:p w:rsidR="00057AFA" w:rsidRPr="00015122" w:rsidRDefault="00057AFA" w:rsidP="00F3649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015122">
        <w:t xml:space="preserve">50% renoveerimistööde maksumusest, kui kvartalisisesed teed remonditakse  </w:t>
      </w:r>
      <w:r w:rsidR="00752E01" w:rsidRPr="00015122">
        <w:t>lõikudena ja aukude lappimisena</w:t>
      </w:r>
      <w:r w:rsidRPr="00015122">
        <w:t>;</w:t>
      </w:r>
    </w:p>
    <w:p w:rsidR="00057AFA" w:rsidRPr="00015122" w:rsidRDefault="005E5DAA" w:rsidP="00F3649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015122">
        <w:t>75</w:t>
      </w:r>
      <w:r w:rsidR="00752E01" w:rsidRPr="00015122">
        <w:t>% renoveerimistööde m</w:t>
      </w:r>
      <w:r w:rsidR="00A45324" w:rsidRPr="00015122">
        <w:t xml:space="preserve">aksumusest </w:t>
      </w:r>
      <w:r w:rsidR="00692157" w:rsidRPr="00015122">
        <w:t xml:space="preserve">juhul, </w:t>
      </w:r>
      <w:r w:rsidR="00A45324" w:rsidRPr="00015122">
        <w:t>kui kvartalisisese tee</w:t>
      </w:r>
      <w:r w:rsidR="00692157" w:rsidRPr="00015122">
        <w:t xml:space="preserve"> </w:t>
      </w:r>
      <w:r w:rsidR="00BE2C5D" w:rsidRPr="00015122">
        <w:t xml:space="preserve">suurem osa vajab renoveerimist </w:t>
      </w:r>
      <w:r w:rsidR="00692157" w:rsidRPr="00015122">
        <w:t xml:space="preserve">ning </w:t>
      </w:r>
      <w:r w:rsidR="00752E01" w:rsidRPr="00015122">
        <w:t xml:space="preserve">renoveeritava </w:t>
      </w:r>
      <w:r w:rsidR="00BE2C5D" w:rsidRPr="00015122">
        <w:t>teelõigu kat</w:t>
      </w:r>
      <w:r w:rsidR="00752E01" w:rsidRPr="00015122">
        <w:t>e asendatakse</w:t>
      </w:r>
      <w:r w:rsidR="009D411F" w:rsidRPr="00015122">
        <w:t xml:space="preserve"> </w:t>
      </w:r>
      <w:r w:rsidR="00752E01" w:rsidRPr="00015122">
        <w:t>täies mahus</w:t>
      </w:r>
      <w:r w:rsidR="00057AFA" w:rsidRPr="00015122">
        <w:t>.</w:t>
      </w:r>
    </w:p>
    <w:p w:rsidR="004D1C95" w:rsidRPr="00015122" w:rsidRDefault="004D1C95" w:rsidP="00F3649D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086668" w:rsidRDefault="009D411F" w:rsidP="00F36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913F0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§ 14.</w:t>
      </w:r>
      <w:r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086668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Toetuse saaja on kohustatud 5 aasta jooksul renoveerimistööde lõppemisest arvates </w:t>
      </w:r>
      <w:r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mitte piira</w:t>
      </w:r>
      <w:r w:rsidR="00A95A9B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>ma</w:t>
      </w:r>
      <w:r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läbisõitu oma</w:t>
      </w:r>
      <w:r w:rsidR="00692157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territooriumi kaudu</w:t>
      </w:r>
      <w:r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>. Juhul</w:t>
      </w:r>
      <w:r w:rsidR="00A95A9B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>,</w:t>
      </w:r>
      <w:r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kui</w:t>
      </w:r>
      <w:r w:rsidR="00401DD3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086668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taotleja rikub kohustust kasutada renoveeritud sõiduteed </w:t>
      </w:r>
      <w:r w:rsidR="00401DD3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>a</w:t>
      </w:r>
      <w:r w:rsidR="00401DD3" w:rsidRPr="00015122">
        <w:rPr>
          <w:rFonts w:ascii="Times New Roman" w:hAnsi="Times New Roman" w:cs="Times New Roman"/>
          <w:sz w:val="24"/>
          <w:szCs w:val="24"/>
          <w:shd w:val="clear" w:color="auto" w:fill="FFFFFF"/>
        </w:rPr>
        <w:t>valikkusele ligipääsetava t</w:t>
      </w:r>
      <w:r w:rsidR="00401DD3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eena </w:t>
      </w:r>
      <w:r w:rsidR="0068567D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>või p</w:t>
      </w:r>
      <w:r w:rsidR="00086668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>iirab läbisõit</w:t>
      </w:r>
      <w:r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>u</w:t>
      </w:r>
      <w:r w:rsidR="00086668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muul viisil</w:t>
      </w:r>
      <w:r w:rsidR="00A95A9B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>,</w:t>
      </w:r>
      <w:r w:rsidR="00086668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on taotleja kohustatud tagastama Narva linnale toetuse summ</w:t>
      </w:r>
      <w:r w:rsidR="00A95A9B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>a</w:t>
      </w:r>
      <w:r w:rsidR="00086668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  <w:r w:rsidR="00401DD3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>Käesolevas punktis sätestatud kohustus</w:t>
      </w:r>
      <w:r w:rsidR="00D72302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>t</w:t>
      </w:r>
      <w:r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 täitmiseks </w:t>
      </w:r>
      <w:r w:rsidR="00086668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sõlmib taotleja Ametiga Narva linna nimel </w:t>
      </w:r>
      <w:r w:rsidR="00A45324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kirjaliku </w:t>
      </w:r>
      <w:r w:rsidR="00BE2C5D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>kokkuleppe</w:t>
      </w:r>
      <w:r w:rsidR="00086668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enne renoveerimistööde teostamist. </w:t>
      </w:r>
    </w:p>
    <w:p w:rsidR="00A03924" w:rsidRPr="00015122" w:rsidRDefault="00A03924" w:rsidP="00F36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et-EE"/>
        </w:rPr>
      </w:pPr>
    </w:p>
    <w:p w:rsidR="00BE01B2" w:rsidRPr="00015122" w:rsidRDefault="00BE01B2" w:rsidP="009D411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t-EE"/>
        </w:rPr>
      </w:pPr>
      <w:r w:rsidRPr="0001512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t-EE"/>
        </w:rPr>
        <w:t>Rakendussätted</w:t>
      </w:r>
    </w:p>
    <w:p w:rsidR="00BE01B2" w:rsidRPr="00015122" w:rsidRDefault="00BE01B2" w:rsidP="00F36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t-EE"/>
        </w:rPr>
      </w:pPr>
    </w:p>
    <w:p w:rsidR="00680045" w:rsidRDefault="000E7786" w:rsidP="00F36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t-EE"/>
        </w:rPr>
      </w:pPr>
      <w:r w:rsidRPr="0001512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t-EE"/>
        </w:rPr>
        <w:t>§ 15. </w:t>
      </w:r>
      <w:bookmarkStart w:id="16" w:name="para15"/>
      <w:r w:rsidRPr="000151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t-EE"/>
        </w:rPr>
        <w:t> </w:t>
      </w:r>
      <w:bookmarkEnd w:id="16"/>
      <w:r w:rsidR="00680045" w:rsidRPr="00CA1FA7">
        <w:rPr>
          <w:rFonts w:ascii="Times New Roman" w:eastAsia="Times New Roman" w:hAnsi="Times New Roman" w:cs="Times New Roman"/>
          <w:sz w:val="24"/>
          <w:szCs w:val="24"/>
          <w:lang w:eastAsia="et-EE"/>
        </w:rPr>
        <w:t>Tunnistada kehtetuks</w:t>
      </w:r>
      <w:r w:rsidR="00680045" w:rsidRPr="006800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0045" w:rsidRPr="00CA1FA7">
        <w:rPr>
          <w:rFonts w:ascii="Times New Roman" w:eastAsia="Times New Roman" w:hAnsi="Times New Roman" w:cs="Times New Roman"/>
          <w:sz w:val="24"/>
          <w:szCs w:val="24"/>
        </w:rPr>
        <w:t xml:space="preserve">Narva Linnavolikogu </w:t>
      </w:r>
      <w:r w:rsidR="00680045">
        <w:rPr>
          <w:rFonts w:ascii="Times New Roman" w:eastAsia="Times New Roman" w:hAnsi="Times New Roman" w:cs="Times New Roman"/>
          <w:sz w:val="24"/>
          <w:szCs w:val="24"/>
        </w:rPr>
        <w:t>17</w:t>
      </w:r>
      <w:r w:rsidR="0068004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.04</w:t>
      </w:r>
      <w:r w:rsidR="00680045" w:rsidRPr="00CA1FA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.201</w:t>
      </w:r>
      <w:r w:rsidR="0068004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</w:t>
      </w:r>
      <w:r w:rsidR="00680045" w:rsidRPr="00CA1FA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määrus nr 1</w:t>
      </w:r>
      <w:r w:rsidR="0068004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</w:t>
      </w:r>
      <w:r w:rsidR="00680045" w:rsidRPr="00CA1FA7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 w:rsidR="00680045" w:rsidRPr="00742C3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t-EE"/>
        </w:rPr>
        <w:t>Narva linna kvartalisiseste teede renoveerimise finantseerimise tingimused ja kord</w:t>
      </w:r>
      <w:r w:rsidR="00680045" w:rsidRPr="00742C32">
        <w:rPr>
          <w:rFonts w:ascii="Times New Roman" w:eastAsia="Times New Roman" w:hAnsi="Times New Roman" w:cs="Times New Roman"/>
          <w:sz w:val="24"/>
          <w:szCs w:val="24"/>
        </w:rPr>
        <w:t>“</w:t>
      </w:r>
    </w:p>
    <w:p w:rsidR="00680045" w:rsidRDefault="00680045" w:rsidP="00F36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t-EE"/>
        </w:rPr>
      </w:pPr>
    </w:p>
    <w:p w:rsidR="000E7786" w:rsidRPr="00015122" w:rsidRDefault="00680045" w:rsidP="00F36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80045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16.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0E7786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>Määrus jõu</w:t>
      </w:r>
      <w:r w:rsidR="00BE01B2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>stub seaduses sätestatud korras, v</w:t>
      </w:r>
      <w:r w:rsidR="00A95A9B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  <w:r w:rsidR="00BE01B2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 § </w:t>
      </w:r>
      <w:r w:rsidR="00BE2C5D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>7</w:t>
      </w:r>
      <w:r w:rsidR="00BE01B2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p 6.</w:t>
      </w:r>
    </w:p>
    <w:p w:rsidR="009D411F" w:rsidRPr="00015122" w:rsidRDefault="009D411F" w:rsidP="00F36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et-EE"/>
        </w:rPr>
      </w:pPr>
    </w:p>
    <w:p w:rsidR="00BE01B2" w:rsidRPr="00015122" w:rsidRDefault="009D411F" w:rsidP="00F36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15122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§ 1</w:t>
      </w:r>
      <w:r w:rsidR="00680045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7</w:t>
      </w:r>
      <w:r w:rsidRPr="00015122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.</w:t>
      </w:r>
      <w:r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Määruse § 7</w:t>
      </w:r>
      <w:r w:rsidR="00BE01B2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p 6 </w:t>
      </w:r>
      <w:r w:rsidR="0075551D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jõustub </w:t>
      </w:r>
      <w:r w:rsidR="00BE01B2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>01.01.2018.</w:t>
      </w:r>
    </w:p>
    <w:p w:rsidR="000E7786" w:rsidRPr="00015122" w:rsidRDefault="000E7786" w:rsidP="00F3649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E7786" w:rsidRPr="00015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F17" w:rsidRDefault="00886F17" w:rsidP="002A1906">
      <w:pPr>
        <w:spacing w:after="0" w:line="240" w:lineRule="auto"/>
      </w:pPr>
      <w:r>
        <w:separator/>
      </w:r>
    </w:p>
  </w:endnote>
  <w:endnote w:type="continuationSeparator" w:id="0">
    <w:p w:rsidR="00886F17" w:rsidRDefault="00886F17" w:rsidP="002A1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F17" w:rsidRDefault="00886F17" w:rsidP="002A1906">
      <w:pPr>
        <w:spacing w:after="0" w:line="240" w:lineRule="auto"/>
      </w:pPr>
      <w:r>
        <w:separator/>
      </w:r>
    </w:p>
  </w:footnote>
  <w:footnote w:type="continuationSeparator" w:id="0">
    <w:p w:rsidR="00886F17" w:rsidRDefault="00886F17" w:rsidP="002A19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20E66"/>
    <w:multiLevelType w:val="hybridMultilevel"/>
    <w:tmpl w:val="1DB27CF6"/>
    <w:lvl w:ilvl="0" w:tplc="5C2EB7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DB6835"/>
    <w:multiLevelType w:val="hybridMultilevel"/>
    <w:tmpl w:val="EBC0B610"/>
    <w:lvl w:ilvl="0" w:tplc="1B7247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C24097"/>
    <w:multiLevelType w:val="hybridMultilevel"/>
    <w:tmpl w:val="22240F18"/>
    <w:lvl w:ilvl="0" w:tplc="074E7C52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786"/>
    <w:rsid w:val="00004458"/>
    <w:rsid w:val="00015122"/>
    <w:rsid w:val="00051D1C"/>
    <w:rsid w:val="00057AFA"/>
    <w:rsid w:val="000650B1"/>
    <w:rsid w:val="00086668"/>
    <w:rsid w:val="000E7786"/>
    <w:rsid w:val="00125823"/>
    <w:rsid w:val="00153E55"/>
    <w:rsid w:val="001B3DB5"/>
    <w:rsid w:val="001F7DD5"/>
    <w:rsid w:val="00285943"/>
    <w:rsid w:val="00292295"/>
    <w:rsid w:val="002A1906"/>
    <w:rsid w:val="002E7648"/>
    <w:rsid w:val="002F7F9E"/>
    <w:rsid w:val="00330453"/>
    <w:rsid w:val="00335536"/>
    <w:rsid w:val="003402B8"/>
    <w:rsid w:val="00352294"/>
    <w:rsid w:val="003550E2"/>
    <w:rsid w:val="00355F8A"/>
    <w:rsid w:val="0038341C"/>
    <w:rsid w:val="0039602D"/>
    <w:rsid w:val="003F25DC"/>
    <w:rsid w:val="00401DD3"/>
    <w:rsid w:val="004105CC"/>
    <w:rsid w:val="00462F50"/>
    <w:rsid w:val="00474310"/>
    <w:rsid w:val="004A23BB"/>
    <w:rsid w:val="004D1C95"/>
    <w:rsid w:val="004F40D7"/>
    <w:rsid w:val="00553808"/>
    <w:rsid w:val="0059553B"/>
    <w:rsid w:val="005D3C2B"/>
    <w:rsid w:val="005E5DAA"/>
    <w:rsid w:val="00622A0E"/>
    <w:rsid w:val="00655410"/>
    <w:rsid w:val="00662A4B"/>
    <w:rsid w:val="006744BA"/>
    <w:rsid w:val="00680045"/>
    <w:rsid w:val="0068567D"/>
    <w:rsid w:val="00692157"/>
    <w:rsid w:val="006C1A30"/>
    <w:rsid w:val="006E5009"/>
    <w:rsid w:val="00724615"/>
    <w:rsid w:val="0073776F"/>
    <w:rsid w:val="00743946"/>
    <w:rsid w:val="00752E01"/>
    <w:rsid w:val="0075551D"/>
    <w:rsid w:val="007954A5"/>
    <w:rsid w:val="007971CE"/>
    <w:rsid w:val="007A22F0"/>
    <w:rsid w:val="007D7225"/>
    <w:rsid w:val="0081514A"/>
    <w:rsid w:val="00820B3D"/>
    <w:rsid w:val="0083132C"/>
    <w:rsid w:val="0084040F"/>
    <w:rsid w:val="00854D72"/>
    <w:rsid w:val="008804DE"/>
    <w:rsid w:val="00886F17"/>
    <w:rsid w:val="008D6ECB"/>
    <w:rsid w:val="00912CBB"/>
    <w:rsid w:val="009740A5"/>
    <w:rsid w:val="009B5543"/>
    <w:rsid w:val="009D411F"/>
    <w:rsid w:val="009E4E65"/>
    <w:rsid w:val="00A03924"/>
    <w:rsid w:val="00A45324"/>
    <w:rsid w:val="00A46600"/>
    <w:rsid w:val="00A64F75"/>
    <w:rsid w:val="00A764C0"/>
    <w:rsid w:val="00A809CE"/>
    <w:rsid w:val="00A95A9B"/>
    <w:rsid w:val="00AA2FE7"/>
    <w:rsid w:val="00AB58DB"/>
    <w:rsid w:val="00AC7D15"/>
    <w:rsid w:val="00B0040F"/>
    <w:rsid w:val="00B412FF"/>
    <w:rsid w:val="00B639ED"/>
    <w:rsid w:val="00B77B6C"/>
    <w:rsid w:val="00B95C9D"/>
    <w:rsid w:val="00BD57C7"/>
    <w:rsid w:val="00BD5CC5"/>
    <w:rsid w:val="00BE01B2"/>
    <w:rsid w:val="00BE2C5D"/>
    <w:rsid w:val="00BE7C59"/>
    <w:rsid w:val="00C16625"/>
    <w:rsid w:val="00C25038"/>
    <w:rsid w:val="00C316A7"/>
    <w:rsid w:val="00C33183"/>
    <w:rsid w:val="00CA10A4"/>
    <w:rsid w:val="00CA3E51"/>
    <w:rsid w:val="00CF38E1"/>
    <w:rsid w:val="00D04D91"/>
    <w:rsid w:val="00D1428E"/>
    <w:rsid w:val="00D277A0"/>
    <w:rsid w:val="00D72302"/>
    <w:rsid w:val="00D913F0"/>
    <w:rsid w:val="00D92975"/>
    <w:rsid w:val="00DA26E9"/>
    <w:rsid w:val="00DA77CC"/>
    <w:rsid w:val="00DD2ACA"/>
    <w:rsid w:val="00DD2BF0"/>
    <w:rsid w:val="00DD4CD3"/>
    <w:rsid w:val="00DF230A"/>
    <w:rsid w:val="00E104B9"/>
    <w:rsid w:val="00E80A44"/>
    <w:rsid w:val="00ED2788"/>
    <w:rsid w:val="00ED73B3"/>
    <w:rsid w:val="00EE4C6F"/>
    <w:rsid w:val="00EF532B"/>
    <w:rsid w:val="00F168D8"/>
    <w:rsid w:val="00F3649D"/>
    <w:rsid w:val="00F755BB"/>
    <w:rsid w:val="00FA6D31"/>
    <w:rsid w:val="00FE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A190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190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A190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A19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19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19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19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19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0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F38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D4CD3"/>
    <w:pPr>
      <w:ind w:left="720"/>
      <w:contextualSpacing/>
    </w:pPr>
  </w:style>
  <w:style w:type="paragraph" w:customStyle="1" w:styleId="paragraph">
    <w:name w:val="paragraph"/>
    <w:basedOn w:val="Normal"/>
    <w:rsid w:val="00057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NormalWeb">
    <w:name w:val="Normal (Web)"/>
    <w:basedOn w:val="Normal"/>
    <w:uiPriority w:val="99"/>
    <w:semiHidden/>
    <w:unhideWhenUsed/>
    <w:rsid w:val="00057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A190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190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A190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A19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19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19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19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19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0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F38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D4CD3"/>
    <w:pPr>
      <w:ind w:left="720"/>
      <w:contextualSpacing/>
    </w:pPr>
  </w:style>
  <w:style w:type="paragraph" w:customStyle="1" w:styleId="paragraph">
    <w:name w:val="paragraph"/>
    <w:basedOn w:val="Normal"/>
    <w:rsid w:val="00057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NormalWeb">
    <w:name w:val="Normal (Web)"/>
    <w:basedOn w:val="Normal"/>
    <w:uiPriority w:val="99"/>
    <w:semiHidden/>
    <w:unhideWhenUsed/>
    <w:rsid w:val="00057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6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90268-C876-4680-A259-FD9133962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2</cp:revision>
  <cp:lastPrinted>2017-03-20T06:47:00Z</cp:lastPrinted>
  <dcterms:created xsi:type="dcterms:W3CDTF">2017-03-20T09:15:00Z</dcterms:created>
  <dcterms:modified xsi:type="dcterms:W3CDTF">2017-03-20T09:15:00Z</dcterms:modified>
</cp:coreProperties>
</file>