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D6282B">
      <w:pPr>
        <w:pStyle w:val="Heading1"/>
        <w:spacing w:after="2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C23599">
      <w:pPr>
        <w:tabs>
          <w:tab w:val="left" w:pos="7002"/>
        </w:tabs>
        <w:spacing w:after="12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895B42" w:rsidRPr="00733F60">
        <w:t>06.09.</w:t>
      </w:r>
      <w:r w:rsidR="00DE574A" w:rsidRPr="00733F60">
        <w:t>2017</w:t>
      </w:r>
      <w:r w:rsidR="009843C7" w:rsidRPr="00733F60">
        <w:t xml:space="preserve">. a nr </w:t>
      </w:r>
      <w:r w:rsidR="00FE6755">
        <w:t>18</w:t>
      </w:r>
    </w:p>
    <w:p w:rsidR="00C37737" w:rsidRPr="00733F60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</w:p>
    <w:p w:rsidR="00ED15C4" w:rsidRPr="00733F60" w:rsidRDefault="0008129A" w:rsidP="00560418">
      <w:pPr>
        <w:pStyle w:val="NormalWeb"/>
        <w:spacing w:before="0" w:after="240"/>
        <w:ind w:left="0" w:right="-113"/>
        <w:jc w:val="both"/>
        <w:rPr>
          <w:b/>
          <w:bCs/>
          <w:spacing w:val="2"/>
          <w:lang w:val="et-EE"/>
        </w:rPr>
      </w:pPr>
      <w:r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</w:p>
    <w:p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9C597B" w:rsidRPr="00733F60" w:rsidRDefault="0008129A" w:rsidP="005E3A48">
      <w:pPr>
        <w:pStyle w:val="ListParagraph"/>
        <w:numPr>
          <w:ilvl w:val="0"/>
          <w:numId w:val="21"/>
        </w:numPr>
        <w:spacing w:after="120"/>
        <w:ind w:left="567" w:hanging="567"/>
        <w:jc w:val="both"/>
        <w:outlineLvl w:val="2"/>
        <w:rPr>
          <w:b/>
          <w:bCs/>
        </w:rPr>
      </w:pPr>
      <w:r w:rsidRPr="00733F60">
        <w:rPr>
          <w:b/>
          <w:bCs/>
        </w:rPr>
        <w:t>Töö</w:t>
      </w:r>
      <w:r w:rsidR="009C597B" w:rsidRPr="00733F60">
        <w:rPr>
          <w:b/>
          <w:bCs/>
        </w:rPr>
        <w:t>kohtade arvu määramise kriteeriumide kinnitamine</w:t>
      </w:r>
    </w:p>
    <w:p w:rsidR="009C597B" w:rsidRPr="00733F60" w:rsidRDefault="009C597B" w:rsidP="004E2CBA">
      <w:pPr>
        <w:spacing w:after="120"/>
        <w:ind w:left="567"/>
        <w:jc w:val="both"/>
      </w:pPr>
      <w:r w:rsidRPr="00733F60">
        <w:t xml:space="preserve">Narva munitsipaalse koolieelse lasteasutuse (edaspidi asutus) personali </w:t>
      </w:r>
      <w:r w:rsidR="0008129A" w:rsidRPr="00733F60">
        <w:t>töö</w:t>
      </w:r>
      <w:r w:rsidRPr="00733F60">
        <w:t>kohtade arvu määramise kriteeriumid</w:t>
      </w:r>
      <w:r w:rsidR="00752FE9" w:rsidRPr="00733F60">
        <w:t xml:space="preserve"> kinnitatakse</w:t>
      </w:r>
      <w:r w:rsidRPr="00733F60">
        <w:t xml:space="preserve"> vastavalt </w:t>
      </w:r>
      <w:r w:rsidR="00752FE9" w:rsidRPr="00733F60">
        <w:t xml:space="preserve">määruse </w:t>
      </w:r>
      <w:r w:rsidRPr="00733F60">
        <w:t>lisale.</w:t>
      </w:r>
    </w:p>
    <w:p w:rsidR="009C597B" w:rsidRPr="00733F60" w:rsidRDefault="009C597B" w:rsidP="005E3A48">
      <w:pPr>
        <w:pStyle w:val="ListParagraph"/>
        <w:numPr>
          <w:ilvl w:val="0"/>
          <w:numId w:val="21"/>
        </w:numPr>
        <w:spacing w:after="120"/>
        <w:ind w:left="567" w:hanging="567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Tööjõukulude määramise kriteeriumide kinnitamine</w:t>
      </w:r>
    </w:p>
    <w:p w:rsidR="009C597B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jc w:val="both"/>
      </w:pPr>
      <w:r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8364" w:type="dxa"/>
        <w:tblInd w:w="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1559"/>
        <w:gridCol w:w="1560"/>
      </w:tblGrid>
      <w:tr w:rsidR="00ED15C4" w:rsidRPr="00733F60" w:rsidTr="00C23599">
        <w:trPr>
          <w:trHeight w:val="227"/>
        </w:trPr>
        <w:tc>
          <w:tcPr>
            <w:tcW w:w="5245" w:type="dxa"/>
            <w:gridSpan w:val="2"/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559" w:type="dxa"/>
            <w:tcBorders>
              <w:bottom w:val="nil"/>
            </w:tcBorders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560" w:type="dxa"/>
            <w:tcBorders>
              <w:bottom w:val="nil"/>
            </w:tcBorders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:rsidTr="00C23599">
        <w:trPr>
          <w:trHeight w:val="227"/>
        </w:trPr>
        <w:tc>
          <w:tcPr>
            <w:tcW w:w="3402" w:type="dxa"/>
            <w:noWrap/>
          </w:tcPr>
          <w:p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843" w:type="dxa"/>
          </w:tcPr>
          <w:p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560" w:type="dxa"/>
            <w:tcBorders>
              <w:top w:val="nil"/>
            </w:tcBorders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209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165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183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274</w:t>
            </w:r>
            <w:r w:rsidR="00DE567F" w:rsidRPr="00733F60">
              <w:t xml:space="preserve"> eurot</w:t>
            </w:r>
          </w:p>
        </w:tc>
      </w:tr>
      <w:tr w:rsidR="00F53FC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843" w:type="dxa"/>
          </w:tcPr>
          <w:p w:rsidR="00F53FCF" w:rsidRPr="00733F60" w:rsidRDefault="00F53FC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F53FCF" w:rsidRPr="00733F60" w:rsidRDefault="00FE6755" w:rsidP="00752FE9">
            <w:pPr>
              <w:ind w:left="540" w:hanging="540"/>
              <w:jc w:val="right"/>
            </w:pPr>
            <w:r>
              <w:t>274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329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470</w:t>
            </w:r>
            <w:r w:rsidR="00DE567F" w:rsidRPr="00733F60">
              <w:t xml:space="preserve">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822</w:t>
            </w:r>
            <w:r w:rsidR="00DE567F" w:rsidRPr="00733F60">
              <w:t xml:space="preserve"> eurot</w:t>
            </w:r>
          </w:p>
        </w:tc>
      </w:tr>
      <w:tr w:rsidR="00DE567F" w:rsidRPr="00733F60" w:rsidTr="00FA1311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sobitus-sõimerühmad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627</w:t>
            </w:r>
            <w:r w:rsidR="00DE567F" w:rsidRPr="00733F60">
              <w:t xml:space="preserve"> eurot</w:t>
            </w:r>
          </w:p>
        </w:tc>
      </w:tr>
      <w:tr w:rsidR="00DE567F" w:rsidRPr="00733F60" w:rsidTr="00FA1311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sobitusrühmad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FE6755" w:rsidP="00752FE9">
            <w:pPr>
              <w:ind w:left="540" w:hanging="540"/>
              <w:jc w:val="right"/>
            </w:pPr>
            <w:r>
              <w:t>495</w:t>
            </w:r>
            <w:r w:rsidR="00DE567F" w:rsidRPr="00733F60">
              <w:t xml:space="preserve"> eurot</w:t>
            </w:r>
          </w:p>
        </w:tc>
      </w:tr>
    </w:tbl>
    <w:p w:rsidR="009C597B" w:rsidRPr="00733F60" w:rsidRDefault="00EC1BA7" w:rsidP="00752FE9">
      <w:pPr>
        <w:spacing w:before="60" w:after="120"/>
        <w:ind w:left="1260" w:hanging="180"/>
        <w:jc w:val="both"/>
        <w:rPr>
          <w:sz w:val="22"/>
          <w:szCs w:val="22"/>
        </w:rPr>
      </w:pPr>
      <w:r w:rsidRPr="00733F60">
        <w:rPr>
          <w:sz w:val="22"/>
          <w:szCs w:val="22"/>
        </w:rPr>
        <w:t xml:space="preserve">* </w:t>
      </w:r>
      <w:r w:rsidR="00FE6755" w:rsidRPr="00FE6755">
        <w:rPr>
          <w:sz w:val="22"/>
          <w:szCs w:val="22"/>
        </w:rPr>
        <w:t>Kuu pearaha on arvestatud lähtuvalt 1 kvalifikatsiooninõuetele vastava õpetaja töökohast ja 2 õpetajaabi töökohast sõimerühmas ning 2 kvalifikatsiooninõuetele vastava õpetaja töökohast  ja 1 õpetajaabi töökohast lasteaiarühmas</w:t>
      </w:r>
      <w:r w:rsidR="00560418" w:rsidRPr="00733F60">
        <w:rPr>
          <w:sz w:val="22"/>
          <w:szCs w:val="22"/>
        </w:rPr>
        <w:t>.</w:t>
      </w:r>
    </w:p>
    <w:p w:rsidR="00560418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Rühmatöötajate tööjõukulude suurust määratakse vastava rühma kuu pearaha, tegeliku laste arvu ja eelarve planeerimise ajavahemiku korrutamise tulemusena.</w:t>
      </w:r>
    </w:p>
    <w:p w:rsidR="006D3A56" w:rsidRPr="00733F60" w:rsidRDefault="00B60F28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sobitusr</w:t>
      </w:r>
      <w:r w:rsidR="006D3A56" w:rsidRPr="00733F60">
        <w:t xml:space="preserve">ühmas rakendatakse antud rühmade tööjõukulude määramisel </w:t>
      </w:r>
      <w:r w:rsidR="00AB743F" w:rsidRPr="00733F60">
        <w:t xml:space="preserve">vastava liiki erirühma </w:t>
      </w:r>
      <w:r w:rsidR="005B70FC" w:rsidRPr="00733F60">
        <w:t>kuu pearaha ainult lastele erivajadustega</w:t>
      </w:r>
      <w:r w:rsidR="006D3A56" w:rsidRPr="00733F60">
        <w:t>.</w:t>
      </w:r>
    </w:p>
    <w:p w:rsidR="00B30199" w:rsidRPr="00733F60" w:rsidRDefault="00B3019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 erirühmas </w:t>
      </w:r>
      <w:r w:rsidR="009C597B" w:rsidRPr="00733F60">
        <w:t>rakendatakse antud rühmade tööjõukulude määramisel laste normatiivarvu.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erirühmale määratakse rühmatöötajat</w:t>
      </w:r>
      <w:r w:rsidR="00B30199" w:rsidRPr="00733F60">
        <w:t>e tööjõukulu lisaeelarve kuni 8,5</w:t>
      </w:r>
      <w:r w:rsidRPr="00733F60">
        <w:t>% väärtusest, mis on saadud vastava liiki erirühma kuu pearaha ja laste normatiivarvu korrutamise teel.</w:t>
      </w:r>
    </w:p>
    <w:p w:rsidR="00A5151C" w:rsidRPr="00733F60" w:rsidRDefault="006D06F3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erirühmale</w:t>
      </w:r>
      <w:r w:rsidR="00A5151C" w:rsidRPr="00733F60">
        <w:t xml:space="preserve"> määratakse eesti keele õpetajate, muusika-, liikumis- või ujumisõpetajate (profiilõpetaja</w:t>
      </w:r>
      <w:r w:rsidR="00F473C3" w:rsidRPr="00733F60">
        <w:t>d</w:t>
      </w:r>
      <w:r w:rsidR="00A5151C" w:rsidRPr="00733F60">
        <w:t xml:space="preserve">) tööjõukulu lisaeelarve kuni 8,5% ulatuses väärtusest, mis on saadud </w:t>
      </w:r>
      <w:r w:rsidR="007F7B59" w:rsidRPr="00733F60">
        <w:t>profiil</w:t>
      </w:r>
      <w:r w:rsidR="00A5151C" w:rsidRPr="00733F60">
        <w:t xml:space="preserve">õpetajale kehtestatud kuutöötasu alammäära ja </w:t>
      </w:r>
      <w:r w:rsidR="007F7B59" w:rsidRPr="00733F60">
        <w:t xml:space="preserve">sõltuvalt rühmade tegelikust arvust </w:t>
      </w:r>
      <w:r w:rsidR="00A5151C" w:rsidRPr="00733F60">
        <w:t>m</w:t>
      </w:r>
      <w:r w:rsidR="00E93FC4" w:rsidRPr="00733F60">
        <w:t>ääruse lisas 1 tood</w:t>
      </w:r>
      <w:r w:rsidR="005B7A69" w:rsidRPr="00733F60">
        <w:t>ud</w:t>
      </w:r>
      <w:r w:rsidR="0008129A" w:rsidRPr="00733F60">
        <w:t xml:space="preserve"> profiilõpetajate töö</w:t>
      </w:r>
      <w:r w:rsidR="00A5151C" w:rsidRPr="00733F60">
        <w:t>kohtade arvu korrutamise teel.</w:t>
      </w:r>
    </w:p>
    <w:p w:rsidR="00A5151C" w:rsidRPr="00733F60" w:rsidRDefault="00A5151C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Asutuses erirühmadega määratakse direktori ja õppealajuhataja </w:t>
      </w:r>
      <w:r w:rsidR="00876894" w:rsidRPr="00733F60">
        <w:t xml:space="preserve">(edaspidi juhid) </w:t>
      </w:r>
      <w:r w:rsidRPr="00733F60">
        <w:t xml:space="preserve">ning tugispetsialistide tööjõukulu lisaeelarve kuni 8,5% ulatuses väärtusest, mis on saadud </w:t>
      </w:r>
      <w:r w:rsidR="00F473C3" w:rsidRPr="00733F60">
        <w:t>sõltuvalt rühmade tegelikust arvust</w:t>
      </w:r>
      <w:r w:rsidRPr="00733F60">
        <w:t xml:space="preserve"> </w:t>
      </w:r>
      <w:r w:rsidR="00F473C3" w:rsidRPr="00733F60">
        <w:t>juhi</w:t>
      </w:r>
      <w:r w:rsidRPr="00733F60">
        <w:t>le ja tugispe</w:t>
      </w:r>
      <w:r w:rsidR="00F473C3" w:rsidRPr="00733F60">
        <w:t>tsialisti</w:t>
      </w:r>
      <w:r w:rsidRPr="00733F60">
        <w:t xml:space="preserve">le kehtestatud kuutöötasu määra ja </w:t>
      </w:r>
      <w:r w:rsidR="006D06F3" w:rsidRPr="00733F60">
        <w:t xml:space="preserve">sõltuvalt rühmade tegelikust arvust määruse lisas 1 toodud </w:t>
      </w:r>
      <w:r w:rsidR="0008129A" w:rsidRPr="00733F60">
        <w:t>töö</w:t>
      </w:r>
      <w:r w:rsidRPr="00733F60">
        <w:t>kohtade arvu korrutamise teel.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lastRenderedPageBreak/>
        <w:t>Asutuse igale keelekümblusrühmale ja rühmale, kus õppe- ja kasvatustegevus toimub eesti keeles, määratakse rühmatöö</w:t>
      </w:r>
      <w:r w:rsidR="00B30199" w:rsidRPr="00733F60">
        <w:t xml:space="preserve">tajate tööjõukulu lisaeelarve </w:t>
      </w:r>
      <w:r w:rsidR="00EE0DC9" w:rsidRPr="00733F60">
        <w:t xml:space="preserve">kuni </w:t>
      </w:r>
      <w:r w:rsidR="00B30199" w:rsidRPr="00733F60">
        <w:t>21,5</w:t>
      </w:r>
      <w:r w:rsidRPr="00733F60">
        <w:t>% ulatuses väärtusest, mis on saadud vastava rühmaliigi kuu pearaha ja laste normatiivarvu korrutamise teel.</w:t>
      </w:r>
    </w:p>
    <w:p w:rsidR="005E3A48" w:rsidRPr="00733F60" w:rsidRDefault="00ED486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keelekümblusrühmale ja rühmale</w:t>
      </w:r>
      <w:r w:rsidR="005E3A48" w:rsidRPr="00733F60">
        <w:t xml:space="preserve">, kus õppe- ja kasvatustegevus toimub eesti keeles, määratakse </w:t>
      </w:r>
      <w:r w:rsidR="00EE0DC9" w:rsidRPr="00733F60">
        <w:t>eesti keele</w:t>
      </w:r>
      <w:r w:rsidR="005E3A48" w:rsidRPr="00733F60">
        <w:t xml:space="preserve"> </w:t>
      </w:r>
      <w:r w:rsidR="00EE0DC9" w:rsidRPr="00733F60">
        <w:t xml:space="preserve">õpetajate, muusika-, liikumis- või ujumisõpetajate </w:t>
      </w:r>
      <w:r w:rsidR="00F13F11" w:rsidRPr="00733F60">
        <w:t>(</w:t>
      </w:r>
      <w:r w:rsidRPr="00733F60">
        <w:t>profiil</w:t>
      </w:r>
      <w:r w:rsidR="00F13F11" w:rsidRPr="00733F60">
        <w:t>õpetaja</w:t>
      </w:r>
      <w:r w:rsidR="00F473C3" w:rsidRPr="00733F60">
        <w:t>d</w:t>
      </w:r>
      <w:r w:rsidR="00F13F11" w:rsidRPr="00733F60">
        <w:t xml:space="preserve">) </w:t>
      </w:r>
      <w:r w:rsidR="005E3A48" w:rsidRPr="00733F60">
        <w:t xml:space="preserve">tööjõukulu lisaeelarve </w:t>
      </w:r>
      <w:r w:rsidR="00F13F11" w:rsidRPr="00733F60">
        <w:t xml:space="preserve">kuni </w:t>
      </w:r>
      <w:r w:rsidR="005E3A48" w:rsidRPr="00733F60">
        <w:t>21,5</w:t>
      </w:r>
      <w:r w:rsidR="00C23599" w:rsidRPr="00733F60">
        <w:t xml:space="preserve">% ulatuses </w:t>
      </w:r>
      <w:r w:rsidR="00F13F11" w:rsidRPr="00733F60">
        <w:t>väärtuses</w:t>
      </w:r>
      <w:r w:rsidR="00EE0DC9" w:rsidRPr="00733F60">
        <w:t>t</w:t>
      </w:r>
      <w:r w:rsidR="00F13F11" w:rsidRPr="00733F60">
        <w:t xml:space="preserve">, mis on saadud </w:t>
      </w:r>
      <w:r w:rsidR="007F7B59" w:rsidRPr="00733F60">
        <w:t>profiil</w:t>
      </w:r>
      <w:r w:rsidR="00C23599" w:rsidRPr="00733F60">
        <w:t xml:space="preserve">õpetajale kehtestatud kuutöötasu alammäära ja </w:t>
      </w:r>
      <w:r w:rsidR="007F7B59" w:rsidRPr="00733F60">
        <w:t xml:space="preserve">sõltuvalt rühmade tegelikust arvust </w:t>
      </w:r>
      <w:r w:rsidR="00E93FC4" w:rsidRPr="00733F60">
        <w:t xml:space="preserve">määruse lisas 1 toodud </w:t>
      </w:r>
      <w:r w:rsidRPr="00733F60">
        <w:t>profiil</w:t>
      </w:r>
      <w:r w:rsidR="00F13F11" w:rsidRPr="00733F60">
        <w:t xml:space="preserve">õpetajate </w:t>
      </w:r>
      <w:r w:rsidR="0008129A" w:rsidRPr="00733F60">
        <w:t>töö</w:t>
      </w:r>
      <w:r w:rsidR="00F13F11" w:rsidRPr="00733F60">
        <w:t>kohtade arvu</w:t>
      </w:r>
      <w:r w:rsidR="005E3A48" w:rsidRPr="00733F60">
        <w:t xml:space="preserve"> korrutamise teel.</w:t>
      </w:r>
    </w:p>
    <w:p w:rsidR="00C23599" w:rsidRPr="00733F60" w:rsidRDefault="00C2359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Asutuses, kus õppe- ja kasv</w:t>
      </w:r>
      <w:r w:rsidR="00752FE9" w:rsidRPr="00733F60">
        <w:t>atustegevus toimub eesti keeles</w:t>
      </w:r>
      <w:r w:rsidR="006D3A56" w:rsidRPr="00733F60">
        <w:t xml:space="preserve"> ja</w:t>
      </w:r>
      <w:r w:rsidR="007F7B59" w:rsidRPr="00733F60">
        <w:t xml:space="preserve"> </w:t>
      </w:r>
      <w:r w:rsidR="006D3A56" w:rsidRPr="00733F60">
        <w:t xml:space="preserve">keelekümblus-programmis osalevas asutuses </w:t>
      </w:r>
      <w:r w:rsidRPr="00733F60">
        <w:t xml:space="preserve">määratakse </w:t>
      </w:r>
      <w:r w:rsidR="00876894" w:rsidRPr="00733F60">
        <w:t>juhtide</w:t>
      </w:r>
      <w:r w:rsidRPr="00733F60">
        <w:t xml:space="preserve"> tööjõukulu lisaeelarve kuni 21,5% ulatuses väärtusest, mis on saadud </w:t>
      </w:r>
      <w:r w:rsidR="007F7B59" w:rsidRPr="00733F60">
        <w:t>sõltuvalt rühmade tegelikust arvust juhi</w:t>
      </w:r>
      <w:r w:rsidR="00157E4A" w:rsidRPr="00733F60">
        <w:t xml:space="preserve">le kehtestatud kuutöötasu määra </w:t>
      </w:r>
      <w:r w:rsidR="006D06F3" w:rsidRPr="00733F60">
        <w:t xml:space="preserve">sõltuvalt rühmade tegelikust arvust ja määruse lisas 1 toodud </w:t>
      </w:r>
      <w:r w:rsidR="0008129A" w:rsidRPr="00733F60">
        <w:t>töö</w:t>
      </w:r>
      <w:r w:rsidR="00157E4A" w:rsidRPr="00733F60">
        <w:t xml:space="preserve">kohtade arvu </w:t>
      </w:r>
      <w:r w:rsidRPr="00733F60">
        <w:t>korrutamise teel.</w:t>
      </w:r>
    </w:p>
    <w:p w:rsidR="00B30199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Määruse</w:t>
      </w:r>
      <w:r w:rsidR="009C597B" w:rsidRPr="00733F60">
        <w:t xml:space="preserve"> lisas </w:t>
      </w:r>
      <w:r w:rsidRPr="00733F60">
        <w:t>tood</w:t>
      </w:r>
      <w:r w:rsidR="009C597B" w:rsidRPr="00733F60">
        <w:t xml:space="preserve">ud asutuse </w:t>
      </w:r>
      <w:r w:rsidR="0008129A" w:rsidRPr="00733F60">
        <w:t>töö</w:t>
      </w:r>
      <w:r w:rsidR="009C597B" w:rsidRPr="00733F60">
        <w:t xml:space="preserve">kohtade arvu määramise kriteeriumid </w:t>
      </w:r>
      <w:r w:rsidRPr="00733F60">
        <w:t xml:space="preserve">rakendatakse </w:t>
      </w:r>
      <w:r w:rsidR="009C597B" w:rsidRPr="00733F60">
        <w:t>personali tööjõukulude eelarve koostamisel.</w:t>
      </w:r>
    </w:p>
    <w:p w:rsidR="00B30199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Määruse</w:t>
      </w:r>
      <w:r w:rsidR="009C597B" w:rsidRPr="00733F60">
        <w:t xml:space="preserve"> lisa punktides 1, 2, 3, 5, 6 ja 7 </w:t>
      </w:r>
      <w:r w:rsidRPr="00733F60">
        <w:t>tood</w:t>
      </w:r>
      <w:r w:rsidR="009C597B" w:rsidRPr="00733F60">
        <w:t xml:space="preserve">ud asutuse </w:t>
      </w:r>
      <w:r w:rsidR="0008129A" w:rsidRPr="00733F60">
        <w:t>töö</w:t>
      </w:r>
      <w:r w:rsidR="009C597B" w:rsidRPr="00733F60">
        <w:t>kohtade arvu määramise kriteeriumid</w:t>
      </w:r>
      <w:r w:rsidRPr="00733F60">
        <w:t xml:space="preserve"> rakendatakse</w:t>
      </w:r>
      <w:r w:rsidR="009C597B" w:rsidRPr="00733F60">
        <w:t xml:space="preserve"> tingimusel, et </w:t>
      </w:r>
      <w:r w:rsidR="00B30199" w:rsidRPr="00733F60">
        <w:t>asutus töötab 12 tundi ööpäevas.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</w:t>
      </w:r>
      <w:r w:rsidR="00C23599" w:rsidRPr="00733F60">
        <w:t>uses mitme köögiga (v.</w:t>
      </w:r>
      <w:r w:rsidR="00EE0DC9" w:rsidRPr="00733F60">
        <w:t xml:space="preserve">a lõikes </w:t>
      </w:r>
      <w:r w:rsidR="00C23599" w:rsidRPr="00733F60">
        <w:t>1</w:t>
      </w:r>
      <w:r w:rsidR="006D3A56" w:rsidRPr="00733F60">
        <w:t>4</w:t>
      </w:r>
      <w:r w:rsidRPr="00733F60">
        <w:t xml:space="preserve"> toodud asutus) kokkade ja tervishoiutöötajate </w:t>
      </w:r>
      <w:r w:rsidR="0008129A" w:rsidRPr="00733F60">
        <w:t>töö</w:t>
      </w:r>
      <w:r w:rsidRPr="00733F60">
        <w:t xml:space="preserve">kohtade arvu määratakse, korrutades </w:t>
      </w:r>
      <w:r w:rsidR="00752FE9" w:rsidRPr="00733F60">
        <w:t xml:space="preserve">määruse </w:t>
      </w:r>
      <w:r w:rsidRPr="00733F60">
        <w:t xml:space="preserve">lisas toodud kokkade ja tervishoiutöötajate </w:t>
      </w:r>
      <w:r w:rsidR="0008129A" w:rsidRPr="00733F60">
        <w:t>töö</w:t>
      </w:r>
      <w:r w:rsidRPr="00733F60">
        <w:t>kohtade arvu köökide arvuga.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Asutuses, kus rühmade arv on suurem kui 14, määratakse muu personali </w:t>
      </w:r>
      <w:r w:rsidR="0008129A" w:rsidRPr="00733F60">
        <w:t>töö</w:t>
      </w:r>
      <w:r w:rsidRPr="00733F60">
        <w:t xml:space="preserve">kohtade arvu (v.a direktori ja õppealajuhataja </w:t>
      </w:r>
      <w:r w:rsidR="0008129A" w:rsidRPr="00733F60">
        <w:t>töö</w:t>
      </w:r>
      <w:r w:rsidRPr="00733F60">
        <w:t>kohad, mis määratakse suuru</w:t>
      </w:r>
      <w:r w:rsidR="004F3B1F" w:rsidRPr="00733F60">
        <w:t xml:space="preserve">ses </w:t>
      </w:r>
      <w:r w:rsidRPr="00733F60">
        <w:t xml:space="preserve">2 </w:t>
      </w:r>
      <w:r w:rsidR="0008129A" w:rsidRPr="00733F60">
        <w:t>töö</w:t>
      </w:r>
      <w:r w:rsidRPr="00733F60">
        <w:t xml:space="preserve">kohta) 12 rühma </w:t>
      </w:r>
      <w:r w:rsidR="0008129A" w:rsidRPr="00733F60">
        <w:t>töö</w:t>
      </w:r>
      <w:r w:rsidRPr="00733F60">
        <w:t xml:space="preserve">kohtade arvu ja rühmade arvestusarvule vastavate </w:t>
      </w:r>
      <w:r w:rsidR="0008129A" w:rsidRPr="00733F60">
        <w:t>töö</w:t>
      </w:r>
      <w:r w:rsidRPr="00733F60">
        <w:t>kohtade arvu summeerimise tulemusena. Rühmade arvestusarv määratakse rühmade tegelikust arvust 12 lahutamise tulemusena.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Keelekümblusprogrammis osalevas asutuses määratakse täiendavalt kuni </w:t>
      </w:r>
      <w:r w:rsidR="004F3B1F" w:rsidRPr="00733F60">
        <w:t>0,375</w:t>
      </w:r>
      <w:r w:rsidRPr="00733F60">
        <w:t xml:space="preserve"> abiõpetaja </w:t>
      </w:r>
      <w:r w:rsidR="0008129A" w:rsidRPr="00733F60">
        <w:t>töö</w:t>
      </w:r>
      <w:r w:rsidRPr="00733F60">
        <w:t>kohta ühe keelekümblusrühma kohta asutuse eelarves piisavate rahavahendite olemasolul.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proofErr w:type="spellStart"/>
      <w:r w:rsidRPr="00733F60">
        <w:t>Pervasiivsete</w:t>
      </w:r>
      <w:proofErr w:type="spellEnd"/>
      <w:r w:rsidRPr="00733F60">
        <w:t xml:space="preserve"> arenguhäiretega laste rühmadega (autistid) asutuses määratakse täiendavalt kuni 1,0 lasteaiapsühholoogi </w:t>
      </w:r>
      <w:r w:rsidR="0008129A" w:rsidRPr="00733F60">
        <w:t>töö</w:t>
      </w:r>
      <w:r w:rsidRPr="00733F60">
        <w:t xml:space="preserve">kohta </w:t>
      </w:r>
      <w:proofErr w:type="spellStart"/>
      <w:r w:rsidRPr="00733F60">
        <w:t>pervasiivsete</w:t>
      </w:r>
      <w:proofErr w:type="spellEnd"/>
      <w:r w:rsidRPr="00733F60">
        <w:t xml:space="preserve"> arenguhäiretega laste ühe rühma kohta asutuse eelarves piis</w:t>
      </w:r>
      <w:r w:rsidR="00B30199" w:rsidRPr="00733F60">
        <w:t>avate rahavahendite olemasolul.</w:t>
      </w:r>
    </w:p>
    <w:p w:rsidR="004F3B1F" w:rsidRPr="00733F60" w:rsidRDefault="004F3B1F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Rahavahendite olemasolu korral nähakse ette lisaeelarve </w:t>
      </w:r>
      <w:r w:rsidR="00E138D6" w:rsidRPr="00733F60">
        <w:t>öisel ajal ja riigipühadel tehtava töö eest.</w:t>
      </w:r>
    </w:p>
    <w:p w:rsidR="009C597B" w:rsidRPr="00733F60" w:rsidRDefault="009C597B" w:rsidP="005E3A48">
      <w:pPr>
        <w:pStyle w:val="ListParagraph"/>
        <w:numPr>
          <w:ilvl w:val="0"/>
          <w:numId w:val="21"/>
        </w:numPr>
        <w:spacing w:after="120"/>
        <w:ind w:left="567" w:hanging="567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Narva Linnavalitsuse 26.08.2015. a määrus nr 27 „Narva munitsipaalse koolieelse lasteasutuse eelarve koostamisel töökohtade arvu ja tööjõukulude määramise kriteeriumide kinnitamine“ tunnistatakse kehtetuks.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 rakendub alates 01.09.2017. a.</w:t>
      </w:r>
    </w:p>
    <w:p w:rsidR="009C597B" w:rsidRPr="00733F60" w:rsidRDefault="009C597B" w:rsidP="00752FE9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:rsidR="009D0B3C" w:rsidRPr="00733F60" w:rsidRDefault="00C629B5" w:rsidP="009C597B">
      <w:pPr>
        <w:ind w:left="142" w:hanging="142"/>
        <w:jc w:val="both"/>
      </w:pPr>
      <w:r w:rsidRPr="00733F60">
        <w:t>Tarmo Tammiste</w:t>
      </w:r>
    </w:p>
    <w:p w:rsidR="004E4130" w:rsidRPr="00733F60" w:rsidRDefault="004E4130" w:rsidP="009C597B">
      <w:pPr>
        <w:tabs>
          <w:tab w:val="left" w:pos="5670"/>
        </w:tabs>
        <w:jc w:val="both"/>
      </w:pPr>
      <w:r w:rsidRPr="00733F60">
        <w:t>Linnapea</w:t>
      </w:r>
      <w:r w:rsidRPr="00733F60">
        <w:tab/>
        <w:t>Ants Liimets</w:t>
      </w:r>
    </w:p>
    <w:p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:rsidR="005B70FC" w:rsidRPr="00733F60" w:rsidRDefault="005B70FC" w:rsidP="00A14246">
      <w:pPr>
        <w:tabs>
          <w:tab w:val="left" w:pos="6322"/>
        </w:tabs>
        <w:spacing w:after="360"/>
        <w:jc w:val="both"/>
        <w:rPr>
          <w:b/>
        </w:rPr>
      </w:pPr>
      <w:bookmarkStart w:id="0" w:name="_GoBack"/>
      <w:bookmarkEnd w:id="0"/>
    </w:p>
    <w:sectPr w:rsidR="005B70FC" w:rsidRPr="00733F60" w:rsidSect="004E2CBA">
      <w:pgSz w:w="11906" w:h="16838"/>
      <w:pgMar w:top="851" w:right="1133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1C0" w:rsidRDefault="001831C0" w:rsidP="004E2CBA">
      <w:r>
        <w:separator/>
      </w:r>
    </w:p>
  </w:endnote>
  <w:endnote w:type="continuationSeparator" w:id="0">
    <w:p w:rsidR="001831C0" w:rsidRDefault="001831C0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1C0" w:rsidRDefault="001831C0" w:rsidP="004E2CBA">
      <w:r>
        <w:separator/>
      </w:r>
    </w:p>
  </w:footnote>
  <w:footnote w:type="continuationSeparator" w:id="0">
    <w:p w:rsidR="001831C0" w:rsidRDefault="001831C0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D38488A"/>
    <w:multiLevelType w:val="hybridMultilevel"/>
    <w:tmpl w:val="2140068A"/>
    <w:lvl w:ilvl="0" w:tplc="2C8C3FC8">
      <w:start w:val="1"/>
      <w:numFmt w:val="decimal"/>
      <w:lvlText w:val="§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6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8"/>
  </w:num>
  <w:num w:numId="8">
    <w:abstractNumId w:val="16"/>
  </w:num>
  <w:num w:numId="9">
    <w:abstractNumId w:val="1"/>
  </w:num>
  <w:num w:numId="10">
    <w:abstractNumId w:val="18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0"/>
  </w:num>
  <w:num w:numId="16">
    <w:abstractNumId w:val="12"/>
  </w:num>
  <w:num w:numId="17">
    <w:abstractNumId w:val="9"/>
  </w:num>
  <w:num w:numId="18">
    <w:abstractNumId w:val="21"/>
  </w:num>
  <w:num w:numId="19">
    <w:abstractNumId w:val="6"/>
  </w:num>
  <w:num w:numId="20">
    <w:abstractNumId w:val="19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1015CE"/>
    <w:rsid w:val="0010219B"/>
    <w:rsid w:val="001054B2"/>
    <w:rsid w:val="001346EA"/>
    <w:rsid w:val="00140A50"/>
    <w:rsid w:val="00157E4A"/>
    <w:rsid w:val="001831C0"/>
    <w:rsid w:val="0018548E"/>
    <w:rsid w:val="001929A7"/>
    <w:rsid w:val="00195F8E"/>
    <w:rsid w:val="001961E7"/>
    <w:rsid w:val="001A3BA7"/>
    <w:rsid w:val="001A558E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6B00"/>
    <w:rsid w:val="002C6FBE"/>
    <w:rsid w:val="003139EE"/>
    <w:rsid w:val="003303CE"/>
    <w:rsid w:val="0033781A"/>
    <w:rsid w:val="0034765A"/>
    <w:rsid w:val="00371ABF"/>
    <w:rsid w:val="00375286"/>
    <w:rsid w:val="00397F09"/>
    <w:rsid w:val="003A1A54"/>
    <w:rsid w:val="003A6054"/>
    <w:rsid w:val="003B707F"/>
    <w:rsid w:val="003C6CBC"/>
    <w:rsid w:val="003F5F20"/>
    <w:rsid w:val="003F7BDC"/>
    <w:rsid w:val="00413234"/>
    <w:rsid w:val="004232B1"/>
    <w:rsid w:val="0045074E"/>
    <w:rsid w:val="0045308E"/>
    <w:rsid w:val="004609C8"/>
    <w:rsid w:val="00467140"/>
    <w:rsid w:val="00470A74"/>
    <w:rsid w:val="004730DF"/>
    <w:rsid w:val="00484BC6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22F30"/>
    <w:rsid w:val="0054012E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3A48"/>
    <w:rsid w:val="005E6310"/>
    <w:rsid w:val="005F762C"/>
    <w:rsid w:val="00601760"/>
    <w:rsid w:val="006109C7"/>
    <w:rsid w:val="00611830"/>
    <w:rsid w:val="006451FF"/>
    <w:rsid w:val="00647D4D"/>
    <w:rsid w:val="006558DA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A5C"/>
    <w:rsid w:val="006E58A2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D57CA"/>
    <w:rsid w:val="008D6E00"/>
    <w:rsid w:val="008E09EF"/>
    <w:rsid w:val="008E7AB0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4E75"/>
    <w:rsid w:val="00C7269E"/>
    <w:rsid w:val="00CD0CCB"/>
    <w:rsid w:val="00CD54B7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81059"/>
    <w:rsid w:val="00E84160"/>
    <w:rsid w:val="00E9097E"/>
    <w:rsid w:val="00E93FC4"/>
    <w:rsid w:val="00E9410F"/>
    <w:rsid w:val="00E9594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533F5-A809-4B1F-AAAA-D3BAFD4D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2017-09-04T08:13:00Z</cp:lastPrinted>
  <dcterms:created xsi:type="dcterms:W3CDTF">2018-01-22T08:26:00Z</dcterms:created>
  <dcterms:modified xsi:type="dcterms:W3CDTF">2018-01-22T08:28:00Z</dcterms:modified>
</cp:coreProperties>
</file>