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6E" w:rsidRPr="00A676FD" w:rsidRDefault="00794D6E" w:rsidP="00DD3D61">
      <w:pPr>
        <w:pStyle w:val="Heading1"/>
        <w:keepNext w:val="0"/>
        <w:widowControl w:val="0"/>
        <w:numPr>
          <w:ilvl w:val="0"/>
          <w:numId w:val="0"/>
        </w:numPr>
        <w:tabs>
          <w:tab w:val="clear" w:pos="9360"/>
        </w:tabs>
        <w:jc w:val="right"/>
        <w:rPr>
          <w:rFonts w:ascii="Times New Roman" w:hAnsi="Times New Roman" w:cs="Times New Roman"/>
          <w:b w:val="0"/>
          <w:bCs w:val="0"/>
          <w:sz w:val="24"/>
          <w:lang w:val="et-EE"/>
        </w:rPr>
      </w:pPr>
      <w:r w:rsidRPr="00A676FD">
        <w:rPr>
          <w:rFonts w:ascii="Times New Roman" w:hAnsi="Times New Roman" w:cs="Times New Roman"/>
          <w:b w:val="0"/>
          <w:bCs w:val="0"/>
          <w:sz w:val="24"/>
          <w:lang w:val="et-EE"/>
        </w:rPr>
        <w:t>E E L N Õ U</w:t>
      </w:r>
    </w:p>
    <w:p w:rsidR="00794D6E" w:rsidRPr="00A676FD" w:rsidRDefault="00794D6E" w:rsidP="00DD3D61">
      <w:pPr>
        <w:pStyle w:val="Heading2"/>
        <w:keepNext w:val="0"/>
        <w:widowControl w:val="0"/>
        <w:numPr>
          <w:ilvl w:val="0"/>
          <w:numId w:val="0"/>
        </w:numPr>
        <w:tabs>
          <w:tab w:val="left" w:pos="9000"/>
        </w:tabs>
        <w:rPr>
          <w:b w:val="0"/>
          <w:sz w:val="24"/>
        </w:rPr>
      </w:pPr>
    </w:p>
    <w:p w:rsidR="00794D6E" w:rsidRPr="00A676FD" w:rsidRDefault="00794D6E" w:rsidP="00DD3D61">
      <w:pPr>
        <w:pStyle w:val="Heading2"/>
        <w:keepNext w:val="0"/>
        <w:widowControl w:val="0"/>
        <w:numPr>
          <w:ilvl w:val="0"/>
          <w:numId w:val="0"/>
        </w:numPr>
        <w:jc w:val="center"/>
        <w:rPr>
          <w:b w:val="0"/>
          <w:sz w:val="36"/>
          <w:szCs w:val="36"/>
        </w:rPr>
      </w:pPr>
      <w:r w:rsidRPr="00A676FD">
        <w:rPr>
          <w:b w:val="0"/>
          <w:sz w:val="36"/>
          <w:szCs w:val="36"/>
        </w:rPr>
        <w:t>NARVA LINNAVALITSUS</w:t>
      </w:r>
    </w:p>
    <w:p w:rsidR="00794D6E" w:rsidRPr="00A676FD" w:rsidRDefault="00794D6E" w:rsidP="00DD3D61">
      <w:pPr>
        <w:widowControl w:val="0"/>
        <w:jc w:val="both"/>
        <w:rPr>
          <w:lang w:val="et-EE"/>
        </w:rPr>
      </w:pPr>
    </w:p>
    <w:p w:rsidR="00794D6E" w:rsidRPr="00A676FD" w:rsidRDefault="00794D6E" w:rsidP="00DD3D61">
      <w:pPr>
        <w:pStyle w:val="Heading4"/>
        <w:keepNext w:val="0"/>
        <w:widowControl w:val="0"/>
        <w:numPr>
          <w:ilvl w:val="0"/>
          <w:numId w:val="0"/>
        </w:numPr>
        <w:tabs>
          <w:tab w:val="left" w:pos="9000"/>
        </w:tabs>
        <w:rPr>
          <w:sz w:val="32"/>
          <w:szCs w:val="32"/>
        </w:rPr>
      </w:pPr>
      <w:r w:rsidRPr="00A676FD">
        <w:rPr>
          <w:sz w:val="32"/>
          <w:szCs w:val="32"/>
        </w:rPr>
        <w:t>K O R R A L D U S</w:t>
      </w:r>
    </w:p>
    <w:p w:rsidR="00794D6E" w:rsidRPr="00A676FD" w:rsidRDefault="00794D6E" w:rsidP="00DD3D61">
      <w:pPr>
        <w:widowControl w:val="0"/>
        <w:jc w:val="both"/>
        <w:rPr>
          <w:lang w:val="et-EE"/>
        </w:rPr>
      </w:pPr>
    </w:p>
    <w:p w:rsidR="00794D6E" w:rsidRPr="00A676FD" w:rsidRDefault="00B40433" w:rsidP="00DD3D61">
      <w:pPr>
        <w:widowControl w:val="0"/>
        <w:jc w:val="both"/>
        <w:rPr>
          <w:lang w:val="et-EE"/>
        </w:rPr>
      </w:pPr>
      <w:r w:rsidRPr="00A676FD">
        <w:rPr>
          <w:lang w:val="et-EE"/>
        </w:rPr>
        <w:t>Narva</w:t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</w:r>
      <w:r w:rsidRPr="00A676FD">
        <w:rPr>
          <w:lang w:val="et-EE"/>
        </w:rPr>
        <w:tab/>
        <w:t xml:space="preserve">     .02</w:t>
      </w:r>
      <w:r w:rsidR="00FA7281" w:rsidRPr="00A676FD">
        <w:rPr>
          <w:lang w:val="et-EE"/>
        </w:rPr>
        <w:t>.2018</w:t>
      </w:r>
      <w:r w:rsidR="00794D6E" w:rsidRPr="00A676FD">
        <w:rPr>
          <w:lang w:val="et-EE"/>
        </w:rPr>
        <w:t>. a nr ______</w:t>
      </w:r>
    </w:p>
    <w:p w:rsidR="00794D6E" w:rsidRPr="00A676FD" w:rsidRDefault="00794D6E" w:rsidP="00DD3D61">
      <w:pPr>
        <w:widowControl w:val="0"/>
        <w:jc w:val="both"/>
        <w:rPr>
          <w:lang w:val="et-EE"/>
        </w:rPr>
      </w:pPr>
    </w:p>
    <w:p w:rsidR="00794D6E" w:rsidRPr="00A676FD" w:rsidRDefault="00794D6E" w:rsidP="00DD3D61">
      <w:pPr>
        <w:widowControl w:val="0"/>
        <w:jc w:val="both"/>
        <w:rPr>
          <w:lang w:val="et-EE"/>
        </w:rPr>
      </w:pPr>
    </w:p>
    <w:p w:rsidR="00794D6E" w:rsidRPr="00A676FD" w:rsidRDefault="00FA7281" w:rsidP="0024662C">
      <w:pPr>
        <w:jc w:val="both"/>
        <w:rPr>
          <w:rFonts w:cs="Arial"/>
          <w:b/>
          <w:lang w:val="fi-FI"/>
        </w:rPr>
      </w:pPr>
      <w:bookmarkStart w:id="0" w:name="OLE_LINK1"/>
      <w:bookmarkStart w:id="1" w:name="OLE_LINK2"/>
      <w:r w:rsidRPr="00A676FD">
        <w:rPr>
          <w:rFonts w:cs="Arial"/>
          <w:b/>
          <w:lang w:val="fi-FI"/>
        </w:rPr>
        <w:t xml:space="preserve">Linnavara </w:t>
      </w:r>
      <w:r w:rsidRPr="00A676FD">
        <w:rPr>
          <w:b/>
          <w:lang w:val="et-EE"/>
        </w:rPr>
        <w:t xml:space="preserve">kõlbmatuks tunnistamine ja Narva Linnavalitsuse </w:t>
      </w:r>
      <w:r w:rsidR="00A43F05" w:rsidRPr="00A676FD">
        <w:rPr>
          <w:b/>
          <w:lang w:val="et-EE"/>
        </w:rPr>
        <w:t>Linnamajandusameti</w:t>
      </w:r>
      <w:r w:rsidRPr="00A676FD">
        <w:rPr>
          <w:b/>
          <w:lang w:val="et-EE"/>
        </w:rPr>
        <w:t xml:space="preserve"> bilansist mahakandmine</w:t>
      </w:r>
      <w:bookmarkEnd w:id="0"/>
      <w:bookmarkEnd w:id="1"/>
      <w:r w:rsidR="00A71E6C" w:rsidRPr="00A676FD">
        <w:rPr>
          <w:b/>
          <w:lang w:val="et-EE"/>
        </w:rPr>
        <w:t xml:space="preserve"> (</w:t>
      </w:r>
      <w:r w:rsidR="006F497B" w:rsidRPr="00A676FD">
        <w:rPr>
          <w:b/>
          <w:lang w:val="et-EE"/>
        </w:rPr>
        <w:t>videovalvesüsteemid)</w:t>
      </w:r>
    </w:p>
    <w:p w:rsidR="0024662C" w:rsidRPr="00A676F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24662C" w:rsidRPr="00A676F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</w:p>
    <w:p w:rsidR="00794D6E" w:rsidRPr="00A676FD" w:rsidRDefault="0024662C" w:rsidP="0024662C">
      <w:pPr>
        <w:pStyle w:val="BodyText"/>
        <w:widowControl w:val="0"/>
        <w:tabs>
          <w:tab w:val="left" w:pos="9000"/>
        </w:tabs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A676FD">
        <w:rPr>
          <w:rFonts w:ascii="Times New Roman" w:hAnsi="Times New Roman" w:cs="Times New Roman"/>
          <w:b/>
          <w:bCs/>
          <w:sz w:val="24"/>
          <w:lang w:val="et-EE"/>
        </w:rPr>
        <w:t xml:space="preserve">1. </w:t>
      </w:r>
      <w:r w:rsidR="00794D6E" w:rsidRPr="00A676FD">
        <w:rPr>
          <w:rFonts w:ascii="Times New Roman" w:hAnsi="Times New Roman" w:cs="Times New Roman"/>
          <w:b/>
          <w:bCs/>
          <w:sz w:val="24"/>
          <w:lang w:val="et-EE"/>
        </w:rPr>
        <w:t>Asjaolud ja menetluse käik</w:t>
      </w:r>
    </w:p>
    <w:p w:rsidR="00FA7281" w:rsidRPr="00A676FD" w:rsidRDefault="00FA7281" w:rsidP="00FA728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FA7281" w:rsidRPr="00A676FD" w:rsidRDefault="00FA7281" w:rsidP="006F497B">
      <w:pPr>
        <w:jc w:val="both"/>
        <w:rPr>
          <w:lang w:val="et-EE"/>
        </w:rPr>
      </w:pPr>
      <w:r w:rsidRPr="00A676FD">
        <w:rPr>
          <w:lang w:val="et-EE"/>
        </w:rPr>
        <w:t xml:space="preserve">Narva Linnavalitsuse Linnamajandusamet (edaspidi ka </w:t>
      </w:r>
      <w:r w:rsidRPr="00A676FD">
        <w:rPr>
          <w:i/>
          <w:lang w:val="et-EE"/>
        </w:rPr>
        <w:t>Amet</w:t>
      </w:r>
      <w:r w:rsidRPr="00A676FD">
        <w:rPr>
          <w:lang w:val="et-EE"/>
        </w:rPr>
        <w:t>) taotleb</w:t>
      </w:r>
      <w:r w:rsidR="00BE55CA" w:rsidRPr="00A676FD">
        <w:rPr>
          <w:lang w:val="et-EE"/>
        </w:rPr>
        <w:t xml:space="preserve"> alljärgneva</w:t>
      </w:r>
      <w:r w:rsidR="006F497B" w:rsidRPr="00A676FD">
        <w:rPr>
          <w:lang w:val="et-EE"/>
        </w:rPr>
        <w:t xml:space="preserve"> linnavara</w:t>
      </w:r>
      <w:r w:rsidRPr="00A676FD">
        <w:rPr>
          <w:lang w:val="et-EE"/>
        </w:rPr>
        <w:t xml:space="preserve"> </w:t>
      </w:r>
      <w:r w:rsidR="00BE55CA" w:rsidRPr="00A676FD">
        <w:rPr>
          <w:lang w:val="et-EE"/>
        </w:rPr>
        <w:t>k</w:t>
      </w:r>
      <w:r w:rsidRPr="00A676FD">
        <w:rPr>
          <w:lang w:val="et-EE"/>
        </w:rPr>
        <w:t>õl</w:t>
      </w:r>
      <w:r w:rsidR="000D6811" w:rsidRPr="00A676FD">
        <w:rPr>
          <w:lang w:val="et-EE"/>
        </w:rPr>
        <w:t>b</w:t>
      </w:r>
      <w:r w:rsidRPr="00A676FD">
        <w:rPr>
          <w:lang w:val="et-EE"/>
        </w:rPr>
        <w:t>matuks tunnistamist ja volituse andmist</w:t>
      </w:r>
      <w:r w:rsidR="00BE55CA" w:rsidRPr="00A676FD">
        <w:rPr>
          <w:lang w:val="et-EE"/>
        </w:rPr>
        <w:t xml:space="preserve"> selle </w:t>
      </w:r>
      <w:r w:rsidRPr="00A676FD">
        <w:rPr>
          <w:lang w:val="et-EE"/>
        </w:rPr>
        <w:t>bilansi</w:t>
      </w:r>
      <w:r w:rsidR="00BE55CA" w:rsidRPr="00A676FD">
        <w:rPr>
          <w:lang w:val="et-EE"/>
        </w:rPr>
        <w:t>st mahakandmist ja hävitamiseks:</w:t>
      </w:r>
    </w:p>
    <w:p w:rsidR="006F497B" w:rsidRPr="00A676FD" w:rsidRDefault="006F497B" w:rsidP="006F497B">
      <w:pPr>
        <w:jc w:val="both"/>
        <w:rPr>
          <w:lang w:val="et-EE"/>
        </w:rPr>
      </w:pPr>
      <w:r w:rsidRPr="00A676FD">
        <w:rPr>
          <w:lang w:val="et-EE"/>
        </w:rPr>
        <w:t xml:space="preserve">1. </w:t>
      </w:r>
      <w:r w:rsidR="00BE55CA" w:rsidRPr="00A676FD">
        <w:rPr>
          <w:lang w:val="et-EE"/>
        </w:rPr>
        <w:t>1.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Bilansiväline vara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n-US" w:eastAsia="ru-RU"/>
              </w:rPr>
            </w:pPr>
            <w:r w:rsidRPr="00A676FD">
              <w:rPr>
                <w:lang w:val="et-EE"/>
              </w:rPr>
              <w:t>Videovalvesüsteem</w:t>
            </w:r>
            <w:r w:rsidR="00BE3F4F" w:rsidRPr="00A676FD">
              <w:rPr>
                <w:lang w:val="et-EE"/>
              </w:rPr>
              <w:t xml:space="preserve"> Rootsi lõvi, Narva linn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28.12.2006</w:t>
            </w:r>
          </w:p>
        </w:tc>
      </w:tr>
      <w:tr w:rsidR="00A676FD" w:rsidRPr="00A676FD" w:rsidTr="006F497B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Maksumus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4 274,41 eurot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Videovalvesüsteem, Rootsi lõvi, Narva linn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Vara on vananenud.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Ei saa kellelegi kasutusse anda, kuna vara on juba vananenud. Tõendatakse järgmiste dokumentidega: </w:t>
            </w:r>
          </w:p>
          <w:p w:rsidR="006F497B" w:rsidRPr="00A676FD" w:rsidRDefault="006F497B" w:rsidP="006F497B">
            <w:pPr>
              <w:numPr>
                <w:ilvl w:val="0"/>
                <w:numId w:val="9"/>
              </w:numPr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 Narva Linnavalitsuse Linnamajandusameti vanemspetsialisti tõend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</w:tbl>
    <w:p w:rsidR="006F497B" w:rsidRPr="00A676FD" w:rsidRDefault="006F497B" w:rsidP="006F497B">
      <w:pPr>
        <w:jc w:val="both"/>
        <w:rPr>
          <w:b/>
          <w:lang w:val="et-EE"/>
        </w:rPr>
      </w:pPr>
    </w:p>
    <w:p w:rsidR="00FA7281" w:rsidRPr="00A676FD" w:rsidRDefault="00A676FD" w:rsidP="00FA7281">
      <w:pPr>
        <w:rPr>
          <w:noProof/>
          <w:lang w:val="et-EE"/>
        </w:rPr>
      </w:pPr>
      <w:r>
        <w:rPr>
          <w:noProof/>
          <w:lang w:val="et-EE"/>
        </w:rPr>
        <w:t>1</w:t>
      </w:r>
      <w:r w:rsidR="00BE55CA" w:rsidRPr="00A676FD">
        <w:rPr>
          <w:noProof/>
          <w:lang w:val="et-EE"/>
        </w:rPr>
        <w:t>.2.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Põhivara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A676FD" w:rsidP="00BE55CA">
            <w:pPr>
              <w:jc w:val="both"/>
              <w:rPr>
                <w:lang w:val="en-US" w:eastAsia="ru-RU"/>
              </w:rPr>
            </w:pPr>
            <w:r w:rsidRPr="00A676FD">
              <w:rPr>
                <w:lang w:val="et-EE"/>
              </w:rPr>
              <w:t>Hoone -</w:t>
            </w:r>
            <w:r w:rsidR="006F497B" w:rsidRPr="00A676FD">
              <w:rPr>
                <w:lang w:val="et-EE"/>
              </w:rPr>
              <w:t xml:space="preserve"> videovalvesüsteem Narva Jõe</w:t>
            </w:r>
            <w:r w:rsidR="00BE55CA" w:rsidRPr="00A676FD">
              <w:rPr>
                <w:lang w:val="et-EE"/>
              </w:rPr>
              <w:t xml:space="preserve"> S</w:t>
            </w:r>
            <w:r w:rsidR="006F497B" w:rsidRPr="00A676FD">
              <w:rPr>
                <w:lang w:val="et-EE"/>
              </w:rPr>
              <w:t>adamas</w:t>
            </w:r>
            <w:r w:rsidRPr="00A676FD">
              <w:rPr>
                <w:lang w:val="et-EE"/>
              </w:rPr>
              <w:t xml:space="preserve">, </w:t>
            </w:r>
            <w:r w:rsidRPr="00A676FD">
              <w:rPr>
                <w:lang w:val="et-EE"/>
              </w:rPr>
              <w:t>Jõe  tänav 3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31.08.2007</w:t>
            </w:r>
          </w:p>
        </w:tc>
      </w:tr>
      <w:tr w:rsidR="00A676FD" w:rsidRPr="00A676FD" w:rsidTr="006F497B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Maksumus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7 796,35 eurot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 w:rsidP="003F4779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Hoo</w:t>
            </w:r>
            <w:r w:rsidR="00BE55CA" w:rsidRPr="00A676FD">
              <w:rPr>
                <w:lang w:val="et-EE"/>
              </w:rPr>
              <w:t>ne videovalvesüsteem Narva Jões</w:t>
            </w:r>
            <w:r w:rsidRPr="00A676FD">
              <w:rPr>
                <w:lang w:val="et-EE"/>
              </w:rPr>
              <w:t xml:space="preserve">adamas, Jõe </w:t>
            </w:r>
            <w:r w:rsidRPr="00A676FD">
              <w:rPr>
                <w:lang w:val="et-EE"/>
              </w:rPr>
              <w:lastRenderedPageBreak/>
              <w:t>tänav 3, Narva linn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lastRenderedPageBreak/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Vara on vananenud.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Ei saa kellelegi kasutusse anda, kuna vara on juba vananenud. Tõendatakse järgmiste dokumentidega: </w:t>
            </w:r>
          </w:p>
          <w:p w:rsidR="006F497B" w:rsidRPr="00A676FD" w:rsidRDefault="006F497B" w:rsidP="006F497B">
            <w:pPr>
              <w:numPr>
                <w:ilvl w:val="0"/>
                <w:numId w:val="10"/>
              </w:numPr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 Narva Linnavalitsuse Linnamajandusameti vanemspetsialisti tõend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</w:tbl>
    <w:p w:rsidR="006F497B" w:rsidRPr="00A676FD" w:rsidRDefault="006F497B" w:rsidP="00FA7281">
      <w:pPr>
        <w:rPr>
          <w:noProof/>
          <w:lang w:val="et-EE"/>
        </w:rPr>
      </w:pPr>
    </w:p>
    <w:p w:rsidR="006F497B" w:rsidRPr="00A676FD" w:rsidRDefault="00A676FD" w:rsidP="00FA7281">
      <w:pPr>
        <w:rPr>
          <w:noProof/>
          <w:lang w:val="et-EE"/>
        </w:rPr>
      </w:pPr>
      <w:r>
        <w:rPr>
          <w:noProof/>
          <w:lang w:val="et-EE"/>
        </w:rPr>
        <w:t>1.3</w:t>
      </w:r>
      <w:r w:rsidR="006F497B" w:rsidRPr="00A676FD">
        <w:rPr>
          <w:noProof/>
          <w:lang w:val="et-EE"/>
        </w:rPr>
        <w:t xml:space="preserve">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Põhivara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A676FD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Videovalvesüsteem</w:t>
            </w:r>
            <w:r w:rsidR="006F497B" w:rsidRPr="00A676FD">
              <w:rPr>
                <w:lang w:val="et-EE"/>
              </w:rPr>
              <w:t xml:space="preserve"> </w:t>
            </w:r>
            <w:r w:rsidRPr="00A676FD">
              <w:rPr>
                <w:lang w:val="et-EE"/>
              </w:rPr>
              <w:t xml:space="preserve">- </w:t>
            </w:r>
            <w:r w:rsidR="006F497B" w:rsidRPr="00A676FD">
              <w:rPr>
                <w:lang w:val="et-EE"/>
              </w:rPr>
              <w:t>purskkaevu juurde k/m „</w:t>
            </w:r>
            <w:proofErr w:type="spellStart"/>
            <w:r w:rsidR="006F497B" w:rsidRPr="00A676FD">
              <w:rPr>
                <w:lang w:val="et-EE"/>
              </w:rPr>
              <w:t>Rugodiv</w:t>
            </w:r>
            <w:proofErr w:type="spellEnd"/>
            <w:r w:rsidR="006F497B" w:rsidRPr="00A676FD">
              <w:rPr>
                <w:lang w:val="et-EE"/>
              </w:rPr>
              <w:t>“</w:t>
            </w:r>
            <w:r w:rsidRPr="00A676FD">
              <w:rPr>
                <w:lang w:val="et-EE"/>
              </w:rPr>
              <w:t xml:space="preserve">, Aleksander </w:t>
            </w:r>
            <w:proofErr w:type="spellStart"/>
            <w:r w:rsidRPr="00A676FD">
              <w:rPr>
                <w:lang w:val="et-EE"/>
              </w:rPr>
              <w:t>Puskini</w:t>
            </w:r>
            <w:proofErr w:type="spellEnd"/>
            <w:r w:rsidRPr="00A676FD">
              <w:rPr>
                <w:lang w:val="et-EE"/>
              </w:rPr>
              <w:t xml:space="preserve">  tänav 8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31.07.2007</w:t>
            </w:r>
          </w:p>
        </w:tc>
      </w:tr>
      <w:tr w:rsidR="00A676FD" w:rsidRPr="00A676FD" w:rsidTr="006F497B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Maksumus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6 228,45 eurot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6F497B" w:rsidRPr="00A676FD" w:rsidRDefault="006F497B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Tehnilised andmed ja asukoht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 w:rsidP="00BE55CA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Videovalvesüsteem – </w:t>
            </w:r>
            <w:r w:rsidR="00BE55CA" w:rsidRPr="00A676FD">
              <w:rPr>
                <w:lang w:val="et-EE"/>
              </w:rPr>
              <w:t xml:space="preserve">KM </w:t>
            </w:r>
            <w:proofErr w:type="spellStart"/>
            <w:r w:rsidR="00BE55CA" w:rsidRPr="00A676FD">
              <w:rPr>
                <w:lang w:val="et-EE"/>
              </w:rPr>
              <w:t>Rugodiv</w:t>
            </w:r>
            <w:proofErr w:type="spellEnd"/>
            <w:r w:rsidR="00BE55CA" w:rsidRPr="00A676FD">
              <w:rPr>
                <w:lang w:val="et-EE"/>
              </w:rPr>
              <w:t xml:space="preserve"> purskkaevu juures,</w:t>
            </w:r>
            <w:r w:rsidRPr="00A676FD">
              <w:rPr>
                <w:lang w:val="et-EE"/>
              </w:rPr>
              <w:t xml:space="preserve"> Aleksander Puškini tänav 8, Narva linn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Seisukorra lühiiseloomustus taotluse esitamise ajal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Vara on vananenud.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Info, millest selgub, et linnavara ei ole õnnestunud kasutusse anda ega võõrandada, samuti linnavara säilitamise ebaotstarbekuse puhul seda tõendav info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Ei saa kellelegi kasutusse anda, kuna vara on juba vananenud. Tõendatakse järgmiste dokumentidega: </w:t>
            </w:r>
          </w:p>
          <w:p w:rsidR="006F497B" w:rsidRPr="00A676FD" w:rsidRDefault="006F497B" w:rsidP="006F497B">
            <w:pPr>
              <w:numPr>
                <w:ilvl w:val="0"/>
                <w:numId w:val="11"/>
              </w:numPr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 Narva Linnavalitsuse Linnamajandusameti vanemspetsialisti tõend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Märge linnavara registri kande kohta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  <w:tr w:rsidR="00A676FD" w:rsidRPr="00A676FD" w:rsidTr="006F497B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Muud linnavaraga seotud olulisi andmed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97B" w:rsidRPr="00A676FD" w:rsidRDefault="006F497B">
            <w:pPr>
              <w:rPr>
                <w:lang w:val="et-EE" w:eastAsia="ru-RU"/>
              </w:rPr>
            </w:pPr>
            <w:r w:rsidRPr="00A676FD">
              <w:rPr>
                <w:lang w:val="et-EE"/>
              </w:rPr>
              <w:t>Ei ole</w:t>
            </w:r>
          </w:p>
        </w:tc>
      </w:tr>
    </w:tbl>
    <w:p w:rsidR="00FA7281" w:rsidRPr="00A676FD" w:rsidRDefault="00FA728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6F497B" w:rsidRPr="00A676FD" w:rsidRDefault="006F497B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A676FD">
        <w:rPr>
          <w:lang w:val="et-EE"/>
        </w:rPr>
        <w:t xml:space="preserve">Videovalvesüsteemid soetati </w:t>
      </w:r>
      <w:r w:rsidR="00B40433" w:rsidRPr="00A676FD">
        <w:rPr>
          <w:lang w:val="et-EE"/>
        </w:rPr>
        <w:t>a</w:t>
      </w:r>
      <w:r w:rsidR="00DD3D61" w:rsidRPr="00A676FD">
        <w:rPr>
          <w:lang w:val="et-EE"/>
        </w:rPr>
        <w:t>asta</w:t>
      </w:r>
      <w:r w:rsidRPr="00A676FD">
        <w:rPr>
          <w:lang w:val="et-EE"/>
        </w:rPr>
        <w:t>te</w:t>
      </w:r>
      <w:r w:rsidR="00B40433" w:rsidRPr="00A676FD">
        <w:rPr>
          <w:lang w:val="et-EE"/>
        </w:rPr>
        <w:t>l</w:t>
      </w:r>
      <w:r w:rsidR="00BE55CA" w:rsidRPr="00A676FD">
        <w:rPr>
          <w:lang w:val="et-EE"/>
        </w:rPr>
        <w:t xml:space="preserve"> 2006-2007, käesolevaks ajaks on nende </w:t>
      </w:r>
      <w:r w:rsidR="00B40433" w:rsidRPr="00A676FD">
        <w:rPr>
          <w:lang w:val="et-EE"/>
        </w:rPr>
        <w:t xml:space="preserve">jääkväärtus null eurot. </w:t>
      </w:r>
      <w:r w:rsidRPr="00A676FD">
        <w:rPr>
          <w:lang w:val="et-EE"/>
        </w:rPr>
        <w:t xml:space="preserve">Vastavalt  </w:t>
      </w:r>
      <w:r w:rsidR="00B40433" w:rsidRPr="00A676FD">
        <w:rPr>
          <w:lang w:val="et-EE"/>
        </w:rPr>
        <w:t>12.01.2018.</w:t>
      </w:r>
      <w:r w:rsidR="00BE55CA" w:rsidRPr="00A676FD">
        <w:rPr>
          <w:lang w:val="et-EE"/>
        </w:rPr>
        <w:t xml:space="preserve"> </w:t>
      </w:r>
      <w:r w:rsidR="00B40433" w:rsidRPr="00A676FD">
        <w:rPr>
          <w:lang w:val="et-EE"/>
        </w:rPr>
        <w:t xml:space="preserve">a </w:t>
      </w:r>
      <w:r w:rsidRPr="00A676FD">
        <w:rPr>
          <w:lang w:val="et-EE"/>
        </w:rPr>
        <w:t xml:space="preserve">OÜ </w:t>
      </w:r>
      <w:proofErr w:type="spellStart"/>
      <w:r w:rsidRPr="00A676FD">
        <w:rPr>
          <w:lang w:val="et-EE"/>
        </w:rPr>
        <w:t>Ramrest</w:t>
      </w:r>
      <w:proofErr w:type="spellEnd"/>
      <w:r w:rsidRPr="00A676FD">
        <w:rPr>
          <w:lang w:val="et-EE"/>
        </w:rPr>
        <w:t xml:space="preserve">  </w:t>
      </w:r>
      <w:proofErr w:type="spellStart"/>
      <w:r w:rsidRPr="00A676FD">
        <w:rPr>
          <w:lang w:val="et-EE"/>
        </w:rPr>
        <w:t>Security</w:t>
      </w:r>
      <w:proofErr w:type="spellEnd"/>
      <w:r w:rsidRPr="00A676FD">
        <w:rPr>
          <w:lang w:val="et-EE"/>
        </w:rPr>
        <w:t xml:space="preserve"> </w:t>
      </w:r>
      <w:r w:rsidR="00BE55CA" w:rsidRPr="00A676FD">
        <w:rPr>
          <w:lang w:val="et-EE"/>
        </w:rPr>
        <w:t>koostatud tehnilise seisundi aktile tuvastati</w:t>
      </w:r>
      <w:r w:rsidR="00BE3F4F" w:rsidRPr="00A676FD">
        <w:rPr>
          <w:lang w:val="et-EE"/>
        </w:rPr>
        <w:t xml:space="preserve"> </w:t>
      </w:r>
      <w:r w:rsidRPr="00A676FD">
        <w:rPr>
          <w:lang w:val="et-EE"/>
        </w:rPr>
        <w:t xml:space="preserve"> ee</w:t>
      </w:r>
      <w:r w:rsidR="00BE55CA" w:rsidRPr="00A676FD">
        <w:rPr>
          <w:lang w:val="et-EE"/>
        </w:rPr>
        <w:t>s</w:t>
      </w:r>
      <w:r w:rsidRPr="00A676FD">
        <w:rPr>
          <w:lang w:val="et-EE"/>
        </w:rPr>
        <w:t>poolnimetatud videovalvesüsteemide   ülevaatuse  ja kontrolli</w:t>
      </w:r>
      <w:r w:rsidR="003F4779" w:rsidRPr="00A676FD">
        <w:rPr>
          <w:lang w:val="et-EE"/>
        </w:rPr>
        <w:t xml:space="preserve"> </w:t>
      </w:r>
      <w:r w:rsidRPr="00A676FD">
        <w:rPr>
          <w:lang w:val="et-EE"/>
        </w:rPr>
        <w:t>käigus järgmist:</w:t>
      </w:r>
    </w:p>
    <w:p w:rsidR="006F497B" w:rsidRPr="00A676FD" w:rsidRDefault="006F497B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A676FD">
        <w:rPr>
          <w:lang w:val="et-EE"/>
        </w:rPr>
        <w:t xml:space="preserve">1. Nimekirjas   loetletud  videotehnika  aastatest  2006 kuni  2016-2017 on  moraalselt ja füüsiliselt vananenud. Avastatud  rikete  kõrvaldamine  pole võimalik, kuna  vajalikke  varuosasid ja komponente pole enam tootmises. </w:t>
      </w:r>
    </w:p>
    <w:p w:rsidR="006F497B" w:rsidRPr="00A676FD" w:rsidRDefault="006F497B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A676FD">
        <w:rPr>
          <w:lang w:val="et-EE"/>
        </w:rPr>
        <w:t>2. Videokaamerad  ja süsteemplokkide  võimalused ei vasta  tänasepäevastele  tarkvara  nõuetele.</w:t>
      </w:r>
    </w:p>
    <w:p w:rsidR="006F497B" w:rsidRPr="00A676FD" w:rsidRDefault="00BE3F4F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A676FD">
        <w:rPr>
          <w:lang w:val="et-EE"/>
        </w:rPr>
        <w:t xml:space="preserve">3. </w:t>
      </w:r>
      <w:r w:rsidR="006F497B" w:rsidRPr="00A676FD">
        <w:rPr>
          <w:lang w:val="et-EE"/>
        </w:rPr>
        <w:t>Seadmete  füüsilise  kulumise tõttu on nende remont  majanduslikult ebaotstarbekas, samuti  on raskusi  neile sobivate  kulumaterjalide leidmisega.</w:t>
      </w:r>
    </w:p>
    <w:p w:rsidR="006F497B" w:rsidRPr="00A676FD" w:rsidRDefault="006F497B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DD3D61" w:rsidRPr="00A676FD" w:rsidRDefault="00DD3D6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  <w:r w:rsidRPr="00A676FD">
        <w:rPr>
          <w:lang w:val="et-EE"/>
        </w:rPr>
        <w:t>Käesoleva</w:t>
      </w:r>
      <w:r w:rsidR="007B6675" w:rsidRPr="00A676FD">
        <w:rPr>
          <w:lang w:val="et-EE"/>
        </w:rPr>
        <w:t>ks ajaks</w:t>
      </w:r>
      <w:r w:rsidRPr="00A676FD">
        <w:rPr>
          <w:lang w:val="et-EE"/>
        </w:rPr>
        <w:t xml:space="preserve"> on </w:t>
      </w:r>
      <w:r w:rsidR="00BE3F4F" w:rsidRPr="00A676FD">
        <w:rPr>
          <w:lang w:val="et-EE"/>
        </w:rPr>
        <w:t xml:space="preserve">eelnimetatud videosüsteemid moraalselt ja  füüsiliselt </w:t>
      </w:r>
      <w:r w:rsidRPr="00A676FD">
        <w:rPr>
          <w:lang w:val="et-EE"/>
        </w:rPr>
        <w:t xml:space="preserve"> vananenud</w:t>
      </w:r>
      <w:r w:rsidR="00BE3F4F" w:rsidRPr="00A676FD">
        <w:rPr>
          <w:lang w:val="et-EE"/>
        </w:rPr>
        <w:t xml:space="preserve">, samuti  on </w:t>
      </w:r>
      <w:r w:rsidR="003F4779" w:rsidRPr="00A676FD">
        <w:rPr>
          <w:lang w:val="et-EE"/>
        </w:rPr>
        <w:t xml:space="preserve">nad </w:t>
      </w:r>
      <w:r w:rsidR="00BE3F4F" w:rsidRPr="00A676FD">
        <w:rPr>
          <w:lang w:val="et-EE"/>
        </w:rPr>
        <w:t>muutunud  kõlbmatuks  avaliku   kasutamise  Narva linna  valitsemise  või tulu  saamise otstarbeks.</w:t>
      </w:r>
    </w:p>
    <w:p w:rsidR="00DD3D61" w:rsidRPr="00A676FD" w:rsidRDefault="00DD3D61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2F2F65" w:rsidRPr="00A676FD" w:rsidRDefault="002F2F65" w:rsidP="002F2F65">
      <w:pPr>
        <w:widowControl w:val="0"/>
        <w:jc w:val="both"/>
        <w:rPr>
          <w:lang w:val="et-EE"/>
        </w:rPr>
      </w:pPr>
      <w:r w:rsidRPr="00A676FD">
        <w:rPr>
          <w:lang w:val="et-EE"/>
        </w:rPr>
        <w:t>Narva Linnavolikogu 24.08.2006 määruse nr 34 „Linnavara kõlbmatuks tunnistamise, mahakandmise ja hävitamise kord“ § 14 kohaselt otsustab Narva Linnavalitsus järgmise vara kõlbmatuks tunnistamis</w:t>
      </w:r>
      <w:r w:rsidR="007B6675" w:rsidRPr="00A676FD">
        <w:rPr>
          <w:lang w:val="et-EE"/>
        </w:rPr>
        <w:t>e</w:t>
      </w:r>
      <w:r w:rsidRPr="00A676FD">
        <w:rPr>
          <w:lang w:val="et-EE"/>
        </w:rPr>
        <w:t>, mahakandmis</w:t>
      </w:r>
      <w:r w:rsidR="007B6675" w:rsidRPr="00A676FD">
        <w:rPr>
          <w:lang w:val="et-EE"/>
        </w:rPr>
        <w:t>e</w:t>
      </w:r>
      <w:r w:rsidRPr="00A676FD">
        <w:rPr>
          <w:lang w:val="et-EE"/>
        </w:rPr>
        <w:t xml:space="preserve"> ja hävitamis</w:t>
      </w:r>
      <w:r w:rsidR="007B6675" w:rsidRPr="00A676FD">
        <w:rPr>
          <w:lang w:val="et-EE"/>
        </w:rPr>
        <w:t>e</w:t>
      </w:r>
      <w:r w:rsidRPr="00A676FD">
        <w:rPr>
          <w:lang w:val="et-EE"/>
        </w:rPr>
        <w:t>: (1) maatüki oluliseks osaks ole</w:t>
      </w:r>
      <w:r w:rsidR="007B6675" w:rsidRPr="00A676FD">
        <w:rPr>
          <w:lang w:val="et-EE"/>
        </w:rPr>
        <w:t xml:space="preserve">v </w:t>
      </w:r>
      <w:r w:rsidRPr="00A676FD">
        <w:rPr>
          <w:lang w:val="et-EE"/>
        </w:rPr>
        <w:lastRenderedPageBreak/>
        <w:t>ehitis (hoone ja/või rajatis) või selle osa; (2) vallasasi, mis on raamatupidamisseaduse kohaselt käsitletav põhivarana ja mille bilansiline maksumus on üle 1920 euro; (3) vallasasi, mis on kantud või kuulub kandmisele linnavara registrisse ja mille bilansiline maksumus on üle 1920 euro; (4) linnaregistrisse kandmisele mittekuuluv käibevara, mille bilansiline maksumus on üle 1920 euro.</w:t>
      </w:r>
    </w:p>
    <w:p w:rsidR="001C50BA" w:rsidRPr="00A676FD" w:rsidRDefault="001C50BA" w:rsidP="00DD3D61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lang w:val="et-EE"/>
        </w:rPr>
      </w:pPr>
    </w:p>
    <w:p w:rsidR="00794D6E" w:rsidRPr="00A676F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A676FD">
        <w:rPr>
          <w:lang w:val="et-EE"/>
        </w:rPr>
        <w:t xml:space="preserve">Narva Linnavalitsuse </w:t>
      </w:r>
      <w:r w:rsidR="00FA7281" w:rsidRPr="00A676FD">
        <w:rPr>
          <w:lang w:val="et-EE"/>
        </w:rPr>
        <w:t xml:space="preserve">Linnamajandusamet </w:t>
      </w:r>
      <w:r w:rsidR="007B6675" w:rsidRPr="00A676FD">
        <w:rPr>
          <w:lang w:val="et-EE"/>
        </w:rPr>
        <w:t>esitas</w:t>
      </w:r>
      <w:r w:rsidRPr="00A676FD">
        <w:rPr>
          <w:lang w:val="et-EE"/>
        </w:rPr>
        <w:t xml:space="preserve"> </w:t>
      </w:r>
      <w:r w:rsidR="00FA7281" w:rsidRPr="00A676FD">
        <w:rPr>
          <w:lang w:val="et-EE"/>
        </w:rPr>
        <w:t>linnavara</w:t>
      </w:r>
      <w:r w:rsidR="00BE3F4F" w:rsidRPr="00A676FD">
        <w:rPr>
          <w:lang w:val="et-EE"/>
        </w:rPr>
        <w:t xml:space="preserve"> (videosüsteemide)</w:t>
      </w:r>
      <w:r w:rsidR="00FA7281" w:rsidRPr="00A676FD">
        <w:rPr>
          <w:lang w:val="et-EE"/>
        </w:rPr>
        <w:t xml:space="preserve"> </w:t>
      </w:r>
      <w:r w:rsidRPr="00A676FD">
        <w:rPr>
          <w:lang w:val="et-EE"/>
        </w:rPr>
        <w:t xml:space="preserve"> kõlb</w:t>
      </w:r>
      <w:r w:rsidR="000D6811" w:rsidRPr="00A676FD">
        <w:rPr>
          <w:lang w:val="et-EE"/>
        </w:rPr>
        <w:t>m</w:t>
      </w:r>
      <w:r w:rsidRPr="00A676FD">
        <w:rPr>
          <w:lang w:val="et-EE"/>
        </w:rPr>
        <w:t>atuks tunnistamise, bilansist mahakandmise ja hävitamise taotluse koos tõendavate dokumentidega Narva Linnavalitsuse linnavarakomisjonile, kes p</w:t>
      </w:r>
      <w:r w:rsidR="007B6675" w:rsidRPr="00A676FD">
        <w:rPr>
          <w:lang w:val="et-EE"/>
        </w:rPr>
        <w:t>idas</w:t>
      </w:r>
      <w:r w:rsidRPr="00A676FD">
        <w:rPr>
          <w:lang w:val="et-EE"/>
        </w:rPr>
        <w:t xml:space="preserve"> esitatud taotlus</w:t>
      </w:r>
      <w:r w:rsidR="00A71E6C" w:rsidRPr="00A676FD">
        <w:rPr>
          <w:lang w:val="et-EE"/>
        </w:rPr>
        <w:t>t põhjendatuks (protokoll</w:t>
      </w:r>
      <w:r w:rsidR="00BE3F4F" w:rsidRPr="00A676FD">
        <w:rPr>
          <w:lang w:val="et-EE"/>
        </w:rPr>
        <w:t xml:space="preserve"> nr 1</w:t>
      </w:r>
      <w:r w:rsidR="00896CD3" w:rsidRPr="00A676FD">
        <w:rPr>
          <w:lang w:val="et-EE"/>
        </w:rPr>
        <w:t xml:space="preserve">, </w:t>
      </w:r>
      <w:r w:rsidR="00BE3F4F" w:rsidRPr="00A676FD">
        <w:rPr>
          <w:lang w:val="et-EE"/>
        </w:rPr>
        <w:t>24.01.2018</w:t>
      </w:r>
      <w:r w:rsidRPr="00A676FD">
        <w:rPr>
          <w:lang w:val="et-EE"/>
        </w:rPr>
        <w:t>).</w:t>
      </w:r>
    </w:p>
    <w:p w:rsidR="00BE5730" w:rsidRPr="00A676FD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BE5730" w:rsidRPr="00A676FD" w:rsidRDefault="00BE5730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A676FD">
        <w:rPr>
          <w:lang w:val="et-EE"/>
        </w:rPr>
        <w:t>Eeltoodust  tulenevalt on vaja tunnistada eelnimetatud linnavara  kõlbmatuks  ja anda  volitus  selle  mahakandmiseks.</w:t>
      </w:r>
      <w:bookmarkStart w:id="2" w:name="_GoBack"/>
      <w:bookmarkEnd w:id="2"/>
    </w:p>
    <w:p w:rsidR="00DD3D61" w:rsidRPr="00A676F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A676FD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A676FD">
        <w:rPr>
          <w:rFonts w:ascii="Times New Roman" w:hAnsi="Times New Roman" w:cs="Times New Roman"/>
          <w:b/>
          <w:bCs/>
          <w:sz w:val="24"/>
          <w:lang w:val="et-EE"/>
        </w:rPr>
        <w:t xml:space="preserve">2. </w:t>
      </w:r>
      <w:r w:rsidR="00794D6E" w:rsidRPr="00A676FD">
        <w:rPr>
          <w:rFonts w:ascii="Times New Roman" w:hAnsi="Times New Roman" w:cs="Times New Roman"/>
          <w:b/>
          <w:bCs/>
          <w:sz w:val="24"/>
          <w:lang w:val="et-EE"/>
        </w:rPr>
        <w:t>Õiguslikud alused</w:t>
      </w:r>
    </w:p>
    <w:p w:rsidR="00DD3D61" w:rsidRPr="00A676FD" w:rsidRDefault="00DD3D61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F42116" w:rsidRPr="00A676FD" w:rsidRDefault="00794D6E" w:rsidP="00BE5730">
      <w:pPr>
        <w:widowControl w:val="0"/>
        <w:jc w:val="both"/>
        <w:rPr>
          <w:lang w:val="et-EE"/>
        </w:rPr>
      </w:pPr>
      <w:r w:rsidRPr="00A676FD">
        <w:rPr>
          <w:lang w:val="et-EE"/>
        </w:rPr>
        <w:t xml:space="preserve">Vastavalt </w:t>
      </w:r>
      <w:r w:rsidRPr="00A676FD">
        <w:rPr>
          <w:lang w:val="et-EE" w:eastAsia="ru-RU"/>
        </w:rPr>
        <w:t>kohaliku omavalitsuse korralduse seaduse</w:t>
      </w:r>
      <w:r w:rsidRPr="00A676FD">
        <w:rPr>
          <w:lang w:val="et-EE"/>
        </w:rPr>
        <w:t xml:space="preserve"> § 30 lõige 1 punktile 2 lahendab ja korraldab valla- või linnavalitsus kohaliku elu küsimusi, mis volikogu määruste või otsustega või valla või linna põhimäärusega on pandud täitmiseks valitsusele.</w:t>
      </w:r>
    </w:p>
    <w:p w:rsidR="00BE5730" w:rsidRPr="00A676FD" w:rsidRDefault="00BE5730" w:rsidP="00BE5730">
      <w:pPr>
        <w:widowControl w:val="0"/>
        <w:jc w:val="both"/>
        <w:rPr>
          <w:lang w:val="et-EE"/>
        </w:rPr>
      </w:pPr>
    </w:p>
    <w:p w:rsidR="00923F59" w:rsidRPr="00A676FD" w:rsidRDefault="00923F59" w:rsidP="00923F59">
      <w:pPr>
        <w:jc w:val="both"/>
        <w:rPr>
          <w:noProof/>
          <w:lang w:val="et-EE"/>
        </w:rPr>
      </w:pPr>
      <w:r w:rsidRPr="00A676FD">
        <w:rPr>
          <w:noProof/>
          <w:lang w:val="et-EE"/>
        </w:rPr>
        <w:t xml:space="preserve">Narva Linnavolikogu 24.08.2006 määrusega nr 34 kinnitatud „Linnavara kõlbmatuks tunnistamise, mahakandmise ja hävitamise korra” § 7 </w:t>
      </w:r>
      <w:r w:rsidR="0024662C" w:rsidRPr="00A676FD">
        <w:rPr>
          <w:noProof/>
          <w:lang w:val="et-EE"/>
        </w:rPr>
        <w:t>punkti 1</w:t>
      </w:r>
      <w:r w:rsidRPr="00A676FD">
        <w:rPr>
          <w:noProof/>
          <w:lang w:val="et-EE"/>
        </w:rPr>
        <w:t xml:space="preserve"> kohaselt  linnavara  tunnistatak</w:t>
      </w:r>
      <w:r w:rsidR="000D6811" w:rsidRPr="00A676FD">
        <w:rPr>
          <w:noProof/>
          <w:lang w:val="et-EE"/>
        </w:rPr>
        <w:t>se</w:t>
      </w:r>
      <w:r w:rsidRPr="00A676FD">
        <w:rPr>
          <w:noProof/>
          <w:lang w:val="et-EE"/>
        </w:rPr>
        <w:t xml:space="preserve">  kõlbmatuks</w:t>
      </w:r>
      <w:r w:rsidR="000D6811" w:rsidRPr="00A676FD">
        <w:rPr>
          <w:noProof/>
          <w:lang w:val="et-EE"/>
        </w:rPr>
        <w:t>,</w:t>
      </w:r>
      <w:r w:rsidRPr="00A676FD">
        <w:rPr>
          <w:noProof/>
          <w:lang w:val="et-EE"/>
        </w:rPr>
        <w:t xml:space="preserve">  kui   linnavara </w:t>
      </w:r>
      <w:r w:rsidR="00181D45" w:rsidRPr="00A676FD">
        <w:rPr>
          <w:noProof/>
          <w:lang w:val="et-EE"/>
        </w:rPr>
        <w:t xml:space="preserve"> on </w:t>
      </w:r>
      <w:r w:rsidRPr="00A676FD">
        <w:rPr>
          <w:noProof/>
          <w:lang w:val="et-EE"/>
        </w:rPr>
        <w:t>muutunud  kõlbmatuks  avaliku  kasutamise  Narv</w:t>
      </w:r>
      <w:r w:rsidR="00181D45" w:rsidRPr="00A676FD">
        <w:rPr>
          <w:noProof/>
          <w:lang w:val="et-EE"/>
        </w:rPr>
        <w:t>a linna  valitsemise või tulu  saamise otstarbeks</w:t>
      </w:r>
      <w:r w:rsidRPr="00A676FD">
        <w:rPr>
          <w:noProof/>
          <w:lang w:val="et-EE"/>
        </w:rPr>
        <w:t xml:space="preserve"> </w:t>
      </w:r>
      <w:r w:rsidR="00181D45" w:rsidRPr="00A676FD">
        <w:rPr>
          <w:noProof/>
          <w:lang w:val="et-EE"/>
        </w:rPr>
        <w:t xml:space="preserve"> </w:t>
      </w:r>
      <w:r w:rsidRPr="00A676FD">
        <w:rPr>
          <w:noProof/>
          <w:lang w:val="et-EE"/>
        </w:rPr>
        <w:t>ja § 14 punkti 3 kohaselt otsuse mahakandmisest võtab vastu Linnavalitsus.</w:t>
      </w:r>
    </w:p>
    <w:p w:rsidR="00923F59" w:rsidRPr="00A676FD" w:rsidRDefault="00923F59" w:rsidP="00BE5730">
      <w:pPr>
        <w:widowControl w:val="0"/>
        <w:jc w:val="both"/>
        <w:rPr>
          <w:lang w:val="et-EE"/>
        </w:rPr>
      </w:pPr>
    </w:p>
    <w:p w:rsidR="00923F59" w:rsidRPr="00A676FD" w:rsidRDefault="00923F59" w:rsidP="00BE5730">
      <w:pPr>
        <w:widowControl w:val="0"/>
        <w:jc w:val="both"/>
        <w:rPr>
          <w:lang w:val="et-EE"/>
        </w:rPr>
      </w:pPr>
    </w:p>
    <w:p w:rsidR="00794D6E" w:rsidRPr="00A676FD" w:rsidRDefault="00896CD3" w:rsidP="00896CD3">
      <w:pPr>
        <w:pStyle w:val="BodyText"/>
        <w:widowControl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A676FD">
        <w:rPr>
          <w:rFonts w:ascii="Times New Roman" w:hAnsi="Times New Roman" w:cs="Times New Roman"/>
          <w:b/>
          <w:bCs/>
          <w:sz w:val="24"/>
          <w:lang w:val="et-EE"/>
        </w:rPr>
        <w:t xml:space="preserve">3. </w:t>
      </w:r>
      <w:r w:rsidR="00794D6E" w:rsidRPr="00A676FD">
        <w:rPr>
          <w:rFonts w:ascii="Times New Roman" w:hAnsi="Times New Roman" w:cs="Times New Roman"/>
          <w:b/>
          <w:bCs/>
          <w:sz w:val="24"/>
          <w:lang w:val="et-EE"/>
        </w:rPr>
        <w:t>Otsus</w:t>
      </w:r>
    </w:p>
    <w:p w:rsidR="00DD3D61" w:rsidRPr="00A676FD" w:rsidRDefault="00DD3D61" w:rsidP="00DD3D61">
      <w:pPr>
        <w:pStyle w:val="BodyText"/>
        <w:widowControl w:val="0"/>
        <w:jc w:val="both"/>
        <w:rPr>
          <w:rFonts w:ascii="Times New Roman" w:hAnsi="Times New Roman" w:cs="Times New Roman"/>
          <w:bCs/>
          <w:sz w:val="24"/>
          <w:lang w:val="et-EE"/>
        </w:rPr>
      </w:pPr>
      <w:bookmarkStart w:id="3" w:name="para11lg1"/>
      <w:bookmarkEnd w:id="3"/>
    </w:p>
    <w:p w:rsidR="0024662C" w:rsidRPr="00A676FD" w:rsidRDefault="00DD3D61" w:rsidP="0024662C">
      <w:pPr>
        <w:widowControl w:val="0"/>
        <w:numPr>
          <w:ilvl w:val="1"/>
          <w:numId w:val="4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A676FD">
        <w:rPr>
          <w:lang w:val="et-EE"/>
        </w:rPr>
        <w:t>Nõust</w:t>
      </w:r>
      <w:r w:rsidR="000D6811" w:rsidRPr="00A676FD">
        <w:rPr>
          <w:lang w:val="et-EE"/>
        </w:rPr>
        <w:t>u</w:t>
      </w:r>
      <w:r w:rsidRPr="00A676FD">
        <w:rPr>
          <w:lang w:val="et-EE"/>
        </w:rPr>
        <w:t xml:space="preserve">da Narva Linnavalitsuse </w:t>
      </w:r>
      <w:r w:rsidR="00BE5730" w:rsidRPr="00A676FD">
        <w:rPr>
          <w:lang w:val="et-EE"/>
        </w:rPr>
        <w:t>Linnamajandusameti taotlusega linnavara</w:t>
      </w:r>
      <w:r w:rsidR="0024662C" w:rsidRPr="00A676FD">
        <w:rPr>
          <w:lang w:val="et-EE"/>
        </w:rPr>
        <w:t xml:space="preserve">  kõlbmatuks tunnistamise kohta ning t</w:t>
      </w:r>
      <w:r w:rsidRPr="00A676FD">
        <w:rPr>
          <w:lang w:val="et-EE"/>
        </w:rPr>
        <w:t xml:space="preserve">unnistada </w:t>
      </w:r>
      <w:r w:rsidR="0024662C" w:rsidRPr="00A676FD">
        <w:rPr>
          <w:lang w:val="et-EE"/>
        </w:rPr>
        <w:t xml:space="preserve">kõlbmatuks järgmine ameti bilansis </w:t>
      </w:r>
      <w:r w:rsidR="003160CA" w:rsidRPr="00A676FD">
        <w:rPr>
          <w:lang w:val="et-EE"/>
        </w:rPr>
        <w:t xml:space="preserve">olev </w:t>
      </w:r>
      <w:r w:rsidR="0024662C" w:rsidRPr="00A676FD">
        <w:rPr>
          <w:lang w:val="et-EE"/>
        </w:rPr>
        <w:t>linnavara:</w:t>
      </w:r>
    </w:p>
    <w:p w:rsidR="00BE3F4F" w:rsidRPr="00A676FD" w:rsidRDefault="00BE3F4F" w:rsidP="00BE3F4F">
      <w:pPr>
        <w:jc w:val="both"/>
        <w:rPr>
          <w:lang w:val="et-EE"/>
        </w:rPr>
      </w:pPr>
      <w:r w:rsidRPr="00A676FD">
        <w:rPr>
          <w:lang w:val="et-EE"/>
        </w:rPr>
        <w:t xml:space="preserve">3.1.1. 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Bilansiväline vara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Videovalvesüsteem Rootsi lõvi, Narva linn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28.12.2006</w:t>
            </w:r>
          </w:p>
        </w:tc>
      </w:tr>
      <w:tr w:rsidR="00A676FD" w:rsidRPr="00A676FD" w:rsidTr="0025524C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Maksumus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4 274,41 eurot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</w:tbl>
    <w:p w:rsidR="00BE3F4F" w:rsidRPr="00A676FD" w:rsidRDefault="00BE3F4F" w:rsidP="00BE3F4F">
      <w:pPr>
        <w:jc w:val="both"/>
        <w:rPr>
          <w:b/>
          <w:lang w:val="et-EE"/>
        </w:rPr>
      </w:pPr>
    </w:p>
    <w:p w:rsidR="00BE3F4F" w:rsidRPr="00A676FD" w:rsidRDefault="00BE3F4F" w:rsidP="00BE3F4F">
      <w:pPr>
        <w:rPr>
          <w:noProof/>
          <w:lang w:val="et-EE"/>
        </w:rPr>
      </w:pPr>
      <w:r w:rsidRPr="00A676FD">
        <w:rPr>
          <w:noProof/>
          <w:lang w:val="et-EE"/>
        </w:rPr>
        <w:t xml:space="preserve">3.1.2. 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Põhivara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A676FD" w:rsidP="0058714A">
            <w:pPr>
              <w:jc w:val="both"/>
              <w:rPr>
                <w:lang w:val="en-US" w:eastAsia="ru-RU"/>
              </w:rPr>
            </w:pPr>
            <w:r w:rsidRPr="00A676FD">
              <w:rPr>
                <w:lang w:val="et-EE"/>
              </w:rPr>
              <w:t>Hoone -</w:t>
            </w:r>
            <w:r w:rsidR="00BE3F4F" w:rsidRPr="00A676FD">
              <w:rPr>
                <w:lang w:val="et-EE"/>
              </w:rPr>
              <w:t xml:space="preserve"> videovalvesüsteem Narva Jõe Sadamas</w:t>
            </w:r>
            <w:r w:rsidRPr="00A676FD">
              <w:rPr>
                <w:lang w:val="et-EE"/>
              </w:rPr>
              <w:t>, Jõe  tänav 3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31.08.2007</w:t>
            </w:r>
          </w:p>
        </w:tc>
      </w:tr>
      <w:tr w:rsidR="00A676FD" w:rsidRPr="00A676FD" w:rsidTr="0025524C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lastRenderedPageBreak/>
              <w:t xml:space="preserve">Maksumus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7 796,35 eurot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</w:tbl>
    <w:p w:rsidR="00BE3F4F" w:rsidRPr="00A676FD" w:rsidRDefault="00BE3F4F" w:rsidP="00BE3F4F">
      <w:pPr>
        <w:rPr>
          <w:noProof/>
          <w:lang w:val="et-EE"/>
        </w:rPr>
      </w:pPr>
    </w:p>
    <w:p w:rsidR="00BE3F4F" w:rsidRPr="00A676FD" w:rsidRDefault="00BE3F4F" w:rsidP="00BE3F4F">
      <w:pPr>
        <w:rPr>
          <w:noProof/>
          <w:lang w:val="et-EE"/>
        </w:rPr>
      </w:pPr>
      <w:r w:rsidRPr="00A676FD">
        <w:rPr>
          <w:noProof/>
          <w:lang w:val="et-EE"/>
        </w:rPr>
        <w:t xml:space="preserve">3.1.3. </w:t>
      </w: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503"/>
      </w:tblGrid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Linnavara liik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Põhivara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Täielik nimetus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A676FD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Videovalvesüsteem</w:t>
            </w:r>
            <w:r w:rsidR="00BE3F4F" w:rsidRPr="00A676FD">
              <w:rPr>
                <w:lang w:val="et-EE"/>
              </w:rPr>
              <w:t xml:space="preserve"> </w:t>
            </w:r>
            <w:r w:rsidRPr="00A676FD">
              <w:rPr>
                <w:lang w:val="et-EE"/>
              </w:rPr>
              <w:t xml:space="preserve">- </w:t>
            </w:r>
            <w:r w:rsidR="00BE3F4F" w:rsidRPr="00A676FD">
              <w:rPr>
                <w:lang w:val="et-EE"/>
              </w:rPr>
              <w:t>purskkaevu juurde k/m „</w:t>
            </w:r>
            <w:proofErr w:type="spellStart"/>
            <w:r w:rsidR="00BE3F4F" w:rsidRPr="00A676FD">
              <w:rPr>
                <w:lang w:val="et-EE"/>
              </w:rPr>
              <w:t>Rugodiv</w:t>
            </w:r>
            <w:proofErr w:type="spellEnd"/>
            <w:r w:rsidR="00BE3F4F" w:rsidRPr="00A676FD">
              <w:rPr>
                <w:lang w:val="et-EE"/>
              </w:rPr>
              <w:t>“</w:t>
            </w:r>
            <w:r w:rsidRPr="00A676FD">
              <w:rPr>
                <w:lang w:val="et-EE"/>
              </w:rPr>
              <w:t xml:space="preserve"> </w:t>
            </w:r>
            <w:r w:rsidRPr="00A676FD">
              <w:rPr>
                <w:lang w:val="et-EE"/>
              </w:rPr>
              <w:t xml:space="preserve">“, Aleksander </w:t>
            </w:r>
            <w:proofErr w:type="spellStart"/>
            <w:r w:rsidRPr="00A676FD">
              <w:rPr>
                <w:lang w:val="et-EE"/>
              </w:rPr>
              <w:t>Puskini</w:t>
            </w:r>
            <w:proofErr w:type="spellEnd"/>
            <w:r w:rsidRPr="00A676FD">
              <w:rPr>
                <w:lang w:val="et-EE"/>
              </w:rPr>
              <w:t xml:space="preserve">  tänav 8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Kogus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1 tk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Munitsipaalomandisse üleandmise või soetamise aeg 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31.07.2007</w:t>
            </w:r>
          </w:p>
        </w:tc>
      </w:tr>
      <w:tr w:rsidR="00A676FD" w:rsidRPr="00A676FD" w:rsidTr="0025524C">
        <w:trPr>
          <w:trHeight w:val="43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Maksumus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>6 228,45 eurot</w:t>
            </w:r>
          </w:p>
        </w:tc>
      </w:tr>
      <w:tr w:rsidR="00A676FD" w:rsidRPr="00A676FD" w:rsidTr="0025524C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Jääkväärtus </w:t>
            </w:r>
          </w:p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F4F" w:rsidRPr="00A676FD" w:rsidRDefault="00BE3F4F" w:rsidP="0058714A">
            <w:pPr>
              <w:jc w:val="both"/>
              <w:rPr>
                <w:lang w:val="et-EE" w:eastAsia="ru-RU"/>
              </w:rPr>
            </w:pPr>
            <w:r w:rsidRPr="00A676FD">
              <w:rPr>
                <w:lang w:val="et-EE"/>
              </w:rPr>
              <w:t xml:space="preserve">0,00 eurot </w:t>
            </w:r>
          </w:p>
        </w:tc>
      </w:tr>
    </w:tbl>
    <w:p w:rsidR="00BE3F4F" w:rsidRPr="00A676FD" w:rsidRDefault="00BE3F4F" w:rsidP="0025524C">
      <w:pPr>
        <w:widowControl w:val="0"/>
        <w:jc w:val="both"/>
        <w:rPr>
          <w:b/>
          <w:lang w:val="et-EE"/>
        </w:rPr>
      </w:pPr>
    </w:p>
    <w:p w:rsidR="00D375F2" w:rsidRPr="00A676FD" w:rsidRDefault="00D375F2" w:rsidP="00D375F2">
      <w:pPr>
        <w:pStyle w:val="PlainText"/>
      </w:pPr>
    </w:p>
    <w:p w:rsidR="00D375F2" w:rsidRPr="00A676FD" w:rsidRDefault="00D375F2" w:rsidP="00D375F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676FD">
        <w:rPr>
          <w:rFonts w:ascii="Times New Roman" w:hAnsi="Times New Roman" w:cs="Times New Roman"/>
          <w:sz w:val="24"/>
          <w:szCs w:val="24"/>
        </w:rPr>
        <w:t>3.2.    Kajastada punktis 3.1</w:t>
      </w:r>
      <w:r w:rsidR="0025524C" w:rsidRPr="00A676FD">
        <w:rPr>
          <w:rFonts w:ascii="Times New Roman" w:hAnsi="Times New Roman" w:cs="Times New Roman"/>
          <w:sz w:val="24"/>
          <w:szCs w:val="24"/>
        </w:rPr>
        <w:t xml:space="preserve">. </w:t>
      </w:r>
      <w:r w:rsidRPr="00A676FD">
        <w:rPr>
          <w:rFonts w:ascii="Times New Roman" w:hAnsi="Times New Roman" w:cs="Times New Roman"/>
          <w:sz w:val="24"/>
          <w:szCs w:val="24"/>
        </w:rPr>
        <w:t xml:space="preserve"> nimetatud tehing</w:t>
      </w:r>
      <w:r w:rsidR="003F4779" w:rsidRPr="00A676FD">
        <w:rPr>
          <w:rFonts w:ascii="Times New Roman" w:hAnsi="Times New Roman" w:cs="Times New Roman"/>
          <w:sz w:val="24"/>
          <w:szCs w:val="24"/>
        </w:rPr>
        <w:t>ud</w:t>
      </w:r>
      <w:r w:rsidRPr="00A676FD">
        <w:rPr>
          <w:rFonts w:ascii="Times New Roman" w:hAnsi="Times New Roman" w:cs="Times New Roman"/>
          <w:sz w:val="24"/>
          <w:szCs w:val="24"/>
        </w:rPr>
        <w:t xml:space="preserve"> 2017.</w:t>
      </w:r>
      <w:r w:rsidR="003F4779" w:rsidRPr="00A676FD">
        <w:rPr>
          <w:rFonts w:ascii="Times New Roman" w:hAnsi="Times New Roman" w:cs="Times New Roman"/>
          <w:sz w:val="24"/>
          <w:szCs w:val="24"/>
        </w:rPr>
        <w:t xml:space="preserve"> a </w:t>
      </w:r>
      <w:r w:rsidRPr="00A676FD">
        <w:rPr>
          <w:rFonts w:ascii="Times New Roman" w:hAnsi="Times New Roman" w:cs="Times New Roman"/>
          <w:sz w:val="24"/>
          <w:szCs w:val="24"/>
        </w:rPr>
        <w:t>majandusaasta aruandes.</w:t>
      </w:r>
    </w:p>
    <w:p w:rsidR="0024662C" w:rsidRPr="00A676FD" w:rsidRDefault="0024662C" w:rsidP="0024662C">
      <w:pPr>
        <w:widowControl w:val="0"/>
        <w:ind w:left="567"/>
        <w:jc w:val="both"/>
        <w:rPr>
          <w:b/>
          <w:lang w:val="et-EE"/>
        </w:rPr>
      </w:pPr>
    </w:p>
    <w:p w:rsidR="0024662C" w:rsidRPr="00A676FD" w:rsidRDefault="00D375F2" w:rsidP="0024662C">
      <w:pPr>
        <w:jc w:val="both"/>
        <w:rPr>
          <w:bCs/>
          <w:noProof/>
          <w:lang w:val="fi-FI"/>
        </w:rPr>
      </w:pPr>
      <w:r w:rsidRPr="00A676FD">
        <w:rPr>
          <w:lang w:val="et-EE"/>
        </w:rPr>
        <w:t>3.3</w:t>
      </w:r>
      <w:r w:rsidR="0024662C" w:rsidRPr="00A676FD">
        <w:rPr>
          <w:lang w:val="et-EE"/>
        </w:rPr>
        <w:t xml:space="preserve">. </w:t>
      </w:r>
      <w:r w:rsidR="0024662C" w:rsidRPr="00A676FD">
        <w:rPr>
          <w:noProof/>
          <w:lang w:val="fi-FI"/>
        </w:rPr>
        <w:t xml:space="preserve"> Anda Narva Linnavalitsuse Linnamajandusametile volitus korralduse punktis 3.1 nimetatud linnavara mahakandmiseks.</w:t>
      </w:r>
    </w:p>
    <w:p w:rsidR="0024662C" w:rsidRPr="00A676FD" w:rsidRDefault="0024662C" w:rsidP="00896CD3">
      <w:pPr>
        <w:widowControl w:val="0"/>
        <w:jc w:val="both"/>
        <w:rPr>
          <w:lang w:val="et-EE"/>
        </w:rPr>
      </w:pPr>
    </w:p>
    <w:p w:rsidR="0024662C" w:rsidRPr="00A676FD" w:rsidRDefault="0024662C" w:rsidP="0024662C">
      <w:pPr>
        <w:widowControl w:val="0"/>
        <w:ind w:left="567"/>
        <w:jc w:val="both"/>
        <w:rPr>
          <w:lang w:val="et-EE"/>
        </w:rPr>
      </w:pPr>
    </w:p>
    <w:p w:rsidR="00794D6E" w:rsidRPr="00A676FD" w:rsidRDefault="00896CD3" w:rsidP="00896CD3">
      <w:pPr>
        <w:widowControl w:val="0"/>
        <w:tabs>
          <w:tab w:val="left" w:pos="9000"/>
        </w:tabs>
        <w:jc w:val="both"/>
        <w:rPr>
          <w:b/>
          <w:bCs/>
          <w:lang w:val="et-EE"/>
        </w:rPr>
      </w:pPr>
      <w:r w:rsidRPr="00A676FD">
        <w:rPr>
          <w:b/>
          <w:bCs/>
          <w:lang w:val="et-EE"/>
        </w:rPr>
        <w:t xml:space="preserve">4. </w:t>
      </w:r>
      <w:r w:rsidR="00794D6E" w:rsidRPr="00A676FD">
        <w:rPr>
          <w:b/>
          <w:bCs/>
          <w:lang w:val="et-EE"/>
        </w:rPr>
        <w:t>Rakendussätted</w:t>
      </w:r>
    </w:p>
    <w:p w:rsidR="00DD3D61" w:rsidRPr="00A676FD" w:rsidRDefault="00DD3D61" w:rsidP="00DD3D61">
      <w:pPr>
        <w:widowControl w:val="0"/>
        <w:tabs>
          <w:tab w:val="left" w:pos="9000"/>
        </w:tabs>
        <w:jc w:val="both"/>
        <w:rPr>
          <w:bCs/>
          <w:lang w:val="et-EE"/>
        </w:rPr>
      </w:pPr>
    </w:p>
    <w:p w:rsidR="00794D6E" w:rsidRPr="00A676FD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A676FD">
        <w:rPr>
          <w:lang w:val="et-EE"/>
        </w:rPr>
        <w:t xml:space="preserve">Korraldus jõustub seadusega sätestatud korras. </w:t>
      </w:r>
    </w:p>
    <w:p w:rsidR="00794D6E" w:rsidRPr="00A676FD" w:rsidRDefault="00794D6E" w:rsidP="00DD3D61">
      <w:pPr>
        <w:widowControl w:val="0"/>
        <w:numPr>
          <w:ilvl w:val="0"/>
          <w:numId w:val="5"/>
        </w:numPr>
        <w:tabs>
          <w:tab w:val="clear" w:pos="720"/>
        </w:tabs>
        <w:ind w:left="567" w:hanging="567"/>
        <w:jc w:val="both"/>
        <w:rPr>
          <w:lang w:val="et-EE"/>
        </w:rPr>
      </w:pPr>
      <w:r w:rsidRPr="00A676FD">
        <w:rPr>
          <w:lang w:val="et-EE"/>
        </w:rPr>
        <w:t>Korraldust võib vaidlustada Tartu Halduskohtu Jõhvi kohtumajas 30 päeva jooksul arvates korralduse teatavakstegemisest.</w:t>
      </w:r>
    </w:p>
    <w:p w:rsidR="00794D6E" w:rsidRPr="00A676F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A676F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794D6E" w:rsidRPr="00A676F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</w:p>
    <w:p w:rsidR="008C089C" w:rsidRPr="00A676FD" w:rsidRDefault="00794D6E" w:rsidP="00DD3D61">
      <w:pPr>
        <w:widowControl w:val="0"/>
        <w:tabs>
          <w:tab w:val="left" w:pos="9000"/>
        </w:tabs>
        <w:jc w:val="both"/>
        <w:rPr>
          <w:lang w:val="et-EE"/>
        </w:rPr>
      </w:pPr>
      <w:r w:rsidRPr="00A676FD">
        <w:rPr>
          <w:lang w:val="et-EE"/>
        </w:rPr>
        <w:t xml:space="preserve">Tarmo Tammiste                                                                    Ants Liimets </w:t>
      </w:r>
    </w:p>
    <w:p w:rsidR="00C971A5" w:rsidRPr="00A676FD" w:rsidRDefault="00794D6E" w:rsidP="00DD3D61">
      <w:pPr>
        <w:widowControl w:val="0"/>
        <w:jc w:val="both"/>
        <w:rPr>
          <w:lang w:val="et-EE"/>
        </w:rPr>
      </w:pPr>
      <w:r w:rsidRPr="00A676FD">
        <w:rPr>
          <w:lang w:val="et-EE"/>
        </w:rPr>
        <w:t>Linnapea</w:t>
      </w:r>
      <w:r w:rsidRPr="00A676FD">
        <w:rPr>
          <w:lang w:val="et-EE"/>
        </w:rPr>
        <w:tab/>
        <w:t xml:space="preserve">                                                                        Linnasekretär</w:t>
      </w:r>
    </w:p>
    <w:sectPr w:rsidR="00C971A5" w:rsidRPr="00A67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528D"/>
    <w:multiLevelType w:val="multilevel"/>
    <w:tmpl w:val="80362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36F46246"/>
    <w:multiLevelType w:val="hybridMultilevel"/>
    <w:tmpl w:val="F64676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16FE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CAE7453"/>
    <w:multiLevelType w:val="multilevel"/>
    <w:tmpl w:val="BF2C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fi-FI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572456B2"/>
    <w:multiLevelType w:val="hybridMultilevel"/>
    <w:tmpl w:val="89DA0B48"/>
    <w:lvl w:ilvl="0" w:tplc="95541F4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BB2F42"/>
    <w:multiLevelType w:val="hybridMultilevel"/>
    <w:tmpl w:val="55E24A48"/>
    <w:lvl w:ilvl="0" w:tplc="042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D5019EF"/>
    <w:multiLevelType w:val="hybridMultilevel"/>
    <w:tmpl w:val="8AC664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367DB"/>
    <w:multiLevelType w:val="hybridMultilevel"/>
    <w:tmpl w:val="8AC664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FB5DC3"/>
    <w:multiLevelType w:val="hybridMultilevel"/>
    <w:tmpl w:val="B9E87E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C4708"/>
    <w:multiLevelType w:val="hybridMultilevel"/>
    <w:tmpl w:val="8AC6645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6E"/>
    <w:rsid w:val="00010881"/>
    <w:rsid w:val="0007332C"/>
    <w:rsid w:val="000D6811"/>
    <w:rsid w:val="000E0E1B"/>
    <w:rsid w:val="001723E5"/>
    <w:rsid w:val="00181D45"/>
    <w:rsid w:val="001850A8"/>
    <w:rsid w:val="001C50BA"/>
    <w:rsid w:val="001D6319"/>
    <w:rsid w:val="001D71B9"/>
    <w:rsid w:val="0024662C"/>
    <w:rsid w:val="0025524C"/>
    <w:rsid w:val="0026557F"/>
    <w:rsid w:val="00274351"/>
    <w:rsid w:val="002C2F8A"/>
    <w:rsid w:val="002C4DE4"/>
    <w:rsid w:val="002F2F65"/>
    <w:rsid w:val="00314C04"/>
    <w:rsid w:val="003160CA"/>
    <w:rsid w:val="003F4779"/>
    <w:rsid w:val="004307E2"/>
    <w:rsid w:val="00546D2E"/>
    <w:rsid w:val="006A38B0"/>
    <w:rsid w:val="006F497B"/>
    <w:rsid w:val="00794D6E"/>
    <w:rsid w:val="007B6675"/>
    <w:rsid w:val="007E18F0"/>
    <w:rsid w:val="007F2B26"/>
    <w:rsid w:val="00896CD3"/>
    <w:rsid w:val="008C089C"/>
    <w:rsid w:val="008D5D42"/>
    <w:rsid w:val="008D7E2A"/>
    <w:rsid w:val="00923F59"/>
    <w:rsid w:val="00956119"/>
    <w:rsid w:val="009E7999"/>
    <w:rsid w:val="00A43F05"/>
    <w:rsid w:val="00A676FD"/>
    <w:rsid w:val="00A71E6C"/>
    <w:rsid w:val="00A90481"/>
    <w:rsid w:val="00B40433"/>
    <w:rsid w:val="00BE3F4F"/>
    <w:rsid w:val="00BE55CA"/>
    <w:rsid w:val="00BE5730"/>
    <w:rsid w:val="00BF7E9E"/>
    <w:rsid w:val="00C971A5"/>
    <w:rsid w:val="00D375F2"/>
    <w:rsid w:val="00DD3D61"/>
    <w:rsid w:val="00DF4AC1"/>
    <w:rsid w:val="00E3512A"/>
    <w:rsid w:val="00E62E6C"/>
    <w:rsid w:val="00F01E47"/>
    <w:rsid w:val="00F42116"/>
    <w:rsid w:val="00FA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5F2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5F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94D6E"/>
    <w:pPr>
      <w:keepNext/>
      <w:numPr>
        <w:numId w:val="1"/>
      </w:numPr>
      <w:tabs>
        <w:tab w:val="left" w:pos="9360"/>
      </w:tabs>
      <w:outlineLvl w:val="0"/>
    </w:pPr>
    <w:rPr>
      <w:rFonts w:ascii="Arial" w:hAnsi="Arial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4D6E"/>
    <w:pPr>
      <w:keepNext/>
      <w:numPr>
        <w:ilvl w:val="1"/>
        <w:numId w:val="1"/>
      </w:numPr>
      <w:jc w:val="both"/>
      <w:outlineLvl w:val="1"/>
    </w:pPr>
    <w:rPr>
      <w:b/>
      <w:sz w:val="20"/>
      <w:lang w:val="et-E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94D6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94D6E"/>
    <w:pPr>
      <w:keepNext/>
      <w:numPr>
        <w:ilvl w:val="3"/>
        <w:numId w:val="1"/>
      </w:numPr>
      <w:jc w:val="center"/>
      <w:outlineLvl w:val="3"/>
    </w:pPr>
    <w:rPr>
      <w:sz w:val="28"/>
      <w:lang w:val="et-E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94D6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94D6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4D6E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94D6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94D6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4D6E"/>
    <w:rPr>
      <w:rFonts w:ascii="Arial" w:eastAsia="Times New Roman" w:hAnsi="Arial" w:cs="Arial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794D6E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94D6E"/>
    <w:rPr>
      <w:rFonts w:ascii="Arial" w:eastAsia="Times New Roman" w:hAnsi="Arial" w:cs="Arial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794D6E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794D6E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794D6E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semiHidden/>
    <w:rsid w:val="00794D6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794D6E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794D6E"/>
    <w:rPr>
      <w:rFonts w:ascii="Arial" w:eastAsia="Times New Roman" w:hAnsi="Arial" w:cs="Arial"/>
      <w:lang w:val="en-GB"/>
    </w:rPr>
  </w:style>
  <w:style w:type="paragraph" w:styleId="BodyText">
    <w:name w:val="Body Text"/>
    <w:basedOn w:val="Normal"/>
    <w:link w:val="BodyTextChar"/>
    <w:semiHidden/>
    <w:unhideWhenUsed/>
    <w:rsid w:val="00794D6E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794D6E"/>
    <w:rPr>
      <w:rFonts w:ascii="Arial" w:eastAsia="Times New Roman" w:hAnsi="Arial" w:cs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D3D6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375F2"/>
    <w:rPr>
      <w:rFonts w:ascii="Calibri" w:eastAsiaTheme="minorHAnsi" w:hAnsi="Calibri" w:cs="Consolas"/>
      <w:sz w:val="22"/>
      <w:szCs w:val="21"/>
      <w:lang w:val="et-E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75F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8AA8-6DDF-428E-B497-0FDCFD23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6030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Anna</cp:lastModifiedBy>
  <cp:revision>2</cp:revision>
  <dcterms:created xsi:type="dcterms:W3CDTF">2018-02-01T11:20:00Z</dcterms:created>
  <dcterms:modified xsi:type="dcterms:W3CDTF">2018-02-01T11:20:00Z</dcterms:modified>
</cp:coreProperties>
</file>