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0E" w:rsidRDefault="00B03C0E" w:rsidP="00B03C0E">
      <w:pPr>
        <w:jc w:val="right"/>
        <w:rPr>
          <w:rFonts w:ascii="Times New Roman" w:hAnsi="Times New Roman"/>
          <w:sz w:val="24"/>
          <w:szCs w:val="24"/>
        </w:rPr>
      </w:pPr>
      <w:r>
        <w:rPr>
          <w:rFonts w:ascii="Times New Roman" w:hAnsi="Times New Roman"/>
          <w:sz w:val="24"/>
          <w:szCs w:val="24"/>
        </w:rPr>
        <w:t>Eelnõu</w:t>
      </w:r>
    </w:p>
    <w:p w:rsidR="00B03C0E" w:rsidRDefault="00B03C0E" w:rsidP="00B03C0E">
      <w:pPr>
        <w:spacing w:after="0" w:line="240" w:lineRule="auto"/>
        <w:jc w:val="center"/>
        <w:rPr>
          <w:rFonts w:ascii="Times New Roman" w:hAnsi="Times New Roman"/>
          <w:sz w:val="32"/>
          <w:szCs w:val="32"/>
        </w:rPr>
      </w:pPr>
      <w:r>
        <w:rPr>
          <w:rFonts w:ascii="Times New Roman" w:hAnsi="Times New Roman"/>
          <w:sz w:val="32"/>
          <w:szCs w:val="32"/>
        </w:rPr>
        <w:t>NARVA LINNAVOLIKOGU</w:t>
      </w:r>
    </w:p>
    <w:p w:rsidR="00B03C0E" w:rsidRDefault="00B03C0E" w:rsidP="00B03C0E">
      <w:pPr>
        <w:spacing w:after="0" w:line="240" w:lineRule="auto"/>
        <w:jc w:val="center"/>
        <w:rPr>
          <w:rFonts w:ascii="Times New Roman" w:hAnsi="Times New Roman"/>
          <w:sz w:val="32"/>
          <w:szCs w:val="32"/>
        </w:rPr>
      </w:pPr>
    </w:p>
    <w:p w:rsidR="00B03C0E" w:rsidRDefault="00B03C0E" w:rsidP="00B03C0E">
      <w:pPr>
        <w:spacing w:after="0" w:line="240" w:lineRule="auto"/>
        <w:jc w:val="center"/>
        <w:rPr>
          <w:rFonts w:ascii="Times New Roman" w:hAnsi="Times New Roman"/>
          <w:sz w:val="32"/>
          <w:szCs w:val="32"/>
        </w:rPr>
      </w:pPr>
      <w:r>
        <w:rPr>
          <w:rFonts w:ascii="Times New Roman" w:hAnsi="Times New Roman"/>
          <w:sz w:val="32"/>
          <w:szCs w:val="32"/>
        </w:rPr>
        <w:t>OTSUS</w:t>
      </w:r>
    </w:p>
    <w:p w:rsidR="00B03C0E" w:rsidRPr="004B2114" w:rsidRDefault="00B03C0E" w:rsidP="00B03C0E"/>
    <w:p w:rsidR="00B03C0E" w:rsidRPr="004B2114" w:rsidRDefault="00B03C0E" w:rsidP="00B03C0E">
      <w:pPr>
        <w:pStyle w:val="Heading1"/>
        <w:jc w:val="left"/>
        <w:rPr>
          <w:b w:val="0"/>
          <w:bCs w:val="0"/>
        </w:rPr>
      </w:pPr>
      <w:r w:rsidRPr="004B2114">
        <w:rPr>
          <w:b w:val="0"/>
          <w:bCs w:val="0"/>
        </w:rPr>
        <w:t>Narvas</w:t>
      </w:r>
    </w:p>
    <w:p w:rsidR="00B03C0E" w:rsidRPr="00954E0B" w:rsidRDefault="00B03C0E" w:rsidP="00B03C0E">
      <w:pPr>
        <w:jc w:val="both"/>
        <w:rPr>
          <w:rFonts w:ascii="Times New Roman" w:hAnsi="Times New Roman"/>
          <w:sz w:val="24"/>
          <w:szCs w:val="24"/>
        </w:rPr>
      </w:pPr>
    </w:p>
    <w:p w:rsidR="002015E4" w:rsidRPr="009D784B" w:rsidRDefault="004020D3" w:rsidP="002015E4">
      <w:pPr>
        <w:rPr>
          <w:rFonts w:ascii="Times New Roman" w:hAnsi="Times New Roman"/>
          <w:b/>
          <w:sz w:val="24"/>
          <w:szCs w:val="24"/>
        </w:rPr>
      </w:pPr>
      <w:r>
        <w:rPr>
          <w:rFonts w:ascii="Times New Roman" w:hAnsi="Times New Roman"/>
          <w:b/>
          <w:noProof/>
          <w:sz w:val="24"/>
          <w:szCs w:val="24"/>
        </w:rPr>
        <w:t xml:space="preserve">Narva Linnavolikogu </w:t>
      </w:r>
      <w:r w:rsidR="005352E7">
        <w:rPr>
          <w:rFonts w:ascii="Times New Roman" w:hAnsi="Times New Roman"/>
          <w:b/>
          <w:noProof/>
          <w:sz w:val="24"/>
          <w:szCs w:val="24"/>
        </w:rPr>
        <w:t xml:space="preserve">23.03.2017 </w:t>
      </w:r>
      <w:r>
        <w:rPr>
          <w:rFonts w:ascii="Times New Roman" w:hAnsi="Times New Roman"/>
          <w:b/>
          <w:noProof/>
          <w:sz w:val="24"/>
          <w:szCs w:val="24"/>
        </w:rPr>
        <w:t xml:space="preserve">otsuse nr </w:t>
      </w:r>
      <w:r w:rsidR="005352E7">
        <w:rPr>
          <w:rFonts w:ascii="Times New Roman" w:hAnsi="Times New Roman"/>
          <w:b/>
          <w:noProof/>
          <w:sz w:val="24"/>
          <w:szCs w:val="24"/>
        </w:rPr>
        <w:t xml:space="preserve"> 17 „</w:t>
      </w:r>
      <w:r w:rsidR="00941CEA">
        <w:rPr>
          <w:rFonts w:ascii="Times New Roman" w:hAnsi="Times New Roman"/>
          <w:b/>
          <w:noProof/>
          <w:sz w:val="24"/>
          <w:szCs w:val="24"/>
        </w:rPr>
        <w:t>P</w:t>
      </w:r>
      <w:r w:rsidR="00B03C0E" w:rsidRPr="009D784B">
        <w:rPr>
          <w:rFonts w:ascii="Times New Roman" w:hAnsi="Times New Roman"/>
          <w:b/>
          <w:noProof/>
          <w:sz w:val="24"/>
          <w:szCs w:val="24"/>
        </w:rPr>
        <w:t xml:space="preserve">rojekti </w:t>
      </w:r>
      <w:r w:rsidR="002015E4" w:rsidRPr="009D784B">
        <w:rPr>
          <w:rFonts w:ascii="Times New Roman" w:hAnsi="Times New Roman"/>
          <w:b/>
          <w:noProof/>
          <w:sz w:val="24"/>
          <w:szCs w:val="24"/>
        </w:rPr>
        <w:t>„</w:t>
      </w:r>
      <w:r w:rsidR="009D787F" w:rsidRPr="009D787F">
        <w:rPr>
          <w:rFonts w:ascii="Times New Roman" w:hAnsi="Times New Roman"/>
          <w:b/>
          <w:noProof/>
          <w:sz w:val="24"/>
          <w:szCs w:val="24"/>
        </w:rPr>
        <w:t>Narva ja Slantsõ jõeäärsete alade arendamine äri-</w:t>
      </w:r>
      <w:r w:rsidR="009D787F">
        <w:rPr>
          <w:rFonts w:ascii="Times New Roman" w:hAnsi="Times New Roman"/>
          <w:b/>
          <w:noProof/>
          <w:sz w:val="24"/>
          <w:szCs w:val="24"/>
        </w:rPr>
        <w:t xml:space="preserve"> ja külastuskeskkonna loomiseks</w:t>
      </w:r>
      <w:r w:rsidR="002015E4" w:rsidRPr="009D784B">
        <w:rPr>
          <w:rFonts w:ascii="Times New Roman" w:hAnsi="Times New Roman"/>
          <w:b/>
          <w:sz w:val="24"/>
          <w:szCs w:val="24"/>
        </w:rPr>
        <w:t xml:space="preserve">“ </w:t>
      </w:r>
      <w:r w:rsidR="00447728">
        <w:rPr>
          <w:rFonts w:ascii="Times New Roman" w:hAnsi="Times New Roman"/>
          <w:b/>
          <w:sz w:val="24"/>
          <w:szCs w:val="24"/>
        </w:rPr>
        <w:t>oma</w:t>
      </w:r>
      <w:r w:rsidR="002015E4" w:rsidRPr="009D784B">
        <w:rPr>
          <w:rFonts w:ascii="Times New Roman" w:hAnsi="Times New Roman"/>
          <w:b/>
          <w:sz w:val="24"/>
          <w:szCs w:val="24"/>
        </w:rPr>
        <w:t>finantseeringu</w:t>
      </w:r>
      <w:r w:rsidR="00976E4F">
        <w:rPr>
          <w:rFonts w:ascii="Times New Roman" w:hAnsi="Times New Roman"/>
          <w:b/>
          <w:sz w:val="24"/>
          <w:szCs w:val="24"/>
        </w:rPr>
        <w:t xml:space="preserve"> </w:t>
      </w:r>
      <w:r>
        <w:rPr>
          <w:rFonts w:ascii="Times New Roman" w:hAnsi="Times New Roman"/>
          <w:b/>
          <w:sz w:val="24"/>
          <w:szCs w:val="24"/>
        </w:rPr>
        <w:t xml:space="preserve">kinnitamine“ </w:t>
      </w:r>
      <w:r w:rsidR="005352E7">
        <w:rPr>
          <w:rFonts w:ascii="Times New Roman" w:hAnsi="Times New Roman"/>
          <w:b/>
          <w:sz w:val="24"/>
          <w:szCs w:val="24"/>
        </w:rPr>
        <w:t xml:space="preserve"> </w:t>
      </w:r>
      <w:r>
        <w:rPr>
          <w:rFonts w:ascii="Times New Roman" w:hAnsi="Times New Roman"/>
          <w:b/>
          <w:sz w:val="24"/>
          <w:szCs w:val="24"/>
        </w:rPr>
        <w:t>muutmine</w:t>
      </w:r>
    </w:p>
    <w:p w:rsidR="00B03C0E" w:rsidRDefault="00B03C0E" w:rsidP="00341D6F">
      <w:pPr>
        <w:pStyle w:val="BodyTextIndent"/>
        <w:pBdr>
          <w:bottom w:val="none" w:sz="0" w:space="0" w:color="auto"/>
        </w:pBdr>
        <w:tabs>
          <w:tab w:val="num" w:pos="0"/>
        </w:tabs>
        <w:rPr>
          <w:rFonts w:ascii="Times New Roman" w:hAnsi="Times New Roman" w:cs="Times New Roman"/>
          <w:b/>
          <w:noProof/>
          <w:lang w:val="et-EE"/>
        </w:rPr>
      </w:pPr>
      <w:r w:rsidRPr="00C96924">
        <w:rPr>
          <w:rFonts w:ascii="Times New Roman" w:hAnsi="Times New Roman" w:cs="Times New Roman"/>
          <w:b/>
          <w:noProof/>
          <w:lang w:val="et-EE"/>
        </w:rPr>
        <w:t xml:space="preserve"> </w:t>
      </w:r>
      <w:r>
        <w:rPr>
          <w:rFonts w:ascii="Times New Roman" w:hAnsi="Times New Roman" w:cs="Times New Roman"/>
          <w:b/>
          <w:noProof/>
          <w:lang w:val="et-EE"/>
        </w:rPr>
        <w:t xml:space="preserve"> </w:t>
      </w:r>
    </w:p>
    <w:p w:rsidR="00341D6F" w:rsidRPr="00341D6F" w:rsidRDefault="00341D6F" w:rsidP="00341D6F">
      <w:pPr>
        <w:pStyle w:val="BodyTextIndent"/>
        <w:pBdr>
          <w:bottom w:val="none" w:sz="0" w:space="0" w:color="auto"/>
        </w:pBdr>
        <w:tabs>
          <w:tab w:val="num" w:pos="0"/>
        </w:tabs>
        <w:rPr>
          <w:rFonts w:ascii="Times New Roman" w:hAnsi="Times New Roman" w:cs="Times New Roman"/>
          <w:b/>
          <w:noProof/>
          <w:lang w:val="et-EE"/>
        </w:rPr>
      </w:pPr>
    </w:p>
    <w:p w:rsidR="00B03C0E" w:rsidRDefault="00B03C0E" w:rsidP="00B03C0E">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ASJAOLUD JA MENETLUSE KÄIK</w:t>
      </w:r>
    </w:p>
    <w:p w:rsidR="00461F56" w:rsidRDefault="00461F56" w:rsidP="00B03C0E">
      <w:pPr>
        <w:spacing w:line="240" w:lineRule="auto"/>
        <w:jc w:val="both"/>
        <w:rPr>
          <w:rFonts w:ascii="Times New Roman" w:hAnsi="Times New Roman"/>
          <w:noProof/>
          <w:sz w:val="24"/>
          <w:szCs w:val="24"/>
        </w:rPr>
      </w:pPr>
    </w:p>
    <w:p w:rsidR="00752044" w:rsidRDefault="004020D3" w:rsidP="00CD583A">
      <w:pPr>
        <w:jc w:val="both"/>
        <w:rPr>
          <w:rFonts w:ascii="Times New Roman" w:hAnsi="Times New Roman"/>
          <w:noProof/>
          <w:sz w:val="24"/>
          <w:szCs w:val="24"/>
        </w:rPr>
      </w:pPr>
      <w:r w:rsidRPr="004020D3">
        <w:rPr>
          <w:rFonts w:ascii="Times New Roman" w:hAnsi="Times New Roman"/>
          <w:noProof/>
          <w:sz w:val="24"/>
          <w:szCs w:val="24"/>
        </w:rPr>
        <w:t>Narva Linnavolikogu</w:t>
      </w:r>
      <w:r>
        <w:rPr>
          <w:rFonts w:ascii="Times New Roman" w:hAnsi="Times New Roman"/>
          <w:noProof/>
          <w:sz w:val="24"/>
          <w:szCs w:val="24"/>
        </w:rPr>
        <w:t xml:space="preserve"> </w:t>
      </w:r>
      <w:r w:rsidR="005352E7" w:rsidRPr="005352E7">
        <w:rPr>
          <w:rFonts w:ascii="Times New Roman" w:hAnsi="Times New Roman"/>
          <w:noProof/>
          <w:sz w:val="24"/>
          <w:szCs w:val="24"/>
        </w:rPr>
        <w:t>23.03.2017 otsuse</w:t>
      </w:r>
      <w:r w:rsidR="005352E7">
        <w:rPr>
          <w:rFonts w:ascii="Times New Roman" w:hAnsi="Times New Roman"/>
          <w:noProof/>
          <w:sz w:val="24"/>
          <w:szCs w:val="24"/>
        </w:rPr>
        <w:t>ga</w:t>
      </w:r>
      <w:r w:rsidR="005352E7" w:rsidRPr="005352E7">
        <w:rPr>
          <w:rFonts w:ascii="Times New Roman" w:hAnsi="Times New Roman"/>
          <w:noProof/>
          <w:sz w:val="24"/>
          <w:szCs w:val="24"/>
        </w:rPr>
        <w:t xml:space="preserve">  nr  17 </w:t>
      </w:r>
      <w:r w:rsidR="005352E7">
        <w:rPr>
          <w:rFonts w:ascii="Times New Roman" w:hAnsi="Times New Roman"/>
          <w:noProof/>
          <w:sz w:val="24"/>
          <w:szCs w:val="24"/>
        </w:rPr>
        <w:t>kinnitati</w:t>
      </w:r>
      <w:r w:rsidR="005352E7" w:rsidRPr="005352E7">
        <w:t xml:space="preserve"> </w:t>
      </w:r>
      <w:r w:rsidR="005352E7">
        <w:rPr>
          <w:rFonts w:ascii="Times New Roman" w:hAnsi="Times New Roman"/>
          <w:noProof/>
          <w:sz w:val="24"/>
          <w:szCs w:val="24"/>
        </w:rPr>
        <w:t>p</w:t>
      </w:r>
      <w:r w:rsidR="005352E7" w:rsidRPr="005352E7">
        <w:rPr>
          <w:rFonts w:ascii="Times New Roman" w:hAnsi="Times New Roman"/>
          <w:noProof/>
          <w:sz w:val="24"/>
          <w:szCs w:val="24"/>
        </w:rPr>
        <w:t>rojekti „Narva ja Slantsõ jõeäärsete alade arendamine äri- ja külastuskeskko</w:t>
      </w:r>
      <w:r w:rsidR="005352E7">
        <w:rPr>
          <w:rFonts w:ascii="Times New Roman" w:hAnsi="Times New Roman"/>
          <w:noProof/>
          <w:sz w:val="24"/>
          <w:szCs w:val="24"/>
        </w:rPr>
        <w:t>nna loomiseks“ omafinantseerimine</w:t>
      </w:r>
      <w:r>
        <w:rPr>
          <w:rFonts w:ascii="Times New Roman" w:hAnsi="Times New Roman"/>
          <w:noProof/>
          <w:sz w:val="24"/>
          <w:szCs w:val="24"/>
        </w:rPr>
        <w:t xml:space="preserve">. </w:t>
      </w:r>
      <w:r w:rsidR="00941CEA">
        <w:rPr>
          <w:rFonts w:ascii="Times New Roman" w:hAnsi="Times New Roman"/>
          <w:noProof/>
          <w:sz w:val="24"/>
          <w:szCs w:val="24"/>
        </w:rPr>
        <w:t xml:space="preserve">Narva Linna Arenduse ja Ökonoomika Amet </w:t>
      </w:r>
      <w:r w:rsidR="00FA485C">
        <w:rPr>
          <w:rFonts w:ascii="Times New Roman" w:hAnsi="Times New Roman"/>
          <w:noProof/>
          <w:sz w:val="24"/>
          <w:szCs w:val="24"/>
        </w:rPr>
        <w:t xml:space="preserve">koostöös </w:t>
      </w:r>
      <w:r w:rsidR="0028024F">
        <w:rPr>
          <w:rFonts w:ascii="Times New Roman" w:hAnsi="Times New Roman"/>
          <w:noProof/>
          <w:sz w:val="24"/>
          <w:szCs w:val="24"/>
        </w:rPr>
        <w:t>Slan</w:t>
      </w:r>
      <w:r w:rsidR="00043DA1">
        <w:rPr>
          <w:rFonts w:ascii="Times New Roman" w:hAnsi="Times New Roman"/>
          <w:noProof/>
          <w:sz w:val="24"/>
          <w:szCs w:val="24"/>
        </w:rPr>
        <w:t>tsõ</w:t>
      </w:r>
      <w:r w:rsidR="00CD583A">
        <w:rPr>
          <w:rFonts w:ascii="Times New Roman" w:hAnsi="Times New Roman"/>
          <w:noProof/>
          <w:sz w:val="24"/>
          <w:szCs w:val="24"/>
        </w:rPr>
        <w:t xml:space="preserve"> linnavalitsuse</w:t>
      </w:r>
      <w:r w:rsidR="00043DA1">
        <w:rPr>
          <w:rFonts w:ascii="Times New Roman" w:hAnsi="Times New Roman"/>
          <w:noProof/>
          <w:sz w:val="24"/>
          <w:szCs w:val="24"/>
        </w:rPr>
        <w:t>ga</w:t>
      </w:r>
      <w:r w:rsidR="00CD583A">
        <w:rPr>
          <w:rFonts w:ascii="Times New Roman" w:hAnsi="Times New Roman"/>
          <w:noProof/>
          <w:sz w:val="24"/>
          <w:szCs w:val="24"/>
        </w:rPr>
        <w:t xml:space="preserve"> </w:t>
      </w:r>
      <w:r w:rsidR="00941CEA">
        <w:rPr>
          <w:rFonts w:ascii="Times New Roman" w:hAnsi="Times New Roman"/>
          <w:noProof/>
          <w:sz w:val="24"/>
          <w:szCs w:val="24"/>
        </w:rPr>
        <w:t>valmista</w:t>
      </w:r>
      <w:r>
        <w:rPr>
          <w:rFonts w:ascii="Times New Roman" w:hAnsi="Times New Roman"/>
          <w:noProof/>
          <w:sz w:val="24"/>
          <w:szCs w:val="24"/>
        </w:rPr>
        <w:t>sid</w:t>
      </w:r>
      <w:r w:rsidR="00461F56">
        <w:rPr>
          <w:rFonts w:ascii="Times New Roman" w:hAnsi="Times New Roman"/>
          <w:noProof/>
          <w:sz w:val="24"/>
          <w:szCs w:val="24"/>
        </w:rPr>
        <w:t xml:space="preserve"> ette</w:t>
      </w:r>
      <w:r w:rsidR="00BB771F" w:rsidRPr="00856C9D">
        <w:rPr>
          <w:rFonts w:ascii="Times New Roman" w:hAnsi="Times New Roman"/>
          <w:noProof/>
          <w:sz w:val="24"/>
          <w:szCs w:val="24"/>
        </w:rPr>
        <w:t xml:space="preserve"> </w:t>
      </w:r>
      <w:r w:rsidR="00461F56" w:rsidRPr="00856C9D">
        <w:rPr>
          <w:rFonts w:ascii="Times New Roman" w:hAnsi="Times New Roman"/>
          <w:noProof/>
          <w:sz w:val="24"/>
          <w:szCs w:val="24"/>
        </w:rPr>
        <w:t>p</w:t>
      </w:r>
      <w:proofErr w:type="spellStart"/>
      <w:r w:rsidR="007C0D3F">
        <w:rPr>
          <w:rFonts w:ascii="Times New Roman" w:hAnsi="Times New Roman"/>
          <w:sz w:val="24"/>
          <w:szCs w:val="24"/>
        </w:rPr>
        <w:t>rojekti</w:t>
      </w:r>
      <w:proofErr w:type="spellEnd"/>
      <w:r w:rsidR="007C0D3F">
        <w:rPr>
          <w:rFonts w:ascii="Times New Roman" w:hAnsi="Times New Roman"/>
          <w:sz w:val="24"/>
          <w:szCs w:val="24"/>
        </w:rPr>
        <w:t xml:space="preserve"> </w:t>
      </w:r>
      <w:r w:rsidR="007C0D3F" w:rsidRPr="007C0D3F">
        <w:rPr>
          <w:rFonts w:ascii="Times New Roman" w:hAnsi="Times New Roman"/>
          <w:sz w:val="24"/>
          <w:szCs w:val="24"/>
        </w:rPr>
        <w:t>„</w:t>
      </w:r>
      <w:r w:rsidR="009D787F" w:rsidRPr="009D787F">
        <w:rPr>
          <w:rFonts w:ascii="Times New Roman" w:hAnsi="Times New Roman"/>
          <w:sz w:val="24"/>
          <w:szCs w:val="24"/>
        </w:rPr>
        <w:t>Narva ja Slantsõ jõeäärsete alade arendamine äri- ja külastuskeskkonna loomiseks“</w:t>
      </w:r>
      <w:r w:rsidR="00F36957">
        <w:rPr>
          <w:rFonts w:ascii="Times New Roman" w:hAnsi="Times New Roman"/>
          <w:sz w:val="24"/>
          <w:szCs w:val="24"/>
        </w:rPr>
        <w:t xml:space="preserve"> </w:t>
      </w:r>
      <w:r w:rsidR="00461F56" w:rsidRPr="00836011">
        <w:rPr>
          <w:rFonts w:ascii="Times New Roman" w:hAnsi="Times New Roman"/>
          <w:sz w:val="24"/>
          <w:szCs w:val="24"/>
        </w:rPr>
        <w:t xml:space="preserve">Projekt </w:t>
      </w:r>
      <w:r w:rsidR="00976E4F">
        <w:rPr>
          <w:rFonts w:ascii="Times New Roman" w:hAnsi="Times New Roman"/>
          <w:sz w:val="24"/>
          <w:szCs w:val="24"/>
        </w:rPr>
        <w:t xml:space="preserve">oli esitatud </w:t>
      </w:r>
      <w:r w:rsidR="00BB771F" w:rsidRPr="00856C9D">
        <w:rPr>
          <w:rFonts w:ascii="Times New Roman" w:hAnsi="Times New Roman"/>
          <w:noProof/>
          <w:sz w:val="24"/>
          <w:szCs w:val="24"/>
        </w:rPr>
        <w:t>Eesti-Venemaa piiriäärse koostöö programmi</w:t>
      </w:r>
      <w:r w:rsidR="00856C9D" w:rsidRPr="00856C9D">
        <w:rPr>
          <w:rFonts w:ascii="Times New Roman" w:hAnsi="Times New Roman"/>
          <w:noProof/>
          <w:sz w:val="24"/>
          <w:szCs w:val="24"/>
        </w:rPr>
        <w:t xml:space="preserve"> 2014-2020 (</w:t>
      </w:r>
      <w:hyperlink r:id="rId9" w:history="1">
        <w:r w:rsidR="00856C9D" w:rsidRPr="00856C9D">
          <w:rPr>
            <w:rStyle w:val="Hyperlink"/>
            <w:rFonts w:ascii="Times New Roman" w:hAnsi="Times New Roman"/>
            <w:noProof/>
            <w:sz w:val="24"/>
            <w:szCs w:val="24"/>
          </w:rPr>
          <w:t>http://www.estoniarussia.eu</w:t>
        </w:r>
      </w:hyperlink>
      <w:r w:rsidR="00461F56">
        <w:rPr>
          <w:rFonts w:ascii="Times New Roman" w:hAnsi="Times New Roman"/>
          <w:noProof/>
          <w:sz w:val="24"/>
          <w:szCs w:val="24"/>
        </w:rPr>
        <w:t>)</w:t>
      </w:r>
      <w:r w:rsidR="00856C9D" w:rsidRPr="00856C9D">
        <w:rPr>
          <w:rFonts w:ascii="Times New Roman" w:hAnsi="Times New Roman"/>
          <w:sz w:val="24"/>
          <w:szCs w:val="24"/>
        </w:rPr>
        <w:t xml:space="preserve">. </w:t>
      </w:r>
      <w:r w:rsidR="002B2028">
        <w:rPr>
          <w:rFonts w:ascii="Times New Roman" w:hAnsi="Times New Roman"/>
          <w:sz w:val="24"/>
          <w:szCs w:val="24"/>
        </w:rPr>
        <w:t xml:space="preserve">Projekti tegevused on suunatud </w:t>
      </w:r>
      <w:r w:rsidR="002B2028" w:rsidRPr="002B2028">
        <w:rPr>
          <w:rFonts w:ascii="Times New Roman" w:hAnsi="Times New Roman"/>
          <w:sz w:val="24"/>
          <w:szCs w:val="24"/>
        </w:rPr>
        <w:t>ettevõtlus</w:t>
      </w:r>
      <w:r w:rsidR="002B2028">
        <w:rPr>
          <w:rFonts w:ascii="Times New Roman" w:hAnsi="Times New Roman"/>
          <w:sz w:val="24"/>
          <w:szCs w:val="24"/>
        </w:rPr>
        <w:t>e</w:t>
      </w:r>
      <w:r w:rsidR="002B2028" w:rsidRPr="002B2028">
        <w:rPr>
          <w:rFonts w:ascii="Times New Roman" w:hAnsi="Times New Roman"/>
          <w:sz w:val="24"/>
          <w:szCs w:val="24"/>
        </w:rPr>
        <w:t xml:space="preserve"> ning väikese ja keskmise</w:t>
      </w:r>
      <w:r w:rsidR="002B2028">
        <w:rPr>
          <w:rFonts w:ascii="Times New Roman" w:hAnsi="Times New Roman"/>
          <w:sz w:val="24"/>
          <w:szCs w:val="24"/>
        </w:rPr>
        <w:t xml:space="preserve"> suurusega ettevõtete arendamisele.</w:t>
      </w:r>
      <w:r>
        <w:rPr>
          <w:rFonts w:ascii="Times New Roman" w:hAnsi="Times New Roman"/>
          <w:sz w:val="24"/>
          <w:szCs w:val="24"/>
        </w:rPr>
        <w:t xml:space="preserve"> </w:t>
      </w:r>
      <w:r w:rsidRPr="004F6300">
        <w:rPr>
          <w:rFonts w:ascii="Times New Roman" w:hAnsi="Times New Roman"/>
          <w:sz w:val="24"/>
          <w:szCs w:val="24"/>
        </w:rPr>
        <w:t>Projekt oli heaks kii</w:t>
      </w:r>
      <w:r w:rsidR="004F6300" w:rsidRPr="004F6300">
        <w:rPr>
          <w:rFonts w:ascii="Times New Roman" w:hAnsi="Times New Roman"/>
          <w:sz w:val="24"/>
          <w:szCs w:val="24"/>
        </w:rPr>
        <w:t>detud</w:t>
      </w:r>
      <w:r w:rsidRPr="004F6300">
        <w:rPr>
          <w:rFonts w:ascii="Times New Roman" w:hAnsi="Times New Roman"/>
          <w:sz w:val="24"/>
          <w:szCs w:val="24"/>
        </w:rPr>
        <w:t xml:space="preserve"> programmi poolt.</w:t>
      </w:r>
    </w:p>
    <w:p w:rsidR="0028024F" w:rsidRDefault="002B2028" w:rsidP="00CD583A">
      <w:pPr>
        <w:jc w:val="both"/>
        <w:rPr>
          <w:rFonts w:ascii="Times New Roman" w:hAnsi="Times New Roman"/>
          <w:sz w:val="24"/>
          <w:szCs w:val="24"/>
        </w:rPr>
      </w:pPr>
      <w:r>
        <w:rPr>
          <w:rFonts w:ascii="Times New Roman" w:hAnsi="Times New Roman"/>
          <w:sz w:val="24"/>
          <w:szCs w:val="24"/>
        </w:rPr>
        <w:t xml:space="preserve">Projekti eesmärk on </w:t>
      </w:r>
      <w:r w:rsidR="008A7464">
        <w:rPr>
          <w:rFonts w:ascii="Times New Roman" w:hAnsi="Times New Roman"/>
          <w:sz w:val="24"/>
          <w:szCs w:val="24"/>
        </w:rPr>
        <w:t xml:space="preserve"> </w:t>
      </w:r>
      <w:r>
        <w:rPr>
          <w:rFonts w:ascii="Times New Roman" w:hAnsi="Times New Roman"/>
          <w:sz w:val="24"/>
          <w:szCs w:val="24"/>
        </w:rPr>
        <w:t>arendada jõeäärse</w:t>
      </w:r>
      <w:r w:rsidR="00043DA1">
        <w:rPr>
          <w:rFonts w:ascii="Times New Roman" w:hAnsi="Times New Roman"/>
          <w:sz w:val="24"/>
          <w:szCs w:val="24"/>
        </w:rPr>
        <w:t>t</w:t>
      </w:r>
      <w:r>
        <w:rPr>
          <w:rFonts w:ascii="Times New Roman" w:hAnsi="Times New Roman"/>
          <w:sz w:val="24"/>
          <w:szCs w:val="24"/>
        </w:rPr>
        <w:t xml:space="preserve"> </w:t>
      </w:r>
      <w:r w:rsidR="0028024F" w:rsidRPr="0028024F">
        <w:rPr>
          <w:rFonts w:ascii="Times New Roman" w:hAnsi="Times New Roman"/>
          <w:sz w:val="24"/>
          <w:szCs w:val="24"/>
        </w:rPr>
        <w:t>territooriumi kui tervikut ning luua hea sünergia loodus- ja asukoha ressursside vahel, soodustades mitmekesiste võimalustega külastus-, spordi ja ettevõtluskeskkonna arendamist. Projektide tulemusel luuakse soodsam investeerimiskeskkond ja eeldused veeturismi ja ettevõtluse</w:t>
      </w:r>
      <w:r w:rsidR="00043DA1">
        <w:rPr>
          <w:rFonts w:ascii="Times New Roman" w:hAnsi="Times New Roman"/>
          <w:sz w:val="24"/>
          <w:szCs w:val="24"/>
        </w:rPr>
        <w:t xml:space="preserve"> </w:t>
      </w:r>
      <w:r w:rsidR="0028024F" w:rsidRPr="0028024F">
        <w:rPr>
          <w:rFonts w:ascii="Times New Roman" w:hAnsi="Times New Roman"/>
          <w:sz w:val="24"/>
          <w:szCs w:val="24"/>
        </w:rPr>
        <w:t>arenguks ning kohaliku elanikkonna vaba aja ulatuslikumaks veetmiseks.</w:t>
      </w:r>
    </w:p>
    <w:p w:rsidR="005352E7" w:rsidRDefault="004020D3" w:rsidP="00CD583A">
      <w:pPr>
        <w:jc w:val="both"/>
      </w:pPr>
      <w:r>
        <w:rPr>
          <w:rFonts w:ascii="Times New Roman" w:hAnsi="Times New Roman"/>
          <w:sz w:val="24"/>
          <w:szCs w:val="24"/>
        </w:rPr>
        <w:t xml:space="preserve">Projekti raames Narva </w:t>
      </w:r>
      <w:r w:rsidR="0028024F" w:rsidRPr="00256A9C">
        <w:rPr>
          <w:rFonts w:ascii="Times New Roman" w:hAnsi="Times New Roman"/>
          <w:sz w:val="24"/>
          <w:szCs w:val="24"/>
        </w:rPr>
        <w:t>tegevused</w:t>
      </w:r>
      <w:r w:rsidR="008A062A" w:rsidRPr="00256A9C">
        <w:rPr>
          <w:rFonts w:ascii="Times New Roman" w:hAnsi="Times New Roman"/>
        </w:rPr>
        <w:t xml:space="preserve"> </w:t>
      </w:r>
      <w:r w:rsidR="00256A9C" w:rsidRPr="00256A9C">
        <w:rPr>
          <w:rFonts w:ascii="Times New Roman" w:hAnsi="Times New Roman"/>
          <w:sz w:val="24"/>
          <w:szCs w:val="24"/>
        </w:rPr>
        <w:t>on</w:t>
      </w:r>
      <w:r w:rsidR="00256A9C" w:rsidRPr="00256A9C">
        <w:rPr>
          <w:rFonts w:ascii="Times New Roman" w:hAnsi="Times New Roman"/>
        </w:rPr>
        <w:t xml:space="preserve"> </w:t>
      </w:r>
      <w:r w:rsidR="008A062A" w:rsidRPr="00256A9C">
        <w:rPr>
          <w:rFonts w:ascii="Times New Roman" w:hAnsi="Times New Roman"/>
          <w:sz w:val="24"/>
          <w:szCs w:val="24"/>
        </w:rPr>
        <w:t>Kulgu sadama</w:t>
      </w:r>
      <w:r w:rsidR="008A062A">
        <w:rPr>
          <w:rFonts w:ascii="Times New Roman" w:hAnsi="Times New Roman"/>
          <w:sz w:val="24"/>
          <w:szCs w:val="24"/>
        </w:rPr>
        <w:t xml:space="preserve"> ala</w:t>
      </w:r>
      <w:r w:rsidR="008A062A" w:rsidRPr="008A062A">
        <w:rPr>
          <w:rFonts w:ascii="Times New Roman" w:hAnsi="Times New Roman"/>
          <w:sz w:val="24"/>
          <w:szCs w:val="24"/>
        </w:rPr>
        <w:t xml:space="preserve"> heakorrastus</w:t>
      </w:r>
      <w:r w:rsidR="008A062A">
        <w:rPr>
          <w:rFonts w:ascii="Times New Roman" w:hAnsi="Times New Roman"/>
          <w:sz w:val="24"/>
          <w:szCs w:val="24"/>
        </w:rPr>
        <w:t xml:space="preserve">. </w:t>
      </w:r>
      <w:r w:rsidR="00043DA1">
        <w:rPr>
          <w:rFonts w:ascii="Times New Roman" w:hAnsi="Times New Roman"/>
          <w:sz w:val="24"/>
          <w:szCs w:val="24"/>
        </w:rPr>
        <w:t xml:space="preserve">Lisaks </w:t>
      </w:r>
      <w:r w:rsidR="008A062A">
        <w:rPr>
          <w:rFonts w:ascii="Times New Roman" w:hAnsi="Times New Roman"/>
          <w:sz w:val="24"/>
          <w:szCs w:val="24"/>
        </w:rPr>
        <w:t xml:space="preserve"> </w:t>
      </w:r>
      <w:r w:rsidR="004251B7">
        <w:rPr>
          <w:rFonts w:ascii="Times New Roman" w:hAnsi="Times New Roman"/>
          <w:sz w:val="24"/>
          <w:szCs w:val="24"/>
        </w:rPr>
        <w:t>on projektis</w:t>
      </w:r>
      <w:r w:rsidR="00043DA1">
        <w:rPr>
          <w:rFonts w:ascii="Times New Roman" w:hAnsi="Times New Roman"/>
          <w:sz w:val="24"/>
          <w:szCs w:val="24"/>
        </w:rPr>
        <w:t xml:space="preserve"> </w:t>
      </w:r>
      <w:r w:rsidR="008A062A">
        <w:rPr>
          <w:rFonts w:ascii="Times New Roman" w:hAnsi="Times New Roman"/>
          <w:sz w:val="24"/>
          <w:szCs w:val="24"/>
        </w:rPr>
        <w:t>ette</w:t>
      </w:r>
      <w:r w:rsidR="00043DA1">
        <w:rPr>
          <w:rFonts w:ascii="Times New Roman" w:hAnsi="Times New Roman"/>
          <w:sz w:val="24"/>
          <w:szCs w:val="24"/>
        </w:rPr>
        <w:t xml:space="preserve"> </w:t>
      </w:r>
      <w:r w:rsidR="008A062A">
        <w:rPr>
          <w:rFonts w:ascii="Times New Roman" w:hAnsi="Times New Roman"/>
          <w:sz w:val="24"/>
          <w:szCs w:val="24"/>
        </w:rPr>
        <w:t xml:space="preserve">nähtud </w:t>
      </w:r>
      <w:r w:rsidR="004251B7">
        <w:rPr>
          <w:rFonts w:ascii="Times New Roman" w:hAnsi="Times New Roman"/>
          <w:sz w:val="24"/>
          <w:szCs w:val="24"/>
        </w:rPr>
        <w:t xml:space="preserve">vabaaja </w:t>
      </w:r>
      <w:proofErr w:type="spellStart"/>
      <w:r w:rsidR="008A062A">
        <w:rPr>
          <w:rFonts w:ascii="Times New Roman" w:hAnsi="Times New Roman"/>
          <w:sz w:val="24"/>
          <w:szCs w:val="24"/>
        </w:rPr>
        <w:t>klastri</w:t>
      </w:r>
      <w:proofErr w:type="spellEnd"/>
      <w:r w:rsidR="008A062A">
        <w:rPr>
          <w:rFonts w:ascii="Times New Roman" w:hAnsi="Times New Roman"/>
          <w:sz w:val="24"/>
          <w:szCs w:val="24"/>
        </w:rPr>
        <w:t xml:space="preserve"> loomine</w:t>
      </w:r>
      <w:r w:rsidR="004251B7">
        <w:rPr>
          <w:rFonts w:ascii="Times New Roman" w:hAnsi="Times New Roman"/>
          <w:sz w:val="24"/>
          <w:szCs w:val="24"/>
        </w:rPr>
        <w:t xml:space="preserve"> ja </w:t>
      </w:r>
      <w:r w:rsidR="008E5F95">
        <w:rPr>
          <w:rFonts w:ascii="Times New Roman" w:hAnsi="Times New Roman"/>
          <w:sz w:val="24"/>
          <w:szCs w:val="24"/>
        </w:rPr>
        <w:t xml:space="preserve">rekonstrueeritud </w:t>
      </w:r>
      <w:r w:rsidR="00AD57D2">
        <w:rPr>
          <w:rFonts w:ascii="Times New Roman" w:hAnsi="Times New Roman"/>
          <w:sz w:val="24"/>
          <w:szCs w:val="24"/>
        </w:rPr>
        <w:t xml:space="preserve">sadama </w:t>
      </w:r>
      <w:r w:rsidR="008E5F95">
        <w:rPr>
          <w:rFonts w:ascii="Times New Roman" w:hAnsi="Times New Roman"/>
          <w:sz w:val="24"/>
          <w:szCs w:val="24"/>
        </w:rPr>
        <w:t>territooriumi turundus</w:t>
      </w:r>
      <w:r w:rsidR="008A062A">
        <w:rPr>
          <w:rFonts w:ascii="Times New Roman" w:hAnsi="Times New Roman"/>
          <w:sz w:val="24"/>
          <w:szCs w:val="24"/>
        </w:rPr>
        <w:t xml:space="preserve">, et </w:t>
      </w:r>
      <w:r w:rsidR="00836011">
        <w:rPr>
          <w:rFonts w:ascii="Times New Roman" w:hAnsi="Times New Roman"/>
          <w:sz w:val="24"/>
          <w:szCs w:val="24"/>
        </w:rPr>
        <w:t xml:space="preserve">tutvustada korrastatud sadama </w:t>
      </w:r>
      <w:r w:rsidR="008A062A" w:rsidRPr="004251B7">
        <w:rPr>
          <w:rFonts w:ascii="Times New Roman" w:hAnsi="Times New Roman"/>
          <w:sz w:val="24"/>
          <w:szCs w:val="24"/>
        </w:rPr>
        <w:t xml:space="preserve">ala </w:t>
      </w:r>
      <w:r w:rsidR="004251B7" w:rsidRPr="004251B7">
        <w:rPr>
          <w:rFonts w:ascii="Times New Roman" w:hAnsi="Times New Roman"/>
          <w:sz w:val="24"/>
          <w:szCs w:val="24"/>
        </w:rPr>
        <w:t>kui soodsat investeerimis</w:t>
      </w:r>
      <w:r w:rsidR="004251B7">
        <w:rPr>
          <w:rFonts w:ascii="Times New Roman" w:hAnsi="Times New Roman"/>
          <w:sz w:val="24"/>
          <w:szCs w:val="24"/>
        </w:rPr>
        <w:t>e ja külastus</w:t>
      </w:r>
      <w:r w:rsidR="004251B7" w:rsidRPr="004251B7">
        <w:rPr>
          <w:rFonts w:ascii="Times New Roman" w:hAnsi="Times New Roman"/>
          <w:sz w:val="24"/>
          <w:szCs w:val="24"/>
        </w:rPr>
        <w:t>keskkonda</w:t>
      </w:r>
      <w:r w:rsidR="004251B7">
        <w:t>.</w:t>
      </w:r>
      <w:r w:rsidR="00364E93">
        <w:t xml:space="preserve"> </w:t>
      </w:r>
    </w:p>
    <w:p w:rsidR="00C831BE" w:rsidRPr="00467A49" w:rsidRDefault="00EF2952" w:rsidP="00CD583A">
      <w:pPr>
        <w:jc w:val="both"/>
        <w:rPr>
          <w:rFonts w:ascii="Times New Roman" w:hAnsi="Times New Roman"/>
          <w:sz w:val="24"/>
          <w:szCs w:val="24"/>
        </w:rPr>
      </w:pPr>
      <w:r>
        <w:rPr>
          <w:rFonts w:ascii="Times New Roman" w:hAnsi="Times New Roman"/>
          <w:sz w:val="24"/>
          <w:szCs w:val="24"/>
        </w:rPr>
        <w:t>Käesoleva</w:t>
      </w:r>
      <w:bookmarkStart w:id="0" w:name="_GoBack"/>
      <w:bookmarkEnd w:id="0"/>
      <w:r w:rsidR="00F72381">
        <w:rPr>
          <w:rFonts w:ascii="Times New Roman" w:hAnsi="Times New Roman"/>
          <w:sz w:val="24"/>
          <w:szCs w:val="24"/>
        </w:rPr>
        <w:t xml:space="preserve"> otsuse</w:t>
      </w:r>
      <w:r w:rsidR="00467A49" w:rsidRPr="00467A49">
        <w:rPr>
          <w:rFonts w:ascii="Times New Roman" w:hAnsi="Times New Roman"/>
          <w:sz w:val="24"/>
          <w:szCs w:val="24"/>
        </w:rPr>
        <w:t xml:space="preserve">ga määratakse projekti teostajaks Narva Linna Arenduse ja Ökonoomika Amet koos kõigi taotleja õiguste ja kohustustega. Narva Linna Arenduse ja Ökonoomika Ameti kohustustuste ja õiguste hulka kuulub projekti „Narva ja Slantsõ jõeäärsete alade arendamine äri- ja külastuskeskkonna loomiseks“ </w:t>
      </w:r>
      <w:r w:rsidR="008B0A99" w:rsidRPr="004D25B8">
        <w:rPr>
          <w:rFonts w:ascii="Times New Roman" w:hAnsi="Times New Roman"/>
          <w:sz w:val="24"/>
          <w:szCs w:val="24"/>
        </w:rPr>
        <w:t>projekti</w:t>
      </w:r>
      <w:r w:rsidR="00647E83" w:rsidRPr="004D25B8">
        <w:t xml:space="preserve"> </w:t>
      </w:r>
      <w:r w:rsidR="00647E83" w:rsidRPr="004D25B8">
        <w:rPr>
          <w:rFonts w:ascii="Times New Roman" w:hAnsi="Times New Roman"/>
          <w:sz w:val="24"/>
          <w:szCs w:val="24"/>
        </w:rPr>
        <w:t xml:space="preserve">partnerluskokkuleppe </w:t>
      </w:r>
      <w:r w:rsidR="00647E83">
        <w:rPr>
          <w:rFonts w:ascii="Times New Roman" w:hAnsi="Times New Roman"/>
          <w:sz w:val="24"/>
          <w:szCs w:val="24"/>
        </w:rPr>
        <w:t>ja</w:t>
      </w:r>
      <w:r w:rsidR="008B0A99">
        <w:rPr>
          <w:rFonts w:ascii="Times New Roman" w:hAnsi="Times New Roman"/>
          <w:sz w:val="24"/>
          <w:szCs w:val="24"/>
        </w:rPr>
        <w:t xml:space="preserve"> finantseerimise lepingu allkirjastamine, </w:t>
      </w:r>
      <w:r w:rsidR="00467A49" w:rsidRPr="00467A49">
        <w:rPr>
          <w:rFonts w:ascii="Times New Roman" w:hAnsi="Times New Roman"/>
          <w:sz w:val="24"/>
          <w:szCs w:val="24"/>
        </w:rPr>
        <w:t>projekti realiseerimine, vajalike hankemenetluste läbiviimine, hankelepingute sõlmine ja nende täitmise üle kontrolli teostamine ning projekti elluviimisega seotud väljamaksete prognooside, maksetaotluste, aruannete ja muude projekti elluviimisega seotud dokumentide esitamine.</w:t>
      </w:r>
    </w:p>
    <w:p w:rsidR="00461F56" w:rsidRPr="00467A49" w:rsidRDefault="004020D3" w:rsidP="006F0C5D">
      <w:pPr>
        <w:jc w:val="both"/>
        <w:rPr>
          <w:rFonts w:ascii="Times New Roman" w:hAnsi="Times New Roman"/>
          <w:sz w:val="24"/>
          <w:szCs w:val="24"/>
        </w:rPr>
      </w:pPr>
      <w:r w:rsidRPr="00467A49">
        <w:rPr>
          <w:rFonts w:ascii="Times New Roman" w:hAnsi="Times New Roman"/>
          <w:sz w:val="24"/>
          <w:szCs w:val="24"/>
        </w:rPr>
        <w:t>S</w:t>
      </w:r>
      <w:r w:rsidR="00976E4F" w:rsidRPr="00467A49">
        <w:rPr>
          <w:rFonts w:ascii="Times New Roman" w:hAnsi="Times New Roman"/>
          <w:sz w:val="24"/>
          <w:szCs w:val="24"/>
        </w:rPr>
        <w:t xml:space="preserve">eoses sellega, et </w:t>
      </w:r>
      <w:r w:rsidR="005352E7" w:rsidRPr="00467A49">
        <w:rPr>
          <w:rFonts w:ascii="Times New Roman" w:hAnsi="Times New Roman"/>
          <w:sz w:val="24"/>
          <w:szCs w:val="24"/>
        </w:rPr>
        <w:t xml:space="preserve"> </w:t>
      </w:r>
      <w:r w:rsidR="00B7445F" w:rsidRPr="00467A49">
        <w:rPr>
          <w:rFonts w:ascii="Times New Roman" w:hAnsi="Times New Roman"/>
          <w:sz w:val="24"/>
          <w:szCs w:val="24"/>
        </w:rPr>
        <w:t>projekti</w:t>
      </w:r>
      <w:r w:rsidR="004F6300" w:rsidRPr="00467A49">
        <w:rPr>
          <w:rFonts w:ascii="Times New Roman" w:hAnsi="Times New Roman"/>
          <w:sz w:val="24"/>
          <w:szCs w:val="24"/>
        </w:rPr>
        <w:t xml:space="preserve">lepingu ettevalmistamine </w:t>
      </w:r>
      <w:r w:rsidR="005352E7" w:rsidRPr="00467A49">
        <w:rPr>
          <w:rFonts w:ascii="Times New Roman" w:hAnsi="Times New Roman"/>
          <w:sz w:val="24"/>
          <w:szCs w:val="24"/>
        </w:rPr>
        <w:t xml:space="preserve">  </w:t>
      </w:r>
      <w:r w:rsidR="00B7445F" w:rsidRPr="00467A49">
        <w:rPr>
          <w:rFonts w:ascii="Times New Roman" w:hAnsi="Times New Roman"/>
          <w:sz w:val="24"/>
          <w:szCs w:val="24"/>
        </w:rPr>
        <w:t xml:space="preserve">programmi poolt võttis planeeritust rohkem aega </w:t>
      </w:r>
      <w:r w:rsidR="004F6300" w:rsidRPr="00467A49">
        <w:rPr>
          <w:rFonts w:ascii="Times New Roman" w:hAnsi="Times New Roman"/>
          <w:sz w:val="24"/>
          <w:szCs w:val="24"/>
        </w:rPr>
        <w:t>projekti</w:t>
      </w:r>
      <w:r w:rsidR="00B7445F" w:rsidRPr="00467A49">
        <w:rPr>
          <w:rFonts w:ascii="Times New Roman" w:hAnsi="Times New Roman"/>
          <w:sz w:val="24"/>
          <w:szCs w:val="24"/>
        </w:rPr>
        <w:t xml:space="preserve"> </w:t>
      </w:r>
      <w:r w:rsidR="00810505" w:rsidRPr="00467A49">
        <w:rPr>
          <w:rFonts w:ascii="Times New Roman" w:hAnsi="Times New Roman"/>
          <w:sz w:val="24"/>
          <w:szCs w:val="24"/>
        </w:rPr>
        <w:t>elluviimis</w:t>
      </w:r>
      <w:r w:rsidR="008A062A" w:rsidRPr="00467A49">
        <w:rPr>
          <w:rFonts w:ascii="Times New Roman" w:hAnsi="Times New Roman"/>
          <w:sz w:val="24"/>
          <w:szCs w:val="24"/>
        </w:rPr>
        <w:t>e periood on</w:t>
      </w:r>
      <w:r w:rsidR="00B7445F" w:rsidRPr="00467A49">
        <w:rPr>
          <w:rFonts w:ascii="Times New Roman" w:hAnsi="Times New Roman"/>
          <w:sz w:val="24"/>
          <w:szCs w:val="24"/>
        </w:rPr>
        <w:t xml:space="preserve"> lükatud </w:t>
      </w:r>
      <w:r w:rsidR="005352E7" w:rsidRPr="00467A49">
        <w:rPr>
          <w:rFonts w:ascii="Times New Roman" w:hAnsi="Times New Roman"/>
          <w:sz w:val="24"/>
          <w:szCs w:val="24"/>
        </w:rPr>
        <w:t>2019</w:t>
      </w:r>
      <w:r w:rsidR="00810505" w:rsidRPr="00467A49">
        <w:rPr>
          <w:rFonts w:ascii="Times New Roman" w:hAnsi="Times New Roman"/>
          <w:sz w:val="24"/>
          <w:szCs w:val="24"/>
        </w:rPr>
        <w:t xml:space="preserve"> </w:t>
      </w:r>
      <w:r w:rsidR="00B372C8" w:rsidRPr="00467A49">
        <w:rPr>
          <w:rFonts w:ascii="Times New Roman" w:hAnsi="Times New Roman"/>
          <w:sz w:val="24"/>
          <w:szCs w:val="24"/>
        </w:rPr>
        <w:t>–</w:t>
      </w:r>
      <w:r w:rsidR="005352E7" w:rsidRPr="00467A49">
        <w:rPr>
          <w:rFonts w:ascii="Times New Roman" w:hAnsi="Times New Roman"/>
          <w:sz w:val="24"/>
          <w:szCs w:val="24"/>
        </w:rPr>
        <w:t>2021</w:t>
      </w:r>
      <w:r w:rsidR="004F6300" w:rsidRPr="00467A49">
        <w:rPr>
          <w:rFonts w:ascii="Times New Roman" w:hAnsi="Times New Roman"/>
          <w:sz w:val="24"/>
          <w:szCs w:val="24"/>
        </w:rPr>
        <w:t>a.a. peale</w:t>
      </w:r>
      <w:r w:rsidR="00B372C8" w:rsidRPr="00467A49">
        <w:rPr>
          <w:rFonts w:ascii="Times New Roman" w:hAnsi="Times New Roman"/>
          <w:sz w:val="24"/>
          <w:szCs w:val="24"/>
        </w:rPr>
        <w:t>.</w:t>
      </w:r>
      <w:r w:rsidR="006F0C5D" w:rsidRPr="00467A49">
        <w:rPr>
          <w:rFonts w:ascii="Times New Roman" w:hAnsi="Times New Roman"/>
          <w:sz w:val="24"/>
          <w:szCs w:val="24"/>
        </w:rPr>
        <w:t xml:space="preserve"> Linnavolikogu </w:t>
      </w:r>
      <w:r w:rsidR="006F0C5D" w:rsidRPr="00467A49">
        <w:rPr>
          <w:rFonts w:ascii="Times New Roman" w:hAnsi="Times New Roman"/>
          <w:sz w:val="24"/>
          <w:szCs w:val="24"/>
        </w:rPr>
        <w:lastRenderedPageBreak/>
        <w:t xml:space="preserve">otsusega on vaja muuta </w:t>
      </w:r>
      <w:r w:rsidRPr="00467A49">
        <w:rPr>
          <w:rFonts w:ascii="Times New Roman" w:hAnsi="Times New Roman"/>
          <w:sz w:val="24"/>
          <w:szCs w:val="24"/>
        </w:rPr>
        <w:t>projekti</w:t>
      </w:r>
      <w:r w:rsidR="00F93430" w:rsidRPr="00467A49">
        <w:rPr>
          <w:rFonts w:ascii="Times New Roman" w:hAnsi="Times New Roman"/>
          <w:sz w:val="24"/>
          <w:szCs w:val="24"/>
        </w:rPr>
        <w:t xml:space="preserve"> elluviimise perioodi. Omafinantseeringu summa  kokku ei muutu. Omafinantseering on kavandatud aastate lõikes </w:t>
      </w:r>
      <w:r w:rsidR="0063287D" w:rsidRPr="00467A49">
        <w:rPr>
          <w:rFonts w:ascii="Times New Roman" w:hAnsi="Times New Roman"/>
          <w:sz w:val="24"/>
          <w:szCs w:val="24"/>
        </w:rPr>
        <w:t>laenu arvelt järgmiselt</w:t>
      </w:r>
      <w:r w:rsidR="006F0C5D" w:rsidRPr="00467A49">
        <w:rPr>
          <w:rFonts w:ascii="Times New Roman" w:hAnsi="Times New Roman"/>
          <w:sz w:val="24"/>
          <w:szCs w:val="24"/>
        </w:rPr>
        <w:t xml:space="preserve">: </w:t>
      </w:r>
      <w:r w:rsidR="005352E7" w:rsidRPr="00467A49">
        <w:rPr>
          <w:rFonts w:ascii="Times New Roman" w:hAnsi="Times New Roman"/>
          <w:sz w:val="24"/>
          <w:szCs w:val="24"/>
        </w:rPr>
        <w:t xml:space="preserve"> </w:t>
      </w:r>
      <w:r w:rsidR="006F0C5D" w:rsidRPr="00467A49">
        <w:rPr>
          <w:rFonts w:ascii="Times New Roman" w:hAnsi="Times New Roman"/>
          <w:sz w:val="24"/>
          <w:szCs w:val="24"/>
        </w:rPr>
        <w:t xml:space="preserve">2019. aastal kuni  16 000 EUR, 2020. aastal kuni 5 000 EUR, </w:t>
      </w:r>
      <w:r w:rsidR="00386F0E" w:rsidRPr="00467A49">
        <w:rPr>
          <w:rFonts w:ascii="Times New Roman" w:hAnsi="Times New Roman"/>
          <w:sz w:val="24"/>
          <w:szCs w:val="24"/>
        </w:rPr>
        <w:t xml:space="preserve">2021. aastal kuni </w:t>
      </w:r>
      <w:r w:rsidR="006F0C5D" w:rsidRPr="00467A49">
        <w:rPr>
          <w:rFonts w:ascii="Times New Roman" w:hAnsi="Times New Roman"/>
          <w:sz w:val="24"/>
          <w:szCs w:val="24"/>
        </w:rPr>
        <w:t>5 000 EU</w:t>
      </w:r>
      <w:r w:rsidR="00C935E8" w:rsidRPr="00467A49">
        <w:rPr>
          <w:rFonts w:ascii="Times New Roman" w:hAnsi="Times New Roman"/>
          <w:sz w:val="24"/>
          <w:szCs w:val="24"/>
        </w:rPr>
        <w:t>R</w:t>
      </w:r>
      <w:r w:rsidR="0063287D" w:rsidRPr="00467A49">
        <w:rPr>
          <w:rFonts w:ascii="Times New Roman" w:hAnsi="Times New Roman"/>
          <w:sz w:val="24"/>
          <w:szCs w:val="24"/>
        </w:rPr>
        <w:t xml:space="preserve">. </w:t>
      </w:r>
      <w:r w:rsidR="006F0C5D" w:rsidRPr="00467A49">
        <w:rPr>
          <w:rFonts w:ascii="Times New Roman" w:hAnsi="Times New Roman"/>
          <w:sz w:val="24"/>
          <w:szCs w:val="24"/>
        </w:rPr>
        <w:t xml:space="preserve"> </w:t>
      </w:r>
      <w:r w:rsidR="0063287D" w:rsidRPr="00467A49">
        <w:rPr>
          <w:rFonts w:ascii="Times New Roman" w:hAnsi="Times New Roman"/>
          <w:sz w:val="24"/>
          <w:szCs w:val="24"/>
        </w:rPr>
        <w:t xml:space="preserve">Samuti on </w:t>
      </w:r>
      <w:r w:rsidR="006F0C5D" w:rsidRPr="00467A49">
        <w:rPr>
          <w:rFonts w:ascii="Times New Roman" w:hAnsi="Times New Roman"/>
          <w:sz w:val="24"/>
          <w:szCs w:val="24"/>
        </w:rPr>
        <w:t xml:space="preserve"> </w:t>
      </w:r>
      <w:r w:rsidR="0063287D" w:rsidRPr="00467A49">
        <w:rPr>
          <w:rFonts w:ascii="Times New Roman" w:hAnsi="Times New Roman"/>
          <w:sz w:val="24"/>
          <w:szCs w:val="24"/>
        </w:rPr>
        <w:t>vajalik ette näha</w:t>
      </w:r>
      <w:r w:rsidR="006F0C5D" w:rsidRPr="00467A49">
        <w:rPr>
          <w:rFonts w:ascii="Times New Roman" w:hAnsi="Times New Roman"/>
          <w:sz w:val="24"/>
          <w:szCs w:val="24"/>
        </w:rPr>
        <w:t xml:space="preserve"> </w:t>
      </w:r>
      <w:r w:rsidR="005352E7" w:rsidRPr="00467A49">
        <w:rPr>
          <w:rFonts w:ascii="Times New Roman" w:hAnsi="Times New Roman"/>
          <w:sz w:val="24"/>
          <w:szCs w:val="24"/>
        </w:rPr>
        <w:t xml:space="preserve">sildfinantseeringut summas </w:t>
      </w:r>
      <w:r w:rsidR="0063287D" w:rsidRPr="00467A49">
        <w:rPr>
          <w:rFonts w:ascii="Times New Roman" w:hAnsi="Times New Roman"/>
          <w:sz w:val="24"/>
          <w:szCs w:val="24"/>
        </w:rPr>
        <w:t xml:space="preserve">kuni </w:t>
      </w:r>
      <w:r w:rsidR="005352E7" w:rsidRPr="00467A49">
        <w:rPr>
          <w:rFonts w:ascii="Times New Roman" w:hAnsi="Times New Roman"/>
          <w:sz w:val="24"/>
          <w:szCs w:val="24"/>
        </w:rPr>
        <w:t>25 000 eurot viimase projekti eluviimase perioodi jaoks – 2021. aasta jaoks.</w:t>
      </w:r>
      <w:r w:rsidR="00B7445F" w:rsidRPr="00467A49">
        <w:rPr>
          <w:rFonts w:ascii="Times New Roman" w:hAnsi="Times New Roman"/>
          <w:sz w:val="24"/>
          <w:szCs w:val="24"/>
        </w:rPr>
        <w:t xml:space="preserve"> Projekti omafinantseerimise ja sildfinantseerimise summad aastate lõikes täpsustakse Narva linna arengukavas sh tegevuskavas.</w:t>
      </w:r>
    </w:p>
    <w:p w:rsidR="006F0C5D" w:rsidRPr="00467A49" w:rsidRDefault="006F0C5D" w:rsidP="006F0C5D">
      <w:pPr>
        <w:jc w:val="both"/>
        <w:rPr>
          <w:rFonts w:ascii="Times New Roman" w:hAnsi="Times New Roman"/>
          <w:sz w:val="24"/>
          <w:szCs w:val="24"/>
        </w:rPr>
      </w:pPr>
      <w:r w:rsidRPr="00467A49">
        <w:rPr>
          <w:rFonts w:ascii="Times New Roman" w:hAnsi="Times New Roman"/>
          <w:sz w:val="24"/>
          <w:szCs w:val="24"/>
        </w:rPr>
        <w:t>Seoses ülaltooduga tuleb muuta Narva Linnavolikogu 23.03.2017 otsuse nr  17</w:t>
      </w:r>
      <w:r w:rsidR="00487D5A" w:rsidRPr="00467A49">
        <w:rPr>
          <w:rFonts w:ascii="Times New Roman" w:hAnsi="Times New Roman"/>
          <w:sz w:val="24"/>
          <w:szCs w:val="24"/>
        </w:rPr>
        <w:t xml:space="preserve"> punkte 3.1, 3.2 ning</w:t>
      </w:r>
      <w:r w:rsidRPr="00467A49">
        <w:rPr>
          <w:rFonts w:ascii="Times New Roman" w:hAnsi="Times New Roman"/>
          <w:sz w:val="24"/>
          <w:szCs w:val="24"/>
        </w:rPr>
        <w:t xml:space="preserve"> lisada punkte 3.3 projekti sildfinantseerimise kohta ja 3.4</w:t>
      </w:r>
      <w:r w:rsidRPr="00467A49">
        <w:t xml:space="preserve"> </w:t>
      </w:r>
      <w:r w:rsidR="00487D5A" w:rsidRPr="00467A49">
        <w:rPr>
          <w:rFonts w:ascii="Times New Roman" w:hAnsi="Times New Roman"/>
          <w:sz w:val="24"/>
          <w:szCs w:val="24"/>
        </w:rPr>
        <w:t>p</w:t>
      </w:r>
      <w:r w:rsidRPr="00467A49">
        <w:rPr>
          <w:rFonts w:ascii="Times New Roman" w:hAnsi="Times New Roman"/>
          <w:sz w:val="24"/>
          <w:szCs w:val="24"/>
        </w:rPr>
        <w:t>rojekti omafinantseerimise ja sildfinantseerimise summad aastate lõikes täpsusta</w:t>
      </w:r>
      <w:r w:rsidR="00487D5A" w:rsidRPr="00467A49">
        <w:rPr>
          <w:rFonts w:ascii="Times New Roman" w:hAnsi="Times New Roman"/>
          <w:sz w:val="24"/>
          <w:szCs w:val="24"/>
        </w:rPr>
        <w:t>misest</w:t>
      </w:r>
      <w:r w:rsidRPr="00467A49">
        <w:rPr>
          <w:rFonts w:ascii="Times New Roman" w:hAnsi="Times New Roman"/>
          <w:sz w:val="24"/>
          <w:szCs w:val="24"/>
        </w:rPr>
        <w:t xml:space="preserve"> Narva linna</w:t>
      </w:r>
      <w:r w:rsidR="00C831BE" w:rsidRPr="00467A49">
        <w:rPr>
          <w:rFonts w:ascii="Times New Roman" w:hAnsi="Times New Roman"/>
          <w:sz w:val="24"/>
          <w:szCs w:val="24"/>
        </w:rPr>
        <w:t xml:space="preserve"> arengukavas sh tegevuskavas, samuti tuleb lisada punkt 3.5 projekti teostaja määramiseks.</w:t>
      </w:r>
    </w:p>
    <w:p w:rsidR="00B03C0E" w:rsidRPr="00467A49" w:rsidRDefault="00B03C0E" w:rsidP="00CD583A">
      <w:pPr>
        <w:pStyle w:val="BodyText31"/>
        <w:tabs>
          <w:tab w:val="clear" w:pos="567"/>
        </w:tabs>
        <w:ind w:left="0" w:firstLine="0"/>
        <w:rPr>
          <w:rFonts w:ascii="Times New Roman" w:hAnsi="Times New Roman"/>
          <w:sz w:val="24"/>
          <w:szCs w:val="24"/>
          <w:lang w:val="et-EE"/>
        </w:rPr>
      </w:pPr>
    </w:p>
    <w:p w:rsidR="00B03C0E" w:rsidRPr="00467A49" w:rsidRDefault="00B03C0E" w:rsidP="00CD583A">
      <w:pPr>
        <w:pStyle w:val="ListParagraph"/>
        <w:spacing w:after="0" w:line="240" w:lineRule="auto"/>
        <w:ind w:left="0"/>
        <w:jc w:val="both"/>
        <w:rPr>
          <w:rFonts w:ascii="Times New Roman" w:hAnsi="Times New Roman"/>
          <w:b/>
          <w:sz w:val="24"/>
          <w:szCs w:val="24"/>
        </w:rPr>
      </w:pPr>
      <w:r w:rsidRPr="00467A49">
        <w:rPr>
          <w:rFonts w:ascii="Times New Roman" w:hAnsi="Times New Roman"/>
          <w:b/>
          <w:sz w:val="24"/>
          <w:szCs w:val="24"/>
        </w:rPr>
        <w:t>2. ÕIGUSLIKUD ALUSED</w:t>
      </w:r>
    </w:p>
    <w:p w:rsidR="00B03C0E" w:rsidRPr="00467A49" w:rsidRDefault="00B03C0E" w:rsidP="00CD583A">
      <w:pPr>
        <w:pStyle w:val="ListParagraph"/>
        <w:spacing w:after="0" w:line="240" w:lineRule="auto"/>
        <w:ind w:left="0"/>
        <w:jc w:val="both"/>
        <w:rPr>
          <w:rFonts w:ascii="Times New Roman" w:hAnsi="Times New Roman"/>
          <w:sz w:val="24"/>
          <w:szCs w:val="24"/>
        </w:rPr>
      </w:pPr>
    </w:p>
    <w:p w:rsidR="00C76753" w:rsidRPr="00467A49" w:rsidRDefault="00F359FD" w:rsidP="00C76753">
      <w:pPr>
        <w:spacing w:line="240" w:lineRule="auto"/>
        <w:jc w:val="both"/>
        <w:rPr>
          <w:rFonts w:ascii="Times New Roman" w:hAnsi="Times New Roman"/>
          <w:noProof/>
          <w:sz w:val="24"/>
          <w:szCs w:val="24"/>
        </w:rPr>
      </w:pPr>
      <w:r>
        <w:rPr>
          <w:rFonts w:ascii="Times New Roman" w:hAnsi="Times New Roman"/>
          <w:noProof/>
          <w:sz w:val="24"/>
          <w:szCs w:val="24"/>
        </w:rPr>
        <w:t>2.1</w:t>
      </w:r>
      <w:r w:rsidR="00C76753" w:rsidRPr="00467A49">
        <w:rPr>
          <w:rFonts w:ascii="Times New Roman" w:hAnsi="Times New Roman"/>
          <w:noProof/>
          <w:sz w:val="24"/>
          <w:szCs w:val="24"/>
        </w:rPr>
        <w:t>. Vastavalt KOKS § 22 lg 1 p-le 8 volikogu ainupädevusse kuulub laenude ja teiste varaliste kohustuste võtmine.</w:t>
      </w:r>
    </w:p>
    <w:p w:rsidR="00C76753" w:rsidRPr="00467A49" w:rsidRDefault="00F359FD" w:rsidP="00C76753">
      <w:pPr>
        <w:spacing w:line="240" w:lineRule="auto"/>
        <w:jc w:val="both"/>
        <w:rPr>
          <w:rFonts w:ascii="Times New Roman" w:hAnsi="Times New Roman"/>
          <w:noProof/>
          <w:sz w:val="24"/>
          <w:szCs w:val="24"/>
        </w:rPr>
      </w:pPr>
      <w:r>
        <w:rPr>
          <w:rFonts w:ascii="Times New Roman" w:hAnsi="Times New Roman"/>
          <w:noProof/>
          <w:sz w:val="24"/>
          <w:szCs w:val="24"/>
        </w:rPr>
        <w:t>2.2</w:t>
      </w:r>
      <w:r w:rsidR="00C76753" w:rsidRPr="00467A49">
        <w:rPr>
          <w:rFonts w:ascii="Times New Roman" w:hAnsi="Times New Roman"/>
          <w:noProof/>
          <w:sz w:val="24"/>
          <w:szCs w:val="24"/>
        </w:rPr>
        <w:t>.  Vastavalt KOKS § 37</w:t>
      </w:r>
      <w:r w:rsidR="007C45DE">
        <w:rPr>
          <w:rFonts w:ascii="Times New Roman" w:hAnsi="Times New Roman"/>
          <w:noProof/>
          <w:sz w:val="24"/>
          <w:szCs w:val="24"/>
        </w:rPr>
        <w:t>̍</w:t>
      </w:r>
      <w:r w:rsidR="003F7940" w:rsidRPr="001B54BC">
        <w:rPr>
          <w:rFonts w:ascii="Times New Roman" w:hAnsi="Times New Roman"/>
          <w:noProof/>
          <w:sz w:val="24"/>
          <w:szCs w:val="24"/>
          <w:vertAlign w:val="superscript"/>
        </w:rPr>
        <w:t xml:space="preserve">1 </w:t>
      </w:r>
      <w:r w:rsidR="00C76753" w:rsidRPr="001B54BC">
        <w:rPr>
          <w:rFonts w:ascii="Times New Roman" w:hAnsi="Times New Roman"/>
          <w:noProof/>
          <w:sz w:val="24"/>
          <w:szCs w:val="24"/>
        </w:rPr>
        <w:t>lg</w:t>
      </w:r>
      <w:r w:rsidR="00C76753" w:rsidRPr="00467A49">
        <w:rPr>
          <w:rFonts w:ascii="Times New Roman" w:hAnsi="Times New Roman"/>
          <w:noProof/>
          <w:sz w:val="24"/>
          <w:szCs w:val="24"/>
        </w:rPr>
        <w:t>-le 3 varaliste kohustuste võtmise aluseks on arengukava.</w:t>
      </w:r>
    </w:p>
    <w:p w:rsidR="00B03C0E" w:rsidRPr="00467A49" w:rsidRDefault="00B03C0E" w:rsidP="00CD583A">
      <w:pPr>
        <w:pStyle w:val="ListParagraph"/>
        <w:spacing w:after="0" w:line="240" w:lineRule="auto"/>
        <w:ind w:left="0"/>
        <w:jc w:val="both"/>
        <w:rPr>
          <w:rFonts w:ascii="Times New Roman" w:hAnsi="Times New Roman"/>
          <w:sz w:val="24"/>
          <w:szCs w:val="24"/>
        </w:rPr>
      </w:pPr>
    </w:p>
    <w:p w:rsidR="00B03C0E" w:rsidRPr="003F7940" w:rsidRDefault="003F7940" w:rsidP="003F7940">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00B03C0E" w:rsidRPr="003F7940">
        <w:rPr>
          <w:rFonts w:ascii="Times New Roman" w:hAnsi="Times New Roman"/>
          <w:b/>
          <w:sz w:val="24"/>
          <w:szCs w:val="24"/>
        </w:rPr>
        <w:t>OTSUS</w:t>
      </w:r>
    </w:p>
    <w:p w:rsidR="003F7940" w:rsidRDefault="003F7940" w:rsidP="003F7940">
      <w:pPr>
        <w:pStyle w:val="ListParagraph"/>
        <w:spacing w:after="0" w:line="240" w:lineRule="auto"/>
        <w:ind w:left="360"/>
        <w:jc w:val="both"/>
        <w:rPr>
          <w:rFonts w:ascii="Times New Roman" w:hAnsi="Times New Roman"/>
          <w:b/>
          <w:sz w:val="24"/>
          <w:szCs w:val="24"/>
        </w:rPr>
      </w:pPr>
    </w:p>
    <w:p w:rsidR="00B03C0E" w:rsidRPr="001B54BC" w:rsidRDefault="00875793" w:rsidP="00CD583A">
      <w:pPr>
        <w:pStyle w:val="BodyTextIndent"/>
        <w:pBdr>
          <w:bottom w:val="none" w:sz="0" w:space="0" w:color="auto"/>
        </w:pBdr>
        <w:rPr>
          <w:rFonts w:ascii="Times New Roman" w:hAnsi="Times New Roman" w:cs="Times New Roman"/>
          <w:noProof/>
          <w:lang w:val="fi-FI"/>
        </w:rPr>
      </w:pPr>
      <w:r w:rsidRPr="001B54BC">
        <w:rPr>
          <w:rFonts w:ascii="Times New Roman" w:hAnsi="Times New Roman" w:cs="Times New Roman"/>
          <w:noProof/>
          <w:lang w:val="fi-FI"/>
        </w:rPr>
        <w:t xml:space="preserve">3.1 Muuta Narva linnavolikogu </w:t>
      </w:r>
      <w:r w:rsidR="007C45DE" w:rsidRPr="001B54BC">
        <w:rPr>
          <w:rFonts w:ascii="Times New Roman" w:hAnsi="Times New Roman" w:cs="Times New Roman"/>
          <w:noProof/>
          <w:lang w:val="fi-FI"/>
        </w:rPr>
        <w:t>23.03.2017 otsuse nr  17 „Projekti „Narva ja Slantsõ jõeäärsete alade arendamine äri- ja külastuskeskkonna loomiseks“ omafinantseeringu kinnitamine“  punktide 3.1 ja 3.2</w:t>
      </w:r>
      <w:r w:rsidRPr="001B54BC">
        <w:rPr>
          <w:rFonts w:ascii="Times New Roman" w:hAnsi="Times New Roman" w:cs="Times New Roman"/>
          <w:noProof/>
          <w:lang w:val="fi-FI"/>
        </w:rPr>
        <w:t xml:space="preserve"> sõnastus järgmiselt:</w:t>
      </w:r>
    </w:p>
    <w:p w:rsidR="007C45DE" w:rsidRPr="001B54BC" w:rsidRDefault="007C45DE" w:rsidP="00CD583A">
      <w:pPr>
        <w:pStyle w:val="BodyTextIndent"/>
        <w:pBdr>
          <w:bottom w:val="none" w:sz="0" w:space="0" w:color="auto"/>
        </w:pBdr>
        <w:rPr>
          <w:rFonts w:ascii="Times New Roman" w:hAnsi="Times New Roman" w:cs="Times New Roman"/>
          <w:noProof/>
          <w:lang w:val="fi-FI"/>
        </w:rPr>
      </w:pPr>
    </w:p>
    <w:p w:rsidR="00644B10" w:rsidRPr="001B54BC" w:rsidRDefault="007C45DE" w:rsidP="007A3304">
      <w:pPr>
        <w:pStyle w:val="BodyTextIndent"/>
        <w:pBdr>
          <w:bottom w:val="none" w:sz="0" w:space="0" w:color="auto"/>
        </w:pBdr>
        <w:tabs>
          <w:tab w:val="num" w:pos="0"/>
        </w:tabs>
        <w:ind w:left="708"/>
        <w:rPr>
          <w:rFonts w:ascii="Times New Roman" w:hAnsi="Times New Roman" w:cs="Times New Roman"/>
          <w:lang w:val="fi-FI"/>
        </w:rPr>
      </w:pPr>
      <w:r w:rsidRPr="001B54BC">
        <w:rPr>
          <w:rFonts w:ascii="Times New Roman" w:hAnsi="Times New Roman" w:cs="Times New Roman"/>
          <w:noProof/>
          <w:lang w:val="fi-FI"/>
        </w:rPr>
        <w:t>”</w:t>
      </w:r>
      <w:r w:rsidR="00D714FE" w:rsidRPr="001B54BC">
        <w:rPr>
          <w:rFonts w:ascii="Times New Roman" w:hAnsi="Times New Roman" w:cs="Times New Roman"/>
          <w:noProof/>
          <w:lang w:val="et-EE"/>
        </w:rPr>
        <w:t xml:space="preserve">3.1. </w:t>
      </w:r>
      <w:r w:rsidR="00644B10" w:rsidRPr="001B54BC">
        <w:rPr>
          <w:rFonts w:ascii="Times New Roman" w:hAnsi="Times New Roman" w:cs="Times New Roman"/>
          <w:noProof/>
          <w:lang w:val="et-EE"/>
        </w:rPr>
        <w:t xml:space="preserve">Kinnitada </w:t>
      </w:r>
      <w:r w:rsidR="00644B10" w:rsidRPr="001B54BC">
        <w:rPr>
          <w:rFonts w:ascii="Times New Roman" w:hAnsi="Times New Roman" w:cs="Times New Roman"/>
          <w:noProof/>
          <w:lang w:val="fi-FI"/>
        </w:rPr>
        <w:t>p</w:t>
      </w:r>
      <w:proofErr w:type="spellStart"/>
      <w:r w:rsidR="00B12429" w:rsidRPr="001B54BC">
        <w:rPr>
          <w:rFonts w:ascii="Times New Roman" w:hAnsi="Times New Roman" w:cs="Times New Roman"/>
          <w:lang w:val="fi-FI"/>
        </w:rPr>
        <w:t>rojekti</w:t>
      </w:r>
      <w:proofErr w:type="spellEnd"/>
      <w:r w:rsidR="00B12429" w:rsidRPr="001B54BC">
        <w:rPr>
          <w:rFonts w:ascii="Times New Roman" w:hAnsi="Times New Roman" w:cs="Times New Roman"/>
          <w:lang w:val="fi-FI"/>
        </w:rPr>
        <w:t xml:space="preserve"> „</w:t>
      </w:r>
      <w:r w:rsidR="009D787F" w:rsidRPr="001B54BC">
        <w:rPr>
          <w:rFonts w:ascii="Times New Roman" w:hAnsi="Times New Roman" w:cs="Times New Roman"/>
          <w:lang w:val="fi-FI"/>
        </w:rPr>
        <w:t xml:space="preserve">Narva ja </w:t>
      </w:r>
      <w:proofErr w:type="spellStart"/>
      <w:r w:rsidR="009D787F" w:rsidRPr="001B54BC">
        <w:rPr>
          <w:rFonts w:ascii="Times New Roman" w:hAnsi="Times New Roman" w:cs="Times New Roman"/>
          <w:lang w:val="fi-FI"/>
        </w:rPr>
        <w:t>Slantsõ</w:t>
      </w:r>
      <w:proofErr w:type="spellEnd"/>
      <w:r w:rsidR="009D787F" w:rsidRPr="001B54BC">
        <w:rPr>
          <w:rFonts w:ascii="Times New Roman" w:hAnsi="Times New Roman" w:cs="Times New Roman"/>
          <w:lang w:val="fi-FI"/>
        </w:rPr>
        <w:t xml:space="preserve"> </w:t>
      </w:r>
      <w:proofErr w:type="spellStart"/>
      <w:r w:rsidR="009D787F" w:rsidRPr="001B54BC">
        <w:rPr>
          <w:rFonts w:ascii="Times New Roman" w:hAnsi="Times New Roman" w:cs="Times New Roman"/>
          <w:lang w:val="fi-FI"/>
        </w:rPr>
        <w:t>jõeäärsete</w:t>
      </w:r>
      <w:proofErr w:type="spellEnd"/>
      <w:r w:rsidR="009D787F" w:rsidRPr="001B54BC">
        <w:rPr>
          <w:rFonts w:ascii="Times New Roman" w:hAnsi="Times New Roman" w:cs="Times New Roman"/>
          <w:lang w:val="fi-FI"/>
        </w:rPr>
        <w:t xml:space="preserve"> </w:t>
      </w:r>
      <w:proofErr w:type="spellStart"/>
      <w:r w:rsidR="009D787F" w:rsidRPr="001B54BC">
        <w:rPr>
          <w:rFonts w:ascii="Times New Roman" w:hAnsi="Times New Roman" w:cs="Times New Roman"/>
          <w:lang w:val="fi-FI"/>
        </w:rPr>
        <w:t>alade</w:t>
      </w:r>
      <w:proofErr w:type="spellEnd"/>
      <w:r w:rsidR="009D787F" w:rsidRPr="001B54BC">
        <w:rPr>
          <w:rFonts w:ascii="Times New Roman" w:hAnsi="Times New Roman" w:cs="Times New Roman"/>
          <w:lang w:val="fi-FI"/>
        </w:rPr>
        <w:t xml:space="preserve"> </w:t>
      </w:r>
      <w:proofErr w:type="spellStart"/>
      <w:r w:rsidR="009D787F" w:rsidRPr="001B54BC">
        <w:rPr>
          <w:rFonts w:ascii="Times New Roman" w:hAnsi="Times New Roman" w:cs="Times New Roman"/>
          <w:lang w:val="fi-FI"/>
        </w:rPr>
        <w:t>arendamine</w:t>
      </w:r>
      <w:proofErr w:type="spellEnd"/>
      <w:r w:rsidR="009D787F" w:rsidRPr="001B54BC">
        <w:rPr>
          <w:rFonts w:ascii="Times New Roman" w:hAnsi="Times New Roman" w:cs="Times New Roman"/>
          <w:lang w:val="fi-FI"/>
        </w:rPr>
        <w:t xml:space="preserve"> </w:t>
      </w:r>
      <w:proofErr w:type="spellStart"/>
      <w:r w:rsidR="009D787F" w:rsidRPr="001B54BC">
        <w:rPr>
          <w:rFonts w:ascii="Times New Roman" w:hAnsi="Times New Roman" w:cs="Times New Roman"/>
          <w:lang w:val="fi-FI"/>
        </w:rPr>
        <w:t>äri-</w:t>
      </w:r>
      <w:proofErr w:type="spellEnd"/>
      <w:r w:rsidR="009D787F" w:rsidRPr="001B54BC">
        <w:rPr>
          <w:rFonts w:ascii="Times New Roman" w:hAnsi="Times New Roman" w:cs="Times New Roman"/>
          <w:lang w:val="fi-FI"/>
        </w:rPr>
        <w:t xml:space="preserve"> ja </w:t>
      </w:r>
      <w:proofErr w:type="spellStart"/>
      <w:r w:rsidR="009D787F" w:rsidRPr="001B54BC">
        <w:rPr>
          <w:rFonts w:ascii="Times New Roman" w:hAnsi="Times New Roman" w:cs="Times New Roman"/>
          <w:lang w:val="fi-FI"/>
        </w:rPr>
        <w:t>külastuskeskkonna</w:t>
      </w:r>
      <w:proofErr w:type="spellEnd"/>
      <w:r w:rsidR="009D787F" w:rsidRPr="001B54BC">
        <w:rPr>
          <w:rFonts w:ascii="Times New Roman" w:hAnsi="Times New Roman" w:cs="Times New Roman"/>
          <w:lang w:val="fi-FI"/>
        </w:rPr>
        <w:t xml:space="preserve"> </w:t>
      </w:r>
      <w:proofErr w:type="spellStart"/>
      <w:r w:rsidR="009D787F" w:rsidRPr="001B54BC">
        <w:rPr>
          <w:rFonts w:ascii="Times New Roman" w:hAnsi="Times New Roman" w:cs="Times New Roman"/>
          <w:lang w:val="fi-FI"/>
        </w:rPr>
        <w:t>loomiseks</w:t>
      </w:r>
      <w:proofErr w:type="spellEnd"/>
      <w:r w:rsidR="00B12429" w:rsidRPr="001B54BC">
        <w:rPr>
          <w:rFonts w:ascii="Times New Roman" w:hAnsi="Times New Roman" w:cs="Times New Roman"/>
          <w:lang w:val="fi-FI"/>
        </w:rPr>
        <w:t>“</w:t>
      </w:r>
      <w:r w:rsidR="00941CEA" w:rsidRPr="001B54BC">
        <w:rPr>
          <w:rFonts w:ascii="Times New Roman" w:hAnsi="Times New Roman" w:cs="Times New Roman"/>
          <w:lang w:val="fi-FI"/>
        </w:rPr>
        <w:t xml:space="preserve"> </w:t>
      </w:r>
      <w:r w:rsidR="00461F56" w:rsidRPr="001B54BC">
        <w:rPr>
          <w:rFonts w:ascii="Times New Roman" w:hAnsi="Times New Roman" w:cs="Times New Roman"/>
          <w:lang w:val="fi-FI"/>
        </w:rPr>
        <w:t xml:space="preserve"> </w:t>
      </w:r>
      <w:proofErr w:type="spellStart"/>
      <w:r w:rsidR="00461F56" w:rsidRPr="001B54BC">
        <w:rPr>
          <w:rFonts w:ascii="Times New Roman" w:hAnsi="Times New Roman" w:cs="Times New Roman"/>
          <w:lang w:val="fi-FI"/>
        </w:rPr>
        <w:t>omafinantseering</w:t>
      </w:r>
      <w:proofErr w:type="spellEnd"/>
      <w:r w:rsidR="00644B10" w:rsidRPr="001B54BC">
        <w:rPr>
          <w:rFonts w:ascii="Times New Roman" w:hAnsi="Times New Roman" w:cs="Times New Roman"/>
          <w:lang w:val="fi-FI"/>
        </w:rPr>
        <w:t xml:space="preserve"> </w:t>
      </w:r>
      <w:proofErr w:type="spellStart"/>
      <w:r w:rsidR="005352E7" w:rsidRPr="001B54BC">
        <w:rPr>
          <w:rFonts w:ascii="Times New Roman" w:hAnsi="Times New Roman" w:cs="Times New Roman"/>
          <w:lang w:val="fi-FI"/>
        </w:rPr>
        <w:t>aastatel</w:t>
      </w:r>
      <w:proofErr w:type="spellEnd"/>
      <w:r w:rsidR="005352E7" w:rsidRPr="001B54BC">
        <w:rPr>
          <w:rFonts w:ascii="Times New Roman" w:hAnsi="Times New Roman" w:cs="Times New Roman"/>
          <w:lang w:val="fi-FI"/>
        </w:rPr>
        <w:t xml:space="preserve"> 2019 - 2021</w:t>
      </w:r>
      <w:r w:rsidR="00461F56" w:rsidRPr="001B54BC">
        <w:rPr>
          <w:rFonts w:ascii="Times New Roman" w:hAnsi="Times New Roman" w:cs="Times New Roman"/>
          <w:lang w:val="fi-FI"/>
        </w:rPr>
        <w:t xml:space="preserve"> </w:t>
      </w:r>
      <w:proofErr w:type="spellStart"/>
      <w:r w:rsidR="008E5F95" w:rsidRPr="001B54BC">
        <w:rPr>
          <w:rFonts w:ascii="Times New Roman" w:hAnsi="Times New Roman" w:cs="Times New Roman"/>
          <w:lang w:val="fi-FI"/>
        </w:rPr>
        <w:t>kuni</w:t>
      </w:r>
      <w:proofErr w:type="spellEnd"/>
      <w:r w:rsidR="008E5F95" w:rsidRPr="001B54BC">
        <w:rPr>
          <w:rFonts w:ascii="Times New Roman" w:hAnsi="Times New Roman" w:cs="Times New Roman"/>
          <w:lang w:val="fi-FI"/>
        </w:rPr>
        <w:t xml:space="preserve"> 2</w:t>
      </w:r>
      <w:r w:rsidR="009D787F" w:rsidRPr="001B54BC">
        <w:rPr>
          <w:rFonts w:ascii="Times New Roman" w:hAnsi="Times New Roman" w:cs="Times New Roman"/>
          <w:lang w:val="fi-FI"/>
        </w:rPr>
        <w:t>6</w:t>
      </w:r>
      <w:r w:rsidR="00644B10" w:rsidRPr="001B54BC">
        <w:rPr>
          <w:rFonts w:ascii="Times New Roman" w:hAnsi="Times New Roman" w:cs="Times New Roman"/>
          <w:lang w:val="fi-FI"/>
        </w:rPr>
        <w:t xml:space="preserve"> 000 </w:t>
      </w:r>
      <w:r w:rsidR="00461F56" w:rsidRPr="001B54BC">
        <w:rPr>
          <w:rFonts w:ascii="Times New Roman" w:hAnsi="Times New Roman" w:cs="Times New Roman"/>
          <w:lang w:val="fi-FI"/>
        </w:rPr>
        <w:t>EUR</w:t>
      </w:r>
      <w:r w:rsidR="00C935E8" w:rsidRPr="001B54BC">
        <w:rPr>
          <w:rFonts w:ascii="Times New Roman" w:hAnsi="Times New Roman" w:cs="Times New Roman"/>
          <w:lang w:val="fi-FI"/>
        </w:rPr>
        <w:t>.</w:t>
      </w:r>
    </w:p>
    <w:p w:rsidR="00D714FE" w:rsidRPr="001B54BC" w:rsidRDefault="00D714FE" w:rsidP="007A3304">
      <w:pPr>
        <w:pStyle w:val="BodyTextIndent"/>
        <w:pBdr>
          <w:bottom w:val="none" w:sz="0" w:space="0" w:color="auto"/>
        </w:pBdr>
        <w:ind w:left="708"/>
        <w:rPr>
          <w:rFonts w:ascii="Times New Roman" w:hAnsi="Times New Roman" w:cs="Times New Roman"/>
          <w:noProof/>
          <w:lang w:val="et-EE"/>
        </w:rPr>
      </w:pPr>
      <w:r w:rsidRPr="001B54BC">
        <w:rPr>
          <w:rFonts w:ascii="Times New Roman" w:hAnsi="Times New Roman" w:cs="Times New Roman"/>
          <w:noProof/>
          <w:lang w:val="et-EE"/>
        </w:rPr>
        <w:t>Omafinanseeringu arvelt kaetakse projekti infrastruktuuri ehituslikud tegevused.</w:t>
      </w:r>
      <w:r w:rsidR="007C45DE" w:rsidRPr="001B54BC">
        <w:rPr>
          <w:rFonts w:ascii="Times New Roman" w:hAnsi="Times New Roman" w:cs="Times New Roman"/>
          <w:noProof/>
          <w:lang w:val="et-EE"/>
        </w:rPr>
        <w:t>“</w:t>
      </w:r>
    </w:p>
    <w:p w:rsidR="00D714FE" w:rsidRPr="001B54BC" w:rsidRDefault="00D714FE" w:rsidP="007A3304">
      <w:pPr>
        <w:pStyle w:val="BodyTextIndent"/>
        <w:pBdr>
          <w:bottom w:val="none" w:sz="0" w:space="0" w:color="auto"/>
        </w:pBdr>
        <w:ind w:left="1776"/>
        <w:rPr>
          <w:rFonts w:ascii="Times New Roman" w:hAnsi="Times New Roman" w:cs="Times New Roman"/>
          <w:noProof/>
          <w:lang w:val="et-EE"/>
        </w:rPr>
      </w:pPr>
    </w:p>
    <w:p w:rsidR="00461F56" w:rsidRPr="001B54BC" w:rsidRDefault="007C45DE" w:rsidP="007A3304">
      <w:pPr>
        <w:pStyle w:val="BodyTextIndent"/>
        <w:pBdr>
          <w:bottom w:val="none" w:sz="0" w:space="0" w:color="auto"/>
        </w:pBdr>
        <w:tabs>
          <w:tab w:val="num" w:pos="0"/>
        </w:tabs>
        <w:ind w:left="708"/>
        <w:rPr>
          <w:rFonts w:ascii="Times New Roman" w:hAnsi="Times New Roman" w:cs="Times New Roman"/>
          <w:noProof/>
          <w:lang w:val="et-EE"/>
        </w:rPr>
      </w:pPr>
      <w:r w:rsidRPr="001B54BC">
        <w:rPr>
          <w:rFonts w:ascii="Times New Roman" w:hAnsi="Times New Roman" w:cs="Times New Roman"/>
          <w:noProof/>
          <w:lang w:val="et-EE"/>
        </w:rPr>
        <w:t>„</w:t>
      </w:r>
      <w:r w:rsidR="00D714FE" w:rsidRPr="001B54BC">
        <w:rPr>
          <w:rFonts w:ascii="Times New Roman" w:hAnsi="Times New Roman" w:cs="Times New Roman"/>
          <w:noProof/>
          <w:lang w:val="et-EE"/>
        </w:rPr>
        <w:t xml:space="preserve">3.2. Narva Linnavalitsusel võtta laenu punkis 3.1 nimetatud omafinantseeringu katmiseks </w:t>
      </w:r>
      <w:r w:rsidR="008E782D" w:rsidRPr="001B54BC">
        <w:rPr>
          <w:rFonts w:ascii="Times New Roman" w:hAnsi="Times New Roman" w:cs="Times New Roman"/>
          <w:noProof/>
          <w:lang w:val="et-EE"/>
        </w:rPr>
        <w:t>ning</w:t>
      </w:r>
      <w:r w:rsidR="00D714FE" w:rsidRPr="001B54BC">
        <w:rPr>
          <w:rFonts w:ascii="Times New Roman" w:hAnsi="Times New Roman" w:cs="Times New Roman"/>
          <w:noProof/>
          <w:lang w:val="et-EE"/>
        </w:rPr>
        <w:t xml:space="preserve"> näha ette projekti </w:t>
      </w:r>
      <w:r w:rsidR="008E782D" w:rsidRPr="001B54BC">
        <w:rPr>
          <w:rFonts w:ascii="Times New Roman" w:hAnsi="Times New Roman" w:cs="Times New Roman"/>
          <w:noProof/>
          <w:lang w:val="et-EE"/>
        </w:rPr>
        <w:t>omafinantseeringuks Na</w:t>
      </w:r>
      <w:r w:rsidR="005352E7" w:rsidRPr="001B54BC">
        <w:rPr>
          <w:rFonts w:ascii="Times New Roman" w:hAnsi="Times New Roman" w:cs="Times New Roman"/>
          <w:noProof/>
          <w:lang w:val="et-EE"/>
        </w:rPr>
        <w:t>rva linna eelarves aastatel 2019 – 2021</w:t>
      </w:r>
      <w:r w:rsidR="008E782D" w:rsidRPr="001B54BC">
        <w:rPr>
          <w:rFonts w:ascii="Times New Roman" w:hAnsi="Times New Roman" w:cs="Times New Roman"/>
          <w:noProof/>
          <w:lang w:val="et-EE"/>
        </w:rPr>
        <w:t xml:space="preserve"> kuni </w:t>
      </w:r>
      <w:r w:rsidR="009D787F" w:rsidRPr="001B54BC">
        <w:rPr>
          <w:rFonts w:ascii="Times New Roman" w:hAnsi="Times New Roman" w:cs="Times New Roman"/>
          <w:lang w:val="fi-FI"/>
        </w:rPr>
        <w:t>26</w:t>
      </w:r>
      <w:r w:rsidR="008E782D" w:rsidRPr="001B54BC">
        <w:rPr>
          <w:rFonts w:ascii="Times New Roman" w:hAnsi="Times New Roman" w:cs="Times New Roman"/>
          <w:lang w:val="fi-FI"/>
        </w:rPr>
        <w:t> 000 EUR</w:t>
      </w:r>
      <w:r w:rsidR="00C935E8" w:rsidRPr="001B54BC">
        <w:rPr>
          <w:rFonts w:ascii="Times New Roman" w:hAnsi="Times New Roman" w:cs="Times New Roman"/>
          <w:noProof/>
          <w:lang w:val="et-EE"/>
        </w:rPr>
        <w:t>.</w:t>
      </w:r>
      <w:r w:rsidRPr="001B54BC">
        <w:rPr>
          <w:rFonts w:ascii="Times New Roman" w:hAnsi="Times New Roman" w:cs="Times New Roman"/>
          <w:noProof/>
          <w:lang w:val="et-EE"/>
        </w:rPr>
        <w:t>“</w:t>
      </w:r>
    </w:p>
    <w:p w:rsidR="007C45DE" w:rsidRPr="001B54BC" w:rsidRDefault="007C45DE" w:rsidP="00C935E8">
      <w:pPr>
        <w:pStyle w:val="BodyTextIndent"/>
        <w:pBdr>
          <w:bottom w:val="none" w:sz="0" w:space="0" w:color="auto"/>
        </w:pBdr>
        <w:tabs>
          <w:tab w:val="num" w:pos="0"/>
        </w:tabs>
        <w:rPr>
          <w:rFonts w:ascii="Times New Roman" w:hAnsi="Times New Roman" w:cs="Times New Roman"/>
          <w:noProof/>
          <w:lang w:val="et-EE"/>
        </w:rPr>
      </w:pPr>
    </w:p>
    <w:p w:rsidR="007C45DE" w:rsidRPr="001B54BC" w:rsidRDefault="007C45DE" w:rsidP="00C935E8">
      <w:pPr>
        <w:pStyle w:val="BodyTextIndent"/>
        <w:pBdr>
          <w:bottom w:val="none" w:sz="0" w:space="0" w:color="auto"/>
        </w:pBdr>
        <w:tabs>
          <w:tab w:val="num" w:pos="0"/>
        </w:tabs>
        <w:rPr>
          <w:rFonts w:ascii="Times New Roman" w:hAnsi="Times New Roman" w:cs="Times New Roman"/>
          <w:noProof/>
          <w:highlight w:val="yellow"/>
          <w:lang w:val="fi-FI"/>
        </w:rPr>
      </w:pPr>
      <w:r w:rsidRPr="001B54BC">
        <w:rPr>
          <w:rFonts w:ascii="Times New Roman" w:hAnsi="Times New Roman" w:cs="Times New Roman"/>
          <w:noProof/>
          <w:lang w:val="fi-FI"/>
        </w:rPr>
        <w:t>3.2. Lisada Narva linnavolikogu 23.03.2017 otsusele nr  17 „Projekti „Narva ja Slantsõ jõeäärsete alade arendamine äri- ja külastuskeskkonna loomiseks“ omafinantseeringu kinnitamine“  punkte 3.3, 3.4 ja 3.5:</w:t>
      </w:r>
    </w:p>
    <w:p w:rsidR="005352E7" w:rsidRPr="001B54BC" w:rsidRDefault="005352E7" w:rsidP="005352E7">
      <w:pPr>
        <w:pStyle w:val="BodyTextIndent"/>
        <w:pBdr>
          <w:bottom w:val="none" w:sz="0" w:space="0" w:color="auto"/>
        </w:pBdr>
        <w:ind w:left="1068"/>
        <w:rPr>
          <w:rFonts w:ascii="Times New Roman" w:hAnsi="Times New Roman" w:cs="Times New Roman"/>
          <w:noProof/>
          <w:lang w:val="fi-FI"/>
        </w:rPr>
      </w:pPr>
    </w:p>
    <w:p w:rsidR="00976E4F" w:rsidRPr="001B54BC" w:rsidRDefault="007C45DE" w:rsidP="007A3304">
      <w:pPr>
        <w:pStyle w:val="BodyTextIndent"/>
        <w:pBdr>
          <w:bottom w:val="none" w:sz="0" w:space="0" w:color="auto"/>
        </w:pBdr>
        <w:ind w:left="708"/>
        <w:rPr>
          <w:rFonts w:ascii="Times New Roman" w:hAnsi="Times New Roman" w:cs="Times New Roman"/>
          <w:noProof/>
          <w:lang w:val="fi-FI"/>
        </w:rPr>
      </w:pPr>
      <w:r w:rsidRPr="001B54BC">
        <w:rPr>
          <w:rFonts w:ascii="Times New Roman" w:hAnsi="Times New Roman" w:cs="Times New Roman"/>
          <w:noProof/>
          <w:lang w:val="fi-FI"/>
        </w:rPr>
        <w:t>”</w:t>
      </w:r>
      <w:r w:rsidR="00976E4F" w:rsidRPr="001B54BC">
        <w:rPr>
          <w:rFonts w:ascii="Times New Roman" w:hAnsi="Times New Roman" w:cs="Times New Roman"/>
          <w:noProof/>
          <w:lang w:val="fi-FI"/>
        </w:rPr>
        <w:t>3.3</w:t>
      </w:r>
      <w:r w:rsidR="00976E4F" w:rsidRPr="001B54BC">
        <w:rPr>
          <w:lang w:val="en-US"/>
        </w:rPr>
        <w:t xml:space="preserve"> </w:t>
      </w:r>
      <w:r w:rsidR="00976E4F" w:rsidRPr="001B54BC">
        <w:rPr>
          <w:rFonts w:ascii="Times New Roman" w:hAnsi="Times New Roman" w:cs="Times New Roman"/>
          <w:noProof/>
          <w:lang w:val="fi-FI"/>
        </w:rPr>
        <w:t xml:space="preserve">Kinnitada projekti „Narva ja Slantsõ jõeäärsete alade arendamine äri- ja külastuskeskkonna loomiseks“  sildfinantseering aastal </w:t>
      </w:r>
      <w:r w:rsidR="005352E7" w:rsidRPr="001B54BC">
        <w:rPr>
          <w:rFonts w:ascii="Times New Roman" w:hAnsi="Times New Roman" w:cs="Times New Roman"/>
          <w:noProof/>
          <w:lang w:val="fi-FI"/>
        </w:rPr>
        <w:t>2021</w:t>
      </w:r>
      <w:r w:rsidR="00976E4F" w:rsidRPr="001B54BC">
        <w:rPr>
          <w:rFonts w:ascii="Times New Roman" w:hAnsi="Times New Roman" w:cs="Times New Roman"/>
          <w:noProof/>
          <w:lang w:val="fi-FI"/>
        </w:rPr>
        <w:t xml:space="preserve"> kuni 25 000 EUR</w:t>
      </w:r>
      <w:r w:rsidRPr="001B54BC">
        <w:rPr>
          <w:rFonts w:ascii="Times New Roman" w:hAnsi="Times New Roman" w:cs="Times New Roman"/>
          <w:noProof/>
          <w:lang w:val="fi-FI"/>
        </w:rPr>
        <w:t>.”</w:t>
      </w:r>
    </w:p>
    <w:p w:rsidR="00E9659E" w:rsidRPr="001B54BC" w:rsidRDefault="00E9659E" w:rsidP="007A3304">
      <w:pPr>
        <w:pStyle w:val="BodyTextIndent"/>
        <w:pBdr>
          <w:bottom w:val="none" w:sz="0" w:space="0" w:color="auto"/>
        </w:pBdr>
        <w:ind w:left="708"/>
        <w:rPr>
          <w:rFonts w:ascii="Times New Roman" w:hAnsi="Times New Roman" w:cs="Times New Roman"/>
          <w:noProof/>
          <w:lang w:val="fi-FI"/>
        </w:rPr>
      </w:pPr>
    </w:p>
    <w:p w:rsidR="00C76753" w:rsidRPr="001B54BC" w:rsidRDefault="007C45DE" w:rsidP="007A3304">
      <w:pPr>
        <w:pStyle w:val="BodyTextIndent"/>
        <w:pBdr>
          <w:bottom w:val="none" w:sz="0" w:space="0" w:color="auto"/>
        </w:pBdr>
        <w:ind w:left="708"/>
        <w:rPr>
          <w:rFonts w:ascii="Times New Roman" w:hAnsi="Times New Roman" w:cs="Times New Roman"/>
          <w:noProof/>
          <w:lang w:val="fi-FI"/>
        </w:rPr>
      </w:pPr>
      <w:r w:rsidRPr="001B54BC">
        <w:rPr>
          <w:rFonts w:ascii="Times New Roman" w:hAnsi="Times New Roman" w:cs="Times New Roman"/>
          <w:noProof/>
          <w:lang w:val="fi-FI"/>
        </w:rPr>
        <w:t>”</w:t>
      </w:r>
      <w:r w:rsidR="008970ED" w:rsidRPr="001B54BC">
        <w:rPr>
          <w:rFonts w:ascii="Times New Roman" w:hAnsi="Times New Roman" w:cs="Times New Roman"/>
          <w:noProof/>
          <w:lang w:val="fi-FI"/>
        </w:rPr>
        <w:t>3.4</w:t>
      </w:r>
      <w:r w:rsidR="00C76753" w:rsidRPr="001B54BC">
        <w:rPr>
          <w:rFonts w:ascii="Times New Roman" w:hAnsi="Times New Roman" w:cs="Times New Roman"/>
          <w:noProof/>
          <w:lang w:val="fi-FI"/>
        </w:rPr>
        <w:t xml:space="preserve"> Projekti omafinantseerimise ja sildfinantseerimise summad aastate lõikes kajastada Narva linna Arengukavas.</w:t>
      </w:r>
      <w:r w:rsidRPr="001B54BC">
        <w:rPr>
          <w:rFonts w:ascii="Times New Roman" w:hAnsi="Times New Roman" w:cs="Times New Roman"/>
          <w:noProof/>
          <w:lang w:val="fi-FI"/>
        </w:rPr>
        <w:t>”</w:t>
      </w:r>
    </w:p>
    <w:p w:rsidR="00C831BE" w:rsidRPr="001B54BC" w:rsidRDefault="00C831BE" w:rsidP="007A3304">
      <w:pPr>
        <w:pStyle w:val="BodyTextIndent"/>
        <w:pBdr>
          <w:bottom w:val="none" w:sz="0" w:space="0" w:color="auto"/>
        </w:pBdr>
        <w:ind w:left="708"/>
        <w:rPr>
          <w:rFonts w:ascii="Times New Roman" w:hAnsi="Times New Roman" w:cs="Times New Roman"/>
          <w:noProof/>
          <w:lang w:val="fi-FI"/>
        </w:rPr>
      </w:pPr>
    </w:p>
    <w:p w:rsidR="00C831BE" w:rsidRPr="001B54BC" w:rsidRDefault="007C45DE" w:rsidP="007A3304">
      <w:pPr>
        <w:pStyle w:val="BodyTextIndent"/>
        <w:pBdr>
          <w:bottom w:val="none" w:sz="0" w:space="0" w:color="auto"/>
        </w:pBdr>
        <w:ind w:left="708"/>
        <w:rPr>
          <w:rFonts w:ascii="Times New Roman" w:hAnsi="Times New Roman" w:cs="Times New Roman"/>
          <w:noProof/>
          <w:lang w:val="fi-FI"/>
        </w:rPr>
      </w:pPr>
      <w:r w:rsidRPr="001B54BC">
        <w:rPr>
          <w:rFonts w:ascii="Times New Roman" w:hAnsi="Times New Roman" w:cs="Times New Roman"/>
          <w:noProof/>
          <w:lang w:val="fi-FI"/>
        </w:rPr>
        <w:t>”</w:t>
      </w:r>
      <w:r w:rsidR="00C831BE" w:rsidRPr="001B54BC">
        <w:rPr>
          <w:rFonts w:ascii="Times New Roman" w:hAnsi="Times New Roman" w:cs="Times New Roman"/>
          <w:noProof/>
          <w:lang w:val="fi-FI"/>
        </w:rPr>
        <w:t xml:space="preserve">3.5 </w:t>
      </w:r>
      <w:r w:rsidR="00467A49" w:rsidRPr="001B54BC">
        <w:rPr>
          <w:rFonts w:ascii="Times New Roman" w:hAnsi="Times New Roman" w:cs="Times New Roman"/>
          <w:noProof/>
          <w:lang w:val="fi-FI"/>
        </w:rPr>
        <w:t>Projekti teostajaks määrata Narva Linna Arenduse ja Ökonoomika Amet (registrikood 75029524) koos kõigi taotleja õiguste ja kohustustega.</w:t>
      </w:r>
      <w:r w:rsidRPr="001B54BC">
        <w:rPr>
          <w:rFonts w:ascii="Times New Roman" w:hAnsi="Times New Roman" w:cs="Times New Roman"/>
          <w:noProof/>
          <w:lang w:val="fi-FI"/>
        </w:rPr>
        <w:t>”</w:t>
      </w:r>
    </w:p>
    <w:p w:rsidR="006F12A9" w:rsidRPr="001B54BC" w:rsidRDefault="006F12A9" w:rsidP="00CD583A">
      <w:pPr>
        <w:pStyle w:val="BodyTextIndent"/>
        <w:pBdr>
          <w:bottom w:val="none" w:sz="0" w:space="0" w:color="auto"/>
        </w:pBdr>
        <w:tabs>
          <w:tab w:val="num" w:pos="0"/>
        </w:tabs>
        <w:rPr>
          <w:rFonts w:ascii="Times New Roman" w:hAnsi="Times New Roman" w:cs="Times New Roman"/>
          <w:noProof/>
          <w:lang w:val="et-EE"/>
        </w:rPr>
      </w:pPr>
    </w:p>
    <w:p w:rsidR="008E782D" w:rsidRPr="001B54BC" w:rsidRDefault="008E782D" w:rsidP="00CD583A">
      <w:pPr>
        <w:pStyle w:val="BodyTextIndent"/>
        <w:pBdr>
          <w:bottom w:val="none" w:sz="0" w:space="0" w:color="auto"/>
        </w:pBdr>
        <w:ind w:left="1068"/>
        <w:rPr>
          <w:rFonts w:ascii="Times New Roman" w:hAnsi="Times New Roman" w:cs="Times New Roman"/>
          <w:noProof/>
          <w:lang w:val="fi-FI"/>
        </w:rPr>
      </w:pPr>
    </w:p>
    <w:p w:rsidR="00461F56" w:rsidRPr="001B54BC" w:rsidRDefault="00461F56" w:rsidP="00CD583A">
      <w:pPr>
        <w:jc w:val="both"/>
        <w:rPr>
          <w:rFonts w:ascii="Times New Roman" w:hAnsi="Times New Roman"/>
          <w:b/>
          <w:sz w:val="24"/>
          <w:szCs w:val="24"/>
        </w:rPr>
      </w:pPr>
      <w:r w:rsidRPr="001B54BC">
        <w:rPr>
          <w:rFonts w:ascii="Times New Roman" w:hAnsi="Times New Roman"/>
          <w:b/>
          <w:sz w:val="24"/>
          <w:szCs w:val="24"/>
        </w:rPr>
        <w:t>4.  VAIDLUSTAMINE</w:t>
      </w:r>
    </w:p>
    <w:p w:rsidR="00461F56" w:rsidRPr="001B54BC" w:rsidRDefault="00461F56" w:rsidP="00CD583A">
      <w:pPr>
        <w:jc w:val="both"/>
        <w:rPr>
          <w:rFonts w:ascii="Times New Roman" w:hAnsi="Times New Roman"/>
          <w:sz w:val="24"/>
          <w:szCs w:val="24"/>
        </w:rPr>
      </w:pPr>
      <w:r w:rsidRPr="001B54BC">
        <w:rPr>
          <w:rFonts w:ascii="Times New Roman" w:hAnsi="Times New Roman"/>
          <w:sz w:val="24"/>
          <w:szCs w:val="24"/>
        </w:rPr>
        <w:lastRenderedPageBreak/>
        <w:t>Otsust on võimalik vaidlustada Tartu Halduskohtu Jõhvi kohtumajas 30 päeva jooksul arvates otsuse teatavakstegemisest.</w:t>
      </w:r>
    </w:p>
    <w:p w:rsidR="00461F56" w:rsidRPr="001B54BC" w:rsidRDefault="00461F56" w:rsidP="00CD583A">
      <w:pPr>
        <w:jc w:val="both"/>
        <w:rPr>
          <w:rFonts w:ascii="Times New Roman" w:hAnsi="Times New Roman"/>
          <w:sz w:val="24"/>
          <w:szCs w:val="24"/>
        </w:rPr>
      </w:pPr>
      <w:r w:rsidRPr="001B54BC">
        <w:rPr>
          <w:rFonts w:ascii="Times New Roman" w:hAnsi="Times New Roman"/>
          <w:b/>
          <w:sz w:val="24"/>
          <w:szCs w:val="24"/>
        </w:rPr>
        <w:t>5.  OTSUSE JÕUSTUMINE</w:t>
      </w:r>
    </w:p>
    <w:p w:rsidR="00461F56" w:rsidRPr="001B54BC" w:rsidRDefault="00461F56" w:rsidP="00CD583A">
      <w:pPr>
        <w:jc w:val="both"/>
        <w:rPr>
          <w:rFonts w:ascii="Times New Roman" w:hAnsi="Times New Roman"/>
          <w:sz w:val="24"/>
          <w:szCs w:val="24"/>
        </w:rPr>
      </w:pPr>
      <w:r w:rsidRPr="001B54BC">
        <w:rPr>
          <w:rFonts w:ascii="Times New Roman" w:hAnsi="Times New Roman"/>
          <w:sz w:val="24"/>
          <w:szCs w:val="24"/>
        </w:rPr>
        <w:t>Otsus jõustub seadusega sätestatud korras.</w:t>
      </w:r>
    </w:p>
    <w:p w:rsidR="00461F56" w:rsidRPr="001B54BC" w:rsidRDefault="00461F56" w:rsidP="00CD583A">
      <w:pPr>
        <w:jc w:val="both"/>
        <w:rPr>
          <w:rFonts w:ascii="Times New Roman" w:hAnsi="Times New Roman"/>
          <w:sz w:val="24"/>
          <w:szCs w:val="24"/>
        </w:rPr>
      </w:pPr>
    </w:p>
    <w:p w:rsidR="00B03C0E" w:rsidRPr="001B54BC" w:rsidRDefault="00B03C0E" w:rsidP="00CD583A">
      <w:pPr>
        <w:pStyle w:val="ListParagraph"/>
        <w:ind w:left="0"/>
        <w:jc w:val="both"/>
        <w:rPr>
          <w:rFonts w:ascii="Times New Roman" w:hAnsi="Times New Roman"/>
          <w:sz w:val="24"/>
          <w:szCs w:val="24"/>
        </w:rPr>
      </w:pPr>
    </w:p>
    <w:p w:rsidR="00976E4F" w:rsidRPr="001B54BC" w:rsidRDefault="00976E4F" w:rsidP="00CD583A">
      <w:pPr>
        <w:jc w:val="both"/>
        <w:rPr>
          <w:rFonts w:ascii="Times New Roman" w:hAnsi="Times New Roman"/>
          <w:sz w:val="24"/>
          <w:szCs w:val="24"/>
        </w:rPr>
      </w:pPr>
      <w:r w:rsidRPr="001B54BC">
        <w:rPr>
          <w:rFonts w:ascii="Times New Roman" w:hAnsi="Times New Roman"/>
          <w:sz w:val="24"/>
          <w:szCs w:val="24"/>
        </w:rPr>
        <w:t xml:space="preserve">Irina </w:t>
      </w:r>
      <w:proofErr w:type="spellStart"/>
      <w:r w:rsidRPr="001B54BC">
        <w:rPr>
          <w:rFonts w:ascii="Times New Roman" w:hAnsi="Times New Roman"/>
          <w:sz w:val="24"/>
          <w:szCs w:val="24"/>
        </w:rPr>
        <w:t>Janovitš</w:t>
      </w:r>
      <w:proofErr w:type="spellEnd"/>
    </w:p>
    <w:p w:rsidR="00761177" w:rsidRPr="001B54BC" w:rsidRDefault="00B03C0E" w:rsidP="00CD583A">
      <w:pPr>
        <w:jc w:val="both"/>
        <w:rPr>
          <w:rFonts w:ascii="Times New Roman" w:hAnsi="Times New Roman"/>
          <w:sz w:val="24"/>
          <w:szCs w:val="24"/>
          <w:lang w:val="ru-RU"/>
        </w:rPr>
      </w:pPr>
      <w:r w:rsidRPr="001B54BC">
        <w:rPr>
          <w:rFonts w:ascii="Times New Roman" w:hAnsi="Times New Roman"/>
          <w:sz w:val="24"/>
          <w:szCs w:val="24"/>
        </w:rPr>
        <w:t>Linnavolikogu esimees</w:t>
      </w:r>
    </w:p>
    <w:sectPr w:rsidR="00761177" w:rsidRPr="001B54BC" w:rsidSect="0094667A">
      <w:footerReference w:type="even" r:id="rId10"/>
      <w:footerReference w:type="default" r:id="rId11"/>
      <w:pgSz w:w="11906" w:h="16838"/>
      <w:pgMar w:top="1260" w:right="1417" w:bottom="9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FF" w:rsidRDefault="00F713FF">
      <w:pPr>
        <w:spacing w:after="0" w:line="240" w:lineRule="auto"/>
      </w:pPr>
      <w:r>
        <w:separator/>
      </w:r>
    </w:p>
  </w:endnote>
  <w:endnote w:type="continuationSeparator" w:id="0">
    <w:p w:rsidR="00F713FF" w:rsidRDefault="00F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6B" w:rsidRDefault="00C7113D" w:rsidP="002E3F9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96B" w:rsidRDefault="00F713FF" w:rsidP="002903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6B" w:rsidRDefault="00C7113D" w:rsidP="002E3F9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952">
      <w:rPr>
        <w:rStyle w:val="PageNumber"/>
        <w:noProof/>
      </w:rPr>
      <w:t>1</w:t>
    </w:r>
    <w:r>
      <w:rPr>
        <w:rStyle w:val="PageNumber"/>
      </w:rPr>
      <w:fldChar w:fldCharType="end"/>
    </w:r>
  </w:p>
  <w:p w:rsidR="0093396B" w:rsidRDefault="00F713FF" w:rsidP="002903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FF" w:rsidRDefault="00F713FF">
      <w:pPr>
        <w:spacing w:after="0" w:line="240" w:lineRule="auto"/>
      </w:pPr>
      <w:r>
        <w:separator/>
      </w:r>
    </w:p>
  </w:footnote>
  <w:footnote w:type="continuationSeparator" w:id="0">
    <w:p w:rsidR="00F713FF" w:rsidRDefault="00F71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E3"/>
    <w:multiLevelType w:val="hybridMultilevel"/>
    <w:tmpl w:val="F3B2786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nsid w:val="635614AE"/>
    <w:multiLevelType w:val="hybridMultilevel"/>
    <w:tmpl w:val="96B2B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0D46F0"/>
    <w:multiLevelType w:val="hybridMultilevel"/>
    <w:tmpl w:val="6602E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6C902940"/>
    <w:multiLevelType w:val="multilevel"/>
    <w:tmpl w:val="C744F7C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78"/>
    <w:rsid w:val="00024594"/>
    <w:rsid w:val="000259A6"/>
    <w:rsid w:val="00043DA1"/>
    <w:rsid w:val="00057E55"/>
    <w:rsid w:val="00064EF3"/>
    <w:rsid w:val="00076923"/>
    <w:rsid w:val="00096519"/>
    <w:rsid w:val="000A42B8"/>
    <w:rsid w:val="001127B8"/>
    <w:rsid w:val="001249CD"/>
    <w:rsid w:val="001305CC"/>
    <w:rsid w:val="00185D77"/>
    <w:rsid w:val="00197557"/>
    <w:rsid w:val="001B54BC"/>
    <w:rsid w:val="001E57DF"/>
    <w:rsid w:val="001E58BE"/>
    <w:rsid w:val="00200D25"/>
    <w:rsid w:val="002015E4"/>
    <w:rsid w:val="00256A9C"/>
    <w:rsid w:val="0026113A"/>
    <w:rsid w:val="0028024F"/>
    <w:rsid w:val="00297C63"/>
    <w:rsid w:val="002B2028"/>
    <w:rsid w:val="002B31AB"/>
    <w:rsid w:val="002C4A5A"/>
    <w:rsid w:val="002F3144"/>
    <w:rsid w:val="00321ACE"/>
    <w:rsid w:val="00341D6F"/>
    <w:rsid w:val="003450E0"/>
    <w:rsid w:val="00364E93"/>
    <w:rsid w:val="003654B1"/>
    <w:rsid w:val="00370891"/>
    <w:rsid w:val="00386F0E"/>
    <w:rsid w:val="003934E1"/>
    <w:rsid w:val="003B2E79"/>
    <w:rsid w:val="003D7138"/>
    <w:rsid w:val="003F7940"/>
    <w:rsid w:val="004020D3"/>
    <w:rsid w:val="00411668"/>
    <w:rsid w:val="004251B7"/>
    <w:rsid w:val="00434B24"/>
    <w:rsid w:val="00447728"/>
    <w:rsid w:val="00461F56"/>
    <w:rsid w:val="00467A49"/>
    <w:rsid w:val="00470FE2"/>
    <w:rsid w:val="00487D5A"/>
    <w:rsid w:val="004C1DAD"/>
    <w:rsid w:val="004D25B8"/>
    <w:rsid w:val="004E3514"/>
    <w:rsid w:val="004F24DB"/>
    <w:rsid w:val="004F6300"/>
    <w:rsid w:val="005352E7"/>
    <w:rsid w:val="00542E49"/>
    <w:rsid w:val="005A4378"/>
    <w:rsid w:val="005B204A"/>
    <w:rsid w:val="005B5DC6"/>
    <w:rsid w:val="005E6B79"/>
    <w:rsid w:val="005F2A8B"/>
    <w:rsid w:val="005F3EED"/>
    <w:rsid w:val="00606806"/>
    <w:rsid w:val="0063287D"/>
    <w:rsid w:val="00643B96"/>
    <w:rsid w:val="00644B10"/>
    <w:rsid w:val="00647E83"/>
    <w:rsid w:val="006539B0"/>
    <w:rsid w:val="00687667"/>
    <w:rsid w:val="006D0261"/>
    <w:rsid w:val="006D4EFB"/>
    <w:rsid w:val="006F0C5D"/>
    <w:rsid w:val="006F12A9"/>
    <w:rsid w:val="00707589"/>
    <w:rsid w:val="007173CC"/>
    <w:rsid w:val="007410CE"/>
    <w:rsid w:val="00744E10"/>
    <w:rsid w:val="00752044"/>
    <w:rsid w:val="0076522D"/>
    <w:rsid w:val="00773C14"/>
    <w:rsid w:val="00794ED2"/>
    <w:rsid w:val="007A3304"/>
    <w:rsid w:val="007C0D3F"/>
    <w:rsid w:val="007C45DE"/>
    <w:rsid w:val="007D0B45"/>
    <w:rsid w:val="007F39E7"/>
    <w:rsid w:val="007F7280"/>
    <w:rsid w:val="00810505"/>
    <w:rsid w:val="00836011"/>
    <w:rsid w:val="00845571"/>
    <w:rsid w:val="00853BBE"/>
    <w:rsid w:val="00856C9D"/>
    <w:rsid w:val="00875793"/>
    <w:rsid w:val="008844AF"/>
    <w:rsid w:val="008970ED"/>
    <w:rsid w:val="008A062A"/>
    <w:rsid w:val="008A7464"/>
    <w:rsid w:val="008B0A99"/>
    <w:rsid w:val="008C0AAC"/>
    <w:rsid w:val="008E5F95"/>
    <w:rsid w:val="008E782D"/>
    <w:rsid w:val="008F5A93"/>
    <w:rsid w:val="00941CEA"/>
    <w:rsid w:val="0094678E"/>
    <w:rsid w:val="00952C69"/>
    <w:rsid w:val="00976E4F"/>
    <w:rsid w:val="009B188A"/>
    <w:rsid w:val="009D501F"/>
    <w:rsid w:val="009D784B"/>
    <w:rsid w:val="009D787F"/>
    <w:rsid w:val="00A409C6"/>
    <w:rsid w:val="00A43BA2"/>
    <w:rsid w:val="00A5121A"/>
    <w:rsid w:val="00A53947"/>
    <w:rsid w:val="00A75E1F"/>
    <w:rsid w:val="00A9081D"/>
    <w:rsid w:val="00AA2563"/>
    <w:rsid w:val="00AA69B6"/>
    <w:rsid w:val="00AD57D2"/>
    <w:rsid w:val="00AE4972"/>
    <w:rsid w:val="00B03C0E"/>
    <w:rsid w:val="00B12429"/>
    <w:rsid w:val="00B372C8"/>
    <w:rsid w:val="00B430A7"/>
    <w:rsid w:val="00B7445F"/>
    <w:rsid w:val="00B77DED"/>
    <w:rsid w:val="00B93AFF"/>
    <w:rsid w:val="00BA5F2F"/>
    <w:rsid w:val="00BB771F"/>
    <w:rsid w:val="00BF624A"/>
    <w:rsid w:val="00C035D8"/>
    <w:rsid w:val="00C67728"/>
    <w:rsid w:val="00C7113D"/>
    <w:rsid w:val="00C735B0"/>
    <w:rsid w:val="00C76753"/>
    <w:rsid w:val="00C831BE"/>
    <w:rsid w:val="00C83ADF"/>
    <w:rsid w:val="00C935E8"/>
    <w:rsid w:val="00CD583A"/>
    <w:rsid w:val="00CE2675"/>
    <w:rsid w:val="00D45C41"/>
    <w:rsid w:val="00D714FE"/>
    <w:rsid w:val="00E106EC"/>
    <w:rsid w:val="00E27C97"/>
    <w:rsid w:val="00E67F42"/>
    <w:rsid w:val="00E9659E"/>
    <w:rsid w:val="00EB66E2"/>
    <w:rsid w:val="00EF2952"/>
    <w:rsid w:val="00F262C9"/>
    <w:rsid w:val="00F359FD"/>
    <w:rsid w:val="00F36957"/>
    <w:rsid w:val="00F478B2"/>
    <w:rsid w:val="00F64238"/>
    <w:rsid w:val="00F713FF"/>
    <w:rsid w:val="00F72381"/>
    <w:rsid w:val="00F8028C"/>
    <w:rsid w:val="00F93430"/>
    <w:rsid w:val="00FA485C"/>
    <w:rsid w:val="00FC4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0E"/>
    <w:rPr>
      <w:rFonts w:ascii="Calibri" w:eastAsia="Times New Roman" w:hAnsi="Calibri" w:cs="Times New Roman"/>
    </w:rPr>
  </w:style>
  <w:style w:type="paragraph" w:styleId="Heading1">
    <w:name w:val="heading 1"/>
    <w:basedOn w:val="Normal"/>
    <w:next w:val="Normal"/>
    <w:link w:val="Heading1Char"/>
    <w:qFormat/>
    <w:rsid w:val="00B03C0E"/>
    <w:pPr>
      <w:keepNext/>
      <w:spacing w:after="0" w:line="24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C0E"/>
    <w:rPr>
      <w:rFonts w:ascii="Times New Roman" w:eastAsia="Times New Roman" w:hAnsi="Times New Roman" w:cs="Times New Roman"/>
      <w:b/>
      <w:bCs/>
      <w:sz w:val="24"/>
      <w:szCs w:val="24"/>
    </w:rPr>
  </w:style>
  <w:style w:type="paragraph" w:styleId="ListParagraph">
    <w:name w:val="List Paragraph"/>
    <w:basedOn w:val="Normal"/>
    <w:qFormat/>
    <w:rsid w:val="00B03C0E"/>
    <w:pPr>
      <w:ind w:left="720"/>
    </w:pPr>
  </w:style>
  <w:style w:type="paragraph" w:styleId="Footer">
    <w:name w:val="footer"/>
    <w:basedOn w:val="Normal"/>
    <w:link w:val="FooterChar"/>
    <w:rsid w:val="00B03C0E"/>
    <w:pPr>
      <w:tabs>
        <w:tab w:val="center" w:pos="4677"/>
        <w:tab w:val="right" w:pos="9355"/>
      </w:tabs>
    </w:pPr>
  </w:style>
  <w:style w:type="character" w:customStyle="1" w:styleId="FooterChar">
    <w:name w:val="Footer Char"/>
    <w:basedOn w:val="DefaultParagraphFont"/>
    <w:link w:val="Footer"/>
    <w:rsid w:val="00B03C0E"/>
    <w:rPr>
      <w:rFonts w:ascii="Calibri" w:eastAsia="Times New Roman" w:hAnsi="Calibri" w:cs="Times New Roman"/>
    </w:rPr>
  </w:style>
  <w:style w:type="character" w:styleId="PageNumber">
    <w:name w:val="page number"/>
    <w:rsid w:val="00B03C0E"/>
    <w:rPr>
      <w:rFonts w:cs="Times New Roman"/>
    </w:rPr>
  </w:style>
  <w:style w:type="paragraph" w:styleId="BodyTextIndent">
    <w:name w:val="Body Text Indent"/>
    <w:basedOn w:val="Normal"/>
    <w:link w:val="BodyTextIndentChar"/>
    <w:rsid w:val="00B03C0E"/>
    <w:pPr>
      <w:pBdr>
        <w:bottom w:val="single" w:sz="4" w:space="1" w:color="auto"/>
      </w:pBdr>
      <w:tabs>
        <w:tab w:val="left" w:pos="8080"/>
      </w:tabs>
      <w:spacing w:after="0" w:line="240" w:lineRule="auto"/>
      <w:ind w:right="57"/>
      <w:jc w:val="both"/>
    </w:pPr>
    <w:rPr>
      <w:rFonts w:ascii="Arial" w:hAnsi="Arial" w:cs="Arial"/>
      <w:sz w:val="24"/>
      <w:szCs w:val="24"/>
      <w:lang w:val="ru-RU"/>
    </w:rPr>
  </w:style>
  <w:style w:type="character" w:customStyle="1" w:styleId="BodyTextIndentChar">
    <w:name w:val="Body Text Indent Char"/>
    <w:basedOn w:val="DefaultParagraphFont"/>
    <w:link w:val="BodyTextIndent"/>
    <w:rsid w:val="00B03C0E"/>
    <w:rPr>
      <w:rFonts w:ascii="Arial" w:eastAsia="Times New Roman" w:hAnsi="Arial" w:cs="Arial"/>
      <w:sz w:val="24"/>
      <w:szCs w:val="24"/>
      <w:lang w:val="ru-RU"/>
    </w:rPr>
  </w:style>
  <w:style w:type="paragraph" w:customStyle="1" w:styleId="ListParagraph1">
    <w:name w:val="List Paragraph1"/>
    <w:basedOn w:val="Normal"/>
    <w:qFormat/>
    <w:rsid w:val="00B03C0E"/>
    <w:pPr>
      <w:ind w:left="720"/>
      <w:contextualSpacing/>
    </w:pPr>
    <w:rPr>
      <w:rFonts w:eastAsia="Calibri"/>
    </w:rPr>
  </w:style>
  <w:style w:type="paragraph" w:customStyle="1" w:styleId="BodyText31">
    <w:name w:val="Body Text 31"/>
    <w:basedOn w:val="BodyText"/>
    <w:link w:val="Bodytext3Char"/>
    <w:rsid w:val="00B03C0E"/>
    <w:pPr>
      <w:tabs>
        <w:tab w:val="num" w:pos="567"/>
      </w:tabs>
      <w:spacing w:after="0" w:line="240" w:lineRule="auto"/>
      <w:ind w:left="567" w:hanging="567"/>
      <w:jc w:val="both"/>
    </w:pPr>
    <w:rPr>
      <w:rFonts w:eastAsia="Calibri"/>
      <w:sz w:val="20"/>
      <w:szCs w:val="20"/>
      <w:lang w:val="x-none"/>
    </w:rPr>
  </w:style>
  <w:style w:type="character" w:customStyle="1" w:styleId="Bodytext3Char">
    <w:name w:val="Body text 3 Char"/>
    <w:link w:val="BodyText31"/>
    <w:locked/>
    <w:rsid w:val="00B03C0E"/>
    <w:rPr>
      <w:rFonts w:ascii="Calibri" w:eastAsia="Calibri" w:hAnsi="Calibri" w:cs="Times New Roman"/>
      <w:sz w:val="20"/>
      <w:szCs w:val="20"/>
      <w:lang w:val="x-none"/>
    </w:rPr>
  </w:style>
  <w:style w:type="paragraph" w:styleId="BodyText">
    <w:name w:val="Body Text"/>
    <w:basedOn w:val="Normal"/>
    <w:link w:val="BodyTextChar"/>
    <w:uiPriority w:val="99"/>
    <w:semiHidden/>
    <w:unhideWhenUsed/>
    <w:rsid w:val="00B03C0E"/>
    <w:pPr>
      <w:spacing w:after="120"/>
    </w:pPr>
  </w:style>
  <w:style w:type="character" w:customStyle="1" w:styleId="BodyTextChar">
    <w:name w:val="Body Text Char"/>
    <w:basedOn w:val="DefaultParagraphFont"/>
    <w:link w:val="BodyText"/>
    <w:uiPriority w:val="99"/>
    <w:semiHidden/>
    <w:rsid w:val="00B03C0E"/>
    <w:rPr>
      <w:rFonts w:ascii="Calibri" w:eastAsia="Times New Roman" w:hAnsi="Calibri" w:cs="Times New Roman"/>
    </w:rPr>
  </w:style>
  <w:style w:type="character" w:styleId="Hyperlink">
    <w:name w:val="Hyperlink"/>
    <w:basedOn w:val="DefaultParagraphFont"/>
    <w:uiPriority w:val="99"/>
    <w:unhideWhenUsed/>
    <w:rsid w:val="00856C9D"/>
    <w:rPr>
      <w:color w:val="0000FF" w:themeColor="hyperlink"/>
      <w:u w:val="single"/>
    </w:rPr>
  </w:style>
  <w:style w:type="paragraph" w:styleId="BalloonText">
    <w:name w:val="Balloon Text"/>
    <w:basedOn w:val="Normal"/>
    <w:link w:val="BalloonTextChar"/>
    <w:uiPriority w:val="99"/>
    <w:semiHidden/>
    <w:unhideWhenUsed/>
    <w:rsid w:val="00CE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6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64E93"/>
    <w:rPr>
      <w:sz w:val="16"/>
      <w:szCs w:val="16"/>
    </w:rPr>
  </w:style>
  <w:style w:type="paragraph" w:styleId="CommentText">
    <w:name w:val="annotation text"/>
    <w:basedOn w:val="Normal"/>
    <w:link w:val="CommentTextChar"/>
    <w:uiPriority w:val="99"/>
    <w:semiHidden/>
    <w:unhideWhenUsed/>
    <w:rsid w:val="00364E93"/>
    <w:pPr>
      <w:spacing w:line="240" w:lineRule="auto"/>
    </w:pPr>
    <w:rPr>
      <w:sz w:val="20"/>
      <w:szCs w:val="20"/>
    </w:rPr>
  </w:style>
  <w:style w:type="character" w:customStyle="1" w:styleId="CommentTextChar">
    <w:name w:val="Comment Text Char"/>
    <w:basedOn w:val="DefaultParagraphFont"/>
    <w:link w:val="CommentText"/>
    <w:uiPriority w:val="99"/>
    <w:semiHidden/>
    <w:rsid w:val="00364E9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4E93"/>
    <w:rPr>
      <w:b/>
      <w:bCs/>
    </w:rPr>
  </w:style>
  <w:style w:type="character" w:customStyle="1" w:styleId="CommentSubjectChar">
    <w:name w:val="Comment Subject Char"/>
    <w:basedOn w:val="CommentTextChar"/>
    <w:link w:val="CommentSubject"/>
    <w:uiPriority w:val="99"/>
    <w:semiHidden/>
    <w:rsid w:val="00364E93"/>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0E"/>
    <w:rPr>
      <w:rFonts w:ascii="Calibri" w:eastAsia="Times New Roman" w:hAnsi="Calibri" w:cs="Times New Roman"/>
    </w:rPr>
  </w:style>
  <w:style w:type="paragraph" w:styleId="Heading1">
    <w:name w:val="heading 1"/>
    <w:basedOn w:val="Normal"/>
    <w:next w:val="Normal"/>
    <w:link w:val="Heading1Char"/>
    <w:qFormat/>
    <w:rsid w:val="00B03C0E"/>
    <w:pPr>
      <w:keepNext/>
      <w:spacing w:after="0" w:line="24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C0E"/>
    <w:rPr>
      <w:rFonts w:ascii="Times New Roman" w:eastAsia="Times New Roman" w:hAnsi="Times New Roman" w:cs="Times New Roman"/>
      <w:b/>
      <w:bCs/>
      <w:sz w:val="24"/>
      <w:szCs w:val="24"/>
    </w:rPr>
  </w:style>
  <w:style w:type="paragraph" w:styleId="ListParagraph">
    <w:name w:val="List Paragraph"/>
    <w:basedOn w:val="Normal"/>
    <w:qFormat/>
    <w:rsid w:val="00B03C0E"/>
    <w:pPr>
      <w:ind w:left="720"/>
    </w:pPr>
  </w:style>
  <w:style w:type="paragraph" w:styleId="Footer">
    <w:name w:val="footer"/>
    <w:basedOn w:val="Normal"/>
    <w:link w:val="FooterChar"/>
    <w:rsid w:val="00B03C0E"/>
    <w:pPr>
      <w:tabs>
        <w:tab w:val="center" w:pos="4677"/>
        <w:tab w:val="right" w:pos="9355"/>
      </w:tabs>
    </w:pPr>
  </w:style>
  <w:style w:type="character" w:customStyle="1" w:styleId="FooterChar">
    <w:name w:val="Footer Char"/>
    <w:basedOn w:val="DefaultParagraphFont"/>
    <w:link w:val="Footer"/>
    <w:rsid w:val="00B03C0E"/>
    <w:rPr>
      <w:rFonts w:ascii="Calibri" w:eastAsia="Times New Roman" w:hAnsi="Calibri" w:cs="Times New Roman"/>
    </w:rPr>
  </w:style>
  <w:style w:type="character" w:styleId="PageNumber">
    <w:name w:val="page number"/>
    <w:rsid w:val="00B03C0E"/>
    <w:rPr>
      <w:rFonts w:cs="Times New Roman"/>
    </w:rPr>
  </w:style>
  <w:style w:type="paragraph" w:styleId="BodyTextIndent">
    <w:name w:val="Body Text Indent"/>
    <w:basedOn w:val="Normal"/>
    <w:link w:val="BodyTextIndentChar"/>
    <w:rsid w:val="00B03C0E"/>
    <w:pPr>
      <w:pBdr>
        <w:bottom w:val="single" w:sz="4" w:space="1" w:color="auto"/>
      </w:pBdr>
      <w:tabs>
        <w:tab w:val="left" w:pos="8080"/>
      </w:tabs>
      <w:spacing w:after="0" w:line="240" w:lineRule="auto"/>
      <w:ind w:right="57"/>
      <w:jc w:val="both"/>
    </w:pPr>
    <w:rPr>
      <w:rFonts w:ascii="Arial" w:hAnsi="Arial" w:cs="Arial"/>
      <w:sz w:val="24"/>
      <w:szCs w:val="24"/>
      <w:lang w:val="ru-RU"/>
    </w:rPr>
  </w:style>
  <w:style w:type="character" w:customStyle="1" w:styleId="BodyTextIndentChar">
    <w:name w:val="Body Text Indent Char"/>
    <w:basedOn w:val="DefaultParagraphFont"/>
    <w:link w:val="BodyTextIndent"/>
    <w:rsid w:val="00B03C0E"/>
    <w:rPr>
      <w:rFonts w:ascii="Arial" w:eastAsia="Times New Roman" w:hAnsi="Arial" w:cs="Arial"/>
      <w:sz w:val="24"/>
      <w:szCs w:val="24"/>
      <w:lang w:val="ru-RU"/>
    </w:rPr>
  </w:style>
  <w:style w:type="paragraph" w:customStyle="1" w:styleId="ListParagraph1">
    <w:name w:val="List Paragraph1"/>
    <w:basedOn w:val="Normal"/>
    <w:qFormat/>
    <w:rsid w:val="00B03C0E"/>
    <w:pPr>
      <w:ind w:left="720"/>
      <w:contextualSpacing/>
    </w:pPr>
    <w:rPr>
      <w:rFonts w:eastAsia="Calibri"/>
    </w:rPr>
  </w:style>
  <w:style w:type="paragraph" w:customStyle="1" w:styleId="BodyText31">
    <w:name w:val="Body Text 31"/>
    <w:basedOn w:val="BodyText"/>
    <w:link w:val="Bodytext3Char"/>
    <w:rsid w:val="00B03C0E"/>
    <w:pPr>
      <w:tabs>
        <w:tab w:val="num" w:pos="567"/>
      </w:tabs>
      <w:spacing w:after="0" w:line="240" w:lineRule="auto"/>
      <w:ind w:left="567" w:hanging="567"/>
      <w:jc w:val="both"/>
    </w:pPr>
    <w:rPr>
      <w:rFonts w:eastAsia="Calibri"/>
      <w:sz w:val="20"/>
      <w:szCs w:val="20"/>
      <w:lang w:val="x-none"/>
    </w:rPr>
  </w:style>
  <w:style w:type="character" w:customStyle="1" w:styleId="Bodytext3Char">
    <w:name w:val="Body text 3 Char"/>
    <w:link w:val="BodyText31"/>
    <w:locked/>
    <w:rsid w:val="00B03C0E"/>
    <w:rPr>
      <w:rFonts w:ascii="Calibri" w:eastAsia="Calibri" w:hAnsi="Calibri" w:cs="Times New Roman"/>
      <w:sz w:val="20"/>
      <w:szCs w:val="20"/>
      <w:lang w:val="x-none"/>
    </w:rPr>
  </w:style>
  <w:style w:type="paragraph" w:styleId="BodyText">
    <w:name w:val="Body Text"/>
    <w:basedOn w:val="Normal"/>
    <w:link w:val="BodyTextChar"/>
    <w:uiPriority w:val="99"/>
    <w:semiHidden/>
    <w:unhideWhenUsed/>
    <w:rsid w:val="00B03C0E"/>
    <w:pPr>
      <w:spacing w:after="120"/>
    </w:pPr>
  </w:style>
  <w:style w:type="character" w:customStyle="1" w:styleId="BodyTextChar">
    <w:name w:val="Body Text Char"/>
    <w:basedOn w:val="DefaultParagraphFont"/>
    <w:link w:val="BodyText"/>
    <w:uiPriority w:val="99"/>
    <w:semiHidden/>
    <w:rsid w:val="00B03C0E"/>
    <w:rPr>
      <w:rFonts w:ascii="Calibri" w:eastAsia="Times New Roman" w:hAnsi="Calibri" w:cs="Times New Roman"/>
    </w:rPr>
  </w:style>
  <w:style w:type="character" w:styleId="Hyperlink">
    <w:name w:val="Hyperlink"/>
    <w:basedOn w:val="DefaultParagraphFont"/>
    <w:uiPriority w:val="99"/>
    <w:unhideWhenUsed/>
    <w:rsid w:val="00856C9D"/>
    <w:rPr>
      <w:color w:val="0000FF" w:themeColor="hyperlink"/>
      <w:u w:val="single"/>
    </w:rPr>
  </w:style>
  <w:style w:type="paragraph" w:styleId="BalloonText">
    <w:name w:val="Balloon Text"/>
    <w:basedOn w:val="Normal"/>
    <w:link w:val="BalloonTextChar"/>
    <w:uiPriority w:val="99"/>
    <w:semiHidden/>
    <w:unhideWhenUsed/>
    <w:rsid w:val="00CE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6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64E93"/>
    <w:rPr>
      <w:sz w:val="16"/>
      <w:szCs w:val="16"/>
    </w:rPr>
  </w:style>
  <w:style w:type="paragraph" w:styleId="CommentText">
    <w:name w:val="annotation text"/>
    <w:basedOn w:val="Normal"/>
    <w:link w:val="CommentTextChar"/>
    <w:uiPriority w:val="99"/>
    <w:semiHidden/>
    <w:unhideWhenUsed/>
    <w:rsid w:val="00364E93"/>
    <w:pPr>
      <w:spacing w:line="240" w:lineRule="auto"/>
    </w:pPr>
    <w:rPr>
      <w:sz w:val="20"/>
      <w:szCs w:val="20"/>
    </w:rPr>
  </w:style>
  <w:style w:type="character" w:customStyle="1" w:styleId="CommentTextChar">
    <w:name w:val="Comment Text Char"/>
    <w:basedOn w:val="DefaultParagraphFont"/>
    <w:link w:val="CommentText"/>
    <w:uiPriority w:val="99"/>
    <w:semiHidden/>
    <w:rsid w:val="00364E9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4E93"/>
    <w:rPr>
      <w:b/>
      <w:bCs/>
    </w:rPr>
  </w:style>
  <w:style w:type="character" w:customStyle="1" w:styleId="CommentSubjectChar">
    <w:name w:val="Comment Subject Char"/>
    <w:basedOn w:val="CommentTextChar"/>
    <w:link w:val="CommentSubject"/>
    <w:uiPriority w:val="99"/>
    <w:semiHidden/>
    <w:rsid w:val="00364E9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toniaruss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D193-EDA7-4DC1-9D6E-A5698B6B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738</Words>
  <Characters>4285</Characters>
  <Application>Microsoft Office Word</Application>
  <DocSecurity>0</DocSecurity>
  <Lines>35</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Natalia</cp:lastModifiedBy>
  <cp:revision>10</cp:revision>
  <cp:lastPrinted>2019-06-11T10:20:00Z</cp:lastPrinted>
  <dcterms:created xsi:type="dcterms:W3CDTF">2019-06-07T11:03:00Z</dcterms:created>
  <dcterms:modified xsi:type="dcterms:W3CDTF">2019-06-11T10:36:00Z</dcterms:modified>
</cp:coreProperties>
</file>