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4E98" w:rsidRPr="00C1170E" w:rsidRDefault="00C44E98" w:rsidP="00C44E98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4"/>
          <w:lang w:val="et-EE"/>
        </w:rPr>
      </w:pPr>
    </w:p>
    <w:p w:rsidR="00C44E98" w:rsidRPr="00C1170E" w:rsidRDefault="00C44E98" w:rsidP="00C44E98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4"/>
          <w:lang w:val="et-EE"/>
        </w:rPr>
      </w:pPr>
    </w:p>
    <w:p w:rsidR="00C44E98" w:rsidRPr="00C1170E" w:rsidRDefault="00C44E98" w:rsidP="00C44E98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4"/>
          <w:lang w:val="et-EE"/>
        </w:rPr>
      </w:pPr>
      <w:r w:rsidRPr="00C1170E">
        <w:rPr>
          <w:rFonts w:ascii="Times New Roman" w:eastAsia="Times New Roman" w:hAnsi="Times New Roman" w:cs="Times New Roman"/>
          <w:sz w:val="20"/>
          <w:szCs w:val="24"/>
          <w:lang w:val="et-EE"/>
        </w:rPr>
        <w:t>EELNÕU</w:t>
      </w:r>
    </w:p>
    <w:p w:rsidR="00C44E98" w:rsidRPr="00C1170E" w:rsidRDefault="00C44E98" w:rsidP="00C44E98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2"/>
          <w:szCs w:val="24"/>
          <w:lang w:val="et-EE"/>
        </w:rPr>
      </w:pPr>
      <w:r w:rsidRPr="00C1170E">
        <w:rPr>
          <w:rFonts w:ascii="Times New Roman" w:eastAsia="Times New Roman" w:hAnsi="Times New Roman" w:cs="Times New Roman"/>
          <w:b/>
          <w:sz w:val="32"/>
          <w:szCs w:val="24"/>
          <w:lang w:val="et-EE"/>
        </w:rPr>
        <w:t>NARVA   LINNAVALITSUS</w:t>
      </w:r>
    </w:p>
    <w:p w:rsidR="00C44E98" w:rsidRPr="00C1170E" w:rsidRDefault="00C44E98" w:rsidP="00C44E9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4"/>
          <w:lang w:val="et-EE"/>
        </w:rPr>
      </w:pPr>
      <w:r w:rsidRPr="00C1170E">
        <w:rPr>
          <w:rFonts w:ascii="Times New Roman" w:eastAsia="Times New Roman" w:hAnsi="Times New Roman" w:cs="Times New Roman"/>
          <w:b/>
          <w:bCs/>
          <w:sz w:val="28"/>
          <w:szCs w:val="24"/>
          <w:lang w:val="et-EE"/>
        </w:rPr>
        <w:t>K O R R A L D U S</w:t>
      </w:r>
    </w:p>
    <w:p w:rsidR="00C44E98" w:rsidRPr="00C1170E" w:rsidRDefault="00C44E98" w:rsidP="00C44E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C44E98" w:rsidRPr="00C1170E" w:rsidRDefault="00C44E98" w:rsidP="00C44E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C1170E">
        <w:rPr>
          <w:rFonts w:ascii="Times New Roman" w:eastAsia="Times New Roman" w:hAnsi="Times New Roman" w:cs="Times New Roman"/>
          <w:sz w:val="24"/>
          <w:szCs w:val="24"/>
          <w:lang w:val="et-EE"/>
        </w:rPr>
        <w:t>Narva                                                                                        ____201</w:t>
      </w:r>
      <w:r w:rsidR="00B2066F">
        <w:rPr>
          <w:rFonts w:ascii="Times New Roman" w:eastAsia="Times New Roman" w:hAnsi="Times New Roman" w:cs="Times New Roman"/>
          <w:sz w:val="24"/>
          <w:szCs w:val="24"/>
          <w:lang w:val="et-EE"/>
        </w:rPr>
        <w:t>9</w:t>
      </w:r>
      <w:r w:rsidRPr="00C1170E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nr____</w:t>
      </w:r>
    </w:p>
    <w:p w:rsidR="00C44E98" w:rsidRDefault="00C44E98" w:rsidP="00C44E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DD7E5C" w:rsidRPr="00C1170E" w:rsidRDefault="00DD7E5C" w:rsidP="00C44E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C44E98" w:rsidRDefault="00C44E98" w:rsidP="00C44E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bookmarkStart w:id="0" w:name="OLE_LINK1"/>
      <w:bookmarkStart w:id="1" w:name="OLE_LINK2"/>
      <w:r w:rsidRPr="00C1170E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 xml:space="preserve">Õpilaste arvu suurendamine Narva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Keeltelütseumi</w:t>
      </w:r>
      <w:r w:rsidRPr="00C1170E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 xml:space="preserve"> klassides</w:t>
      </w:r>
      <w:bookmarkEnd w:id="0"/>
      <w:bookmarkEnd w:id="1"/>
    </w:p>
    <w:p w:rsidR="00DD7E5C" w:rsidRPr="00C1170E" w:rsidRDefault="00DD7E5C" w:rsidP="00C44E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</w:p>
    <w:p w:rsidR="00C44E98" w:rsidRPr="00C1170E" w:rsidRDefault="00C44E98" w:rsidP="00C44E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C44E98" w:rsidRPr="00C1170E" w:rsidRDefault="00C44E98" w:rsidP="00C44E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r w:rsidRPr="00C1170E">
        <w:rPr>
          <w:rFonts w:ascii="Times New Roman" w:eastAsia="Times New Roman" w:hAnsi="Times New Roman" w:cs="Times New Roman"/>
          <w:b/>
          <w:sz w:val="24"/>
          <w:szCs w:val="24"/>
          <w:lang w:val="et-EE"/>
        </w:rPr>
        <w:t>1.</w:t>
      </w:r>
      <w:r w:rsidRPr="00C1170E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 w:rsidRPr="00C1170E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Asjaolud ja menetluse käik</w:t>
      </w:r>
    </w:p>
    <w:p w:rsidR="00C44E98" w:rsidRPr="00C1170E" w:rsidRDefault="00C44E98" w:rsidP="00C44E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C44E98" w:rsidRPr="005231AD" w:rsidRDefault="00483B3C" w:rsidP="00C44E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483B3C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Narva Keeltelütseumi </w:t>
      </w:r>
      <w:r w:rsidR="00C44E98" w:rsidRPr="00C1170E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direktor esitas </w:t>
      </w:r>
      <w:r w:rsidR="005231AD">
        <w:rPr>
          <w:rFonts w:ascii="Times New Roman" w:eastAsia="Times New Roman" w:hAnsi="Times New Roman" w:cs="Times New Roman"/>
          <w:sz w:val="24"/>
          <w:szCs w:val="24"/>
          <w:lang w:val="et-EE"/>
        </w:rPr>
        <w:t>02</w:t>
      </w:r>
      <w:r w:rsidR="00C44E98" w:rsidRPr="00C1170E">
        <w:rPr>
          <w:rFonts w:ascii="Times New Roman" w:eastAsia="Times New Roman" w:hAnsi="Times New Roman" w:cs="Times New Roman"/>
          <w:sz w:val="24"/>
          <w:szCs w:val="24"/>
          <w:lang w:val="et-EE"/>
        </w:rPr>
        <w:t>.</w:t>
      </w:r>
      <w:r w:rsidR="005231AD">
        <w:rPr>
          <w:rFonts w:ascii="Times New Roman" w:eastAsia="Times New Roman" w:hAnsi="Times New Roman" w:cs="Times New Roman"/>
          <w:sz w:val="24"/>
          <w:szCs w:val="24"/>
          <w:lang w:val="et-EE"/>
        </w:rPr>
        <w:t>10</w:t>
      </w:r>
      <w:r w:rsidR="00C44E98" w:rsidRPr="00C1170E">
        <w:rPr>
          <w:rFonts w:ascii="Times New Roman" w:eastAsia="Times New Roman" w:hAnsi="Times New Roman" w:cs="Times New Roman"/>
          <w:sz w:val="24"/>
          <w:szCs w:val="24"/>
          <w:lang w:val="et-EE"/>
        </w:rPr>
        <w:t>.201</w:t>
      </w:r>
      <w:r w:rsidR="00B2066F">
        <w:rPr>
          <w:rFonts w:ascii="Times New Roman" w:eastAsia="Times New Roman" w:hAnsi="Times New Roman" w:cs="Times New Roman"/>
          <w:sz w:val="24"/>
          <w:szCs w:val="24"/>
          <w:lang w:val="et-EE"/>
        </w:rPr>
        <w:t>9</w:t>
      </w:r>
      <w:r w:rsidR="00C44E98" w:rsidRPr="00C1170E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. a Narva Linnavalitsuse Kultuuriosakonnale taotluse nr </w:t>
      </w:r>
      <w:r w:rsidRPr="00483B3C">
        <w:rPr>
          <w:rFonts w:ascii="Times New Roman" w:eastAsia="Times New Roman" w:hAnsi="Times New Roman" w:cs="Times New Roman"/>
          <w:sz w:val="24"/>
          <w:szCs w:val="24"/>
          <w:lang w:val="et-EE"/>
        </w:rPr>
        <w:t>1.1-19/</w:t>
      </w:r>
      <w:r w:rsidR="005231AD">
        <w:rPr>
          <w:rFonts w:ascii="Times New Roman" w:eastAsia="Times New Roman" w:hAnsi="Times New Roman" w:cs="Times New Roman"/>
          <w:sz w:val="24"/>
          <w:szCs w:val="24"/>
          <w:lang w:val="et-EE"/>
        </w:rPr>
        <w:t>161</w:t>
      </w:r>
      <w:r w:rsidR="00C44E98" w:rsidRPr="00C1170E">
        <w:rPr>
          <w:rFonts w:ascii="Times New Roman" w:eastAsia="Times New Roman" w:hAnsi="Times New Roman" w:cs="Times New Roman"/>
          <w:sz w:val="24"/>
          <w:szCs w:val="24"/>
          <w:lang w:val="et-EE"/>
        </w:rPr>
        <w:t>, milles õppeasutuse juht taotleb suurendada õppeasutuse klassides õpilaste arvu 201</w:t>
      </w:r>
      <w:r w:rsidR="00B2066F">
        <w:rPr>
          <w:rFonts w:ascii="Times New Roman" w:eastAsia="Times New Roman" w:hAnsi="Times New Roman" w:cs="Times New Roman"/>
          <w:sz w:val="24"/>
          <w:szCs w:val="24"/>
          <w:lang w:val="et-EE"/>
        </w:rPr>
        <w:t>9</w:t>
      </w:r>
      <w:r w:rsidR="00C44E98" w:rsidRPr="00C1170E">
        <w:rPr>
          <w:rFonts w:ascii="Times New Roman" w:eastAsia="Times New Roman" w:hAnsi="Times New Roman" w:cs="Times New Roman"/>
          <w:sz w:val="24"/>
          <w:szCs w:val="24"/>
          <w:lang w:val="et-EE"/>
        </w:rPr>
        <w:t>/20</w:t>
      </w:r>
      <w:r w:rsidR="00B2066F">
        <w:rPr>
          <w:rFonts w:ascii="Times New Roman" w:eastAsia="Times New Roman" w:hAnsi="Times New Roman" w:cs="Times New Roman"/>
          <w:sz w:val="24"/>
          <w:szCs w:val="24"/>
          <w:lang w:val="et-EE"/>
        </w:rPr>
        <w:t>20</w:t>
      </w:r>
      <w:r w:rsidR="00C44E98" w:rsidRPr="00C1170E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. õppeaastaks. </w:t>
      </w:r>
      <w:r w:rsidR="00C44E98" w:rsidRPr="004F5D05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Taotlusega palub kool suurendada õpilaste arvu klassides järgmiselt: </w:t>
      </w:r>
      <w:r w:rsidRPr="004F5D05">
        <w:rPr>
          <w:rFonts w:ascii="Times New Roman" w:eastAsia="Times New Roman" w:hAnsi="Times New Roman" w:cs="Times New Roman"/>
          <w:sz w:val="24"/>
          <w:szCs w:val="24"/>
          <w:lang w:val="et-EE"/>
        </w:rPr>
        <w:t>2.C klass – kuni 2</w:t>
      </w:r>
      <w:r w:rsidR="00EE4D1C" w:rsidRPr="004F5D05">
        <w:rPr>
          <w:rFonts w:ascii="Times New Roman" w:eastAsia="Times New Roman" w:hAnsi="Times New Roman" w:cs="Times New Roman"/>
          <w:sz w:val="24"/>
          <w:szCs w:val="24"/>
          <w:lang w:val="et-EE"/>
        </w:rPr>
        <w:t>7</w:t>
      </w:r>
      <w:r w:rsidRPr="004F5D05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õpilaseni; 3.B klass – kuni </w:t>
      </w:r>
      <w:r w:rsidR="00EE4D1C" w:rsidRPr="004F5D05">
        <w:rPr>
          <w:rFonts w:ascii="Times New Roman" w:eastAsia="Times New Roman" w:hAnsi="Times New Roman" w:cs="Times New Roman"/>
          <w:sz w:val="24"/>
          <w:szCs w:val="24"/>
          <w:lang w:val="et-EE"/>
        </w:rPr>
        <w:t>3</w:t>
      </w:r>
      <w:r w:rsidR="005231AD">
        <w:rPr>
          <w:rFonts w:ascii="Times New Roman" w:eastAsia="Times New Roman" w:hAnsi="Times New Roman" w:cs="Times New Roman"/>
          <w:sz w:val="24"/>
          <w:szCs w:val="24"/>
          <w:lang w:val="et-EE"/>
        </w:rPr>
        <w:t>0</w:t>
      </w:r>
      <w:r w:rsidRPr="004F5D05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õpilaseni; </w:t>
      </w:r>
      <w:r w:rsidR="00EE4D1C" w:rsidRPr="004F5D05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3.C klass – kuni 25 õpilaseni; </w:t>
      </w:r>
      <w:r w:rsidRPr="004F5D05">
        <w:rPr>
          <w:rFonts w:ascii="Times New Roman" w:eastAsia="Times New Roman" w:hAnsi="Times New Roman" w:cs="Times New Roman"/>
          <w:sz w:val="24"/>
          <w:szCs w:val="24"/>
          <w:lang w:val="et-EE"/>
        </w:rPr>
        <w:t>4.A klass – kuni 2</w:t>
      </w:r>
      <w:r w:rsidR="00EE4D1C" w:rsidRPr="004F5D05">
        <w:rPr>
          <w:rFonts w:ascii="Times New Roman" w:eastAsia="Times New Roman" w:hAnsi="Times New Roman" w:cs="Times New Roman"/>
          <w:sz w:val="24"/>
          <w:szCs w:val="24"/>
          <w:lang w:val="et-EE"/>
        </w:rPr>
        <w:t>9</w:t>
      </w:r>
      <w:r w:rsidRPr="004F5D05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õpilaseni; </w:t>
      </w:r>
      <w:r w:rsidR="00EE4D1C" w:rsidRPr="004F5D05">
        <w:rPr>
          <w:rFonts w:ascii="Times New Roman" w:eastAsia="Times New Roman" w:hAnsi="Times New Roman" w:cs="Times New Roman"/>
          <w:sz w:val="24"/>
          <w:szCs w:val="24"/>
          <w:lang w:val="et-EE"/>
        </w:rPr>
        <w:t>5</w:t>
      </w:r>
      <w:r w:rsidRPr="004F5D05">
        <w:rPr>
          <w:rFonts w:ascii="Times New Roman" w:eastAsia="Times New Roman" w:hAnsi="Times New Roman" w:cs="Times New Roman"/>
          <w:sz w:val="24"/>
          <w:szCs w:val="24"/>
          <w:lang w:val="et-EE"/>
        </w:rPr>
        <w:t>.</w:t>
      </w:r>
      <w:r w:rsidR="00EE4D1C" w:rsidRPr="004F5D05">
        <w:rPr>
          <w:rFonts w:ascii="Times New Roman" w:eastAsia="Times New Roman" w:hAnsi="Times New Roman" w:cs="Times New Roman"/>
          <w:sz w:val="24"/>
          <w:szCs w:val="24"/>
          <w:lang w:val="et-EE"/>
        </w:rPr>
        <w:t>A</w:t>
      </w:r>
      <w:r w:rsidRPr="004F5D05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klass – kuni </w:t>
      </w:r>
      <w:r w:rsidR="00EE4D1C" w:rsidRPr="004F5D05">
        <w:rPr>
          <w:rFonts w:ascii="Times New Roman" w:eastAsia="Times New Roman" w:hAnsi="Times New Roman" w:cs="Times New Roman"/>
          <w:sz w:val="24"/>
          <w:szCs w:val="24"/>
          <w:lang w:val="et-EE"/>
        </w:rPr>
        <w:t>25</w:t>
      </w:r>
      <w:r w:rsidRPr="004F5D05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õpilaseni; 5.C klass – kuni </w:t>
      </w:r>
      <w:r w:rsidR="00EE4D1C" w:rsidRPr="004F5D05">
        <w:rPr>
          <w:rFonts w:ascii="Times New Roman" w:eastAsia="Times New Roman" w:hAnsi="Times New Roman" w:cs="Times New Roman"/>
          <w:sz w:val="24"/>
          <w:szCs w:val="24"/>
          <w:lang w:val="et-EE"/>
        </w:rPr>
        <w:t>30</w:t>
      </w:r>
      <w:r w:rsidRPr="004F5D05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õpilaseni; 6.B klass – kuni 3</w:t>
      </w:r>
      <w:r w:rsidR="00EE4D1C" w:rsidRPr="004F5D05">
        <w:rPr>
          <w:rFonts w:ascii="Times New Roman" w:eastAsia="Times New Roman" w:hAnsi="Times New Roman" w:cs="Times New Roman"/>
          <w:sz w:val="24"/>
          <w:szCs w:val="24"/>
          <w:lang w:val="et-EE"/>
        </w:rPr>
        <w:t>1</w:t>
      </w:r>
      <w:r w:rsidRPr="004F5D05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õpilaseni; </w:t>
      </w:r>
      <w:r w:rsidR="00EE4D1C" w:rsidRPr="004F5D05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6.C klass – kuni 29 õpilaseni; </w:t>
      </w:r>
      <w:r w:rsidRPr="004F5D05">
        <w:rPr>
          <w:rFonts w:ascii="Times New Roman" w:eastAsia="Times New Roman" w:hAnsi="Times New Roman" w:cs="Times New Roman"/>
          <w:sz w:val="24"/>
          <w:szCs w:val="24"/>
          <w:lang w:val="et-EE"/>
        </w:rPr>
        <w:t>7.</w:t>
      </w:r>
      <w:r w:rsidR="00EE4D1C" w:rsidRPr="004F5D05">
        <w:rPr>
          <w:rFonts w:ascii="Times New Roman" w:eastAsia="Times New Roman" w:hAnsi="Times New Roman" w:cs="Times New Roman"/>
          <w:sz w:val="24"/>
          <w:szCs w:val="24"/>
          <w:lang w:val="et-EE"/>
        </w:rPr>
        <w:t>B</w:t>
      </w:r>
      <w:r w:rsidRPr="004F5D05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klass – kuni 2</w:t>
      </w:r>
      <w:r w:rsidR="00EE4D1C" w:rsidRPr="004F5D05">
        <w:rPr>
          <w:rFonts w:ascii="Times New Roman" w:eastAsia="Times New Roman" w:hAnsi="Times New Roman" w:cs="Times New Roman"/>
          <w:sz w:val="24"/>
          <w:szCs w:val="24"/>
          <w:lang w:val="et-EE"/>
        </w:rPr>
        <w:t>9</w:t>
      </w:r>
      <w:r w:rsidRPr="004F5D05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õpilaseni; 8.A klass – kuni 2</w:t>
      </w:r>
      <w:r w:rsidR="00EE4D1C" w:rsidRPr="004F5D05">
        <w:rPr>
          <w:rFonts w:ascii="Times New Roman" w:eastAsia="Times New Roman" w:hAnsi="Times New Roman" w:cs="Times New Roman"/>
          <w:sz w:val="24"/>
          <w:szCs w:val="24"/>
          <w:lang w:val="et-EE"/>
        </w:rPr>
        <w:t>8</w:t>
      </w:r>
      <w:r w:rsidRPr="004F5D05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õpilaseni</w:t>
      </w:r>
      <w:r w:rsidR="00EE4D1C" w:rsidRPr="004F5D05">
        <w:rPr>
          <w:rFonts w:ascii="Times New Roman" w:eastAsia="Times New Roman" w:hAnsi="Times New Roman" w:cs="Times New Roman"/>
          <w:sz w:val="24"/>
          <w:szCs w:val="24"/>
          <w:lang w:val="et-EE"/>
        </w:rPr>
        <w:t>; 8.C klass – kuni 28 õpilaseni; 9.A klass – kuni 26 õpilaseni</w:t>
      </w:r>
      <w:r w:rsidR="00EE4D1C" w:rsidRPr="005231AD">
        <w:rPr>
          <w:rFonts w:ascii="Times New Roman" w:eastAsia="Times New Roman" w:hAnsi="Times New Roman" w:cs="Times New Roman"/>
          <w:sz w:val="24"/>
          <w:szCs w:val="24"/>
          <w:lang w:val="et-EE"/>
        </w:rPr>
        <w:t>.</w:t>
      </w:r>
      <w:r w:rsidRPr="005231AD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 w:rsidR="00C44E98" w:rsidRPr="005231AD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Õpilaste arvu suurendamisele klassides on </w:t>
      </w:r>
      <w:r w:rsidRPr="005231AD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Narva Keeltelütseumi </w:t>
      </w:r>
      <w:r w:rsidR="00C44E98" w:rsidRPr="005231AD">
        <w:rPr>
          <w:rFonts w:ascii="Times New Roman" w:eastAsia="Times New Roman" w:hAnsi="Times New Roman" w:cs="Times New Roman"/>
          <w:sz w:val="24"/>
          <w:szCs w:val="24"/>
          <w:lang w:val="et-EE"/>
        </w:rPr>
        <w:t>hoolekogu nõusoleku andnud (</w:t>
      </w:r>
      <w:r w:rsidR="005231AD" w:rsidRPr="005231AD">
        <w:rPr>
          <w:rFonts w:ascii="Times New Roman" w:eastAsia="Times New Roman" w:hAnsi="Times New Roman" w:cs="Times New Roman"/>
          <w:sz w:val="24"/>
          <w:szCs w:val="24"/>
          <w:lang w:val="et-EE"/>
        </w:rPr>
        <w:t>26</w:t>
      </w:r>
      <w:r w:rsidR="00C44E98" w:rsidRPr="005231AD">
        <w:rPr>
          <w:rFonts w:ascii="Times New Roman" w:eastAsia="Times New Roman" w:hAnsi="Times New Roman" w:cs="Times New Roman"/>
          <w:sz w:val="24"/>
          <w:szCs w:val="24"/>
          <w:lang w:val="et-EE"/>
        </w:rPr>
        <w:t>.0</w:t>
      </w:r>
      <w:r w:rsidRPr="005231AD">
        <w:rPr>
          <w:rFonts w:ascii="Times New Roman" w:eastAsia="Times New Roman" w:hAnsi="Times New Roman" w:cs="Times New Roman"/>
          <w:sz w:val="24"/>
          <w:szCs w:val="24"/>
          <w:lang w:val="et-EE"/>
        </w:rPr>
        <w:t>9</w:t>
      </w:r>
      <w:r w:rsidR="00C44E98" w:rsidRPr="005231AD">
        <w:rPr>
          <w:rFonts w:ascii="Times New Roman" w:eastAsia="Times New Roman" w:hAnsi="Times New Roman" w:cs="Times New Roman"/>
          <w:sz w:val="24"/>
          <w:szCs w:val="24"/>
          <w:lang w:val="et-EE"/>
        </w:rPr>
        <w:t>.201</w:t>
      </w:r>
      <w:r w:rsidR="005231AD" w:rsidRPr="005231AD">
        <w:rPr>
          <w:rFonts w:ascii="Times New Roman" w:eastAsia="Times New Roman" w:hAnsi="Times New Roman" w:cs="Times New Roman"/>
          <w:sz w:val="24"/>
          <w:szCs w:val="24"/>
          <w:lang w:val="et-EE"/>
        </w:rPr>
        <w:t>9</w:t>
      </w:r>
      <w:r w:rsidR="00C44E98" w:rsidRPr="005231AD">
        <w:rPr>
          <w:rFonts w:ascii="Times New Roman" w:eastAsia="Times New Roman" w:hAnsi="Times New Roman" w:cs="Times New Roman"/>
          <w:sz w:val="24"/>
          <w:szCs w:val="24"/>
          <w:lang w:val="et-EE"/>
        </w:rPr>
        <w:t>. a protokoll nr 1.1-8/</w:t>
      </w:r>
      <w:r w:rsidR="007A663F" w:rsidRPr="005231AD">
        <w:rPr>
          <w:rFonts w:ascii="Times New Roman" w:eastAsia="Times New Roman" w:hAnsi="Times New Roman" w:cs="Times New Roman"/>
          <w:sz w:val="24"/>
          <w:szCs w:val="24"/>
          <w:lang w:val="et-EE"/>
        </w:rPr>
        <w:t>1</w:t>
      </w:r>
      <w:r w:rsidR="00C44E98" w:rsidRPr="005231AD">
        <w:rPr>
          <w:rFonts w:ascii="Times New Roman" w:eastAsia="Times New Roman" w:hAnsi="Times New Roman" w:cs="Times New Roman"/>
          <w:sz w:val="24"/>
          <w:szCs w:val="24"/>
          <w:lang w:val="et-EE"/>
        </w:rPr>
        <w:t>) ning kõik määratud klassiruumid vastavad Vabariigi Valitsuse 30.05.2013.</w:t>
      </w:r>
      <w:r w:rsidR="004F5D05" w:rsidRPr="005231AD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r w:rsidR="00C44E98" w:rsidRPr="005231AD">
        <w:rPr>
          <w:rFonts w:ascii="Times New Roman" w:eastAsia="Times New Roman" w:hAnsi="Times New Roman" w:cs="Times New Roman"/>
          <w:sz w:val="24"/>
          <w:szCs w:val="24"/>
          <w:lang w:val="et-EE"/>
        </w:rPr>
        <w:t>a määruse nr 84 „Tervisekaitsenõuded koolidele“ §-s 7 toodud nõuetele.</w:t>
      </w:r>
    </w:p>
    <w:p w:rsidR="00C44E98" w:rsidRPr="00C1170E" w:rsidRDefault="00C44E98" w:rsidP="00C44E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</w:p>
    <w:p w:rsidR="00C44E98" w:rsidRPr="00C1170E" w:rsidRDefault="00C44E98" w:rsidP="00C44E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t-EE"/>
        </w:rPr>
      </w:pPr>
      <w:r w:rsidRPr="00C1170E">
        <w:rPr>
          <w:rFonts w:ascii="Times New Roman" w:eastAsia="Times New Roman" w:hAnsi="Times New Roman" w:cs="Times New Roman"/>
          <w:b/>
          <w:sz w:val="24"/>
          <w:szCs w:val="24"/>
          <w:lang w:val="et-EE"/>
        </w:rPr>
        <w:t>2. Õiguslikud alused</w:t>
      </w:r>
    </w:p>
    <w:p w:rsidR="00C44E98" w:rsidRPr="00C1170E" w:rsidRDefault="00C44E98" w:rsidP="00C44E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</w:p>
    <w:p w:rsidR="00C44E98" w:rsidRPr="00C1170E" w:rsidRDefault="00C44E98" w:rsidP="00C44E98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C1170E">
        <w:rPr>
          <w:rFonts w:ascii="Times New Roman" w:eastAsia="Times New Roman" w:hAnsi="Times New Roman" w:cs="Times New Roman"/>
          <w:sz w:val="24"/>
          <w:szCs w:val="24"/>
          <w:lang w:val="et-EE"/>
        </w:rPr>
        <w:t>Vastavalt põhikooli- ja gümnaasiumiseaduse § 26 lõikele 3 võib kooli pidaja erandjuhul direktori ettepanekul ja hoolekogu nõusolekul suurendada õpilaste arvu üle seaduses sätestatud piirnormi üheks õppeaastaks konkreetses klassis juhul, kui kõik tervisekaitse- ja ohutusnõuded on täidetud.</w:t>
      </w:r>
    </w:p>
    <w:p w:rsidR="00C44E98" w:rsidRPr="00C1170E" w:rsidRDefault="00C44E98" w:rsidP="00C44E98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C1170E">
        <w:rPr>
          <w:rFonts w:ascii="Times New Roman" w:eastAsia="Times New Roman" w:hAnsi="Times New Roman" w:cs="Times New Roman"/>
          <w:sz w:val="24"/>
          <w:szCs w:val="24"/>
          <w:lang w:val="et-EE"/>
        </w:rPr>
        <w:t>Narva Linnavolikogu delegeeris 23.09.2010. a määrusega nr 31 „Koolieelse lasteasutuse seaduse § 24² lõikes 3 lasteasutuse pidaja pädevusse ning põhikooli- ja gümnaasiumiseaduses kooli pidaja pädevusse antud ülesannete lahendamise delegeerimine Narva Linnavalitsusele“ põhikooli- ja gümnaasiumiseaduse § 26 lõikega 3 ettenähtud küsimuse lahendamise Narva Linnavalitsusele.</w:t>
      </w:r>
    </w:p>
    <w:p w:rsidR="009D7A8B" w:rsidRDefault="009D7A8B" w:rsidP="00C44E98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</w:p>
    <w:p w:rsidR="00C44E98" w:rsidRPr="00C1170E" w:rsidRDefault="00C44E98" w:rsidP="00C44E98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r w:rsidRPr="00C1170E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3. Otsus</w:t>
      </w:r>
    </w:p>
    <w:p w:rsidR="004F5D05" w:rsidRDefault="004F5D05" w:rsidP="00C44E9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</w:pPr>
      <w:r w:rsidRPr="004F5D05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Suurendada õpilaste arvu Narva Kesklinna Gümnaasiumis 2019/2020. õppeaastaks alljärgnevalt:</w:t>
      </w:r>
    </w:p>
    <w:p w:rsidR="00483B3C" w:rsidRPr="00483B3C" w:rsidRDefault="00C44E98" w:rsidP="00DD7E5C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C1170E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 w:rsidR="009840B3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    </w:t>
      </w:r>
      <w:r w:rsidR="00560D9F" w:rsidRPr="00560D9F">
        <w:rPr>
          <w:rFonts w:ascii="Times New Roman" w:eastAsia="Times New Roman" w:hAnsi="Times New Roman" w:cs="Times New Roman"/>
          <w:sz w:val="24"/>
          <w:szCs w:val="24"/>
          <w:lang w:val="et-EE"/>
        </w:rPr>
        <w:t>3</w:t>
      </w:r>
      <w:r w:rsidR="00560D9F">
        <w:rPr>
          <w:rFonts w:ascii="Times New Roman" w:eastAsia="Times New Roman" w:hAnsi="Times New Roman" w:cs="Times New Roman"/>
          <w:sz w:val="24"/>
          <w:szCs w:val="24"/>
          <w:lang w:val="et-EE"/>
        </w:rPr>
        <w:t>.1</w:t>
      </w:r>
      <w:r w:rsidR="00560D9F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="00560D9F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="004F5D05" w:rsidRPr="004F5D05">
        <w:rPr>
          <w:rFonts w:ascii="Times New Roman" w:eastAsia="Times New Roman" w:hAnsi="Times New Roman" w:cs="Times New Roman"/>
          <w:sz w:val="24"/>
          <w:szCs w:val="24"/>
          <w:lang w:val="et-EE"/>
        </w:rPr>
        <w:t>2.C klass – kuni 27 õpilaseni;</w:t>
      </w:r>
    </w:p>
    <w:p w:rsidR="00483B3C" w:rsidRPr="00483B3C" w:rsidRDefault="00560D9F" w:rsidP="00560D9F">
      <w:pPr>
        <w:spacing w:after="0" w:line="240" w:lineRule="auto"/>
        <w:ind w:left="1410" w:hanging="1050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3.2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="004F5D05" w:rsidRPr="004F5D05">
        <w:rPr>
          <w:rFonts w:ascii="Times New Roman" w:eastAsia="Times New Roman" w:hAnsi="Times New Roman" w:cs="Times New Roman"/>
          <w:sz w:val="24"/>
          <w:szCs w:val="24"/>
          <w:lang w:val="et-EE"/>
        </w:rPr>
        <w:t>3.B klass – kuni 3</w:t>
      </w:r>
      <w:r w:rsidR="005231AD">
        <w:rPr>
          <w:rFonts w:ascii="Times New Roman" w:eastAsia="Times New Roman" w:hAnsi="Times New Roman" w:cs="Times New Roman"/>
          <w:sz w:val="24"/>
          <w:szCs w:val="24"/>
          <w:lang w:val="et-EE"/>
        </w:rPr>
        <w:t>0</w:t>
      </w:r>
      <w:r w:rsidR="004F5D05" w:rsidRPr="004F5D05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õpilaseni; 3.C klass – kuni 25 õpilaseni;</w:t>
      </w:r>
    </w:p>
    <w:p w:rsidR="004F5D05" w:rsidRDefault="00560D9F" w:rsidP="00483B3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3.3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="004F5D05" w:rsidRPr="004F5D05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4.A klass – kuni 29 õpilaseni; </w:t>
      </w:r>
    </w:p>
    <w:p w:rsidR="00483B3C" w:rsidRPr="00483B3C" w:rsidRDefault="00560D9F" w:rsidP="00483B3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3.4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="004F5D05" w:rsidRPr="004F5D05">
        <w:rPr>
          <w:rFonts w:ascii="Times New Roman" w:eastAsia="Times New Roman" w:hAnsi="Times New Roman" w:cs="Times New Roman"/>
          <w:sz w:val="24"/>
          <w:szCs w:val="24"/>
          <w:lang w:val="et-EE"/>
        </w:rPr>
        <w:t>5.A klass – kuni 25 õpilaseni; 5.C klass – kuni 30 õpilaseni;</w:t>
      </w:r>
    </w:p>
    <w:p w:rsidR="00483B3C" w:rsidRPr="00483B3C" w:rsidRDefault="00560D9F" w:rsidP="00483B3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3.5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="004F5D05" w:rsidRPr="004F5D05">
        <w:rPr>
          <w:rFonts w:ascii="Times New Roman" w:eastAsia="Times New Roman" w:hAnsi="Times New Roman" w:cs="Times New Roman"/>
          <w:sz w:val="24"/>
          <w:szCs w:val="24"/>
          <w:lang w:val="et-EE"/>
        </w:rPr>
        <w:t>6.B klass – kuni 31 õpilaseni; 6.C klass – kuni 29 õpilaseni;</w:t>
      </w:r>
    </w:p>
    <w:p w:rsidR="00483B3C" w:rsidRPr="00483B3C" w:rsidRDefault="00560D9F" w:rsidP="00483B3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3.6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="004F5D05" w:rsidRPr="004F5D05">
        <w:rPr>
          <w:rFonts w:ascii="Times New Roman" w:eastAsia="Times New Roman" w:hAnsi="Times New Roman" w:cs="Times New Roman"/>
          <w:sz w:val="24"/>
          <w:szCs w:val="24"/>
          <w:lang w:val="et-EE"/>
        </w:rPr>
        <w:t>7.B klass – kuni 29 õpilaseni;</w:t>
      </w:r>
    </w:p>
    <w:p w:rsidR="00483B3C" w:rsidRPr="00483B3C" w:rsidRDefault="00560D9F" w:rsidP="00483B3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3.7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="004F5D05" w:rsidRPr="004F5D05">
        <w:rPr>
          <w:rFonts w:ascii="Times New Roman" w:eastAsia="Times New Roman" w:hAnsi="Times New Roman" w:cs="Times New Roman"/>
          <w:sz w:val="24"/>
          <w:szCs w:val="24"/>
          <w:lang w:val="et-EE"/>
        </w:rPr>
        <w:t>8.A klass – kuni 28 õpilaseni; 8.C klass – kuni 28 õpilaseni;</w:t>
      </w:r>
    </w:p>
    <w:p w:rsidR="00483B3C" w:rsidRDefault="00560D9F" w:rsidP="00483B3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3.8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="004F5D05" w:rsidRPr="004F5D05">
        <w:rPr>
          <w:rFonts w:ascii="Times New Roman" w:eastAsia="Times New Roman" w:hAnsi="Times New Roman" w:cs="Times New Roman"/>
          <w:sz w:val="24"/>
          <w:szCs w:val="24"/>
          <w:lang w:val="et-EE"/>
        </w:rPr>
        <w:t>9.A klass – kuni 26 õpilaseni</w:t>
      </w:r>
      <w:r w:rsidR="00483B3C" w:rsidRPr="00483B3C">
        <w:rPr>
          <w:rFonts w:ascii="Times New Roman" w:eastAsia="Times New Roman" w:hAnsi="Times New Roman" w:cs="Times New Roman"/>
          <w:sz w:val="24"/>
          <w:szCs w:val="24"/>
          <w:lang w:val="et-EE"/>
        </w:rPr>
        <w:t>.</w:t>
      </w:r>
    </w:p>
    <w:p w:rsidR="00560D9F" w:rsidRPr="00483B3C" w:rsidRDefault="00560D9F" w:rsidP="00483B3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C44E98" w:rsidRPr="00C1170E" w:rsidRDefault="00C44E98" w:rsidP="00C44E98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r w:rsidRPr="00C1170E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4. Rakendussätted</w:t>
      </w:r>
    </w:p>
    <w:p w:rsidR="00C44E98" w:rsidRPr="00C1170E" w:rsidRDefault="00C44E98" w:rsidP="00C44E98">
      <w:pPr>
        <w:numPr>
          <w:ilvl w:val="0"/>
          <w:numId w:val="3"/>
        </w:numPr>
        <w:autoSpaceDE w:val="0"/>
        <w:autoSpaceDN w:val="0"/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</w:pPr>
      <w:r w:rsidRPr="00C1170E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Korraldus jõustub seadusega  sätestatud korras.</w:t>
      </w:r>
    </w:p>
    <w:p w:rsidR="00C44E98" w:rsidRPr="00C1170E" w:rsidRDefault="00C44E98" w:rsidP="00C44E98">
      <w:pPr>
        <w:numPr>
          <w:ilvl w:val="0"/>
          <w:numId w:val="3"/>
        </w:numPr>
        <w:autoSpaceDE w:val="0"/>
        <w:autoSpaceDN w:val="0"/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</w:pPr>
      <w:r w:rsidRPr="00C1170E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lastRenderedPageBreak/>
        <w:t>Korraldust võib vaidlustada Tartu Halduskohtu Jõhvi kohtumajas 30 päeva jooksul korralduse teatavakstegemise päevast arvates.</w:t>
      </w:r>
    </w:p>
    <w:p w:rsidR="00C44E98" w:rsidRDefault="00C44E98" w:rsidP="00C44E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bookmarkStart w:id="2" w:name="_GoBack"/>
      <w:bookmarkEnd w:id="2"/>
    </w:p>
    <w:p w:rsidR="00DD7E5C" w:rsidRDefault="00DD7E5C" w:rsidP="00C44E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47398C" w:rsidRDefault="0047398C" w:rsidP="00C44E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DD7E5C" w:rsidRPr="00C1170E" w:rsidRDefault="00DD7E5C" w:rsidP="00C44E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C44E98" w:rsidRPr="00C1170E" w:rsidRDefault="00C44E98" w:rsidP="00C44E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3F24B5" w:rsidRDefault="003F24B5" w:rsidP="003F24B5">
      <w:pPr>
        <w:pStyle w:val="BodyText"/>
        <w:jc w:val="left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>Jelena Golubeva</w:t>
      </w:r>
      <w:r w:rsidRPr="003F24B5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t-EE"/>
        </w:rPr>
        <w:tab/>
      </w:r>
      <w:r>
        <w:rPr>
          <w:rFonts w:ascii="Times New Roman" w:hAnsi="Times New Roman" w:cs="Times New Roman"/>
          <w:sz w:val="24"/>
          <w:szCs w:val="24"/>
          <w:lang w:val="et-EE"/>
        </w:rPr>
        <w:tab/>
      </w:r>
      <w:r>
        <w:rPr>
          <w:rFonts w:ascii="Times New Roman" w:hAnsi="Times New Roman" w:cs="Times New Roman"/>
          <w:sz w:val="24"/>
          <w:szCs w:val="24"/>
          <w:lang w:val="et-EE"/>
        </w:rPr>
        <w:tab/>
      </w:r>
      <w:r>
        <w:rPr>
          <w:rFonts w:ascii="Times New Roman" w:hAnsi="Times New Roman" w:cs="Times New Roman"/>
          <w:sz w:val="24"/>
          <w:szCs w:val="24"/>
          <w:lang w:val="et-EE"/>
        </w:rPr>
        <w:tab/>
      </w:r>
      <w:r>
        <w:rPr>
          <w:rFonts w:ascii="Times New Roman" w:hAnsi="Times New Roman" w:cs="Times New Roman"/>
          <w:sz w:val="24"/>
          <w:szCs w:val="24"/>
          <w:lang w:val="et-EE"/>
        </w:rPr>
        <w:tab/>
      </w:r>
      <w:r>
        <w:rPr>
          <w:rFonts w:ascii="Times New Roman" w:hAnsi="Times New Roman" w:cs="Times New Roman"/>
          <w:sz w:val="24"/>
          <w:szCs w:val="24"/>
          <w:lang w:val="et-EE"/>
        </w:rPr>
        <w:tab/>
      </w:r>
      <w:r>
        <w:rPr>
          <w:rFonts w:ascii="Times New Roman" w:hAnsi="Times New Roman" w:cs="Times New Roman"/>
          <w:sz w:val="24"/>
          <w:szCs w:val="24"/>
          <w:lang w:val="et-EE"/>
        </w:rPr>
        <w:tab/>
        <w:t>Üllar Kaljuste</w:t>
      </w:r>
    </w:p>
    <w:p w:rsidR="003F24B5" w:rsidRDefault="003F24B5" w:rsidP="003F24B5">
      <w:pPr>
        <w:pStyle w:val="BodyText"/>
        <w:jc w:val="left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>Abilinnapea</w:t>
      </w:r>
      <w:r>
        <w:rPr>
          <w:rFonts w:ascii="Times New Roman" w:hAnsi="Times New Roman" w:cs="Times New Roman"/>
          <w:sz w:val="24"/>
          <w:szCs w:val="24"/>
          <w:lang w:val="et-EE"/>
        </w:rPr>
        <w:tab/>
      </w:r>
      <w:r>
        <w:rPr>
          <w:rFonts w:ascii="Times New Roman" w:hAnsi="Times New Roman" w:cs="Times New Roman"/>
          <w:sz w:val="24"/>
          <w:szCs w:val="24"/>
          <w:lang w:val="et-EE"/>
        </w:rPr>
        <w:tab/>
      </w:r>
      <w:r>
        <w:rPr>
          <w:rFonts w:ascii="Times New Roman" w:hAnsi="Times New Roman" w:cs="Times New Roman"/>
          <w:sz w:val="24"/>
          <w:szCs w:val="24"/>
          <w:lang w:val="et-EE"/>
        </w:rPr>
        <w:tab/>
      </w:r>
      <w:r>
        <w:rPr>
          <w:rFonts w:ascii="Times New Roman" w:hAnsi="Times New Roman" w:cs="Times New Roman"/>
          <w:sz w:val="24"/>
          <w:szCs w:val="24"/>
          <w:lang w:val="et-EE"/>
        </w:rPr>
        <w:tab/>
      </w:r>
      <w:r>
        <w:rPr>
          <w:rFonts w:ascii="Times New Roman" w:hAnsi="Times New Roman" w:cs="Times New Roman"/>
          <w:sz w:val="24"/>
          <w:szCs w:val="24"/>
          <w:lang w:val="et-EE"/>
        </w:rPr>
        <w:tab/>
      </w:r>
      <w:r>
        <w:rPr>
          <w:rFonts w:ascii="Times New Roman" w:hAnsi="Times New Roman" w:cs="Times New Roman"/>
          <w:sz w:val="24"/>
          <w:szCs w:val="24"/>
          <w:lang w:val="et-EE"/>
        </w:rPr>
        <w:tab/>
      </w:r>
      <w:r>
        <w:rPr>
          <w:rFonts w:ascii="Times New Roman" w:hAnsi="Times New Roman" w:cs="Times New Roman"/>
          <w:sz w:val="24"/>
          <w:szCs w:val="24"/>
          <w:lang w:val="et-EE"/>
        </w:rPr>
        <w:tab/>
      </w:r>
      <w:r>
        <w:rPr>
          <w:rFonts w:ascii="Times New Roman" w:hAnsi="Times New Roman" w:cs="Times New Roman"/>
          <w:sz w:val="24"/>
          <w:szCs w:val="24"/>
          <w:lang w:val="et-EE"/>
        </w:rPr>
        <w:tab/>
        <w:t>Juriidilise teenistuse juhataja</w:t>
      </w:r>
    </w:p>
    <w:p w:rsidR="003F24B5" w:rsidRDefault="003F24B5" w:rsidP="003F24B5">
      <w:pPr>
        <w:pStyle w:val="BodyText"/>
        <w:jc w:val="left"/>
        <w:rPr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>linnapea ülesannetes</w:t>
      </w:r>
      <w:r>
        <w:rPr>
          <w:rFonts w:ascii="Times New Roman" w:hAnsi="Times New Roman" w:cs="Times New Roman"/>
          <w:sz w:val="24"/>
          <w:szCs w:val="24"/>
          <w:lang w:val="et-EE"/>
        </w:rPr>
        <w:tab/>
      </w:r>
      <w:r>
        <w:rPr>
          <w:rFonts w:ascii="Times New Roman" w:hAnsi="Times New Roman" w:cs="Times New Roman"/>
          <w:sz w:val="24"/>
          <w:szCs w:val="24"/>
          <w:lang w:val="et-EE"/>
        </w:rPr>
        <w:tab/>
      </w:r>
      <w:r>
        <w:rPr>
          <w:rFonts w:ascii="Times New Roman" w:hAnsi="Times New Roman" w:cs="Times New Roman"/>
          <w:sz w:val="24"/>
          <w:szCs w:val="24"/>
          <w:lang w:val="et-EE"/>
        </w:rPr>
        <w:tab/>
      </w:r>
      <w:r>
        <w:rPr>
          <w:rFonts w:ascii="Times New Roman" w:hAnsi="Times New Roman" w:cs="Times New Roman"/>
          <w:sz w:val="24"/>
          <w:szCs w:val="24"/>
          <w:lang w:val="et-EE"/>
        </w:rPr>
        <w:tab/>
      </w:r>
      <w:r>
        <w:rPr>
          <w:rFonts w:ascii="Times New Roman" w:hAnsi="Times New Roman" w:cs="Times New Roman"/>
          <w:sz w:val="24"/>
          <w:szCs w:val="24"/>
          <w:lang w:val="et-EE"/>
        </w:rPr>
        <w:tab/>
      </w:r>
      <w:r>
        <w:rPr>
          <w:rFonts w:ascii="Times New Roman" w:hAnsi="Times New Roman" w:cs="Times New Roman"/>
          <w:sz w:val="24"/>
          <w:szCs w:val="24"/>
          <w:lang w:val="et-EE"/>
        </w:rPr>
        <w:tab/>
      </w:r>
      <w:r>
        <w:rPr>
          <w:rFonts w:ascii="Times New Roman" w:hAnsi="Times New Roman" w:cs="Times New Roman"/>
          <w:sz w:val="24"/>
          <w:szCs w:val="24"/>
          <w:lang w:val="et-EE"/>
        </w:rPr>
        <w:tab/>
        <w:t>linnasekretäri ülesannetes</w:t>
      </w:r>
    </w:p>
    <w:p w:rsidR="003F24B5" w:rsidRDefault="003F24B5" w:rsidP="003F24B5">
      <w:pPr>
        <w:pStyle w:val="BodyText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ab/>
      </w:r>
      <w:r>
        <w:rPr>
          <w:rFonts w:ascii="Times New Roman" w:hAnsi="Times New Roman" w:cs="Times New Roman"/>
          <w:sz w:val="24"/>
          <w:szCs w:val="24"/>
          <w:lang w:val="et-EE"/>
        </w:rPr>
        <w:tab/>
      </w:r>
      <w:r>
        <w:rPr>
          <w:rFonts w:ascii="Times New Roman" w:hAnsi="Times New Roman" w:cs="Times New Roman"/>
          <w:sz w:val="24"/>
          <w:szCs w:val="24"/>
          <w:lang w:val="et-EE"/>
        </w:rPr>
        <w:tab/>
      </w:r>
    </w:p>
    <w:p w:rsidR="005C75A0" w:rsidRPr="00FF0DD0" w:rsidRDefault="00C44E98" w:rsidP="00C44E98">
      <w:pPr>
        <w:rPr>
          <w:lang w:val="en-GB"/>
        </w:rPr>
      </w:pPr>
      <w:r w:rsidRPr="00C1170E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                                   </w:t>
      </w:r>
    </w:p>
    <w:sectPr w:rsidR="005C75A0" w:rsidRPr="00FF0D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C047AB"/>
    <w:multiLevelType w:val="hybridMultilevel"/>
    <w:tmpl w:val="7C6EFC0C"/>
    <w:lvl w:ilvl="0" w:tplc="8DDCD5BE">
      <w:start w:val="1"/>
      <w:numFmt w:val="decimal"/>
      <w:lvlText w:val="4.%1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B32682"/>
    <w:multiLevelType w:val="hybridMultilevel"/>
    <w:tmpl w:val="B51812A6"/>
    <w:lvl w:ilvl="0" w:tplc="5552C038">
      <w:start w:val="1"/>
      <w:numFmt w:val="decimal"/>
      <w:lvlText w:val="3.%1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D51A58"/>
    <w:multiLevelType w:val="hybridMultilevel"/>
    <w:tmpl w:val="AA38936C"/>
    <w:lvl w:ilvl="0" w:tplc="56460BB8">
      <w:start w:val="1"/>
      <w:numFmt w:val="decimal"/>
      <w:lvlText w:val="2.%1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4E98"/>
    <w:rsid w:val="003D27B3"/>
    <w:rsid w:val="003F24B5"/>
    <w:rsid w:val="0047398C"/>
    <w:rsid w:val="00483B3C"/>
    <w:rsid w:val="004F5D05"/>
    <w:rsid w:val="005231AD"/>
    <w:rsid w:val="00560D9F"/>
    <w:rsid w:val="005C75A0"/>
    <w:rsid w:val="007A663F"/>
    <w:rsid w:val="009840B3"/>
    <w:rsid w:val="009D7A8B"/>
    <w:rsid w:val="00B2066F"/>
    <w:rsid w:val="00C44E98"/>
    <w:rsid w:val="00DD7E5C"/>
    <w:rsid w:val="00EE4D1C"/>
    <w:rsid w:val="00FF0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2C5A3E0-45AA-418C-9B93-872A12A11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4E9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44E98"/>
    <w:pPr>
      <w:ind w:left="720"/>
      <w:contextualSpacing/>
    </w:pPr>
  </w:style>
  <w:style w:type="paragraph" w:styleId="BodyText">
    <w:name w:val="Body Text"/>
    <w:basedOn w:val="Normal"/>
    <w:link w:val="BodyTextChar"/>
    <w:semiHidden/>
    <w:unhideWhenUsed/>
    <w:rsid w:val="003F24B5"/>
    <w:pPr>
      <w:autoSpaceDE w:val="0"/>
      <w:autoSpaceDN w:val="0"/>
      <w:spacing w:after="0" w:line="240" w:lineRule="auto"/>
      <w:jc w:val="both"/>
    </w:pPr>
    <w:rPr>
      <w:rFonts w:ascii="Arial" w:eastAsia="Times New Roman" w:hAnsi="Arial" w:cs="Arial"/>
    </w:rPr>
  </w:style>
  <w:style w:type="character" w:customStyle="1" w:styleId="BodyTextChar">
    <w:name w:val="Body Text Char"/>
    <w:basedOn w:val="DefaultParagraphFont"/>
    <w:link w:val="BodyText"/>
    <w:semiHidden/>
    <w:rsid w:val="003F24B5"/>
    <w:rPr>
      <w:rFonts w:ascii="Arial" w:eastAsia="Times New Roman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085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413</Words>
  <Characters>2357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 Tabakova</dc:creator>
  <cp:lastModifiedBy>Vladislav Iljin</cp:lastModifiedBy>
  <cp:revision>2</cp:revision>
  <dcterms:created xsi:type="dcterms:W3CDTF">2019-10-14T06:33:00Z</dcterms:created>
  <dcterms:modified xsi:type="dcterms:W3CDTF">2019-10-14T06:33:00Z</dcterms:modified>
</cp:coreProperties>
</file>