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200" w:rsidRDefault="002E3200" w:rsidP="002E3200">
      <w:pPr>
        <w:jc w:val="both"/>
        <w:rPr>
          <w:rFonts w:ascii="Arial" w:hAnsi="Arial" w:cs="Arial"/>
          <w:sz w:val="24"/>
          <w:szCs w:val="24"/>
        </w:rPr>
      </w:pPr>
    </w:p>
    <w:p w:rsidR="002E3200" w:rsidRPr="002E3200" w:rsidRDefault="002E3200" w:rsidP="002E3200">
      <w:pPr>
        <w:jc w:val="center"/>
        <w:rPr>
          <w:rFonts w:ascii="Arial" w:hAnsi="Arial" w:cs="Arial"/>
          <w:sz w:val="24"/>
          <w:szCs w:val="24"/>
        </w:rPr>
      </w:pPr>
      <w:r w:rsidRPr="002E3200">
        <w:rPr>
          <w:rFonts w:ascii="Arial" w:hAnsi="Arial" w:cs="Arial"/>
          <w:sz w:val="24"/>
          <w:szCs w:val="24"/>
        </w:rPr>
        <w:t>EELNÕU</w:t>
      </w:r>
    </w:p>
    <w:p w:rsidR="002E3200" w:rsidRPr="002E3200" w:rsidRDefault="002E3200" w:rsidP="002E3200">
      <w:pPr>
        <w:jc w:val="center"/>
        <w:rPr>
          <w:rFonts w:ascii="Arial" w:hAnsi="Arial" w:cs="Arial"/>
          <w:sz w:val="24"/>
          <w:szCs w:val="24"/>
        </w:rPr>
      </w:pPr>
      <w:r w:rsidRPr="002E3200">
        <w:rPr>
          <w:rFonts w:ascii="Arial" w:hAnsi="Arial" w:cs="Arial"/>
          <w:sz w:val="24"/>
          <w:szCs w:val="24"/>
        </w:rPr>
        <w:t>NARVA LINNAVALITSUS</w:t>
      </w:r>
    </w:p>
    <w:p w:rsidR="002E3200" w:rsidRPr="002E3200" w:rsidRDefault="002E3200" w:rsidP="002E320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MÄÄRUS</w:t>
      </w:r>
    </w:p>
    <w:p w:rsidR="002E3200" w:rsidRDefault="002E3200" w:rsidP="002E3200">
      <w:pPr>
        <w:jc w:val="both"/>
        <w:rPr>
          <w:rFonts w:ascii="Arial" w:hAnsi="Arial" w:cs="Arial"/>
          <w:sz w:val="24"/>
          <w:szCs w:val="24"/>
        </w:rPr>
      </w:pPr>
    </w:p>
    <w:p w:rsidR="002E3200" w:rsidRPr="002E3200" w:rsidRDefault="002E3200" w:rsidP="002E3200">
      <w:pPr>
        <w:jc w:val="both"/>
        <w:rPr>
          <w:rFonts w:ascii="Arial" w:hAnsi="Arial" w:cs="Arial"/>
          <w:sz w:val="24"/>
          <w:szCs w:val="24"/>
        </w:rPr>
      </w:pPr>
      <w:r w:rsidRPr="002E3200">
        <w:rPr>
          <w:rFonts w:ascii="Arial" w:hAnsi="Arial" w:cs="Arial"/>
          <w:sz w:val="24"/>
          <w:szCs w:val="24"/>
        </w:rPr>
        <w:t>Nar</w:t>
      </w:r>
      <w:r>
        <w:rPr>
          <w:rFonts w:ascii="Arial" w:hAnsi="Arial" w:cs="Arial"/>
          <w:sz w:val="24"/>
          <w:szCs w:val="24"/>
        </w:rPr>
        <w:t>va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___.12.2019.a nr _____</w:t>
      </w:r>
    </w:p>
    <w:p w:rsidR="002E3200" w:rsidRDefault="002E3200" w:rsidP="002E3200">
      <w:pPr>
        <w:jc w:val="both"/>
        <w:rPr>
          <w:rFonts w:ascii="Arial" w:hAnsi="Arial" w:cs="Arial"/>
          <w:sz w:val="24"/>
          <w:szCs w:val="24"/>
        </w:rPr>
      </w:pPr>
    </w:p>
    <w:p w:rsidR="002E3200" w:rsidRDefault="002E3200" w:rsidP="002E3200">
      <w:pPr>
        <w:jc w:val="both"/>
        <w:rPr>
          <w:rFonts w:ascii="Arial" w:hAnsi="Arial" w:cs="Arial"/>
          <w:sz w:val="24"/>
          <w:szCs w:val="24"/>
        </w:rPr>
      </w:pPr>
    </w:p>
    <w:p w:rsidR="002E3200" w:rsidRPr="002E3200" w:rsidRDefault="002E3200" w:rsidP="002E3200">
      <w:pPr>
        <w:jc w:val="both"/>
        <w:rPr>
          <w:rFonts w:ascii="Arial" w:hAnsi="Arial" w:cs="Arial"/>
          <w:b/>
          <w:sz w:val="24"/>
          <w:szCs w:val="24"/>
        </w:rPr>
      </w:pPr>
      <w:r w:rsidRPr="002E3200">
        <w:rPr>
          <w:rFonts w:ascii="Arial" w:hAnsi="Arial" w:cs="Arial"/>
          <w:b/>
          <w:sz w:val="24"/>
          <w:szCs w:val="24"/>
        </w:rPr>
        <w:t>Narva Linnavalitsuse määrus</w:t>
      </w:r>
      <w:r>
        <w:rPr>
          <w:rFonts w:ascii="Arial" w:hAnsi="Arial" w:cs="Arial"/>
          <w:b/>
          <w:sz w:val="24"/>
          <w:szCs w:val="24"/>
        </w:rPr>
        <w:t>e</w:t>
      </w:r>
      <w:r w:rsidRPr="002E3200">
        <w:rPr>
          <w:rFonts w:ascii="Arial" w:hAnsi="Arial" w:cs="Arial"/>
          <w:b/>
          <w:sz w:val="24"/>
          <w:szCs w:val="24"/>
        </w:rPr>
        <w:t xml:space="preserve"> nr 33 22.10.2014 „Linnaarhiiv</w:t>
      </w:r>
      <w:r>
        <w:rPr>
          <w:rFonts w:ascii="Arial" w:hAnsi="Arial" w:cs="Arial"/>
          <w:b/>
          <w:sz w:val="24"/>
          <w:szCs w:val="24"/>
        </w:rPr>
        <w:t>i tasuliste teenuste hinnakiri“ kehtetuks tunnistamine.</w:t>
      </w:r>
    </w:p>
    <w:p w:rsidR="002E3200" w:rsidRDefault="002E3200" w:rsidP="002E3200">
      <w:pPr>
        <w:jc w:val="both"/>
        <w:rPr>
          <w:rFonts w:ascii="Arial" w:hAnsi="Arial" w:cs="Arial"/>
          <w:sz w:val="24"/>
          <w:szCs w:val="24"/>
        </w:rPr>
      </w:pPr>
    </w:p>
    <w:p w:rsidR="002E3200" w:rsidRDefault="002E3200" w:rsidP="002E320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Määrus kinnitatakse haldusmenetluse seaduse § 68 lõike 2 alusel</w:t>
      </w:r>
    </w:p>
    <w:p w:rsidR="002E3200" w:rsidRDefault="002E3200" w:rsidP="002E320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§ </w:t>
      </w:r>
      <w:r w:rsidRPr="004A012D">
        <w:rPr>
          <w:rFonts w:ascii="Arial" w:hAnsi="Arial" w:cs="Arial"/>
          <w:sz w:val="24"/>
          <w:szCs w:val="24"/>
        </w:rPr>
        <w:t>1. Tunnistada kehtetuks Narva Linnavalitsuse määrus nr 33 22.10.2014 „Linnaarhiivi tasuliste teenuste hinnakiri“.</w:t>
      </w:r>
    </w:p>
    <w:p w:rsidR="002E3200" w:rsidRPr="004A012D" w:rsidRDefault="002E3200" w:rsidP="002E320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2. Määrus</w:t>
      </w:r>
      <w:r w:rsidRPr="00D975F1">
        <w:rPr>
          <w:rFonts w:ascii="Arial" w:hAnsi="Arial" w:cs="Arial"/>
          <w:sz w:val="24"/>
          <w:szCs w:val="24"/>
        </w:rPr>
        <w:t xml:space="preserve"> jõustub </w:t>
      </w:r>
      <w:r w:rsidR="00FC1DC4">
        <w:rPr>
          <w:rFonts w:ascii="Arial" w:hAnsi="Arial" w:cs="Arial"/>
          <w:sz w:val="24"/>
          <w:szCs w:val="24"/>
        </w:rPr>
        <w:t>31.12.2019</w:t>
      </w:r>
      <w:r w:rsidRPr="00D975F1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</w:p>
    <w:p w:rsidR="00F54F57" w:rsidRDefault="00FC1DC4"/>
    <w:p w:rsidR="002E3200" w:rsidRDefault="002E3200"/>
    <w:p w:rsidR="002E3200" w:rsidRDefault="002E3200"/>
    <w:p w:rsidR="002E3200" w:rsidRPr="00D975F1" w:rsidRDefault="002E3200" w:rsidP="002E3200">
      <w:pPr>
        <w:rPr>
          <w:rFonts w:ascii="Arial" w:hAnsi="Arial" w:cs="Arial"/>
          <w:sz w:val="24"/>
          <w:szCs w:val="24"/>
        </w:rPr>
      </w:pPr>
    </w:p>
    <w:p w:rsidR="002E3200" w:rsidRPr="00D975F1" w:rsidRDefault="002E3200" w:rsidP="002E3200">
      <w:pPr>
        <w:spacing w:after="0"/>
        <w:rPr>
          <w:rFonts w:ascii="Arial" w:hAnsi="Arial" w:cs="Arial"/>
          <w:sz w:val="24"/>
          <w:szCs w:val="24"/>
        </w:rPr>
      </w:pPr>
      <w:r w:rsidRPr="00D975F1">
        <w:rPr>
          <w:rFonts w:ascii="Arial" w:hAnsi="Arial" w:cs="Arial"/>
          <w:sz w:val="24"/>
          <w:szCs w:val="24"/>
        </w:rPr>
        <w:t xml:space="preserve">Aleksei </w:t>
      </w:r>
      <w:proofErr w:type="spellStart"/>
      <w:r w:rsidRPr="00D975F1">
        <w:rPr>
          <w:rFonts w:ascii="Arial" w:hAnsi="Arial" w:cs="Arial"/>
          <w:sz w:val="24"/>
          <w:szCs w:val="24"/>
        </w:rPr>
        <w:t>Jevgrafov</w:t>
      </w:r>
      <w:proofErr w:type="spellEnd"/>
    </w:p>
    <w:p w:rsidR="002E3200" w:rsidRPr="00D975F1" w:rsidRDefault="002E3200" w:rsidP="002E3200">
      <w:pPr>
        <w:spacing w:after="0"/>
        <w:rPr>
          <w:rFonts w:ascii="Arial" w:hAnsi="Arial" w:cs="Arial"/>
          <w:sz w:val="24"/>
          <w:szCs w:val="24"/>
        </w:rPr>
      </w:pPr>
      <w:r w:rsidRPr="00D975F1">
        <w:rPr>
          <w:rFonts w:ascii="Arial" w:hAnsi="Arial" w:cs="Arial"/>
          <w:sz w:val="24"/>
          <w:szCs w:val="24"/>
        </w:rPr>
        <w:t>Linnapea</w:t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  <w:t>Üllar Kaljuste</w:t>
      </w:r>
    </w:p>
    <w:p w:rsidR="002E3200" w:rsidRPr="00D975F1" w:rsidRDefault="002E3200" w:rsidP="002E3200">
      <w:pPr>
        <w:spacing w:after="0"/>
        <w:rPr>
          <w:rFonts w:ascii="Arial" w:hAnsi="Arial" w:cs="Arial"/>
          <w:sz w:val="24"/>
          <w:szCs w:val="24"/>
        </w:rPr>
      </w:pP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</w:r>
      <w:r w:rsidRPr="00D975F1">
        <w:rPr>
          <w:rFonts w:ascii="Arial" w:hAnsi="Arial" w:cs="Arial"/>
          <w:sz w:val="24"/>
          <w:szCs w:val="24"/>
        </w:rPr>
        <w:tab/>
        <w:t>Linnasekretäri kt</w:t>
      </w:r>
    </w:p>
    <w:p w:rsidR="002E3200" w:rsidRPr="00D975F1" w:rsidRDefault="002E3200" w:rsidP="002E3200">
      <w:pPr>
        <w:rPr>
          <w:rFonts w:ascii="Arial" w:hAnsi="Arial" w:cs="Arial"/>
          <w:sz w:val="24"/>
          <w:szCs w:val="24"/>
        </w:rPr>
      </w:pPr>
    </w:p>
    <w:p w:rsidR="002E3200" w:rsidRDefault="002E3200"/>
    <w:sectPr w:rsidR="002E32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200"/>
    <w:rsid w:val="00160826"/>
    <w:rsid w:val="002E3200"/>
    <w:rsid w:val="00ED6897"/>
    <w:rsid w:val="00FC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2E3200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2E3200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</dc:creator>
  <cp:lastModifiedBy>Andres</cp:lastModifiedBy>
  <cp:revision>1</cp:revision>
  <dcterms:created xsi:type="dcterms:W3CDTF">2019-12-05T07:02:00Z</dcterms:created>
  <dcterms:modified xsi:type="dcterms:W3CDTF">2019-12-05T07:29:00Z</dcterms:modified>
</cp:coreProperties>
</file>