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594" w:rsidRPr="003F0594" w:rsidRDefault="003F0594" w:rsidP="003F0594">
      <w:pPr>
        <w:suppressAutoHyphens/>
        <w:spacing w:after="0" w:line="240" w:lineRule="auto"/>
        <w:jc w:val="center"/>
        <w:rPr>
          <w:rFonts w:asciiTheme="majorHAnsi" w:hAnsiTheme="majorHAnsi"/>
          <w:b/>
          <w:lang w:eastAsia="ar-SA"/>
        </w:rPr>
      </w:pPr>
      <w:r w:rsidRPr="003F0594">
        <w:rPr>
          <w:rFonts w:asciiTheme="majorHAnsi" w:hAnsiTheme="majorHAnsi"/>
          <w:b/>
          <w:lang w:eastAsia="ar-SA"/>
        </w:rPr>
        <w:t>NARVA LINNAVALITSUS</w:t>
      </w:r>
    </w:p>
    <w:p w:rsidR="003F0594" w:rsidRPr="003F0594" w:rsidRDefault="003F0594" w:rsidP="003F0594">
      <w:pPr>
        <w:suppressAutoHyphens/>
        <w:spacing w:after="0" w:line="240" w:lineRule="auto"/>
        <w:jc w:val="right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jc w:val="center"/>
        <w:rPr>
          <w:rFonts w:asciiTheme="majorHAnsi" w:hAnsiTheme="majorHAnsi"/>
          <w:b/>
          <w:lang w:eastAsia="ar-SA"/>
        </w:rPr>
      </w:pPr>
      <w:r w:rsidRPr="003F0594">
        <w:rPr>
          <w:rFonts w:asciiTheme="majorHAnsi" w:hAnsiTheme="majorHAnsi"/>
          <w:b/>
          <w:lang w:eastAsia="ar-SA"/>
        </w:rPr>
        <w:t>PROTOKOLLILINE OTSUS</w:t>
      </w:r>
    </w:p>
    <w:p w:rsidR="003F0594" w:rsidRPr="003F0594" w:rsidRDefault="003F0594" w:rsidP="003F0594">
      <w:pPr>
        <w:suppressAutoHyphens/>
        <w:spacing w:after="0" w:line="240" w:lineRule="auto"/>
        <w:jc w:val="center"/>
        <w:rPr>
          <w:rFonts w:asciiTheme="majorHAnsi" w:hAnsiTheme="majorHAnsi"/>
          <w:b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jc w:val="center"/>
        <w:rPr>
          <w:rFonts w:asciiTheme="majorHAnsi" w:hAnsiTheme="majorHAnsi"/>
          <w:b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jc w:val="center"/>
        <w:rPr>
          <w:rFonts w:asciiTheme="majorHAnsi" w:hAnsiTheme="majorHAnsi"/>
          <w:b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jc w:val="center"/>
        <w:rPr>
          <w:rFonts w:asciiTheme="majorHAnsi" w:hAnsiTheme="majorHAnsi"/>
          <w:b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jc w:val="center"/>
        <w:rPr>
          <w:rFonts w:asciiTheme="majorHAnsi" w:hAnsiTheme="majorHAnsi"/>
          <w:b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jc w:val="center"/>
        <w:rPr>
          <w:rFonts w:asciiTheme="majorHAnsi" w:hAnsiTheme="majorHAnsi"/>
          <w:b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  <w:r w:rsidRPr="003F0594">
        <w:rPr>
          <w:rFonts w:asciiTheme="majorHAnsi" w:hAnsiTheme="majorHAnsi"/>
          <w:lang w:eastAsia="ar-SA"/>
        </w:rPr>
        <w:t>Narva</w:t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  <w:t xml:space="preserve">                                                                  </w:t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  <w:t xml:space="preserve"> _________2019. a  nr</w:t>
      </w: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b/>
          <w:lang w:eastAsia="ar-SA"/>
        </w:rPr>
      </w:pPr>
      <w:r w:rsidRPr="003F0594">
        <w:rPr>
          <w:rFonts w:asciiTheme="majorHAnsi" w:hAnsiTheme="majorHAnsi"/>
          <w:b/>
          <w:lang w:eastAsia="ar-SA"/>
        </w:rPr>
        <w:t>Narva Linnavalitsus võtab vastu protokollilise otsuse:</w:t>
      </w:r>
    </w:p>
    <w:p w:rsidR="003F0594" w:rsidRPr="003F0594" w:rsidRDefault="003F0594" w:rsidP="003F0594">
      <w:pPr>
        <w:suppressAutoHyphens/>
        <w:spacing w:after="0" w:line="240" w:lineRule="auto"/>
        <w:jc w:val="both"/>
        <w:rPr>
          <w:rFonts w:asciiTheme="majorHAnsi" w:hAnsiTheme="majorHAnsi"/>
          <w:b/>
          <w:lang w:eastAsia="ar-SA"/>
        </w:rPr>
      </w:pPr>
    </w:p>
    <w:p w:rsidR="003F0594" w:rsidRPr="003F0594" w:rsidRDefault="003F0594" w:rsidP="003F0594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lang w:eastAsia="ar-SA"/>
        </w:rPr>
      </w:pPr>
      <w:r w:rsidRPr="003F0594">
        <w:rPr>
          <w:rFonts w:asciiTheme="majorHAnsi" w:hAnsiTheme="majorHAnsi"/>
          <w:lang w:eastAsia="ar-SA"/>
        </w:rPr>
        <w:t>Taotleda Narva Linnavolikogult „Narva Linnavolikogu 17.05.2012. a määruse nr 9</w:t>
      </w:r>
    </w:p>
    <w:p w:rsidR="003F0594" w:rsidRPr="003F0594" w:rsidRDefault="003F0594" w:rsidP="003F0594">
      <w:pPr>
        <w:spacing w:after="0" w:line="240" w:lineRule="auto"/>
        <w:ind w:left="360"/>
        <w:jc w:val="both"/>
        <w:rPr>
          <w:rFonts w:asciiTheme="majorHAnsi" w:hAnsiTheme="majorHAnsi"/>
          <w:lang w:eastAsia="ar-SA"/>
        </w:rPr>
      </w:pPr>
      <w:r w:rsidRPr="003F0594">
        <w:rPr>
          <w:rFonts w:asciiTheme="majorHAnsi" w:hAnsiTheme="majorHAnsi"/>
          <w:lang w:eastAsia="ar-SA"/>
        </w:rPr>
        <w:t xml:space="preserve">„Narva linnas korraldatud jäätmeveo rakendamise kord“ ja Narva Linnavolikogu 17.05.2012. a määruse nr 8 „Narva Jäätmehoolduseeskiri“ muutmine“ vastuvõtmist vastavalt lisatud Narva Linnavolikogu määruse eelnõule. </w:t>
      </w:r>
    </w:p>
    <w:p w:rsidR="003F0594" w:rsidRPr="003F0594" w:rsidRDefault="003F0594" w:rsidP="003F0594">
      <w:pPr>
        <w:suppressAutoHyphens/>
        <w:spacing w:after="0" w:line="240" w:lineRule="auto"/>
        <w:ind w:left="360"/>
        <w:jc w:val="both"/>
        <w:rPr>
          <w:rFonts w:asciiTheme="majorHAnsi" w:hAnsiTheme="majorHAnsi"/>
          <w:b/>
          <w:lang w:eastAsia="ar-SA"/>
        </w:rPr>
      </w:pPr>
    </w:p>
    <w:p w:rsidR="003F0594" w:rsidRPr="003F0594" w:rsidRDefault="003F0594" w:rsidP="003F059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/>
          <w:b/>
          <w:lang w:eastAsia="ar-SA"/>
        </w:rPr>
      </w:pPr>
      <w:r w:rsidRPr="003F0594">
        <w:rPr>
          <w:rFonts w:asciiTheme="majorHAnsi" w:hAnsiTheme="majorHAnsi"/>
          <w:color w:val="000000"/>
          <w:lang w:eastAsia="ar-SA"/>
        </w:rPr>
        <w:t xml:space="preserve">Volitada </w:t>
      </w:r>
      <w:r>
        <w:rPr>
          <w:rFonts w:asciiTheme="majorHAnsi" w:hAnsiTheme="majorHAnsi"/>
          <w:color w:val="000000"/>
          <w:lang w:eastAsia="ar-SA"/>
        </w:rPr>
        <w:t>Narva Linnavalitsus</w:t>
      </w:r>
      <w:r w:rsidR="000446BE">
        <w:rPr>
          <w:rFonts w:asciiTheme="majorHAnsi" w:hAnsiTheme="majorHAnsi"/>
          <w:color w:val="000000"/>
          <w:lang w:eastAsia="ar-SA"/>
        </w:rPr>
        <w:t>e Linnamajandusameti direktorit või teda a</w:t>
      </w:r>
      <w:bookmarkStart w:id="0" w:name="_GoBack"/>
      <w:bookmarkEnd w:id="0"/>
      <w:r w:rsidR="000446BE">
        <w:rPr>
          <w:rFonts w:asciiTheme="majorHAnsi" w:hAnsiTheme="majorHAnsi"/>
          <w:color w:val="000000"/>
          <w:lang w:eastAsia="ar-SA"/>
        </w:rPr>
        <w:t xml:space="preserve">sendavat teenistujat </w:t>
      </w:r>
      <w:r w:rsidRPr="003F0594">
        <w:rPr>
          <w:rFonts w:asciiTheme="majorHAnsi" w:hAnsiTheme="majorHAnsi"/>
          <w:color w:val="000000"/>
          <w:lang w:eastAsia="ar-SA"/>
        </w:rPr>
        <w:t>eelnimetatud küsimu</w:t>
      </w:r>
      <w:r w:rsidR="000446BE">
        <w:rPr>
          <w:rFonts w:asciiTheme="majorHAnsi" w:hAnsiTheme="majorHAnsi"/>
          <w:color w:val="000000"/>
          <w:lang w:eastAsia="ar-SA"/>
        </w:rPr>
        <w:t>st Narva Linnavolikogus ette kandma.</w:t>
      </w:r>
    </w:p>
    <w:p w:rsidR="003F0594" w:rsidRPr="003F0594" w:rsidRDefault="003F0594" w:rsidP="003F0594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jc w:val="both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suppressAutoHyphens/>
        <w:spacing w:after="0" w:line="240" w:lineRule="auto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tabs>
          <w:tab w:val="left" w:pos="540"/>
        </w:tabs>
        <w:suppressAutoHyphens/>
        <w:spacing w:after="0" w:line="240" w:lineRule="auto"/>
        <w:rPr>
          <w:rFonts w:asciiTheme="majorHAnsi" w:hAnsiTheme="majorHAnsi"/>
          <w:lang w:eastAsia="ar-SA"/>
        </w:rPr>
      </w:pPr>
      <w:r w:rsidRPr="003F0594">
        <w:rPr>
          <w:rFonts w:asciiTheme="majorHAnsi" w:hAnsiTheme="majorHAnsi"/>
          <w:lang w:eastAsia="ar-SA"/>
        </w:rPr>
        <w:t xml:space="preserve">  Aleksei Jevgrafov</w:t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ab/>
      </w:r>
    </w:p>
    <w:p w:rsidR="003F0594" w:rsidRPr="003F0594" w:rsidRDefault="003F0594" w:rsidP="003F0594">
      <w:pPr>
        <w:suppressAutoHyphens/>
        <w:spacing w:after="0" w:line="240" w:lineRule="auto"/>
        <w:ind w:left="5664" w:hanging="5664"/>
        <w:rPr>
          <w:rFonts w:asciiTheme="majorHAnsi" w:hAnsiTheme="majorHAnsi"/>
          <w:lang w:eastAsia="ar-SA"/>
        </w:rPr>
      </w:pPr>
      <w:r w:rsidRPr="003F0594">
        <w:rPr>
          <w:rFonts w:asciiTheme="majorHAnsi" w:hAnsiTheme="majorHAnsi"/>
          <w:lang w:eastAsia="ar-SA"/>
        </w:rPr>
        <w:t xml:space="preserve">  Linnapea                                                                        </w:t>
      </w:r>
      <w:r w:rsidRPr="003F0594">
        <w:rPr>
          <w:rFonts w:asciiTheme="majorHAnsi" w:hAnsiTheme="majorHAnsi"/>
          <w:lang w:eastAsia="ar-SA"/>
        </w:rPr>
        <w:tab/>
        <w:t xml:space="preserve">            </w:t>
      </w:r>
      <w:r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 xml:space="preserve">Üllar Kaljuste </w:t>
      </w:r>
    </w:p>
    <w:p w:rsidR="003F0594" w:rsidRPr="003F0594" w:rsidRDefault="003F0594" w:rsidP="003F0594">
      <w:pPr>
        <w:suppressAutoHyphens/>
        <w:spacing w:after="0" w:line="240" w:lineRule="auto"/>
        <w:ind w:left="5664" w:hanging="5664"/>
        <w:rPr>
          <w:rFonts w:asciiTheme="majorHAnsi" w:hAnsiTheme="majorHAnsi"/>
          <w:lang w:eastAsia="ar-SA"/>
        </w:rPr>
      </w:pPr>
      <w:r w:rsidRPr="003F0594">
        <w:rPr>
          <w:rFonts w:asciiTheme="majorHAnsi" w:hAnsiTheme="majorHAnsi"/>
          <w:lang w:eastAsia="ar-SA"/>
        </w:rPr>
        <w:t xml:space="preserve">                                                                                 </w:t>
      </w:r>
      <w:r>
        <w:rPr>
          <w:rFonts w:asciiTheme="majorHAnsi" w:hAnsiTheme="majorHAnsi"/>
          <w:lang w:eastAsia="ar-SA"/>
        </w:rPr>
        <w:tab/>
      </w:r>
      <w:r>
        <w:rPr>
          <w:rFonts w:asciiTheme="majorHAnsi" w:hAnsiTheme="majorHAnsi"/>
          <w:lang w:eastAsia="ar-SA"/>
        </w:rPr>
        <w:tab/>
      </w:r>
      <w:r w:rsidRPr="003F0594">
        <w:rPr>
          <w:rFonts w:asciiTheme="majorHAnsi" w:hAnsiTheme="majorHAnsi"/>
          <w:lang w:eastAsia="ar-SA"/>
        </w:rPr>
        <w:t>Linnasekretäri kohusetäitja</w:t>
      </w:r>
    </w:p>
    <w:p w:rsidR="003F0594" w:rsidRPr="003F0594" w:rsidRDefault="003F0594" w:rsidP="003F0594">
      <w:pPr>
        <w:suppressAutoHyphens/>
        <w:snapToGrid w:val="0"/>
        <w:spacing w:after="0" w:line="240" w:lineRule="auto"/>
        <w:ind w:right="113"/>
        <w:rPr>
          <w:rFonts w:asciiTheme="majorHAnsi" w:hAnsiTheme="majorHAnsi"/>
          <w:lang w:eastAsia="ar-SA"/>
        </w:rPr>
      </w:pPr>
    </w:p>
    <w:p w:rsidR="003F0594" w:rsidRPr="003F0594" w:rsidRDefault="003F0594" w:rsidP="003F0594">
      <w:pPr>
        <w:rPr>
          <w:rFonts w:asciiTheme="majorHAnsi" w:hAnsiTheme="majorHAnsi"/>
          <w:b/>
          <w:bCs/>
          <w:lang w:eastAsia="en-US"/>
        </w:rPr>
      </w:pPr>
    </w:p>
    <w:p w:rsidR="003F0594" w:rsidRPr="003F0594" w:rsidRDefault="003F0594" w:rsidP="003F0594">
      <w:pPr>
        <w:rPr>
          <w:rFonts w:asciiTheme="majorHAnsi" w:hAnsiTheme="majorHAnsi"/>
          <w:b/>
          <w:bCs/>
          <w:lang w:eastAsia="en-US"/>
        </w:rPr>
      </w:pPr>
    </w:p>
    <w:p w:rsidR="003F0594" w:rsidRPr="003F0594" w:rsidRDefault="003F0594" w:rsidP="003F0594">
      <w:pPr>
        <w:rPr>
          <w:rFonts w:asciiTheme="majorHAnsi" w:hAnsiTheme="majorHAnsi"/>
          <w:b/>
          <w:bCs/>
          <w:lang w:eastAsia="en-US"/>
        </w:rPr>
      </w:pPr>
    </w:p>
    <w:p w:rsidR="003F0594" w:rsidRPr="003F0594" w:rsidRDefault="003F0594" w:rsidP="003F0594">
      <w:pPr>
        <w:rPr>
          <w:rFonts w:asciiTheme="majorHAnsi" w:hAnsiTheme="majorHAnsi"/>
          <w:b/>
          <w:bCs/>
          <w:lang w:eastAsia="en-US"/>
        </w:rPr>
      </w:pPr>
    </w:p>
    <w:p w:rsidR="007A22F9" w:rsidRPr="003F0594" w:rsidRDefault="007A22F9"/>
    <w:sectPr w:rsidR="007A22F9" w:rsidRPr="003F0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74BC8"/>
    <w:multiLevelType w:val="hybridMultilevel"/>
    <w:tmpl w:val="5852CEB0"/>
    <w:lvl w:ilvl="0" w:tplc="F1EA2D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94"/>
    <w:rsid w:val="000446BE"/>
    <w:rsid w:val="003F0594"/>
    <w:rsid w:val="007A22F9"/>
    <w:rsid w:val="007E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594"/>
    <w:rPr>
      <w:rFonts w:ascii="Calibri" w:eastAsia="Times New Roman" w:hAnsi="Calibri" w:cs="Times New Roman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594"/>
    <w:rPr>
      <w:rFonts w:ascii="Calibri" w:eastAsia="Times New Roman" w:hAnsi="Calibri" w:cs="Times New Roman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779</Characters>
  <Application>Microsoft Office Word</Application>
  <DocSecurity>0</DocSecurity>
  <Lines>6</Lines>
  <Paragraphs>1</Paragraphs>
  <ScaleCrop>false</ScaleCrop>
  <Company>HP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</dc:creator>
  <cp:lastModifiedBy>Dmitri</cp:lastModifiedBy>
  <cp:revision>3</cp:revision>
  <dcterms:created xsi:type="dcterms:W3CDTF">2019-12-07T08:47:00Z</dcterms:created>
  <dcterms:modified xsi:type="dcterms:W3CDTF">2019-12-07T09:01:00Z</dcterms:modified>
</cp:coreProperties>
</file>