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527F7" w14:textId="4CB5E895"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w:t>
      </w:r>
      <w:r w:rsidR="00B4283F">
        <w:rPr>
          <w:b/>
          <w:szCs w:val="24"/>
        </w:rPr>
        <w:t>VALITSUS</w:t>
      </w:r>
    </w:p>
    <w:p w14:paraId="6D8D0BE5" w14:textId="77777777" w:rsidR="004D69E9" w:rsidRDefault="004D69E9" w:rsidP="00097E20">
      <w:pPr>
        <w:pStyle w:val="Heading2"/>
        <w:ind w:left="0"/>
        <w:jc w:val="center"/>
        <w:rPr>
          <w:rFonts w:ascii="Times New Roman" w:hAnsi="Times New Roman" w:cs="Times New Roman"/>
          <w:sz w:val="24"/>
          <w:szCs w:val="24"/>
        </w:rPr>
      </w:pPr>
    </w:p>
    <w:p w14:paraId="3111A423" w14:textId="20DDC860" w:rsidR="0085715D" w:rsidRPr="008E1FB0" w:rsidRDefault="00B4283F" w:rsidP="00097E20">
      <w:pPr>
        <w:pStyle w:val="Heading2"/>
        <w:ind w:left="0"/>
        <w:jc w:val="center"/>
        <w:rPr>
          <w:rFonts w:ascii="Times New Roman" w:hAnsi="Times New Roman" w:cs="Times New Roman"/>
          <w:sz w:val="24"/>
          <w:szCs w:val="24"/>
        </w:rPr>
      </w:pPr>
      <w:r>
        <w:rPr>
          <w:rFonts w:ascii="Times New Roman" w:hAnsi="Times New Roman" w:cs="Times New Roman"/>
          <w:sz w:val="24"/>
          <w:szCs w:val="24"/>
        </w:rPr>
        <w:t>KORRALDUS</w:t>
      </w:r>
    </w:p>
    <w:p w14:paraId="0CD29F5F" w14:textId="18B21CFA" w:rsidR="0085715D" w:rsidRPr="008E1FB0" w:rsidRDefault="0085715D">
      <w:pPr>
        <w:pStyle w:val="Heading1"/>
        <w:rPr>
          <w:szCs w:val="24"/>
        </w:rPr>
      </w:pPr>
      <w:r w:rsidRPr="008E1FB0">
        <w:rPr>
          <w:szCs w:val="24"/>
        </w:rPr>
        <w:tab/>
      </w:r>
      <w:r w:rsidRPr="008E1FB0">
        <w:rPr>
          <w:szCs w:val="24"/>
        </w:rPr>
        <w:tab/>
      </w:r>
      <w:r w:rsidRPr="008E1FB0">
        <w:rPr>
          <w:szCs w:val="24"/>
        </w:rPr>
        <w:tab/>
      </w:r>
      <w:r w:rsidRPr="008E1FB0">
        <w:rPr>
          <w:szCs w:val="24"/>
        </w:rPr>
        <w:tab/>
        <w:t xml:space="preserve">    </w:t>
      </w:r>
    </w:p>
    <w:p w14:paraId="2A395700" w14:textId="77777777" w:rsidR="00823097" w:rsidRDefault="00823097">
      <w:pPr>
        <w:pStyle w:val="Heading1"/>
        <w:rPr>
          <w:szCs w:val="24"/>
        </w:rPr>
      </w:pPr>
    </w:p>
    <w:p w14:paraId="242C119C" w14:textId="7CC7A158" w:rsidR="0085715D" w:rsidRPr="008E1FB0" w:rsidRDefault="0085715D">
      <w:pPr>
        <w:pStyle w:val="Heading1"/>
        <w:rPr>
          <w:b/>
          <w:bCs/>
          <w:szCs w:val="24"/>
        </w:rPr>
      </w:pPr>
      <w:r w:rsidRPr="008E1FB0">
        <w:rPr>
          <w:szCs w:val="24"/>
        </w:rPr>
        <w:t>Narva</w:t>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t>____.</w:t>
      </w:r>
      <w:r w:rsidR="00817EB4">
        <w:rPr>
          <w:szCs w:val="24"/>
        </w:rPr>
        <w:t>03</w:t>
      </w:r>
      <w:r w:rsidRPr="008E1FB0">
        <w:rPr>
          <w:szCs w:val="24"/>
        </w:rPr>
        <w:t>.20</w:t>
      </w:r>
      <w:r w:rsidR="00817EB4">
        <w:rPr>
          <w:szCs w:val="24"/>
        </w:rPr>
        <w:t>20</w:t>
      </w:r>
      <w:r w:rsidRPr="008E1FB0">
        <w:rPr>
          <w:szCs w:val="24"/>
        </w:rPr>
        <w:t xml:space="preserve"> </w:t>
      </w:r>
      <w:r w:rsidRPr="008E1FB0">
        <w:rPr>
          <w:bCs/>
          <w:szCs w:val="24"/>
        </w:rPr>
        <w:t>nr _____</w:t>
      </w:r>
    </w:p>
    <w:p w14:paraId="49AC66B0" w14:textId="77777777" w:rsidR="0085715D" w:rsidRPr="008E1FB0" w:rsidRDefault="0085715D">
      <w:pPr>
        <w:pStyle w:val="BodyText"/>
        <w:tabs>
          <w:tab w:val="left" w:pos="3780"/>
        </w:tabs>
        <w:ind w:right="4532"/>
        <w:rPr>
          <w:rFonts w:ascii="Times New Roman" w:hAnsi="Times New Roman"/>
          <w:b/>
          <w:bCs/>
          <w:sz w:val="24"/>
        </w:rPr>
      </w:pPr>
    </w:p>
    <w:p w14:paraId="58A561AA" w14:textId="4CA21FA0" w:rsidR="004D69E9" w:rsidRDefault="0085715D" w:rsidP="009867F8">
      <w:pPr>
        <w:jc w:val="both"/>
        <w:rPr>
          <w:b/>
          <w:noProof/>
          <w:lang w:val="et-EE"/>
        </w:rPr>
      </w:pPr>
      <w:r w:rsidRPr="008E1FB0">
        <w:rPr>
          <w:b/>
          <w:noProof/>
          <w:lang w:val="et-EE"/>
        </w:rPr>
        <w:t xml:space="preserve">Kraavi tn 1 maa-ala </w:t>
      </w:r>
      <w:r w:rsidRPr="008E1FB0">
        <w:rPr>
          <w:b/>
          <w:noProof/>
          <w:lang w:val="et-EE" w:eastAsia="ru-RU"/>
        </w:rPr>
        <w:t>detailplaneeringu</w:t>
      </w:r>
      <w:r w:rsidRPr="008E1FB0">
        <w:rPr>
          <w:b/>
          <w:noProof/>
          <w:lang w:val="et-EE"/>
        </w:rPr>
        <w:t xml:space="preserve"> </w:t>
      </w:r>
      <w:r w:rsidR="00605BE9">
        <w:rPr>
          <w:b/>
          <w:noProof/>
          <w:lang w:val="et-EE"/>
        </w:rPr>
        <w:t>kehtest</w:t>
      </w:r>
      <w:r w:rsidR="00E8475D">
        <w:rPr>
          <w:b/>
          <w:noProof/>
          <w:lang w:val="et-EE"/>
        </w:rPr>
        <w:t>a</w:t>
      </w:r>
      <w:r w:rsidR="00841DC0">
        <w:rPr>
          <w:b/>
          <w:noProof/>
          <w:lang w:val="et-EE"/>
        </w:rPr>
        <w:t>mine</w:t>
      </w:r>
    </w:p>
    <w:p w14:paraId="0353FCF0" w14:textId="5BA0A1C1" w:rsidR="0085715D" w:rsidRPr="008E1FB0" w:rsidRDefault="0085715D" w:rsidP="009867F8">
      <w:pPr>
        <w:jc w:val="both"/>
        <w:rPr>
          <w:b/>
          <w:noProof/>
          <w:lang w:val="et-EE"/>
        </w:rPr>
      </w:pPr>
      <w:r w:rsidRPr="008E1FB0">
        <w:rPr>
          <w:b/>
          <w:noProof/>
          <w:lang w:val="et-EE"/>
        </w:rPr>
        <w:t xml:space="preserve"> </w:t>
      </w:r>
    </w:p>
    <w:p w14:paraId="0C2E0819"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1319C0E5" w14:textId="0521389A" w:rsidR="00C10EE8" w:rsidRDefault="00841DC0" w:rsidP="008C6404">
      <w:pPr>
        <w:jc w:val="both"/>
        <w:rPr>
          <w:noProof/>
          <w:lang w:val="et-EE"/>
        </w:rPr>
      </w:pPr>
      <w:r w:rsidRPr="009920F0">
        <w:rPr>
          <w:noProof/>
          <w:lang w:val="et-EE"/>
        </w:rPr>
        <w:t xml:space="preserve">Narva Linnavolikogu </w:t>
      </w:r>
      <w:r w:rsidR="000630BD">
        <w:rPr>
          <w:bCs/>
          <w:lang w:val="et-EE"/>
        </w:rPr>
        <w:t>20.10.2016 otsuse</w:t>
      </w:r>
      <w:r w:rsidRPr="00E8475D">
        <w:rPr>
          <w:bCs/>
          <w:lang w:val="et-EE"/>
        </w:rPr>
        <w:t xml:space="preserve"> nr 239</w:t>
      </w:r>
      <w:r w:rsidRPr="009920F0">
        <w:rPr>
          <w:noProof/>
          <w:lang w:val="et-EE"/>
        </w:rPr>
        <w:t xml:space="preserve"> </w:t>
      </w:r>
      <w:r w:rsidR="00C55012">
        <w:rPr>
          <w:noProof/>
          <w:lang w:val="et-EE"/>
        </w:rPr>
        <w:t xml:space="preserve">„Kraavi tn 1 maa-ala detailplaneeringu koostamise algatamine“ </w:t>
      </w:r>
      <w:r w:rsidR="000630BD">
        <w:rPr>
          <w:noProof/>
          <w:lang w:val="et-EE"/>
        </w:rPr>
        <w:t xml:space="preserve">alusel </w:t>
      </w:r>
      <w:r w:rsidR="00C55012">
        <w:rPr>
          <w:noProof/>
          <w:lang w:val="et-EE"/>
        </w:rPr>
        <w:t>on</w:t>
      </w:r>
      <w:r w:rsidR="00E8475D">
        <w:rPr>
          <w:noProof/>
          <w:lang w:val="et-EE"/>
        </w:rPr>
        <w:t xml:space="preserve"> d</w:t>
      </w:r>
      <w:r w:rsidR="00C55012">
        <w:rPr>
          <w:noProof/>
          <w:lang w:val="et-EE"/>
        </w:rPr>
        <w:t xml:space="preserve">etailplaneeringu eesmärgiks </w:t>
      </w:r>
      <w:r w:rsidR="004A3199" w:rsidRPr="00C55012">
        <w:rPr>
          <w:lang w:val="et-EE"/>
        </w:rPr>
        <w:t>Vanalinnas Kraavi tn 1 krundil olemasoleva</w:t>
      </w:r>
      <w:r w:rsidR="000630BD">
        <w:rPr>
          <w:lang w:val="et-EE"/>
        </w:rPr>
        <w:t xml:space="preserve"> koolihoone osaline lammutamine,</w:t>
      </w:r>
      <w:r w:rsidR="004A3199" w:rsidRPr="00C55012">
        <w:rPr>
          <w:lang w:val="et-EE"/>
        </w:rPr>
        <w:t xml:space="preserve"> </w:t>
      </w:r>
      <w:r w:rsidR="004A3199" w:rsidRPr="003F6FD0">
        <w:rPr>
          <w:lang w:val="et-EE"/>
        </w:rPr>
        <w:t>Kraavi tn 1 krun</w:t>
      </w:r>
      <w:r w:rsidR="000630BD">
        <w:rPr>
          <w:lang w:val="et-EE"/>
        </w:rPr>
        <w:t>di</w:t>
      </w:r>
      <w:r w:rsidR="004A3199" w:rsidRPr="003F6FD0">
        <w:rPr>
          <w:lang w:val="et-EE"/>
        </w:rPr>
        <w:t xml:space="preserve"> kaheks (2) eraldi seisvaks krundiks </w:t>
      </w:r>
      <w:r w:rsidR="000630BD">
        <w:rPr>
          <w:lang w:val="et-EE"/>
        </w:rPr>
        <w:t xml:space="preserve">jaotamine </w:t>
      </w:r>
      <w:r w:rsidR="004A3199" w:rsidRPr="003F6FD0">
        <w:rPr>
          <w:lang w:val="et-EE"/>
        </w:rPr>
        <w:t>ning ehitusõigus</w:t>
      </w:r>
      <w:r w:rsidR="000630BD">
        <w:rPr>
          <w:lang w:val="et-EE"/>
        </w:rPr>
        <w:t>e määramine</w:t>
      </w:r>
      <w:r w:rsidR="004A3199" w:rsidRPr="003F6FD0">
        <w:rPr>
          <w:lang w:val="et-EE"/>
        </w:rPr>
        <w:t xml:space="preserve"> eesti õppekeelega riigigümnaasiumi ja eesti õppekeelega põhikoolihoone koos võimlaga ehitamiseks.</w:t>
      </w:r>
    </w:p>
    <w:p w14:paraId="39D783D9" w14:textId="77777777" w:rsidR="002A34FD" w:rsidRDefault="002A34FD" w:rsidP="002A34FD">
      <w:pPr>
        <w:autoSpaceDE w:val="0"/>
        <w:autoSpaceDN w:val="0"/>
        <w:adjustRightInd w:val="0"/>
        <w:jc w:val="both"/>
        <w:rPr>
          <w:bCs/>
          <w:lang w:val="et-EE"/>
        </w:rPr>
      </w:pPr>
    </w:p>
    <w:p w14:paraId="39818BA8" w14:textId="57AA72BA" w:rsidR="002A34FD" w:rsidRDefault="000630BD" w:rsidP="002A34FD">
      <w:pPr>
        <w:autoSpaceDE w:val="0"/>
        <w:autoSpaceDN w:val="0"/>
        <w:adjustRightInd w:val="0"/>
        <w:jc w:val="both"/>
        <w:rPr>
          <w:bCs/>
          <w:lang w:val="et-EE"/>
        </w:rPr>
      </w:pPr>
      <w:r>
        <w:rPr>
          <w:bCs/>
          <w:lang w:val="et-EE"/>
        </w:rPr>
        <w:t xml:space="preserve">Detailplaneeringu algatamisotsus tugines </w:t>
      </w:r>
      <w:r w:rsidR="002A34FD">
        <w:rPr>
          <w:bCs/>
          <w:lang w:val="et-EE"/>
        </w:rPr>
        <w:t>24.05.2016 a. sõlmi</w:t>
      </w:r>
      <w:r>
        <w:rPr>
          <w:bCs/>
          <w:lang w:val="et-EE"/>
        </w:rPr>
        <w:t>tud</w:t>
      </w:r>
      <w:r w:rsidR="002A34FD">
        <w:rPr>
          <w:bCs/>
          <w:lang w:val="et-EE"/>
        </w:rPr>
        <w:t xml:space="preserve"> Narva linn</w:t>
      </w:r>
      <w:r>
        <w:rPr>
          <w:bCs/>
          <w:lang w:val="et-EE"/>
        </w:rPr>
        <w:t>a</w:t>
      </w:r>
      <w:r w:rsidR="002A34FD">
        <w:rPr>
          <w:bCs/>
          <w:lang w:val="et-EE"/>
        </w:rPr>
        <w:t xml:space="preserve"> ja Haridus- ja Teadusministeerium</w:t>
      </w:r>
      <w:r>
        <w:rPr>
          <w:bCs/>
          <w:lang w:val="et-EE"/>
        </w:rPr>
        <w:t>i ühiste kavatsuste kokkuleppele</w:t>
      </w:r>
      <w:r w:rsidR="002A34FD">
        <w:rPr>
          <w:bCs/>
          <w:lang w:val="et-EE"/>
        </w:rPr>
        <w:t xml:space="preserve">, mille punkti nr. 1 järgi oli Narva linna plaanitud kaks riigigümnaasiumi ning punkti nr. 5 ja 8 järgi kaks põhikooli. Mõlemast gümnaasiumist ja põhikoolist üks pidi asuma käesoleva detailplaneeringuga vaadeldaval Kraavi tn 1 kinnistul. </w:t>
      </w:r>
      <w:r w:rsidR="002A34FD">
        <w:rPr>
          <w:noProof/>
          <w:lang w:val="et-EE" w:eastAsia="ru-RU"/>
        </w:rPr>
        <w:t xml:space="preserve">Riigigümnaasiumi oli plaanitud 252 õppekohta ning põhikooli – 216 õppekohta. </w:t>
      </w:r>
      <w:r w:rsidR="002A34FD">
        <w:rPr>
          <w:bCs/>
          <w:lang w:val="et-EE"/>
        </w:rPr>
        <w:t xml:space="preserve">Sellest kokkuleppest lähtuvalt oli </w:t>
      </w:r>
      <w:r w:rsidR="002A34FD" w:rsidRPr="009920F0">
        <w:rPr>
          <w:noProof/>
          <w:lang w:val="et-EE"/>
        </w:rPr>
        <w:t xml:space="preserve">Narva Linnavolikogu </w:t>
      </w:r>
      <w:r w:rsidR="002A34FD">
        <w:rPr>
          <w:noProof/>
          <w:lang w:val="et-EE"/>
        </w:rPr>
        <w:t xml:space="preserve">poolt </w:t>
      </w:r>
      <w:r w:rsidR="002A34FD" w:rsidRPr="006312AA">
        <w:rPr>
          <w:bCs/>
          <w:lang w:val="et-EE"/>
        </w:rPr>
        <w:t>20.10.2016 otsusega nr 239</w:t>
      </w:r>
      <w:r w:rsidR="002A34FD" w:rsidRPr="009920F0">
        <w:rPr>
          <w:noProof/>
          <w:lang w:val="et-EE"/>
        </w:rPr>
        <w:t xml:space="preserve"> </w:t>
      </w:r>
      <w:r w:rsidR="002A34FD">
        <w:rPr>
          <w:noProof/>
          <w:lang w:val="et-EE"/>
        </w:rPr>
        <w:t xml:space="preserve">algatatud </w:t>
      </w:r>
      <w:r w:rsidR="002A34FD" w:rsidRPr="009920F0">
        <w:rPr>
          <w:noProof/>
          <w:lang w:val="et-EE"/>
        </w:rPr>
        <w:t xml:space="preserve">Kraavi tn 1 maa-ala </w:t>
      </w:r>
      <w:r w:rsidR="002A34FD" w:rsidRPr="009920F0">
        <w:rPr>
          <w:noProof/>
          <w:lang w:val="et-EE" w:eastAsia="ru-RU"/>
        </w:rPr>
        <w:t>detailplaneering</w:t>
      </w:r>
      <w:r w:rsidR="000626A2">
        <w:rPr>
          <w:noProof/>
          <w:lang w:val="et-EE" w:eastAsia="ru-RU"/>
        </w:rPr>
        <w:t>, mis nägi l</w:t>
      </w:r>
      <w:r w:rsidR="002A34FD">
        <w:rPr>
          <w:noProof/>
          <w:lang w:val="et-EE"/>
        </w:rPr>
        <w:t>ähtuvalt riigi ja linna esialgsetest plaanidest</w:t>
      </w:r>
      <w:r w:rsidR="000626A2">
        <w:rPr>
          <w:noProof/>
          <w:lang w:val="et-EE"/>
        </w:rPr>
        <w:t xml:space="preserve"> </w:t>
      </w:r>
      <w:r w:rsidR="002A34FD">
        <w:rPr>
          <w:noProof/>
          <w:lang w:val="et-EE"/>
        </w:rPr>
        <w:t>põhikooli ja gümnaasiumi jaoks</w:t>
      </w:r>
      <w:r w:rsidR="002A34FD">
        <w:rPr>
          <w:bCs/>
          <w:lang w:val="et-EE"/>
        </w:rPr>
        <w:t xml:space="preserve"> ette </w:t>
      </w:r>
      <w:r w:rsidR="000626A2">
        <w:rPr>
          <w:bCs/>
          <w:lang w:val="et-EE"/>
        </w:rPr>
        <w:t xml:space="preserve">ka </w:t>
      </w:r>
      <w:r w:rsidR="002A34FD">
        <w:rPr>
          <w:bCs/>
          <w:lang w:val="et-EE"/>
        </w:rPr>
        <w:t xml:space="preserve">väga täpset </w:t>
      </w:r>
      <w:r w:rsidR="002A34FD">
        <w:rPr>
          <w:noProof/>
          <w:lang w:val="et-EE"/>
        </w:rPr>
        <w:t>ehitusalust pinda (2227 m</w:t>
      </w:r>
      <w:r w:rsidR="002A34FD" w:rsidRPr="00AF67D7">
        <w:rPr>
          <w:noProof/>
          <w:vertAlign w:val="superscript"/>
          <w:lang w:val="et-EE"/>
        </w:rPr>
        <w:t>2</w:t>
      </w:r>
      <w:r w:rsidR="002A34FD">
        <w:rPr>
          <w:noProof/>
          <w:lang w:val="et-EE"/>
        </w:rPr>
        <w:t>).</w:t>
      </w:r>
    </w:p>
    <w:p w14:paraId="324FC692" w14:textId="77777777" w:rsidR="002A34FD" w:rsidRDefault="002A34FD" w:rsidP="008C6404">
      <w:pPr>
        <w:jc w:val="both"/>
        <w:rPr>
          <w:noProof/>
          <w:lang w:val="et-EE"/>
        </w:rPr>
      </w:pPr>
    </w:p>
    <w:p w14:paraId="215EBBA0" w14:textId="1E01F378" w:rsidR="000E743F" w:rsidRPr="000E743F" w:rsidRDefault="000E743F" w:rsidP="009920F0">
      <w:pPr>
        <w:autoSpaceDE w:val="0"/>
        <w:autoSpaceDN w:val="0"/>
        <w:adjustRightInd w:val="0"/>
        <w:jc w:val="both"/>
        <w:rPr>
          <w:noProof/>
          <w:lang w:val="et-EE"/>
        </w:rPr>
      </w:pPr>
      <w:r>
        <w:rPr>
          <w:lang w:val="et-EE"/>
        </w:rPr>
        <w:t xml:space="preserve">Detailplaneeringu algatamisotsusega ette nähtud </w:t>
      </w:r>
      <w:r w:rsidR="00A309C1">
        <w:rPr>
          <w:lang w:val="et-EE"/>
        </w:rPr>
        <w:t>arheoloogilised eeluuringud ja</w:t>
      </w:r>
      <w:r>
        <w:rPr>
          <w:lang w:val="et-EE"/>
        </w:rPr>
        <w:t xml:space="preserve"> </w:t>
      </w:r>
      <w:r w:rsidR="00A309C1">
        <w:rPr>
          <w:lang w:val="et-EE"/>
        </w:rPr>
        <w:t xml:space="preserve">muinsuskaitse </w:t>
      </w:r>
      <w:r>
        <w:rPr>
          <w:lang w:val="et-EE"/>
        </w:rPr>
        <w:t xml:space="preserve">eritingimused </w:t>
      </w:r>
      <w:r w:rsidR="00A309C1">
        <w:rPr>
          <w:lang w:val="et-EE"/>
        </w:rPr>
        <w:t xml:space="preserve">said tellitud 2016.a. </w:t>
      </w:r>
      <w:r w:rsidR="003155D9">
        <w:rPr>
          <w:lang w:val="et-EE"/>
        </w:rPr>
        <w:t>lõpu</w:t>
      </w:r>
      <w:r w:rsidR="00A309C1">
        <w:rPr>
          <w:lang w:val="et-EE"/>
        </w:rPr>
        <w:t xml:space="preserve">s ning said </w:t>
      </w:r>
      <w:r>
        <w:rPr>
          <w:bCs/>
          <w:lang w:val="et-EE"/>
        </w:rPr>
        <w:t xml:space="preserve">Arhitektuuri- ja Linnaplaneerimise Ameti muinsuskaitse vaneminspektori poolt </w:t>
      </w:r>
      <w:r w:rsidR="00A309C1">
        <w:rPr>
          <w:bCs/>
          <w:lang w:val="et-EE"/>
        </w:rPr>
        <w:t xml:space="preserve">lõplikult </w:t>
      </w:r>
      <w:r>
        <w:rPr>
          <w:bCs/>
          <w:lang w:val="et-EE"/>
        </w:rPr>
        <w:t xml:space="preserve">kooskõlastatud </w:t>
      </w:r>
      <w:r>
        <w:rPr>
          <w:lang w:val="et-EE"/>
        </w:rPr>
        <w:t>18.08.2017 (</w:t>
      </w:r>
      <w:r w:rsidRPr="009920F0">
        <w:rPr>
          <w:lang w:val="et-EE"/>
        </w:rPr>
        <w:t>OÜ Gradiens, töö nr 030717</w:t>
      </w:r>
      <w:r>
        <w:rPr>
          <w:lang w:val="et-EE"/>
        </w:rPr>
        <w:t xml:space="preserve">). </w:t>
      </w:r>
      <w:r w:rsidR="00F520B3">
        <w:rPr>
          <w:lang w:val="et-EE"/>
        </w:rPr>
        <w:t>Muinsuskaitse e</w:t>
      </w:r>
      <w:r w:rsidR="00A309C1">
        <w:rPr>
          <w:lang w:val="et-EE"/>
        </w:rPr>
        <w:t>ritingimuste</w:t>
      </w:r>
      <w:r>
        <w:rPr>
          <w:lang w:val="et-EE"/>
        </w:rPr>
        <w:t xml:space="preserve"> ning </w:t>
      </w:r>
      <w:r w:rsidRPr="009920F0">
        <w:rPr>
          <w:noProof/>
          <w:lang w:val="et-EE"/>
        </w:rPr>
        <w:t xml:space="preserve">Narva Linnavolikogu </w:t>
      </w:r>
      <w:r w:rsidRPr="006312AA">
        <w:rPr>
          <w:bCs/>
          <w:lang w:val="et-EE"/>
        </w:rPr>
        <w:t xml:space="preserve">20.10.2016 otsuse nr 239 </w:t>
      </w:r>
      <w:r>
        <w:rPr>
          <w:lang w:val="et-EE"/>
        </w:rPr>
        <w:t xml:space="preserve">alusel sõlmis </w:t>
      </w:r>
      <w:r w:rsidRPr="003065C3">
        <w:rPr>
          <w:lang w:val="et-EE"/>
        </w:rPr>
        <w:t>Arhitektuuri- ja Linnaplaneerimise Amet 23.11.2017 lepingut</w:t>
      </w:r>
      <w:r w:rsidRPr="003065C3">
        <w:rPr>
          <w:bCs/>
          <w:lang w:val="et-EE"/>
        </w:rPr>
        <w:t xml:space="preserve"> Kraavi tn. 1 maa-ala</w:t>
      </w:r>
      <w:r w:rsidRPr="003065C3">
        <w:rPr>
          <w:lang w:val="et-EE"/>
        </w:rPr>
        <w:t xml:space="preserve"> detailplaneeringu</w:t>
      </w:r>
      <w:r w:rsidRPr="003065C3">
        <w:rPr>
          <w:noProof/>
          <w:kern w:val="24"/>
          <w:lang w:val="et-EE"/>
        </w:rPr>
        <w:t xml:space="preserve"> </w:t>
      </w:r>
      <w:r w:rsidRPr="003065C3">
        <w:rPr>
          <w:lang w:val="et-EE"/>
        </w:rPr>
        <w:t>ja geodeetilise alusplaani koostamiseks</w:t>
      </w:r>
      <w:r>
        <w:rPr>
          <w:lang w:val="et-EE"/>
        </w:rPr>
        <w:t xml:space="preserve"> (</w:t>
      </w:r>
      <w:r w:rsidRPr="006312AA">
        <w:rPr>
          <w:lang w:val="et-EE"/>
        </w:rPr>
        <w:t>riigihange nr 190741</w:t>
      </w:r>
      <w:r>
        <w:rPr>
          <w:lang w:val="et-EE"/>
        </w:rPr>
        <w:t>).</w:t>
      </w:r>
    </w:p>
    <w:p w14:paraId="45BB5CBE" w14:textId="77777777" w:rsidR="000626A2" w:rsidRDefault="000626A2" w:rsidP="009920F0">
      <w:pPr>
        <w:autoSpaceDE w:val="0"/>
        <w:autoSpaceDN w:val="0"/>
        <w:adjustRightInd w:val="0"/>
        <w:jc w:val="both"/>
        <w:rPr>
          <w:lang w:val="et-EE"/>
        </w:rPr>
      </w:pPr>
    </w:p>
    <w:p w14:paraId="30F179D2" w14:textId="7C09C21D" w:rsidR="000626A2" w:rsidRDefault="006F6E1B" w:rsidP="009920F0">
      <w:pPr>
        <w:autoSpaceDE w:val="0"/>
        <w:autoSpaceDN w:val="0"/>
        <w:adjustRightInd w:val="0"/>
        <w:jc w:val="both"/>
        <w:rPr>
          <w:lang w:val="et-EE"/>
        </w:rPr>
      </w:pPr>
      <w:r>
        <w:rPr>
          <w:lang w:val="et-EE"/>
        </w:rPr>
        <w:t>Lisaks ülal</w:t>
      </w:r>
      <w:r w:rsidR="00FB50A7">
        <w:rPr>
          <w:lang w:val="et-EE"/>
        </w:rPr>
        <w:t xml:space="preserve"> </w:t>
      </w:r>
      <w:r>
        <w:rPr>
          <w:lang w:val="et-EE"/>
        </w:rPr>
        <w:t>loetletule otsustati</w:t>
      </w:r>
      <w:r w:rsidR="000626A2">
        <w:rPr>
          <w:lang w:val="et-EE"/>
        </w:rPr>
        <w:t xml:space="preserve"> Kraavi 1 maa-ala d</w:t>
      </w:r>
      <w:r w:rsidR="000630BD">
        <w:rPr>
          <w:lang w:val="et-EE"/>
        </w:rPr>
        <w:t xml:space="preserve">etailplaneeringu koostamise käigus kehtiva üldplaneeringuga ette nähtud </w:t>
      </w:r>
      <w:r w:rsidR="00581E0E">
        <w:rPr>
          <w:lang w:val="et-EE"/>
        </w:rPr>
        <w:t>Hariduse tänava taastatava osa tarvis tekitada eraldi uus kinnistu</w:t>
      </w:r>
      <w:r w:rsidR="000626A2">
        <w:rPr>
          <w:lang w:val="et-EE"/>
        </w:rPr>
        <w:t>, et seda linnaehituslikult olulist elementi maakorralduslikult selget linna stuktuuris välja tuua ning kindlustada selle säilimist teena.</w:t>
      </w:r>
    </w:p>
    <w:p w14:paraId="2B8F0ED9" w14:textId="77777777" w:rsidR="00823097" w:rsidRDefault="00823097" w:rsidP="009920F0">
      <w:pPr>
        <w:autoSpaceDE w:val="0"/>
        <w:autoSpaceDN w:val="0"/>
        <w:adjustRightInd w:val="0"/>
        <w:jc w:val="both"/>
        <w:rPr>
          <w:lang w:val="et-EE"/>
        </w:rPr>
      </w:pPr>
    </w:p>
    <w:p w14:paraId="21B389CD" w14:textId="441629C3" w:rsidR="00D95D7F" w:rsidRDefault="006F6E1B" w:rsidP="009920F0">
      <w:pPr>
        <w:autoSpaceDE w:val="0"/>
        <w:autoSpaceDN w:val="0"/>
        <w:adjustRightInd w:val="0"/>
        <w:jc w:val="both"/>
        <w:rPr>
          <w:noProof/>
          <w:lang w:val="et-EE"/>
        </w:rPr>
      </w:pPr>
      <w:r>
        <w:rPr>
          <w:lang w:val="et-EE"/>
        </w:rPr>
        <w:t xml:space="preserve">Seega </w:t>
      </w:r>
      <w:r w:rsidR="000626A2">
        <w:rPr>
          <w:lang w:val="et-EE"/>
        </w:rPr>
        <w:t xml:space="preserve">erinevate faktorite koosmõjul </w:t>
      </w:r>
      <w:r w:rsidR="000626A2">
        <w:rPr>
          <w:noProof/>
          <w:lang w:val="et-EE"/>
        </w:rPr>
        <w:t>d</w:t>
      </w:r>
      <w:r w:rsidR="004A3199" w:rsidRPr="008E1FB0">
        <w:rPr>
          <w:noProof/>
          <w:lang w:val="et-EE"/>
        </w:rPr>
        <w:t>etailplaneeringu</w:t>
      </w:r>
      <w:r w:rsidR="004A3199">
        <w:rPr>
          <w:noProof/>
          <w:lang w:val="et-EE"/>
        </w:rPr>
        <w:t xml:space="preserve"> täpsustatud</w:t>
      </w:r>
      <w:r w:rsidR="004A3199" w:rsidRPr="008E1FB0">
        <w:rPr>
          <w:noProof/>
          <w:lang w:val="et-EE"/>
        </w:rPr>
        <w:t xml:space="preserve"> eesmärgiks </w:t>
      </w:r>
      <w:r w:rsidR="000626A2">
        <w:rPr>
          <w:noProof/>
          <w:lang w:val="et-EE"/>
        </w:rPr>
        <w:t xml:space="preserve">sai </w:t>
      </w:r>
      <w:r w:rsidR="004A3199" w:rsidRPr="008E1FB0">
        <w:rPr>
          <w:noProof/>
          <w:lang w:val="et-EE"/>
        </w:rPr>
        <w:t>Vanalinnas Kraavi tn 1 krundil olemasoleva koolihoone osaline lammutamine</w:t>
      </w:r>
      <w:r w:rsidR="004A3199">
        <w:rPr>
          <w:noProof/>
          <w:lang w:val="et-EE"/>
        </w:rPr>
        <w:t>,</w:t>
      </w:r>
      <w:r w:rsidR="004A3199" w:rsidRPr="008E1FB0">
        <w:rPr>
          <w:noProof/>
          <w:lang w:val="et-EE"/>
        </w:rPr>
        <w:t xml:space="preserve"> </w:t>
      </w:r>
      <w:r w:rsidR="004A3199">
        <w:rPr>
          <w:noProof/>
          <w:lang w:val="et-EE"/>
        </w:rPr>
        <w:t xml:space="preserve">krundi kolmeks </w:t>
      </w:r>
      <w:r w:rsidR="004A3199" w:rsidRPr="008E1FB0">
        <w:rPr>
          <w:noProof/>
          <w:lang w:val="et-EE"/>
        </w:rPr>
        <w:t>eraldi seisvaks krundiks</w:t>
      </w:r>
      <w:r w:rsidR="004A3199">
        <w:rPr>
          <w:noProof/>
          <w:lang w:val="et-EE"/>
        </w:rPr>
        <w:t xml:space="preserve"> jagamine,</w:t>
      </w:r>
      <w:r w:rsidR="004A3199" w:rsidRPr="008E1FB0">
        <w:rPr>
          <w:noProof/>
          <w:lang w:val="et-EE"/>
        </w:rPr>
        <w:t xml:space="preserve"> ehitusõigus</w:t>
      </w:r>
      <w:r w:rsidR="004A3199">
        <w:rPr>
          <w:noProof/>
          <w:lang w:val="et-EE"/>
        </w:rPr>
        <w:t>e</w:t>
      </w:r>
      <w:r w:rsidR="004A3199" w:rsidRPr="008E1FB0">
        <w:rPr>
          <w:noProof/>
          <w:lang w:val="et-EE"/>
        </w:rPr>
        <w:t xml:space="preserve"> </w:t>
      </w:r>
      <w:r w:rsidR="004A3199">
        <w:rPr>
          <w:noProof/>
          <w:lang w:val="et-EE"/>
        </w:rPr>
        <w:t>määramine</w:t>
      </w:r>
      <w:r w:rsidR="004A3199" w:rsidRPr="008E1FB0">
        <w:rPr>
          <w:noProof/>
          <w:lang w:val="et-EE"/>
        </w:rPr>
        <w:t xml:space="preserve"> eesti õppekeelega põhikoolihoone </w:t>
      </w:r>
      <w:r w:rsidR="004A3199">
        <w:rPr>
          <w:noProof/>
          <w:lang w:val="et-EE"/>
        </w:rPr>
        <w:t xml:space="preserve">ning muude ühiskondliku sihtotstarbega hoonete </w:t>
      </w:r>
      <w:r w:rsidR="004A3199" w:rsidRPr="008E1FB0">
        <w:rPr>
          <w:noProof/>
          <w:lang w:val="et-EE"/>
        </w:rPr>
        <w:t>ehitamiseks.</w:t>
      </w:r>
    </w:p>
    <w:p w14:paraId="5F641376" w14:textId="77777777" w:rsidR="00C55012" w:rsidRDefault="00C55012" w:rsidP="009920F0">
      <w:pPr>
        <w:autoSpaceDE w:val="0"/>
        <w:autoSpaceDN w:val="0"/>
        <w:adjustRightInd w:val="0"/>
        <w:jc w:val="both"/>
        <w:rPr>
          <w:lang w:val="et-EE"/>
        </w:rPr>
      </w:pPr>
    </w:p>
    <w:p w14:paraId="24C1852B" w14:textId="2102B1A7" w:rsidR="000B0312" w:rsidRPr="00B4283F" w:rsidRDefault="009746F2" w:rsidP="000B0312">
      <w:pPr>
        <w:jc w:val="both"/>
        <w:rPr>
          <w:lang w:val="et-EE"/>
        </w:rPr>
      </w:pPr>
      <w:r>
        <w:rPr>
          <w:bCs/>
          <w:lang w:val="et-EE"/>
        </w:rPr>
        <w:t>Vaatamata sellele, et</w:t>
      </w:r>
      <w:r w:rsidR="003F6FD0">
        <w:rPr>
          <w:bCs/>
          <w:lang w:val="et-EE"/>
        </w:rPr>
        <w:t xml:space="preserve"> Kraavi tn 1 detailplaneering</w:t>
      </w:r>
      <w:r>
        <w:rPr>
          <w:bCs/>
          <w:lang w:val="et-EE"/>
        </w:rPr>
        <w:t xml:space="preserve"> ruumilises lahenduses on</w:t>
      </w:r>
      <w:r w:rsidR="00737D04">
        <w:rPr>
          <w:bCs/>
          <w:lang w:val="et-EE"/>
        </w:rPr>
        <w:t xml:space="preserve"> eeltoodud põhjustel</w:t>
      </w:r>
      <w:r>
        <w:rPr>
          <w:bCs/>
          <w:lang w:val="et-EE"/>
        </w:rPr>
        <w:t xml:space="preserve"> toimunud mu</w:t>
      </w:r>
      <w:r w:rsidR="00D83657">
        <w:rPr>
          <w:bCs/>
          <w:lang w:val="et-EE"/>
        </w:rPr>
        <w:t xml:space="preserve">udatusi, siis täpsustatud </w:t>
      </w:r>
      <w:r>
        <w:rPr>
          <w:bCs/>
          <w:lang w:val="et-EE"/>
        </w:rPr>
        <w:t xml:space="preserve">lahendus </w:t>
      </w:r>
      <w:r w:rsidR="00D83657">
        <w:rPr>
          <w:bCs/>
          <w:lang w:val="et-EE"/>
        </w:rPr>
        <w:t>on veel</w:t>
      </w:r>
      <w:r w:rsidR="00737D04">
        <w:rPr>
          <w:bCs/>
          <w:lang w:val="et-EE"/>
        </w:rPr>
        <w:t xml:space="preserve"> paremini kooskõlas nii enne 1944 aastat valitsenud linnaruumi tegelikkuse kui ka kehtiva Vanalinna linnaosa üldplaneeringu põhimõtetega.</w:t>
      </w:r>
      <w:r w:rsidR="000B0312" w:rsidRPr="000B0312">
        <w:rPr>
          <w:szCs w:val="18"/>
          <w:lang w:val="et-EE"/>
        </w:rPr>
        <w:t xml:space="preserve"> </w:t>
      </w:r>
      <w:r w:rsidR="000B0312" w:rsidRPr="006D0A6F">
        <w:rPr>
          <w:szCs w:val="18"/>
        </w:rPr>
        <w:t>Narva vanalinna üldplaneeringuga on kavandatud võimalikult suures mahus ajalooliste (enne 1940.a) rajatud tänava kohtade uuesti kasutuselevõtmine ja erineva tänavasillutise mater</w:t>
      </w:r>
      <w:r w:rsidR="000B0312">
        <w:rPr>
          <w:szCs w:val="18"/>
        </w:rPr>
        <w:t>jaliga asukohtade markeerimine.</w:t>
      </w:r>
      <w:r w:rsidR="00737D04">
        <w:rPr>
          <w:bCs/>
          <w:lang w:val="et-EE"/>
        </w:rPr>
        <w:t xml:space="preserve"> </w:t>
      </w:r>
      <w:r w:rsidR="000B0312">
        <w:rPr>
          <w:lang w:val="et-EE"/>
        </w:rPr>
        <w:t xml:space="preserve">Eeltooduga kooskõlas </w:t>
      </w:r>
      <w:r w:rsidR="000B0312" w:rsidRPr="00B4283F">
        <w:rPr>
          <w:lang w:val="et-EE"/>
        </w:rPr>
        <w:t xml:space="preserve">taastatakse koolihoone osalise lammutamise teel </w:t>
      </w:r>
      <w:r w:rsidR="000B0312">
        <w:rPr>
          <w:lang w:val="et-EE"/>
        </w:rPr>
        <w:t>planeeringulahenduses</w:t>
      </w:r>
      <w:r w:rsidR="000B0312" w:rsidRPr="00B4283F">
        <w:rPr>
          <w:lang w:val="et-EE"/>
        </w:rPr>
        <w:t xml:space="preserve"> Vanalinna linnaosas ajalooline Hariduse tänava ühenduskoht</w:t>
      </w:r>
      <w:r w:rsidR="000B0312">
        <w:rPr>
          <w:lang w:val="et-EE"/>
        </w:rPr>
        <w:t>, mis võimaldab</w:t>
      </w:r>
      <w:r w:rsidR="000B0312" w:rsidRPr="00B4283F">
        <w:rPr>
          <w:lang w:val="et-EE"/>
        </w:rPr>
        <w:t xml:space="preserve"> realiseeri</w:t>
      </w:r>
      <w:r w:rsidR="000B0312">
        <w:rPr>
          <w:lang w:val="et-EE"/>
        </w:rPr>
        <w:t>da</w:t>
      </w:r>
      <w:r w:rsidR="000B0312" w:rsidRPr="00B4283F">
        <w:rPr>
          <w:lang w:val="et-EE"/>
        </w:rPr>
        <w:t xml:space="preserve"> </w:t>
      </w:r>
      <w:r w:rsidR="000B0312" w:rsidRPr="00B4283F">
        <w:rPr>
          <w:noProof/>
          <w:lang w:val="et-EE"/>
        </w:rPr>
        <w:t xml:space="preserve">Narva linna Vanalinna linnaosa üldplaneeringus toodud </w:t>
      </w:r>
      <w:r w:rsidR="000B0312">
        <w:rPr>
          <w:noProof/>
          <w:lang w:val="et-EE"/>
        </w:rPr>
        <w:t>planeeringu</w:t>
      </w:r>
      <w:r w:rsidR="000B0312" w:rsidRPr="00B4283F">
        <w:rPr>
          <w:noProof/>
          <w:lang w:val="et-EE"/>
        </w:rPr>
        <w:t>lahendust</w:t>
      </w:r>
      <w:r w:rsidR="000B0312" w:rsidRPr="00B4283F">
        <w:rPr>
          <w:lang w:val="et-EE"/>
        </w:rPr>
        <w:t>.</w:t>
      </w:r>
    </w:p>
    <w:p w14:paraId="3E682E74" w14:textId="77777777" w:rsidR="00D83657" w:rsidRDefault="00D83657" w:rsidP="00D83657">
      <w:pPr>
        <w:jc w:val="both"/>
        <w:rPr>
          <w:bCs/>
          <w:lang w:val="et-EE"/>
        </w:rPr>
      </w:pPr>
    </w:p>
    <w:p w14:paraId="294B9FC7" w14:textId="77777777" w:rsidR="00034E2B" w:rsidRDefault="00034E2B" w:rsidP="00034E2B">
      <w:pPr>
        <w:jc w:val="both"/>
        <w:rPr>
          <w:noProof/>
          <w:lang w:val="et-EE"/>
        </w:rPr>
      </w:pPr>
      <w:r>
        <w:rPr>
          <w:bCs/>
          <w:lang w:val="et-EE"/>
        </w:rPr>
        <w:t xml:space="preserve">Detailplaneering näeb ette ajalooliste tänavate markeerimist ja kasutusse võtmist ning kahe Narva Vanalinnale iseloomuliku perimetraalse hoonestusega kvartali loomist. Vastavate tingimuste saavutamiseks pakub planeeringulahendus välja detailplaneeringu ehitusaluse pinna suurendamist </w:t>
      </w:r>
      <w:r w:rsidRPr="009920F0">
        <w:rPr>
          <w:noProof/>
          <w:lang w:val="et-EE"/>
        </w:rPr>
        <w:t xml:space="preserve">Vanalinna linnaosa kinnistute </w:t>
      </w:r>
      <w:r>
        <w:rPr>
          <w:noProof/>
          <w:lang w:val="et-EE"/>
        </w:rPr>
        <w:t>tavapärase</w:t>
      </w:r>
      <w:r w:rsidRPr="009920F0">
        <w:rPr>
          <w:noProof/>
          <w:lang w:val="et-EE"/>
        </w:rPr>
        <w:t xml:space="preserve"> täisehit</w:t>
      </w:r>
      <w:r>
        <w:rPr>
          <w:noProof/>
          <w:lang w:val="et-EE"/>
        </w:rPr>
        <w:t>use</w:t>
      </w:r>
      <w:r w:rsidRPr="009920F0">
        <w:rPr>
          <w:noProof/>
          <w:lang w:val="et-EE"/>
        </w:rPr>
        <w:t xml:space="preserve"> </w:t>
      </w:r>
      <w:r>
        <w:rPr>
          <w:noProof/>
          <w:lang w:val="et-EE"/>
        </w:rPr>
        <w:t>mahuni, mis on</w:t>
      </w:r>
      <w:r w:rsidRPr="0032410C">
        <w:rPr>
          <w:lang w:val="et-EE"/>
        </w:rPr>
        <w:t xml:space="preserve"> üldplanee</w:t>
      </w:r>
      <w:r>
        <w:rPr>
          <w:lang w:val="et-EE"/>
        </w:rPr>
        <w:t>r</w:t>
      </w:r>
      <w:r w:rsidRPr="0032410C">
        <w:rPr>
          <w:lang w:val="et-EE"/>
        </w:rPr>
        <w:t xml:space="preserve">ingu ja muinsuskaitse eritingimustega </w:t>
      </w:r>
      <w:r>
        <w:rPr>
          <w:lang w:val="et-EE"/>
        </w:rPr>
        <w:t>piiratud</w:t>
      </w:r>
      <w:r w:rsidRPr="0032410C">
        <w:rPr>
          <w:lang w:val="et-EE"/>
        </w:rPr>
        <w:t xml:space="preserve"> kuni 70% krundi pinnast</w:t>
      </w:r>
      <w:r>
        <w:rPr>
          <w:lang w:val="et-EE"/>
        </w:rPr>
        <w:t xml:space="preserve"> ehk antud krundi suuruse alusel ca. 4000 m</w:t>
      </w:r>
      <w:r>
        <w:rPr>
          <w:rFonts w:ascii="Calibri" w:hAnsi="Calibri"/>
          <w:lang w:val="et-EE"/>
        </w:rPr>
        <w:t xml:space="preserve">². </w:t>
      </w:r>
      <w:r>
        <w:rPr>
          <w:bCs/>
          <w:lang w:val="et-EE"/>
        </w:rPr>
        <w:t>Vastavalt planeeringulahendusele on k</w:t>
      </w:r>
      <w:r w:rsidRPr="008E1FB0">
        <w:rPr>
          <w:noProof/>
          <w:lang w:val="et-EE"/>
        </w:rPr>
        <w:t>a</w:t>
      </w:r>
      <w:r>
        <w:rPr>
          <w:noProof/>
          <w:lang w:val="et-EE"/>
        </w:rPr>
        <w:t>vandatav ehitiste arv krundil</w:t>
      </w:r>
      <w:r w:rsidRPr="008E1FB0">
        <w:rPr>
          <w:noProof/>
          <w:lang w:val="et-EE"/>
        </w:rPr>
        <w:t xml:space="preserve"> kuni </w:t>
      </w:r>
      <w:r>
        <w:rPr>
          <w:noProof/>
          <w:lang w:val="et-EE"/>
        </w:rPr>
        <w:t>neli</w:t>
      </w:r>
      <w:r w:rsidRPr="008E1FB0">
        <w:rPr>
          <w:noProof/>
          <w:lang w:val="et-EE"/>
        </w:rPr>
        <w:t xml:space="preserve"> (</w:t>
      </w:r>
      <w:r>
        <w:rPr>
          <w:noProof/>
          <w:lang w:val="et-EE"/>
        </w:rPr>
        <w:t>4</w:t>
      </w:r>
      <w:r w:rsidRPr="008E1FB0">
        <w:rPr>
          <w:noProof/>
          <w:lang w:val="et-EE"/>
        </w:rPr>
        <w:t>) hoonet igal krundil. Planeeritav korruselisus on kuni neli (4) korrust ja  kõrgus kuni 16 m. Ehitu</w:t>
      </w:r>
      <w:r>
        <w:rPr>
          <w:noProof/>
          <w:lang w:val="et-EE"/>
        </w:rPr>
        <w:t>salune pind on planeeringulahenduse alusel kõikidel hoonetel</w:t>
      </w:r>
      <w:r w:rsidRPr="008E1FB0">
        <w:rPr>
          <w:noProof/>
          <w:lang w:val="et-EE"/>
        </w:rPr>
        <w:t xml:space="preserve"> kokku kuni </w:t>
      </w:r>
      <w:r>
        <w:rPr>
          <w:noProof/>
          <w:lang w:val="et-EE"/>
        </w:rPr>
        <w:t>4000</w:t>
      </w:r>
      <w:r w:rsidRPr="008E1FB0">
        <w:rPr>
          <w:noProof/>
          <w:lang w:val="et-EE"/>
        </w:rPr>
        <w:t xml:space="preserve"> m².</w:t>
      </w:r>
      <w:r>
        <w:rPr>
          <w:noProof/>
          <w:lang w:val="et-EE"/>
        </w:rPr>
        <w:t xml:space="preserve"> </w:t>
      </w:r>
    </w:p>
    <w:p w14:paraId="4675606F" w14:textId="77777777" w:rsidR="00850E27" w:rsidRDefault="00850E27" w:rsidP="00850E27">
      <w:pPr>
        <w:jc w:val="both"/>
        <w:rPr>
          <w:noProof/>
          <w:lang w:val="et-EE"/>
        </w:rPr>
      </w:pPr>
    </w:p>
    <w:p w14:paraId="360E0569" w14:textId="28B7D640" w:rsidR="00D83657" w:rsidRDefault="00850E27" w:rsidP="00D83657">
      <w:pPr>
        <w:jc w:val="both"/>
        <w:rPr>
          <w:noProof/>
          <w:lang w:val="et-EE"/>
        </w:rPr>
      </w:pPr>
      <w:r>
        <w:rPr>
          <w:noProof/>
          <w:lang w:val="et-EE"/>
        </w:rPr>
        <w:t>Detailplaneering</w:t>
      </w:r>
      <w:r w:rsidR="00D83657">
        <w:rPr>
          <w:noProof/>
          <w:lang w:val="et-EE"/>
        </w:rPr>
        <w:t xml:space="preserve"> säilitab kehtiva</w:t>
      </w:r>
      <w:r w:rsidR="00D83657" w:rsidRPr="008E1FB0">
        <w:rPr>
          <w:noProof/>
          <w:lang w:val="et-EE"/>
        </w:rPr>
        <w:t xml:space="preserve"> Narva linna V</w:t>
      </w:r>
      <w:r w:rsidR="00D83657">
        <w:rPr>
          <w:noProof/>
          <w:lang w:val="et-EE"/>
        </w:rPr>
        <w:t>analinna linnaosa üldplaneeringuga</w:t>
      </w:r>
      <w:r w:rsidR="00D83657" w:rsidRPr="008E1FB0">
        <w:rPr>
          <w:noProof/>
          <w:lang w:val="et-EE"/>
        </w:rPr>
        <w:t xml:space="preserve"> </w:t>
      </w:r>
      <w:r w:rsidR="00D83657">
        <w:rPr>
          <w:noProof/>
          <w:lang w:val="et-EE"/>
        </w:rPr>
        <w:t>sätestatud maakasutuse sihtotstarbet:</w:t>
      </w:r>
      <w:r w:rsidR="00D83657" w:rsidRPr="008E1FB0">
        <w:rPr>
          <w:noProof/>
          <w:lang w:val="et-EE"/>
        </w:rPr>
        <w:t xml:space="preserve"> </w:t>
      </w:r>
      <w:r w:rsidR="00D83657">
        <w:rPr>
          <w:noProof/>
          <w:lang w:val="et-EE"/>
        </w:rPr>
        <w:t>ühiskondlike ehitiste ala (Üh). D</w:t>
      </w:r>
      <w:r w:rsidR="00D83657" w:rsidRPr="008E1FB0">
        <w:rPr>
          <w:noProof/>
          <w:lang w:val="et-EE"/>
        </w:rPr>
        <w:t>etailplaneering</w:t>
      </w:r>
      <w:r w:rsidR="00D83657">
        <w:rPr>
          <w:noProof/>
          <w:lang w:val="et-EE"/>
        </w:rPr>
        <w:t xml:space="preserve"> pakub lahendust maa-ala </w:t>
      </w:r>
      <w:r w:rsidR="00D83657" w:rsidRPr="008E1FB0">
        <w:rPr>
          <w:noProof/>
          <w:lang w:val="et-EE"/>
        </w:rPr>
        <w:t>liikluskorraldus</w:t>
      </w:r>
      <w:r w:rsidR="00D83657">
        <w:rPr>
          <w:noProof/>
          <w:lang w:val="et-EE"/>
        </w:rPr>
        <w:t xml:space="preserve">e (juurdepääsude ja parkimise), </w:t>
      </w:r>
      <w:r w:rsidR="00D83657" w:rsidRPr="008E1FB0">
        <w:rPr>
          <w:noProof/>
          <w:lang w:val="et-EE"/>
        </w:rPr>
        <w:t>heakorrastuse ja haljastuse küsimus</w:t>
      </w:r>
      <w:r w:rsidR="00D83657">
        <w:rPr>
          <w:noProof/>
          <w:lang w:val="et-EE"/>
        </w:rPr>
        <w:t>tele, määrab</w:t>
      </w:r>
      <w:r w:rsidR="00D83657" w:rsidRPr="008E1FB0">
        <w:rPr>
          <w:noProof/>
          <w:lang w:val="et-EE"/>
        </w:rPr>
        <w:t xml:space="preserve"> tehnovõrkude asukohad</w:t>
      </w:r>
      <w:r w:rsidR="00D83657">
        <w:rPr>
          <w:noProof/>
          <w:lang w:val="et-EE"/>
        </w:rPr>
        <w:t>.</w:t>
      </w:r>
    </w:p>
    <w:p w14:paraId="230FA6BC" w14:textId="77777777" w:rsidR="0052730B" w:rsidRDefault="0052730B" w:rsidP="00D83657">
      <w:pPr>
        <w:jc w:val="both"/>
        <w:rPr>
          <w:noProof/>
          <w:lang w:val="et-EE"/>
        </w:rPr>
      </w:pPr>
    </w:p>
    <w:p w14:paraId="6C2116DA" w14:textId="5079AD98" w:rsidR="0052730B" w:rsidRPr="00CB7412" w:rsidRDefault="0052730B" w:rsidP="0052730B">
      <w:pPr>
        <w:pStyle w:val="NoSpacing"/>
        <w:jc w:val="both"/>
        <w:rPr>
          <w:rFonts w:ascii="Times New Roman" w:hAnsi="Times New Roman"/>
          <w:noProof/>
          <w:color w:val="000000"/>
          <w:sz w:val="24"/>
          <w:szCs w:val="24"/>
        </w:rPr>
      </w:pPr>
      <w:r w:rsidRPr="009E432B">
        <w:rPr>
          <w:rFonts w:ascii="Times New Roman" w:hAnsi="Times New Roman"/>
          <w:noProof/>
          <w:color w:val="000000"/>
          <w:sz w:val="24"/>
          <w:szCs w:val="24"/>
        </w:rPr>
        <w:t xml:space="preserve">Planeerimisseaduse § </w:t>
      </w:r>
      <w:r w:rsidR="009E07E8">
        <w:rPr>
          <w:rFonts w:ascii="Times New Roman" w:hAnsi="Times New Roman"/>
          <w:noProof/>
          <w:color w:val="000000"/>
          <w:sz w:val="24"/>
          <w:szCs w:val="24"/>
        </w:rPr>
        <w:t>133</w:t>
      </w:r>
      <w:r w:rsidRPr="009E432B">
        <w:rPr>
          <w:rFonts w:ascii="Times New Roman" w:hAnsi="Times New Roman"/>
          <w:color w:val="000000"/>
          <w:sz w:val="24"/>
          <w:szCs w:val="24"/>
        </w:rPr>
        <w:t xml:space="preserve"> </w:t>
      </w:r>
      <w:r>
        <w:rPr>
          <w:rFonts w:ascii="Times New Roman" w:hAnsi="Times New Roman"/>
          <w:color w:val="000000"/>
          <w:sz w:val="24"/>
          <w:szCs w:val="24"/>
        </w:rPr>
        <w:t>kohaselt</w:t>
      </w:r>
      <w:r w:rsidRPr="009E432B">
        <w:rPr>
          <w:rFonts w:ascii="Times New Roman" w:hAnsi="Times New Roman"/>
          <w:color w:val="000000"/>
          <w:sz w:val="24"/>
          <w:szCs w:val="24"/>
        </w:rPr>
        <w:t xml:space="preserve"> </w:t>
      </w:r>
      <w:r>
        <w:rPr>
          <w:rFonts w:ascii="Times New Roman" w:hAnsi="Times New Roman"/>
          <w:color w:val="000000"/>
          <w:sz w:val="24"/>
          <w:szCs w:val="24"/>
        </w:rPr>
        <w:t>kooskõlastasid planeeringulahenduse</w:t>
      </w:r>
      <w:r w:rsidR="009E07E8">
        <w:rPr>
          <w:rFonts w:ascii="Times New Roman" w:hAnsi="Times New Roman"/>
          <w:color w:val="000000"/>
          <w:sz w:val="24"/>
          <w:szCs w:val="24"/>
        </w:rPr>
        <w:t xml:space="preserve"> Narva Linnavalitsuse Kultuuriosakond, </w:t>
      </w:r>
      <w:r>
        <w:rPr>
          <w:rFonts w:ascii="Times New Roman" w:hAnsi="Times New Roman"/>
          <w:color w:val="000000"/>
          <w:sz w:val="24"/>
          <w:szCs w:val="24"/>
        </w:rPr>
        <w:t>Päästeamet</w:t>
      </w:r>
      <w:r w:rsidR="009E07E8">
        <w:rPr>
          <w:rFonts w:ascii="Times New Roman" w:hAnsi="Times New Roman"/>
          <w:color w:val="000000"/>
          <w:sz w:val="24"/>
          <w:szCs w:val="24"/>
        </w:rPr>
        <w:t xml:space="preserve">, Muinsuskaitseamet </w:t>
      </w:r>
      <w:r w:rsidR="00937A7A">
        <w:rPr>
          <w:rFonts w:ascii="Times New Roman" w:hAnsi="Times New Roman"/>
          <w:color w:val="000000"/>
          <w:sz w:val="24"/>
          <w:szCs w:val="24"/>
        </w:rPr>
        <w:t>ni</w:t>
      </w:r>
      <w:bookmarkStart w:id="0" w:name="_GoBack"/>
      <w:bookmarkEnd w:id="0"/>
      <w:r w:rsidR="00937A7A">
        <w:rPr>
          <w:rFonts w:ascii="Times New Roman" w:hAnsi="Times New Roman"/>
          <w:color w:val="000000"/>
          <w:sz w:val="24"/>
          <w:szCs w:val="24"/>
        </w:rPr>
        <w:t>ng</w:t>
      </w:r>
      <w:r w:rsidR="009E07E8">
        <w:rPr>
          <w:rFonts w:ascii="Times New Roman" w:hAnsi="Times New Roman"/>
          <w:color w:val="000000"/>
          <w:sz w:val="24"/>
          <w:szCs w:val="24"/>
        </w:rPr>
        <w:t xml:space="preserve"> võrguvaldajad</w:t>
      </w:r>
      <w:r>
        <w:rPr>
          <w:rFonts w:ascii="Times New Roman" w:hAnsi="Times New Roman"/>
          <w:color w:val="000000"/>
          <w:sz w:val="24"/>
          <w:szCs w:val="24"/>
        </w:rPr>
        <w:t xml:space="preserve">. </w:t>
      </w:r>
    </w:p>
    <w:p w14:paraId="0E1BC333" w14:textId="77777777" w:rsidR="00605BE9" w:rsidRDefault="00605BE9" w:rsidP="00D83657">
      <w:pPr>
        <w:jc w:val="both"/>
        <w:rPr>
          <w:noProof/>
          <w:lang w:val="et-EE"/>
        </w:rPr>
      </w:pPr>
    </w:p>
    <w:p w14:paraId="5A1C427C" w14:textId="3EE1A8FC" w:rsidR="00605BE9" w:rsidRDefault="009A34F0" w:rsidP="00D83657">
      <w:pPr>
        <w:jc w:val="both"/>
        <w:rPr>
          <w:lang w:val="et-EE"/>
        </w:rPr>
      </w:pPr>
      <w:r>
        <w:rPr>
          <w:noProof/>
          <w:lang w:val="et-EE"/>
        </w:rPr>
        <w:t>Narva Linnavalitsuse 16.10.2019 korraldusega 764-k otsustati vastu võtta Kraavi tn 1 maa-ala detailplaneering ning korraldada detailplaneeringu avalik väljapanek.</w:t>
      </w:r>
      <w:r w:rsidR="00B6436A">
        <w:rPr>
          <w:noProof/>
          <w:lang w:val="et-EE"/>
        </w:rPr>
        <w:t xml:space="preserve"> </w:t>
      </w:r>
      <w:r w:rsidR="00605BE9" w:rsidRPr="00B9557F">
        <w:rPr>
          <w:lang w:val="et-EE"/>
        </w:rPr>
        <w:t xml:space="preserve">Avalikul väljapaneku jooksul </w:t>
      </w:r>
      <w:r w:rsidR="00605BE9">
        <w:rPr>
          <w:lang w:val="et-EE"/>
        </w:rPr>
        <w:t>18</w:t>
      </w:r>
      <w:r w:rsidR="00527164">
        <w:rPr>
          <w:rStyle w:val="Strong"/>
          <w:b w:val="0"/>
          <w:lang w:val="et-EE"/>
        </w:rPr>
        <w:t>.11</w:t>
      </w:r>
      <w:r w:rsidR="00B6436A">
        <w:rPr>
          <w:rStyle w:val="Strong"/>
          <w:b w:val="0"/>
          <w:lang w:val="et-EE"/>
        </w:rPr>
        <w:t xml:space="preserve"> </w:t>
      </w:r>
      <w:r w:rsidR="00605BE9" w:rsidRPr="00B9557F">
        <w:rPr>
          <w:rStyle w:val="Strong"/>
          <w:b w:val="0"/>
          <w:lang w:val="et-EE"/>
        </w:rPr>
        <w:t xml:space="preserve">– </w:t>
      </w:r>
      <w:r w:rsidR="00605BE9">
        <w:rPr>
          <w:rStyle w:val="Strong"/>
          <w:b w:val="0"/>
          <w:lang w:val="et-EE"/>
        </w:rPr>
        <w:t>02</w:t>
      </w:r>
      <w:r w:rsidR="00605BE9" w:rsidRPr="00B9557F">
        <w:rPr>
          <w:rStyle w:val="Strong"/>
          <w:b w:val="0"/>
          <w:lang w:val="et-EE"/>
        </w:rPr>
        <w:t>.1</w:t>
      </w:r>
      <w:r w:rsidR="00605BE9">
        <w:rPr>
          <w:rStyle w:val="Strong"/>
          <w:b w:val="0"/>
          <w:lang w:val="et-EE"/>
        </w:rPr>
        <w:t>2</w:t>
      </w:r>
      <w:r w:rsidR="00605BE9" w:rsidRPr="00B9557F">
        <w:rPr>
          <w:rStyle w:val="Strong"/>
          <w:b w:val="0"/>
          <w:lang w:val="et-EE"/>
        </w:rPr>
        <w:t>.2018</w:t>
      </w:r>
      <w:r w:rsidR="00605BE9" w:rsidRPr="00B9557F">
        <w:rPr>
          <w:lang w:val="et-EE"/>
        </w:rPr>
        <w:t xml:space="preserve"> laekus </w:t>
      </w:r>
      <w:r w:rsidR="00605BE9" w:rsidRPr="00B9557F">
        <w:rPr>
          <w:lang w:val="et-EE" w:eastAsia="ru-RU"/>
        </w:rPr>
        <w:t>Narva Linnavalitsuse Arhitektuuri- ja Linnaplaneerimise Ametile</w:t>
      </w:r>
      <w:r w:rsidR="00605BE9" w:rsidRPr="00B9557F">
        <w:rPr>
          <w:lang w:val="et-EE"/>
        </w:rPr>
        <w:t xml:space="preserve"> </w:t>
      </w:r>
      <w:r w:rsidR="00605BE9">
        <w:rPr>
          <w:lang w:val="et-EE"/>
        </w:rPr>
        <w:t xml:space="preserve">ühe eraisiku kiri, </w:t>
      </w:r>
      <w:r w:rsidR="00527164">
        <w:rPr>
          <w:lang w:val="et-EE"/>
        </w:rPr>
        <w:t>mis</w:t>
      </w:r>
      <w:r w:rsidR="00605BE9">
        <w:rPr>
          <w:lang w:val="et-EE"/>
        </w:rPr>
        <w:t xml:space="preserve"> </w:t>
      </w:r>
      <w:r w:rsidR="00850E27">
        <w:rPr>
          <w:lang w:val="et-EE"/>
        </w:rPr>
        <w:t>käsitle</w:t>
      </w:r>
      <w:r w:rsidR="00446FE9">
        <w:rPr>
          <w:lang w:val="et-EE"/>
        </w:rPr>
        <w:t>s menetlusprotsessi tehnilisi küsimusi ja ei näinud ette</w:t>
      </w:r>
      <w:r w:rsidR="00605BE9">
        <w:rPr>
          <w:lang w:val="et-EE"/>
        </w:rPr>
        <w:t xml:space="preserve"> </w:t>
      </w:r>
      <w:r w:rsidR="00527164">
        <w:rPr>
          <w:lang w:val="et-EE"/>
        </w:rPr>
        <w:t>pla</w:t>
      </w:r>
      <w:r w:rsidR="00605BE9">
        <w:rPr>
          <w:lang w:val="et-EE"/>
        </w:rPr>
        <w:t>nee</w:t>
      </w:r>
      <w:r w:rsidR="00527164">
        <w:rPr>
          <w:lang w:val="et-EE"/>
        </w:rPr>
        <w:t>ringulahenduse</w:t>
      </w:r>
      <w:r w:rsidR="00850E27">
        <w:rPr>
          <w:lang w:val="et-EE"/>
        </w:rPr>
        <w:t>s</w:t>
      </w:r>
      <w:r w:rsidR="00527164">
        <w:rPr>
          <w:lang w:val="et-EE"/>
        </w:rPr>
        <w:t xml:space="preserve"> </w:t>
      </w:r>
      <w:r w:rsidR="00850E27">
        <w:rPr>
          <w:lang w:val="et-EE"/>
        </w:rPr>
        <w:t xml:space="preserve">sisuliste </w:t>
      </w:r>
      <w:r w:rsidR="00527164">
        <w:rPr>
          <w:lang w:val="et-EE"/>
        </w:rPr>
        <w:t>muu</w:t>
      </w:r>
      <w:r w:rsidR="00850E27">
        <w:rPr>
          <w:lang w:val="et-EE"/>
        </w:rPr>
        <w:t>datuste tege</w:t>
      </w:r>
      <w:r w:rsidR="00527164">
        <w:rPr>
          <w:lang w:val="et-EE"/>
        </w:rPr>
        <w:t>mist</w:t>
      </w:r>
      <w:r w:rsidR="00605BE9">
        <w:rPr>
          <w:lang w:val="et-EE"/>
        </w:rPr>
        <w:t>.</w:t>
      </w:r>
      <w:r w:rsidR="00605BE9" w:rsidRPr="00B9557F">
        <w:rPr>
          <w:lang w:val="et-EE"/>
        </w:rPr>
        <w:t xml:space="preserve"> </w:t>
      </w:r>
    </w:p>
    <w:p w14:paraId="33F937D8" w14:textId="77777777" w:rsidR="001478FB" w:rsidRDefault="001478FB" w:rsidP="00D83657">
      <w:pPr>
        <w:jc w:val="both"/>
        <w:rPr>
          <w:lang w:val="et-EE"/>
        </w:rPr>
      </w:pPr>
    </w:p>
    <w:p w14:paraId="13024F37" w14:textId="77777777" w:rsidR="0052730B" w:rsidRDefault="0052730B" w:rsidP="0052730B">
      <w:pPr>
        <w:jc w:val="both"/>
        <w:rPr>
          <w:lang w:val="et-EE"/>
        </w:rPr>
      </w:pPr>
      <w:r>
        <w:rPr>
          <w:lang w:val="et-EE"/>
        </w:rPr>
        <w:t>Kuna kehtestatav detailplaneering ei too kaasa kehtiva Narva linna üldplaneeringu muutmise ega täpsustamise ettepanekut, siis eraldi KSH koostamine pole nõutav. Antud detailplaneeringu puhul puuduvad ka teised menetluse erijuhud, mida on nimetatud planeerimisseaduse § 130 lõikes 2, kui detailplaneeringu kehtestamine nõuab kohaliku omavalitsuse volikogu otsust.</w:t>
      </w:r>
    </w:p>
    <w:p w14:paraId="5AA5BB4F" w14:textId="77777777" w:rsidR="0052730B" w:rsidRDefault="0052730B" w:rsidP="00D83657">
      <w:pPr>
        <w:jc w:val="both"/>
        <w:rPr>
          <w:lang w:val="et-EE"/>
        </w:rPr>
      </w:pPr>
    </w:p>
    <w:p w14:paraId="7AE01615" w14:textId="14D55C01" w:rsidR="001478FB" w:rsidRDefault="001478FB" w:rsidP="00D83657">
      <w:pPr>
        <w:jc w:val="both"/>
        <w:rPr>
          <w:lang w:val="et-EE"/>
        </w:rPr>
      </w:pPr>
      <w:r>
        <w:rPr>
          <w:lang w:val="et-EE"/>
        </w:rPr>
        <w:t xml:space="preserve">10. jaanuaril 2020 toimus </w:t>
      </w:r>
      <w:r>
        <w:rPr>
          <w:noProof/>
          <w:lang w:val="et-EE"/>
        </w:rPr>
        <w:t xml:space="preserve">Kraavi tn 1 maa-ala </w:t>
      </w:r>
      <w:r w:rsidR="000B2F99">
        <w:rPr>
          <w:lang w:val="et-EE"/>
        </w:rPr>
        <w:t>detailplaneeringu avalik arutelu</w:t>
      </w:r>
      <w:r>
        <w:rPr>
          <w:lang w:val="et-EE"/>
        </w:rPr>
        <w:t>,</w:t>
      </w:r>
      <w:r w:rsidR="000B2F99">
        <w:rPr>
          <w:lang w:val="et-EE"/>
        </w:rPr>
        <w:t xml:space="preserve"> </w:t>
      </w:r>
      <w:r>
        <w:rPr>
          <w:lang w:val="et-EE"/>
        </w:rPr>
        <w:t>millel</w:t>
      </w:r>
      <w:r w:rsidR="000B2F99">
        <w:rPr>
          <w:lang w:val="et-EE"/>
        </w:rPr>
        <w:t xml:space="preserve"> </w:t>
      </w:r>
      <w:r>
        <w:rPr>
          <w:lang w:val="et-EE"/>
        </w:rPr>
        <w:t xml:space="preserve"> osales kokku 12 inimest. </w:t>
      </w:r>
      <w:r w:rsidR="000B2F99">
        <w:rPr>
          <w:lang w:val="et-EE"/>
        </w:rPr>
        <w:t xml:space="preserve">Avalikul arutelul tõstatati üles </w:t>
      </w:r>
      <w:r w:rsidR="00F07911">
        <w:rPr>
          <w:lang w:val="et-EE"/>
        </w:rPr>
        <w:t>detailplaneeringulahendusega otseselt</w:t>
      </w:r>
      <w:r w:rsidR="00F07911" w:rsidRPr="001478FB">
        <w:rPr>
          <w:lang w:val="et-EE"/>
        </w:rPr>
        <w:t xml:space="preserve"> </w:t>
      </w:r>
      <w:r w:rsidR="00F07911">
        <w:rPr>
          <w:lang w:val="et-EE"/>
        </w:rPr>
        <w:t xml:space="preserve">mitteseotud küsimused </w:t>
      </w:r>
      <w:r w:rsidR="000B2F99">
        <w:rPr>
          <w:lang w:val="et-EE"/>
        </w:rPr>
        <w:t>seoses kooli spordisaali ja staadioniga,</w:t>
      </w:r>
      <w:r w:rsidR="00F07911">
        <w:rPr>
          <w:lang w:val="et-EE"/>
        </w:rPr>
        <w:t xml:space="preserve"> samuti parkla suurusega.</w:t>
      </w:r>
      <w:r w:rsidR="00446FE9">
        <w:rPr>
          <w:lang w:val="et-EE"/>
        </w:rPr>
        <w:t xml:space="preserve"> </w:t>
      </w:r>
      <w:r w:rsidR="000B2F99">
        <w:rPr>
          <w:lang w:val="et-EE"/>
        </w:rPr>
        <w:t xml:space="preserve"> </w:t>
      </w:r>
      <w:r w:rsidR="00F07911">
        <w:rPr>
          <w:lang w:val="et-EE"/>
        </w:rPr>
        <w:t>D</w:t>
      </w:r>
      <w:r w:rsidR="000B2F99">
        <w:rPr>
          <w:lang w:val="et-EE"/>
        </w:rPr>
        <w:t xml:space="preserve">etailplaneering ei takista </w:t>
      </w:r>
      <w:r w:rsidR="00F07911">
        <w:rPr>
          <w:lang w:val="et-EE"/>
        </w:rPr>
        <w:t xml:space="preserve">nii </w:t>
      </w:r>
      <w:r w:rsidR="000B2F99">
        <w:rPr>
          <w:lang w:val="et-EE"/>
        </w:rPr>
        <w:t xml:space="preserve">spordiruumide </w:t>
      </w:r>
      <w:r w:rsidR="00F07911">
        <w:rPr>
          <w:lang w:val="et-EE"/>
        </w:rPr>
        <w:t>kui ka</w:t>
      </w:r>
      <w:r w:rsidR="00446FE9">
        <w:rPr>
          <w:lang w:val="et-EE"/>
        </w:rPr>
        <w:t xml:space="preserve"> parkla </w:t>
      </w:r>
      <w:r w:rsidR="000B2F99">
        <w:rPr>
          <w:lang w:val="et-EE"/>
        </w:rPr>
        <w:t>ehitamist</w:t>
      </w:r>
      <w:r w:rsidR="00446FE9">
        <w:rPr>
          <w:lang w:val="et-EE"/>
        </w:rPr>
        <w:t xml:space="preserve"> ning vastavatele küsimustele leitakse lahendus arhitektuurikonkursi raames</w:t>
      </w:r>
      <w:r>
        <w:rPr>
          <w:lang w:val="et-EE"/>
        </w:rPr>
        <w:t>.</w:t>
      </w:r>
    </w:p>
    <w:p w14:paraId="47557D5E" w14:textId="77777777" w:rsidR="0052730B" w:rsidRDefault="0052730B" w:rsidP="00D83657">
      <w:pPr>
        <w:jc w:val="both"/>
        <w:rPr>
          <w:lang w:val="et-EE"/>
        </w:rPr>
      </w:pPr>
    </w:p>
    <w:p w14:paraId="2068C365" w14:textId="06720A4E" w:rsidR="00D83657" w:rsidRPr="00B4283F" w:rsidRDefault="00605BE9" w:rsidP="00D83657">
      <w:pPr>
        <w:jc w:val="both"/>
        <w:rPr>
          <w:lang w:val="et-EE"/>
        </w:rPr>
      </w:pPr>
      <w:r w:rsidRPr="00B4283F">
        <w:rPr>
          <w:noProof/>
          <w:lang w:val="et-EE"/>
        </w:rPr>
        <w:t>Kehtestamisele</w:t>
      </w:r>
      <w:r w:rsidR="00D83657" w:rsidRPr="00B4283F">
        <w:rPr>
          <w:noProof/>
          <w:lang w:val="et-EE"/>
        </w:rPr>
        <w:t xml:space="preserve"> esitatav detailplaneering on kooskõlas nii kehtiva Narva linna Vanalinna linnaosa üldplaneeringuga kui</w:t>
      </w:r>
      <w:r w:rsidR="00FD004C" w:rsidRPr="00B4283F">
        <w:rPr>
          <w:bCs/>
          <w:lang w:val="et-EE"/>
        </w:rPr>
        <w:t xml:space="preserve"> </w:t>
      </w:r>
      <w:r w:rsidR="00D83657" w:rsidRPr="00B4283F">
        <w:rPr>
          <w:lang w:val="et-EE"/>
        </w:rPr>
        <w:t>muinsuskaitse eritingimustega.</w:t>
      </w:r>
      <w:r w:rsidR="00B4283F" w:rsidRPr="00B4283F">
        <w:rPr>
          <w:lang w:val="et-EE"/>
        </w:rPr>
        <w:t xml:space="preserve"> </w:t>
      </w:r>
    </w:p>
    <w:p w14:paraId="051C5900" w14:textId="77777777" w:rsidR="00823097" w:rsidRPr="00B4283F" w:rsidRDefault="00823097" w:rsidP="003402A0">
      <w:pPr>
        <w:autoSpaceDE w:val="0"/>
        <w:autoSpaceDN w:val="0"/>
        <w:adjustRightInd w:val="0"/>
        <w:jc w:val="both"/>
        <w:rPr>
          <w:bCs/>
          <w:lang w:val="et-EE"/>
        </w:rPr>
      </w:pPr>
    </w:p>
    <w:p w14:paraId="07AE3394" w14:textId="77777777" w:rsidR="0085715D" w:rsidRPr="00B4283F" w:rsidRDefault="0085715D" w:rsidP="0021282E">
      <w:pPr>
        <w:numPr>
          <w:ilvl w:val="0"/>
          <w:numId w:val="9"/>
        </w:numPr>
        <w:jc w:val="both"/>
        <w:rPr>
          <w:lang w:val="et-EE"/>
        </w:rPr>
      </w:pPr>
      <w:r w:rsidRPr="00B4283F">
        <w:rPr>
          <w:b/>
          <w:lang w:val="et-EE"/>
        </w:rPr>
        <w:t>ÕIGUSLIKUD ALUSED</w:t>
      </w:r>
    </w:p>
    <w:p w14:paraId="1DA56C33" w14:textId="4671E700" w:rsidR="00C60351" w:rsidRPr="00B4283F" w:rsidRDefault="00B4283F" w:rsidP="00C60351">
      <w:pPr>
        <w:pStyle w:val="ListParagraph"/>
        <w:ind w:left="360"/>
        <w:jc w:val="both"/>
      </w:pPr>
      <w:r w:rsidRPr="00B4283F">
        <w:t>Planeerimisseaduse § 139 lõike 1 kohaselt kehtestab detailplaneeringu valla- või linnavalitsus. Detailplaneeringu koostamisel käesoleva seaduse § 130 lõikes 2 nimetatud juhul kehtestab selle kohaliku omavalitsuse volikogu.</w:t>
      </w:r>
    </w:p>
    <w:p w14:paraId="1AB7C7B0" w14:textId="77777777" w:rsidR="00B4283F" w:rsidRPr="00B4283F" w:rsidRDefault="00B4283F" w:rsidP="00C60351">
      <w:pPr>
        <w:pStyle w:val="ListParagraph"/>
        <w:ind w:left="360"/>
        <w:jc w:val="both"/>
      </w:pPr>
    </w:p>
    <w:p w14:paraId="5CFA53A1" w14:textId="77777777" w:rsidR="0085715D" w:rsidRPr="00B4283F" w:rsidRDefault="0085715D" w:rsidP="0021282E">
      <w:pPr>
        <w:numPr>
          <w:ilvl w:val="0"/>
          <w:numId w:val="9"/>
        </w:numPr>
        <w:jc w:val="both"/>
        <w:rPr>
          <w:b/>
          <w:bCs/>
          <w:lang w:val="et-EE"/>
        </w:rPr>
      </w:pPr>
      <w:r w:rsidRPr="00B4283F">
        <w:rPr>
          <w:b/>
          <w:bCs/>
          <w:lang w:val="et-EE"/>
        </w:rPr>
        <w:t>OTSUS</w:t>
      </w:r>
    </w:p>
    <w:p w14:paraId="09D9CF87" w14:textId="3DE6DA0F" w:rsidR="00046BB9" w:rsidRPr="00B4283F" w:rsidRDefault="00605BE9" w:rsidP="00046BB9">
      <w:pPr>
        <w:ind w:left="426"/>
        <w:jc w:val="both"/>
        <w:rPr>
          <w:bCs/>
          <w:lang w:val="et-EE"/>
        </w:rPr>
      </w:pPr>
      <w:r w:rsidRPr="00B4283F">
        <w:rPr>
          <w:lang w:val="et-EE"/>
        </w:rPr>
        <w:t xml:space="preserve">Kehtestada </w:t>
      </w:r>
      <w:r w:rsidR="00046BB9" w:rsidRPr="00B4283F">
        <w:rPr>
          <w:lang w:val="et-EE"/>
        </w:rPr>
        <w:t xml:space="preserve">Narva linnas </w:t>
      </w:r>
      <w:r w:rsidRPr="00B4283F">
        <w:rPr>
          <w:lang w:val="et-EE"/>
        </w:rPr>
        <w:t xml:space="preserve">Vanalinna </w:t>
      </w:r>
      <w:r w:rsidR="00046BB9" w:rsidRPr="00B4283F">
        <w:rPr>
          <w:lang w:val="et-EE"/>
        </w:rPr>
        <w:t xml:space="preserve">linnaosas OÜ Loovmaastik poolt koostatud „Kraavi </w:t>
      </w:r>
      <w:r w:rsidR="00046BB9" w:rsidRPr="00B4283F">
        <w:rPr>
          <w:noProof/>
          <w:lang w:val="et-EE"/>
        </w:rPr>
        <w:t xml:space="preserve">tn 1 maa-ala </w:t>
      </w:r>
      <w:r w:rsidR="00046BB9" w:rsidRPr="00B4283F">
        <w:rPr>
          <w:noProof/>
          <w:lang w:val="et-EE" w:eastAsia="ru-RU"/>
        </w:rPr>
        <w:t>detailplaneeringu</w:t>
      </w:r>
      <w:r w:rsidR="00046BB9" w:rsidRPr="00B4283F">
        <w:rPr>
          <w:lang w:val="et-EE"/>
        </w:rPr>
        <w:t>“</w:t>
      </w:r>
      <w:r w:rsidR="00CD6A55" w:rsidRPr="00B4283F">
        <w:rPr>
          <w:lang w:val="et-EE"/>
        </w:rPr>
        <w:t xml:space="preserve"> (töö nr 089DI17</w:t>
      </w:r>
      <w:r w:rsidR="00046BB9" w:rsidRPr="00B4283F">
        <w:rPr>
          <w:lang w:val="et-EE"/>
        </w:rPr>
        <w:t xml:space="preserve"> vastavalt lisatud detailplaneeringu põhijoonisele</w:t>
      </w:r>
      <w:r w:rsidRPr="00B4283F">
        <w:rPr>
          <w:lang w:val="et-EE"/>
        </w:rPr>
        <w:t xml:space="preserve"> – Lisa 1</w:t>
      </w:r>
      <w:r w:rsidR="00046BB9" w:rsidRPr="00B4283F">
        <w:rPr>
          <w:lang w:val="et-EE"/>
        </w:rPr>
        <w:t>)</w:t>
      </w:r>
      <w:r w:rsidR="00046BB9" w:rsidRPr="00B4283F">
        <w:rPr>
          <w:bCs/>
          <w:lang w:val="et-EE"/>
        </w:rPr>
        <w:t>.</w:t>
      </w:r>
    </w:p>
    <w:p w14:paraId="6A5E73BB" w14:textId="77777777" w:rsidR="00D17923" w:rsidRPr="00B4283F" w:rsidRDefault="00D17923" w:rsidP="00046BB9">
      <w:pPr>
        <w:ind w:left="426"/>
        <w:jc w:val="both"/>
        <w:rPr>
          <w:bCs/>
          <w:lang w:val="et-EE"/>
        </w:rPr>
      </w:pPr>
    </w:p>
    <w:p w14:paraId="575279AE" w14:textId="4F7942DD" w:rsidR="00046BB9" w:rsidRPr="00B4283F" w:rsidRDefault="00CD6A55" w:rsidP="00CD6A55">
      <w:pPr>
        <w:pStyle w:val="ListParagraph"/>
        <w:numPr>
          <w:ilvl w:val="0"/>
          <w:numId w:val="9"/>
        </w:numPr>
        <w:jc w:val="both"/>
        <w:rPr>
          <w:b/>
          <w:bCs/>
          <w:lang w:val="et-EE"/>
        </w:rPr>
      </w:pPr>
      <w:r w:rsidRPr="00B4283F">
        <w:rPr>
          <w:b/>
          <w:lang w:val="et-EE"/>
        </w:rPr>
        <w:t>RAKENDUSÄTTED</w:t>
      </w:r>
    </w:p>
    <w:p w14:paraId="1212FB74" w14:textId="6E155D25" w:rsidR="00046BB9" w:rsidRPr="00B4283F" w:rsidRDefault="00046BB9" w:rsidP="00046BB9">
      <w:pPr>
        <w:numPr>
          <w:ilvl w:val="1"/>
          <w:numId w:val="9"/>
        </w:numPr>
        <w:tabs>
          <w:tab w:val="num" w:pos="1134"/>
        </w:tabs>
        <w:ind w:left="1134"/>
        <w:jc w:val="both"/>
        <w:rPr>
          <w:b/>
          <w:bCs/>
          <w:lang w:val="et-EE"/>
        </w:rPr>
      </w:pPr>
      <w:r w:rsidRPr="00B4283F">
        <w:rPr>
          <w:lang w:val="et-EE"/>
        </w:rPr>
        <w:t xml:space="preserve">Narva Linnavalitsuse Arhitektuuri- ja Linnaplaneerimise Ametil </w:t>
      </w:r>
      <w:r w:rsidRPr="00B4283F">
        <w:rPr>
          <w:noProof/>
          <w:lang w:val="et-EE"/>
        </w:rPr>
        <w:t xml:space="preserve">avaldada </w:t>
      </w:r>
      <w:r w:rsidR="00581E0E" w:rsidRPr="00B4283F">
        <w:rPr>
          <w:noProof/>
          <w:lang w:val="et-EE"/>
        </w:rPr>
        <w:t>korraldus</w:t>
      </w:r>
      <w:r w:rsidRPr="00B4283F">
        <w:rPr>
          <w:noProof/>
          <w:lang w:val="et-EE"/>
        </w:rPr>
        <w:t xml:space="preserve"> ajalehes </w:t>
      </w:r>
      <w:r w:rsidRPr="00B4283F">
        <w:rPr>
          <w:i/>
          <w:noProof/>
          <w:lang w:val="et-EE"/>
        </w:rPr>
        <w:t>„Põhjarannik“</w:t>
      </w:r>
      <w:r w:rsidRPr="00B4283F">
        <w:rPr>
          <w:noProof/>
          <w:lang w:val="et-EE"/>
        </w:rPr>
        <w:t xml:space="preserve"> ja</w:t>
      </w:r>
      <w:r w:rsidRPr="00B4283F">
        <w:rPr>
          <w:i/>
          <w:noProof/>
          <w:lang w:val="et-EE"/>
        </w:rPr>
        <w:t xml:space="preserve"> “Narva Linnaleht”</w:t>
      </w:r>
      <w:r w:rsidRPr="00B4283F">
        <w:rPr>
          <w:noProof/>
          <w:lang w:val="et-EE"/>
        </w:rPr>
        <w:t xml:space="preserve"> ning ameti veebilehel.</w:t>
      </w:r>
    </w:p>
    <w:p w14:paraId="7D45528D" w14:textId="4E546F96" w:rsidR="00046BB9" w:rsidRPr="00B4283F" w:rsidRDefault="00046BB9" w:rsidP="00046BB9">
      <w:pPr>
        <w:numPr>
          <w:ilvl w:val="1"/>
          <w:numId w:val="9"/>
        </w:numPr>
        <w:tabs>
          <w:tab w:val="left" w:pos="1134"/>
        </w:tabs>
        <w:autoSpaceDE w:val="0"/>
        <w:autoSpaceDN w:val="0"/>
        <w:adjustRightInd w:val="0"/>
        <w:ind w:left="1134" w:hanging="425"/>
        <w:jc w:val="both"/>
        <w:rPr>
          <w:lang w:val="et-EE"/>
        </w:rPr>
      </w:pPr>
      <w:r w:rsidRPr="00B4283F">
        <w:rPr>
          <w:lang w:val="et-EE"/>
        </w:rPr>
        <w:lastRenderedPageBreak/>
        <w:t xml:space="preserve">Käesolev </w:t>
      </w:r>
      <w:r w:rsidR="00571771">
        <w:rPr>
          <w:lang w:val="et-EE"/>
        </w:rPr>
        <w:t>korraldu</w:t>
      </w:r>
      <w:r w:rsidR="009A34F0" w:rsidRPr="00B4283F">
        <w:rPr>
          <w:lang w:val="et-EE"/>
        </w:rPr>
        <w:t xml:space="preserve">s </w:t>
      </w:r>
      <w:r w:rsidRPr="00B4283F">
        <w:rPr>
          <w:lang w:val="et-EE"/>
        </w:rPr>
        <w:t>jõustub teatavakstegemisest.</w:t>
      </w:r>
    </w:p>
    <w:p w14:paraId="51821589" w14:textId="77777777" w:rsidR="00DE4F9B" w:rsidRDefault="00DE4F9B" w:rsidP="006F6E1B">
      <w:pPr>
        <w:tabs>
          <w:tab w:val="left" w:pos="1134"/>
        </w:tabs>
        <w:autoSpaceDE w:val="0"/>
        <w:autoSpaceDN w:val="0"/>
        <w:adjustRightInd w:val="0"/>
        <w:jc w:val="both"/>
        <w:rPr>
          <w:lang w:val="et-EE"/>
        </w:rPr>
      </w:pPr>
    </w:p>
    <w:p w14:paraId="670D89EA" w14:textId="77777777" w:rsidR="006F6E1B" w:rsidRDefault="006F6E1B" w:rsidP="006F6E1B">
      <w:pPr>
        <w:tabs>
          <w:tab w:val="left" w:pos="1134"/>
        </w:tabs>
        <w:autoSpaceDE w:val="0"/>
        <w:autoSpaceDN w:val="0"/>
        <w:adjustRightInd w:val="0"/>
        <w:jc w:val="both"/>
        <w:rPr>
          <w:lang w:val="et-EE"/>
        </w:rPr>
      </w:pPr>
    </w:p>
    <w:p w14:paraId="31A42719" w14:textId="77777777" w:rsidR="00B4283F" w:rsidRDefault="00B4283F" w:rsidP="00B4283F">
      <w:pPr>
        <w:tabs>
          <w:tab w:val="left" w:pos="1134"/>
        </w:tabs>
        <w:autoSpaceDE w:val="0"/>
        <w:autoSpaceDN w:val="0"/>
        <w:adjustRightInd w:val="0"/>
        <w:ind w:left="360"/>
        <w:jc w:val="both"/>
        <w:rPr>
          <w:lang w:val="et-EE"/>
        </w:rPr>
      </w:pPr>
    </w:p>
    <w:p w14:paraId="017CAF8B" w14:textId="77777777" w:rsidR="00B4283F" w:rsidRDefault="00B4283F" w:rsidP="00B4283F">
      <w:pPr>
        <w:rPr>
          <w:lang w:val="et-EE"/>
        </w:rPr>
      </w:pPr>
      <w:r>
        <w:rPr>
          <w:lang w:val="et-EE"/>
        </w:rPr>
        <w:t>Aleksei Jevgrafov</w:t>
      </w:r>
      <w:r>
        <w:rPr>
          <w:lang w:val="et-EE"/>
        </w:rPr>
        <w:tab/>
      </w:r>
      <w:r>
        <w:rPr>
          <w:lang w:val="et-EE"/>
        </w:rPr>
        <w:tab/>
      </w:r>
      <w:r>
        <w:rPr>
          <w:lang w:val="et-EE"/>
        </w:rPr>
        <w:tab/>
      </w:r>
      <w:r>
        <w:rPr>
          <w:lang w:val="et-EE"/>
        </w:rPr>
        <w:tab/>
      </w:r>
      <w:r>
        <w:rPr>
          <w:lang w:val="et-EE"/>
        </w:rPr>
        <w:tab/>
      </w:r>
      <w:r>
        <w:rPr>
          <w:lang w:val="et-EE"/>
        </w:rPr>
        <w:tab/>
        <w:t>Üllar Kaljuste</w:t>
      </w:r>
    </w:p>
    <w:p w14:paraId="27672996" w14:textId="77777777" w:rsidR="00B4283F" w:rsidRPr="00CA7D99" w:rsidRDefault="00B4283F" w:rsidP="00B4283F">
      <w:pPr>
        <w:ind w:left="5040" w:hanging="5040"/>
        <w:rPr>
          <w:lang w:val="et-EE"/>
        </w:rPr>
      </w:pPr>
      <w:r>
        <w:rPr>
          <w:lang w:val="et-EE"/>
        </w:rPr>
        <w:t xml:space="preserve">Linnapea </w:t>
      </w:r>
      <w:r>
        <w:rPr>
          <w:lang w:val="et-EE"/>
        </w:rPr>
        <w:tab/>
      </w:r>
      <w:r>
        <w:rPr>
          <w:lang w:val="et-EE"/>
        </w:rPr>
        <w:tab/>
        <w:t>Linnasekretär</w:t>
      </w:r>
    </w:p>
    <w:p w14:paraId="0BD2CD97" w14:textId="25CC8201" w:rsidR="0085715D" w:rsidRPr="00CA7D99" w:rsidRDefault="0085715D" w:rsidP="00B4283F">
      <w:pPr>
        <w:tabs>
          <w:tab w:val="left" w:pos="1134"/>
        </w:tabs>
        <w:autoSpaceDE w:val="0"/>
        <w:autoSpaceDN w:val="0"/>
        <w:adjustRightInd w:val="0"/>
        <w:jc w:val="both"/>
        <w:rPr>
          <w:lang w:val="et-EE"/>
        </w:rPr>
      </w:pPr>
    </w:p>
    <w:sectPr w:rsidR="0085715D" w:rsidRPr="00CA7D99" w:rsidSect="00BE08E1">
      <w:headerReference w:type="default" r:id="rId8"/>
      <w:footerReference w:type="even" r:id="rId9"/>
      <w:footerReference w:type="default" r:id="rId10"/>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BF8DC" w14:textId="77777777" w:rsidR="009F6D81" w:rsidRDefault="009F6D81">
      <w:r>
        <w:separator/>
      </w:r>
    </w:p>
  </w:endnote>
  <w:endnote w:type="continuationSeparator" w:id="0">
    <w:p w14:paraId="6D1B239C" w14:textId="77777777" w:rsidR="009F6D81" w:rsidRDefault="009F6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3A66E" w14:textId="77777777" w:rsidR="000626A2" w:rsidRDefault="000626A2"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E47532" w14:textId="77777777" w:rsidR="000626A2" w:rsidRDefault="000626A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550D8" w14:textId="77777777" w:rsidR="000626A2" w:rsidRDefault="000626A2"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37A7A">
      <w:rPr>
        <w:rStyle w:val="PageNumber"/>
        <w:noProof/>
      </w:rPr>
      <w:t>3</w:t>
    </w:r>
    <w:r>
      <w:rPr>
        <w:rStyle w:val="PageNumber"/>
      </w:rPr>
      <w:fldChar w:fldCharType="end"/>
    </w:r>
  </w:p>
  <w:p w14:paraId="769B30C7" w14:textId="77777777" w:rsidR="000626A2" w:rsidRDefault="000626A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45D646" w14:textId="77777777" w:rsidR="009F6D81" w:rsidRDefault="009F6D81">
      <w:r>
        <w:separator/>
      </w:r>
    </w:p>
  </w:footnote>
  <w:footnote w:type="continuationSeparator" w:id="0">
    <w:p w14:paraId="5023D730" w14:textId="77777777" w:rsidR="009F6D81" w:rsidRDefault="009F6D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E1BF2" w14:textId="77777777" w:rsidR="000626A2" w:rsidRPr="004E7689" w:rsidRDefault="000626A2" w:rsidP="00782DB1">
    <w:pPr>
      <w:jc w:val="right"/>
      <w:rPr>
        <w:b/>
        <w:color w:val="808080"/>
        <w:sz w:val="18"/>
        <w:szCs w:val="18"/>
        <w:lang w:val="et-EE"/>
      </w:rPr>
    </w:pPr>
    <w:r w:rsidRPr="004E7689">
      <w:rPr>
        <w:b/>
        <w:color w:val="808080"/>
        <w:sz w:val="18"/>
        <w:szCs w:val="18"/>
        <w:lang w:val="et-EE"/>
      </w:rPr>
      <w:t>EELNÕU</w:t>
    </w:r>
  </w:p>
  <w:p w14:paraId="1232ED6E" w14:textId="77777777" w:rsidR="000626A2" w:rsidRDefault="000626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77C5DC0"/>
    <w:multiLevelType w:val="multilevel"/>
    <w:tmpl w:val="94F274B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7"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5D013C5B"/>
    <w:multiLevelType w:val="multilevel"/>
    <w:tmpl w:val="0768628A"/>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5"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6"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5"/>
  </w:num>
  <w:num w:numId="3">
    <w:abstractNumId w:val="16"/>
  </w:num>
  <w:num w:numId="4">
    <w:abstractNumId w:val="18"/>
  </w:num>
  <w:num w:numId="5">
    <w:abstractNumId w:val="12"/>
  </w:num>
  <w:num w:numId="6">
    <w:abstractNumId w:val="22"/>
  </w:num>
  <w:num w:numId="7">
    <w:abstractNumId w:val="21"/>
  </w:num>
  <w:num w:numId="8">
    <w:abstractNumId w:val="11"/>
  </w:num>
  <w:num w:numId="9">
    <w:abstractNumId w:val="6"/>
  </w:num>
  <w:num w:numId="10">
    <w:abstractNumId w:val="5"/>
  </w:num>
  <w:num w:numId="11">
    <w:abstractNumId w:val="14"/>
  </w:num>
  <w:num w:numId="12">
    <w:abstractNumId w:val="9"/>
  </w:num>
  <w:num w:numId="13">
    <w:abstractNumId w:val="23"/>
  </w:num>
  <w:num w:numId="14">
    <w:abstractNumId w:val="0"/>
  </w:num>
  <w:num w:numId="15">
    <w:abstractNumId w:val="1"/>
  </w:num>
  <w:num w:numId="16">
    <w:abstractNumId w:val="7"/>
  </w:num>
  <w:num w:numId="17">
    <w:abstractNumId w:val="17"/>
  </w:num>
  <w:num w:numId="18">
    <w:abstractNumId w:val="3"/>
  </w:num>
  <w:num w:numId="19">
    <w:abstractNumId w:val="8"/>
  </w:num>
  <w:num w:numId="20">
    <w:abstractNumId w:val="13"/>
  </w:num>
  <w:num w:numId="21">
    <w:abstractNumId w:val="19"/>
  </w:num>
  <w:num w:numId="22">
    <w:abstractNumId w:val="24"/>
  </w:num>
  <w:num w:numId="23">
    <w:abstractNumId w:val="15"/>
  </w:num>
  <w:num w:numId="24">
    <w:abstractNumId w:val="10"/>
  </w:num>
  <w:num w:numId="25">
    <w:abstractNumId w:val="26"/>
  </w:num>
  <w:num w:numId="26">
    <w:abstractNumId w:val="2"/>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65"/>
    <w:rsid w:val="000249F0"/>
    <w:rsid w:val="00024C25"/>
    <w:rsid w:val="0003481B"/>
    <w:rsid w:val="00034E2B"/>
    <w:rsid w:val="00035B47"/>
    <w:rsid w:val="000373F0"/>
    <w:rsid w:val="0004069A"/>
    <w:rsid w:val="000414EF"/>
    <w:rsid w:val="00045FC0"/>
    <w:rsid w:val="00046BB9"/>
    <w:rsid w:val="00046E19"/>
    <w:rsid w:val="00047FDD"/>
    <w:rsid w:val="00055647"/>
    <w:rsid w:val="00055728"/>
    <w:rsid w:val="00057388"/>
    <w:rsid w:val="00057434"/>
    <w:rsid w:val="000579A2"/>
    <w:rsid w:val="0006175F"/>
    <w:rsid w:val="000626A2"/>
    <w:rsid w:val="000630BD"/>
    <w:rsid w:val="000650BE"/>
    <w:rsid w:val="000668CF"/>
    <w:rsid w:val="00072099"/>
    <w:rsid w:val="000734D7"/>
    <w:rsid w:val="0008718F"/>
    <w:rsid w:val="000913F3"/>
    <w:rsid w:val="0009154A"/>
    <w:rsid w:val="00097E20"/>
    <w:rsid w:val="000A01C2"/>
    <w:rsid w:val="000A0B79"/>
    <w:rsid w:val="000A17B9"/>
    <w:rsid w:val="000A27CB"/>
    <w:rsid w:val="000A34E7"/>
    <w:rsid w:val="000A5A02"/>
    <w:rsid w:val="000B0312"/>
    <w:rsid w:val="000B0A34"/>
    <w:rsid w:val="000B1DBE"/>
    <w:rsid w:val="000B2F99"/>
    <w:rsid w:val="000B3FA4"/>
    <w:rsid w:val="000B5CB6"/>
    <w:rsid w:val="000B6BFA"/>
    <w:rsid w:val="000B74B4"/>
    <w:rsid w:val="000C0884"/>
    <w:rsid w:val="000C3F7F"/>
    <w:rsid w:val="000C41D1"/>
    <w:rsid w:val="000C4CB1"/>
    <w:rsid w:val="000C689D"/>
    <w:rsid w:val="000D2E52"/>
    <w:rsid w:val="000D528B"/>
    <w:rsid w:val="000D609C"/>
    <w:rsid w:val="000D6FC4"/>
    <w:rsid w:val="000E743F"/>
    <w:rsid w:val="000F0397"/>
    <w:rsid w:val="000F4633"/>
    <w:rsid w:val="001006C9"/>
    <w:rsid w:val="00100901"/>
    <w:rsid w:val="001012E4"/>
    <w:rsid w:val="00101CFF"/>
    <w:rsid w:val="00102354"/>
    <w:rsid w:val="00102C0C"/>
    <w:rsid w:val="00103FAD"/>
    <w:rsid w:val="00107AEA"/>
    <w:rsid w:val="00113666"/>
    <w:rsid w:val="00113BC4"/>
    <w:rsid w:val="00115CDD"/>
    <w:rsid w:val="0012764A"/>
    <w:rsid w:val="001303A1"/>
    <w:rsid w:val="0013098C"/>
    <w:rsid w:val="001326D6"/>
    <w:rsid w:val="0013395A"/>
    <w:rsid w:val="001434FA"/>
    <w:rsid w:val="001436FB"/>
    <w:rsid w:val="00144723"/>
    <w:rsid w:val="00146B7F"/>
    <w:rsid w:val="001478FB"/>
    <w:rsid w:val="00150526"/>
    <w:rsid w:val="00150B0D"/>
    <w:rsid w:val="00156033"/>
    <w:rsid w:val="001620AE"/>
    <w:rsid w:val="001640CA"/>
    <w:rsid w:val="00170C09"/>
    <w:rsid w:val="001713C8"/>
    <w:rsid w:val="001715A5"/>
    <w:rsid w:val="00171B98"/>
    <w:rsid w:val="0017414D"/>
    <w:rsid w:val="00176DED"/>
    <w:rsid w:val="001773A7"/>
    <w:rsid w:val="00182107"/>
    <w:rsid w:val="001835D2"/>
    <w:rsid w:val="0018418A"/>
    <w:rsid w:val="00186940"/>
    <w:rsid w:val="00192692"/>
    <w:rsid w:val="00196CB3"/>
    <w:rsid w:val="00197A2E"/>
    <w:rsid w:val="001A0B88"/>
    <w:rsid w:val="001A23E2"/>
    <w:rsid w:val="001A3570"/>
    <w:rsid w:val="001B1CA1"/>
    <w:rsid w:val="001B5BB9"/>
    <w:rsid w:val="001B78F9"/>
    <w:rsid w:val="001C0349"/>
    <w:rsid w:val="001C5DB8"/>
    <w:rsid w:val="001C7A60"/>
    <w:rsid w:val="001D4864"/>
    <w:rsid w:val="001E1FEB"/>
    <w:rsid w:val="001E3852"/>
    <w:rsid w:val="001E45FC"/>
    <w:rsid w:val="001E5AD0"/>
    <w:rsid w:val="001E6ACD"/>
    <w:rsid w:val="001E6E0E"/>
    <w:rsid w:val="001F0DC8"/>
    <w:rsid w:val="001F0FBE"/>
    <w:rsid w:val="001F2658"/>
    <w:rsid w:val="001F441E"/>
    <w:rsid w:val="002048AD"/>
    <w:rsid w:val="00207BB6"/>
    <w:rsid w:val="00207BD8"/>
    <w:rsid w:val="0021282E"/>
    <w:rsid w:val="00213264"/>
    <w:rsid w:val="00214E88"/>
    <w:rsid w:val="002157D2"/>
    <w:rsid w:val="0022714E"/>
    <w:rsid w:val="002332B6"/>
    <w:rsid w:val="00234B56"/>
    <w:rsid w:val="00244656"/>
    <w:rsid w:val="0025272D"/>
    <w:rsid w:val="00254CE5"/>
    <w:rsid w:val="00256847"/>
    <w:rsid w:val="002612B9"/>
    <w:rsid w:val="00261528"/>
    <w:rsid w:val="00262D3A"/>
    <w:rsid w:val="00263778"/>
    <w:rsid w:val="00264B7C"/>
    <w:rsid w:val="0026623D"/>
    <w:rsid w:val="00267210"/>
    <w:rsid w:val="00270FFC"/>
    <w:rsid w:val="002720DA"/>
    <w:rsid w:val="002733AC"/>
    <w:rsid w:val="002754B7"/>
    <w:rsid w:val="00275D36"/>
    <w:rsid w:val="00276642"/>
    <w:rsid w:val="0028114A"/>
    <w:rsid w:val="002813C7"/>
    <w:rsid w:val="00282440"/>
    <w:rsid w:val="00285AD5"/>
    <w:rsid w:val="00286E08"/>
    <w:rsid w:val="00294F67"/>
    <w:rsid w:val="002A34FD"/>
    <w:rsid w:val="002A512A"/>
    <w:rsid w:val="002A59C6"/>
    <w:rsid w:val="002A7399"/>
    <w:rsid w:val="002B1198"/>
    <w:rsid w:val="002B1F89"/>
    <w:rsid w:val="002B3CA0"/>
    <w:rsid w:val="002B42D6"/>
    <w:rsid w:val="002B47F2"/>
    <w:rsid w:val="002B59F2"/>
    <w:rsid w:val="002B7FF8"/>
    <w:rsid w:val="002C07CF"/>
    <w:rsid w:val="002C69F7"/>
    <w:rsid w:val="002C7A6C"/>
    <w:rsid w:val="002D1B96"/>
    <w:rsid w:val="002D2C73"/>
    <w:rsid w:val="002D5604"/>
    <w:rsid w:val="002D6E37"/>
    <w:rsid w:val="002E4E61"/>
    <w:rsid w:val="002E4EEB"/>
    <w:rsid w:val="002E5F16"/>
    <w:rsid w:val="002E60EC"/>
    <w:rsid w:val="002F0367"/>
    <w:rsid w:val="002F16F3"/>
    <w:rsid w:val="002F62E2"/>
    <w:rsid w:val="0030305C"/>
    <w:rsid w:val="00303DC4"/>
    <w:rsid w:val="0030505E"/>
    <w:rsid w:val="00305818"/>
    <w:rsid w:val="003065C3"/>
    <w:rsid w:val="00313901"/>
    <w:rsid w:val="0031439E"/>
    <w:rsid w:val="003155D9"/>
    <w:rsid w:val="00315A35"/>
    <w:rsid w:val="00315CD2"/>
    <w:rsid w:val="00317467"/>
    <w:rsid w:val="00321BE1"/>
    <w:rsid w:val="0032410C"/>
    <w:rsid w:val="00324CA7"/>
    <w:rsid w:val="0033201B"/>
    <w:rsid w:val="003329AE"/>
    <w:rsid w:val="00332F7A"/>
    <w:rsid w:val="0033479F"/>
    <w:rsid w:val="00335EBD"/>
    <w:rsid w:val="003402A0"/>
    <w:rsid w:val="00344857"/>
    <w:rsid w:val="00345C46"/>
    <w:rsid w:val="00347B06"/>
    <w:rsid w:val="00355E1F"/>
    <w:rsid w:val="00362307"/>
    <w:rsid w:val="0036276D"/>
    <w:rsid w:val="00362FA8"/>
    <w:rsid w:val="00364958"/>
    <w:rsid w:val="00366D87"/>
    <w:rsid w:val="00373F5E"/>
    <w:rsid w:val="003755C7"/>
    <w:rsid w:val="00375BB1"/>
    <w:rsid w:val="003760DB"/>
    <w:rsid w:val="003768E8"/>
    <w:rsid w:val="00380A59"/>
    <w:rsid w:val="003835D8"/>
    <w:rsid w:val="00387CD6"/>
    <w:rsid w:val="0039132F"/>
    <w:rsid w:val="0039196D"/>
    <w:rsid w:val="00392C73"/>
    <w:rsid w:val="00394CD2"/>
    <w:rsid w:val="0039610C"/>
    <w:rsid w:val="0039638F"/>
    <w:rsid w:val="00396878"/>
    <w:rsid w:val="003A5E49"/>
    <w:rsid w:val="003B07E6"/>
    <w:rsid w:val="003B149C"/>
    <w:rsid w:val="003C1253"/>
    <w:rsid w:val="003C24EE"/>
    <w:rsid w:val="003C2ABB"/>
    <w:rsid w:val="003C4720"/>
    <w:rsid w:val="003D161B"/>
    <w:rsid w:val="003D3A41"/>
    <w:rsid w:val="003D6211"/>
    <w:rsid w:val="003D673F"/>
    <w:rsid w:val="003D6FDC"/>
    <w:rsid w:val="003E04E3"/>
    <w:rsid w:val="003E0663"/>
    <w:rsid w:val="003E0BE7"/>
    <w:rsid w:val="003E0DA7"/>
    <w:rsid w:val="003E260A"/>
    <w:rsid w:val="003E4EDF"/>
    <w:rsid w:val="003F2C2E"/>
    <w:rsid w:val="003F420F"/>
    <w:rsid w:val="003F4B6D"/>
    <w:rsid w:val="003F6FD0"/>
    <w:rsid w:val="00404BA5"/>
    <w:rsid w:val="004066EB"/>
    <w:rsid w:val="004068F3"/>
    <w:rsid w:val="0040705C"/>
    <w:rsid w:val="00410D95"/>
    <w:rsid w:val="00411A19"/>
    <w:rsid w:val="0041382F"/>
    <w:rsid w:val="00414A1F"/>
    <w:rsid w:val="00414D0B"/>
    <w:rsid w:val="00414E1B"/>
    <w:rsid w:val="0042296A"/>
    <w:rsid w:val="00424AEE"/>
    <w:rsid w:val="00425D3A"/>
    <w:rsid w:val="00425E77"/>
    <w:rsid w:val="00433FB7"/>
    <w:rsid w:val="00436155"/>
    <w:rsid w:val="00436F58"/>
    <w:rsid w:val="00437A43"/>
    <w:rsid w:val="004408EC"/>
    <w:rsid w:val="0044225C"/>
    <w:rsid w:val="00444C45"/>
    <w:rsid w:val="00446FE9"/>
    <w:rsid w:val="00447089"/>
    <w:rsid w:val="00452151"/>
    <w:rsid w:val="0045218D"/>
    <w:rsid w:val="00463629"/>
    <w:rsid w:val="0047162D"/>
    <w:rsid w:val="004933CB"/>
    <w:rsid w:val="00493C2B"/>
    <w:rsid w:val="0049753D"/>
    <w:rsid w:val="004975BD"/>
    <w:rsid w:val="004A3199"/>
    <w:rsid w:val="004A3356"/>
    <w:rsid w:val="004B3FC2"/>
    <w:rsid w:val="004B554E"/>
    <w:rsid w:val="004B621E"/>
    <w:rsid w:val="004B6563"/>
    <w:rsid w:val="004B740E"/>
    <w:rsid w:val="004B7B6C"/>
    <w:rsid w:val="004C1FE8"/>
    <w:rsid w:val="004C34F6"/>
    <w:rsid w:val="004C4E50"/>
    <w:rsid w:val="004C5231"/>
    <w:rsid w:val="004C543C"/>
    <w:rsid w:val="004C54A4"/>
    <w:rsid w:val="004C7BC6"/>
    <w:rsid w:val="004D0521"/>
    <w:rsid w:val="004D0EC5"/>
    <w:rsid w:val="004D3698"/>
    <w:rsid w:val="004D674D"/>
    <w:rsid w:val="004D69E9"/>
    <w:rsid w:val="004D6DD9"/>
    <w:rsid w:val="004D76F5"/>
    <w:rsid w:val="004E04BF"/>
    <w:rsid w:val="004E2865"/>
    <w:rsid w:val="004E36FA"/>
    <w:rsid w:val="004E50B5"/>
    <w:rsid w:val="004E7689"/>
    <w:rsid w:val="004F30D9"/>
    <w:rsid w:val="005025AA"/>
    <w:rsid w:val="005032B9"/>
    <w:rsid w:val="00504106"/>
    <w:rsid w:val="00507B46"/>
    <w:rsid w:val="00510E2C"/>
    <w:rsid w:val="0051122F"/>
    <w:rsid w:val="005129A3"/>
    <w:rsid w:val="005164F0"/>
    <w:rsid w:val="00522F41"/>
    <w:rsid w:val="00525453"/>
    <w:rsid w:val="00527044"/>
    <w:rsid w:val="00527164"/>
    <w:rsid w:val="0052730B"/>
    <w:rsid w:val="005277EF"/>
    <w:rsid w:val="00533F8B"/>
    <w:rsid w:val="0053442E"/>
    <w:rsid w:val="005367A4"/>
    <w:rsid w:val="005369B0"/>
    <w:rsid w:val="00536F44"/>
    <w:rsid w:val="00537A3A"/>
    <w:rsid w:val="00540EE9"/>
    <w:rsid w:val="0054147F"/>
    <w:rsid w:val="00541850"/>
    <w:rsid w:val="005422C5"/>
    <w:rsid w:val="0054468C"/>
    <w:rsid w:val="00545D61"/>
    <w:rsid w:val="00546EE5"/>
    <w:rsid w:val="00551761"/>
    <w:rsid w:val="005529C1"/>
    <w:rsid w:val="0055311B"/>
    <w:rsid w:val="00553A25"/>
    <w:rsid w:val="00560073"/>
    <w:rsid w:val="005601E9"/>
    <w:rsid w:val="00561AA8"/>
    <w:rsid w:val="00562A15"/>
    <w:rsid w:val="00564AE6"/>
    <w:rsid w:val="0057003A"/>
    <w:rsid w:val="00571771"/>
    <w:rsid w:val="00571C13"/>
    <w:rsid w:val="00580D04"/>
    <w:rsid w:val="00581E0E"/>
    <w:rsid w:val="00584DCE"/>
    <w:rsid w:val="005852A2"/>
    <w:rsid w:val="00585993"/>
    <w:rsid w:val="00591DFC"/>
    <w:rsid w:val="00595DE3"/>
    <w:rsid w:val="00596D35"/>
    <w:rsid w:val="00596E7C"/>
    <w:rsid w:val="005A5FD1"/>
    <w:rsid w:val="005B0F5A"/>
    <w:rsid w:val="005B131B"/>
    <w:rsid w:val="005B1E84"/>
    <w:rsid w:val="005B7B7A"/>
    <w:rsid w:val="005C51D4"/>
    <w:rsid w:val="005C6DFC"/>
    <w:rsid w:val="005D22F5"/>
    <w:rsid w:val="005D4397"/>
    <w:rsid w:val="005D7A12"/>
    <w:rsid w:val="005E02E4"/>
    <w:rsid w:val="005E2370"/>
    <w:rsid w:val="005E4B47"/>
    <w:rsid w:val="005E706D"/>
    <w:rsid w:val="005E7D32"/>
    <w:rsid w:val="005F525D"/>
    <w:rsid w:val="005F68E2"/>
    <w:rsid w:val="005F74D5"/>
    <w:rsid w:val="0060102C"/>
    <w:rsid w:val="006020DF"/>
    <w:rsid w:val="00602C54"/>
    <w:rsid w:val="00604828"/>
    <w:rsid w:val="00605BE9"/>
    <w:rsid w:val="00607A3F"/>
    <w:rsid w:val="006149D8"/>
    <w:rsid w:val="00614E70"/>
    <w:rsid w:val="006222F3"/>
    <w:rsid w:val="0062288C"/>
    <w:rsid w:val="00625627"/>
    <w:rsid w:val="00626B15"/>
    <w:rsid w:val="00626B42"/>
    <w:rsid w:val="006312AA"/>
    <w:rsid w:val="00631862"/>
    <w:rsid w:val="006367DC"/>
    <w:rsid w:val="00637019"/>
    <w:rsid w:val="00643BB5"/>
    <w:rsid w:val="00645B09"/>
    <w:rsid w:val="0064638C"/>
    <w:rsid w:val="00654B7E"/>
    <w:rsid w:val="006557CB"/>
    <w:rsid w:val="0066020F"/>
    <w:rsid w:val="00660C43"/>
    <w:rsid w:val="0067096A"/>
    <w:rsid w:val="00674FC5"/>
    <w:rsid w:val="00676391"/>
    <w:rsid w:val="00681C98"/>
    <w:rsid w:val="00684212"/>
    <w:rsid w:val="00690A04"/>
    <w:rsid w:val="00695B1E"/>
    <w:rsid w:val="006A0F7D"/>
    <w:rsid w:val="006A4CC3"/>
    <w:rsid w:val="006A7CA4"/>
    <w:rsid w:val="006B5D66"/>
    <w:rsid w:val="006C635E"/>
    <w:rsid w:val="006D07CB"/>
    <w:rsid w:val="006D2F0D"/>
    <w:rsid w:val="006D41E8"/>
    <w:rsid w:val="006D4FF8"/>
    <w:rsid w:val="006E036B"/>
    <w:rsid w:val="006E3709"/>
    <w:rsid w:val="006E4FDE"/>
    <w:rsid w:val="006E7832"/>
    <w:rsid w:val="006F457B"/>
    <w:rsid w:val="006F6E1B"/>
    <w:rsid w:val="006F7EC1"/>
    <w:rsid w:val="007048FD"/>
    <w:rsid w:val="00705B7D"/>
    <w:rsid w:val="00713E32"/>
    <w:rsid w:val="007158D9"/>
    <w:rsid w:val="0071757C"/>
    <w:rsid w:val="00721549"/>
    <w:rsid w:val="007218E2"/>
    <w:rsid w:val="007247CD"/>
    <w:rsid w:val="00726942"/>
    <w:rsid w:val="007304CC"/>
    <w:rsid w:val="007315DB"/>
    <w:rsid w:val="007318A5"/>
    <w:rsid w:val="00731C9F"/>
    <w:rsid w:val="00732AF3"/>
    <w:rsid w:val="0073419B"/>
    <w:rsid w:val="00737A55"/>
    <w:rsid w:val="00737D04"/>
    <w:rsid w:val="00741310"/>
    <w:rsid w:val="00751632"/>
    <w:rsid w:val="007518A6"/>
    <w:rsid w:val="00751EC2"/>
    <w:rsid w:val="00752BA3"/>
    <w:rsid w:val="00753EAF"/>
    <w:rsid w:val="007559B3"/>
    <w:rsid w:val="007648AC"/>
    <w:rsid w:val="0076490F"/>
    <w:rsid w:val="00770D58"/>
    <w:rsid w:val="0077119C"/>
    <w:rsid w:val="00775A2F"/>
    <w:rsid w:val="00776EB7"/>
    <w:rsid w:val="00781747"/>
    <w:rsid w:val="00782DB1"/>
    <w:rsid w:val="00782EC5"/>
    <w:rsid w:val="00782FEF"/>
    <w:rsid w:val="00785447"/>
    <w:rsid w:val="007910E1"/>
    <w:rsid w:val="00791756"/>
    <w:rsid w:val="007961AA"/>
    <w:rsid w:val="007A06B8"/>
    <w:rsid w:val="007A3823"/>
    <w:rsid w:val="007A3A7F"/>
    <w:rsid w:val="007A4D4F"/>
    <w:rsid w:val="007B060C"/>
    <w:rsid w:val="007B09C9"/>
    <w:rsid w:val="007B34F3"/>
    <w:rsid w:val="007B535C"/>
    <w:rsid w:val="007B5F29"/>
    <w:rsid w:val="007C1204"/>
    <w:rsid w:val="007C22FD"/>
    <w:rsid w:val="007C77DD"/>
    <w:rsid w:val="007D1B67"/>
    <w:rsid w:val="007D4B9F"/>
    <w:rsid w:val="007D59D5"/>
    <w:rsid w:val="007D653A"/>
    <w:rsid w:val="007E22CE"/>
    <w:rsid w:val="007E5D3F"/>
    <w:rsid w:val="007F0C3C"/>
    <w:rsid w:val="007F152B"/>
    <w:rsid w:val="0080126F"/>
    <w:rsid w:val="008033B5"/>
    <w:rsid w:val="00805DFD"/>
    <w:rsid w:val="008078BB"/>
    <w:rsid w:val="00810D53"/>
    <w:rsid w:val="008111A3"/>
    <w:rsid w:val="0081300E"/>
    <w:rsid w:val="00815F32"/>
    <w:rsid w:val="0081649C"/>
    <w:rsid w:val="008175FB"/>
    <w:rsid w:val="00817EB4"/>
    <w:rsid w:val="00823097"/>
    <w:rsid w:val="00823951"/>
    <w:rsid w:val="00824D8F"/>
    <w:rsid w:val="0082694E"/>
    <w:rsid w:val="00830538"/>
    <w:rsid w:val="00830733"/>
    <w:rsid w:val="00831F66"/>
    <w:rsid w:val="00834A56"/>
    <w:rsid w:val="008357EF"/>
    <w:rsid w:val="00835C43"/>
    <w:rsid w:val="00841676"/>
    <w:rsid w:val="00841DC0"/>
    <w:rsid w:val="00842865"/>
    <w:rsid w:val="00843D32"/>
    <w:rsid w:val="00845D80"/>
    <w:rsid w:val="0084615C"/>
    <w:rsid w:val="00846C45"/>
    <w:rsid w:val="0085058B"/>
    <w:rsid w:val="00850E27"/>
    <w:rsid w:val="00853165"/>
    <w:rsid w:val="00855DD6"/>
    <w:rsid w:val="00855F61"/>
    <w:rsid w:val="00855FA9"/>
    <w:rsid w:val="0085715D"/>
    <w:rsid w:val="00863921"/>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6A5E"/>
    <w:rsid w:val="0089721C"/>
    <w:rsid w:val="008976C4"/>
    <w:rsid w:val="008A00FA"/>
    <w:rsid w:val="008A062A"/>
    <w:rsid w:val="008A0D70"/>
    <w:rsid w:val="008B0AD8"/>
    <w:rsid w:val="008B40DA"/>
    <w:rsid w:val="008B5D1F"/>
    <w:rsid w:val="008B7A91"/>
    <w:rsid w:val="008B7C47"/>
    <w:rsid w:val="008C20B1"/>
    <w:rsid w:val="008C5E6A"/>
    <w:rsid w:val="008C6404"/>
    <w:rsid w:val="008D3D08"/>
    <w:rsid w:val="008D4809"/>
    <w:rsid w:val="008D7085"/>
    <w:rsid w:val="008E1937"/>
    <w:rsid w:val="008E1FB0"/>
    <w:rsid w:val="008E5F83"/>
    <w:rsid w:val="008E7D6E"/>
    <w:rsid w:val="008F4CDF"/>
    <w:rsid w:val="008F6DE9"/>
    <w:rsid w:val="008F76F7"/>
    <w:rsid w:val="00902C8D"/>
    <w:rsid w:val="009105BC"/>
    <w:rsid w:val="0091093E"/>
    <w:rsid w:val="0091491A"/>
    <w:rsid w:val="00914C2E"/>
    <w:rsid w:val="00916B36"/>
    <w:rsid w:val="00920A6A"/>
    <w:rsid w:val="0092137D"/>
    <w:rsid w:val="009243D9"/>
    <w:rsid w:val="009248F4"/>
    <w:rsid w:val="00924E01"/>
    <w:rsid w:val="00925A9A"/>
    <w:rsid w:val="00926D65"/>
    <w:rsid w:val="00927AFE"/>
    <w:rsid w:val="00930706"/>
    <w:rsid w:val="00931E4A"/>
    <w:rsid w:val="00931EB0"/>
    <w:rsid w:val="0093323D"/>
    <w:rsid w:val="009342A1"/>
    <w:rsid w:val="00937A7A"/>
    <w:rsid w:val="00940C12"/>
    <w:rsid w:val="0094341F"/>
    <w:rsid w:val="00943465"/>
    <w:rsid w:val="0094371D"/>
    <w:rsid w:val="00946FF0"/>
    <w:rsid w:val="0094720A"/>
    <w:rsid w:val="00955704"/>
    <w:rsid w:val="00957E50"/>
    <w:rsid w:val="00960762"/>
    <w:rsid w:val="009617CC"/>
    <w:rsid w:val="00971D37"/>
    <w:rsid w:val="009746F2"/>
    <w:rsid w:val="009778B0"/>
    <w:rsid w:val="009830C1"/>
    <w:rsid w:val="00983B4B"/>
    <w:rsid w:val="0098639B"/>
    <w:rsid w:val="0098647E"/>
    <w:rsid w:val="009867F8"/>
    <w:rsid w:val="0099113A"/>
    <w:rsid w:val="009920F0"/>
    <w:rsid w:val="009A34F0"/>
    <w:rsid w:val="009A71A2"/>
    <w:rsid w:val="009B2824"/>
    <w:rsid w:val="009B33FD"/>
    <w:rsid w:val="009B3561"/>
    <w:rsid w:val="009B39A4"/>
    <w:rsid w:val="009B47A2"/>
    <w:rsid w:val="009B47F5"/>
    <w:rsid w:val="009B5A40"/>
    <w:rsid w:val="009B667D"/>
    <w:rsid w:val="009B700A"/>
    <w:rsid w:val="009B7039"/>
    <w:rsid w:val="009C62F9"/>
    <w:rsid w:val="009C69B5"/>
    <w:rsid w:val="009C7A89"/>
    <w:rsid w:val="009D1147"/>
    <w:rsid w:val="009D3032"/>
    <w:rsid w:val="009D57EF"/>
    <w:rsid w:val="009D6BDF"/>
    <w:rsid w:val="009E07E8"/>
    <w:rsid w:val="009E09DF"/>
    <w:rsid w:val="009E1D78"/>
    <w:rsid w:val="009E6E11"/>
    <w:rsid w:val="009E7E78"/>
    <w:rsid w:val="009F022E"/>
    <w:rsid w:val="009F0D1A"/>
    <w:rsid w:val="009F247F"/>
    <w:rsid w:val="009F37B2"/>
    <w:rsid w:val="009F45AB"/>
    <w:rsid w:val="009F56F0"/>
    <w:rsid w:val="009F6A96"/>
    <w:rsid w:val="009F6D81"/>
    <w:rsid w:val="00A01FFC"/>
    <w:rsid w:val="00A0440C"/>
    <w:rsid w:val="00A07C83"/>
    <w:rsid w:val="00A11D76"/>
    <w:rsid w:val="00A2182C"/>
    <w:rsid w:val="00A230EF"/>
    <w:rsid w:val="00A23D73"/>
    <w:rsid w:val="00A309C1"/>
    <w:rsid w:val="00A34583"/>
    <w:rsid w:val="00A361F3"/>
    <w:rsid w:val="00A404B0"/>
    <w:rsid w:val="00A40A2B"/>
    <w:rsid w:val="00A4217E"/>
    <w:rsid w:val="00A4402D"/>
    <w:rsid w:val="00A44E3A"/>
    <w:rsid w:val="00A5062A"/>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B49BD"/>
    <w:rsid w:val="00AC0CC4"/>
    <w:rsid w:val="00AC6D3F"/>
    <w:rsid w:val="00AC74CB"/>
    <w:rsid w:val="00AD0AB2"/>
    <w:rsid w:val="00AD174C"/>
    <w:rsid w:val="00AE0FC5"/>
    <w:rsid w:val="00AE3486"/>
    <w:rsid w:val="00AE5334"/>
    <w:rsid w:val="00AE7F57"/>
    <w:rsid w:val="00AF3435"/>
    <w:rsid w:val="00AF36EC"/>
    <w:rsid w:val="00AF67D7"/>
    <w:rsid w:val="00B04005"/>
    <w:rsid w:val="00B06869"/>
    <w:rsid w:val="00B07837"/>
    <w:rsid w:val="00B12044"/>
    <w:rsid w:val="00B17EB3"/>
    <w:rsid w:val="00B217DA"/>
    <w:rsid w:val="00B22B40"/>
    <w:rsid w:val="00B26481"/>
    <w:rsid w:val="00B26F56"/>
    <w:rsid w:val="00B27A24"/>
    <w:rsid w:val="00B31546"/>
    <w:rsid w:val="00B33958"/>
    <w:rsid w:val="00B34286"/>
    <w:rsid w:val="00B35BFD"/>
    <w:rsid w:val="00B360F6"/>
    <w:rsid w:val="00B37F05"/>
    <w:rsid w:val="00B4283F"/>
    <w:rsid w:val="00B444A8"/>
    <w:rsid w:val="00B446EE"/>
    <w:rsid w:val="00B46948"/>
    <w:rsid w:val="00B47FF9"/>
    <w:rsid w:val="00B5027B"/>
    <w:rsid w:val="00B515C6"/>
    <w:rsid w:val="00B60634"/>
    <w:rsid w:val="00B61F4A"/>
    <w:rsid w:val="00B6341D"/>
    <w:rsid w:val="00B6436A"/>
    <w:rsid w:val="00B7762F"/>
    <w:rsid w:val="00B80AB3"/>
    <w:rsid w:val="00B81803"/>
    <w:rsid w:val="00B845E6"/>
    <w:rsid w:val="00B84B93"/>
    <w:rsid w:val="00B8613D"/>
    <w:rsid w:val="00B879D5"/>
    <w:rsid w:val="00B90331"/>
    <w:rsid w:val="00B921EE"/>
    <w:rsid w:val="00B97CD0"/>
    <w:rsid w:val="00BA1BF9"/>
    <w:rsid w:val="00BA60F7"/>
    <w:rsid w:val="00BA726E"/>
    <w:rsid w:val="00BB3082"/>
    <w:rsid w:val="00BB3DE1"/>
    <w:rsid w:val="00BB55CD"/>
    <w:rsid w:val="00BC7A9F"/>
    <w:rsid w:val="00BD13F5"/>
    <w:rsid w:val="00BD4969"/>
    <w:rsid w:val="00BD5548"/>
    <w:rsid w:val="00BD7688"/>
    <w:rsid w:val="00BE08E1"/>
    <w:rsid w:val="00BE2EC7"/>
    <w:rsid w:val="00BE4684"/>
    <w:rsid w:val="00BE509E"/>
    <w:rsid w:val="00BE7F96"/>
    <w:rsid w:val="00BF1ABD"/>
    <w:rsid w:val="00BF4C2E"/>
    <w:rsid w:val="00BF62CD"/>
    <w:rsid w:val="00BF6549"/>
    <w:rsid w:val="00C014D3"/>
    <w:rsid w:val="00C01950"/>
    <w:rsid w:val="00C02149"/>
    <w:rsid w:val="00C0275A"/>
    <w:rsid w:val="00C06B3B"/>
    <w:rsid w:val="00C10EE8"/>
    <w:rsid w:val="00C11F28"/>
    <w:rsid w:val="00C142D2"/>
    <w:rsid w:val="00C14996"/>
    <w:rsid w:val="00C163EB"/>
    <w:rsid w:val="00C166E4"/>
    <w:rsid w:val="00C16A05"/>
    <w:rsid w:val="00C2242A"/>
    <w:rsid w:val="00C27DD6"/>
    <w:rsid w:val="00C31638"/>
    <w:rsid w:val="00C33EC3"/>
    <w:rsid w:val="00C34513"/>
    <w:rsid w:val="00C37922"/>
    <w:rsid w:val="00C41093"/>
    <w:rsid w:val="00C4263A"/>
    <w:rsid w:val="00C42CF9"/>
    <w:rsid w:val="00C436C2"/>
    <w:rsid w:val="00C4411D"/>
    <w:rsid w:val="00C47D7E"/>
    <w:rsid w:val="00C52594"/>
    <w:rsid w:val="00C55012"/>
    <w:rsid w:val="00C576B4"/>
    <w:rsid w:val="00C60351"/>
    <w:rsid w:val="00C672E0"/>
    <w:rsid w:val="00C71220"/>
    <w:rsid w:val="00C72A36"/>
    <w:rsid w:val="00C77440"/>
    <w:rsid w:val="00C77C4C"/>
    <w:rsid w:val="00C8046E"/>
    <w:rsid w:val="00C81A81"/>
    <w:rsid w:val="00C84427"/>
    <w:rsid w:val="00C84FE6"/>
    <w:rsid w:val="00C853E3"/>
    <w:rsid w:val="00C85C59"/>
    <w:rsid w:val="00C9181A"/>
    <w:rsid w:val="00CA1B47"/>
    <w:rsid w:val="00CA672A"/>
    <w:rsid w:val="00CA6D38"/>
    <w:rsid w:val="00CA7894"/>
    <w:rsid w:val="00CA7B85"/>
    <w:rsid w:val="00CA7D99"/>
    <w:rsid w:val="00CB3E54"/>
    <w:rsid w:val="00CB7F23"/>
    <w:rsid w:val="00CC3967"/>
    <w:rsid w:val="00CC5E19"/>
    <w:rsid w:val="00CC6497"/>
    <w:rsid w:val="00CC7778"/>
    <w:rsid w:val="00CC7B4E"/>
    <w:rsid w:val="00CC7BCB"/>
    <w:rsid w:val="00CD0D96"/>
    <w:rsid w:val="00CD3255"/>
    <w:rsid w:val="00CD6A55"/>
    <w:rsid w:val="00CD7954"/>
    <w:rsid w:val="00CE01D6"/>
    <w:rsid w:val="00CE0531"/>
    <w:rsid w:val="00CE1570"/>
    <w:rsid w:val="00CE345F"/>
    <w:rsid w:val="00CF1E4E"/>
    <w:rsid w:val="00CF435D"/>
    <w:rsid w:val="00CF51C6"/>
    <w:rsid w:val="00CF5921"/>
    <w:rsid w:val="00CF76CE"/>
    <w:rsid w:val="00D025C3"/>
    <w:rsid w:val="00D16801"/>
    <w:rsid w:val="00D17923"/>
    <w:rsid w:val="00D233D5"/>
    <w:rsid w:val="00D256F6"/>
    <w:rsid w:val="00D31C12"/>
    <w:rsid w:val="00D33058"/>
    <w:rsid w:val="00D34CF8"/>
    <w:rsid w:val="00D35768"/>
    <w:rsid w:val="00D4251F"/>
    <w:rsid w:val="00D4555C"/>
    <w:rsid w:val="00D478F6"/>
    <w:rsid w:val="00D500F0"/>
    <w:rsid w:val="00D50444"/>
    <w:rsid w:val="00D50AC5"/>
    <w:rsid w:val="00D55BE3"/>
    <w:rsid w:val="00D56D13"/>
    <w:rsid w:val="00D61C6B"/>
    <w:rsid w:val="00D620B7"/>
    <w:rsid w:val="00D64874"/>
    <w:rsid w:val="00D65491"/>
    <w:rsid w:val="00D7413C"/>
    <w:rsid w:val="00D745F2"/>
    <w:rsid w:val="00D76449"/>
    <w:rsid w:val="00D821F9"/>
    <w:rsid w:val="00D82A10"/>
    <w:rsid w:val="00D83657"/>
    <w:rsid w:val="00D846BD"/>
    <w:rsid w:val="00D870C3"/>
    <w:rsid w:val="00D87B9E"/>
    <w:rsid w:val="00D91BCF"/>
    <w:rsid w:val="00D95D7F"/>
    <w:rsid w:val="00D9647A"/>
    <w:rsid w:val="00D97BE1"/>
    <w:rsid w:val="00DA25D4"/>
    <w:rsid w:val="00DA4E08"/>
    <w:rsid w:val="00DA5A4A"/>
    <w:rsid w:val="00DA6BFE"/>
    <w:rsid w:val="00DB049F"/>
    <w:rsid w:val="00DB06A3"/>
    <w:rsid w:val="00DB324C"/>
    <w:rsid w:val="00DB3534"/>
    <w:rsid w:val="00DB70F8"/>
    <w:rsid w:val="00DB7A36"/>
    <w:rsid w:val="00DC3CC6"/>
    <w:rsid w:val="00DC4EB2"/>
    <w:rsid w:val="00DC5C5A"/>
    <w:rsid w:val="00DC5E3F"/>
    <w:rsid w:val="00DD0821"/>
    <w:rsid w:val="00DD08B7"/>
    <w:rsid w:val="00DD427A"/>
    <w:rsid w:val="00DD701A"/>
    <w:rsid w:val="00DE0FC5"/>
    <w:rsid w:val="00DE2E00"/>
    <w:rsid w:val="00DE4F9B"/>
    <w:rsid w:val="00DF1E07"/>
    <w:rsid w:val="00DF55C7"/>
    <w:rsid w:val="00DF730E"/>
    <w:rsid w:val="00E0372E"/>
    <w:rsid w:val="00E055E3"/>
    <w:rsid w:val="00E05EFA"/>
    <w:rsid w:val="00E06F5B"/>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75734"/>
    <w:rsid w:val="00E8158E"/>
    <w:rsid w:val="00E83D67"/>
    <w:rsid w:val="00E8475D"/>
    <w:rsid w:val="00E8546E"/>
    <w:rsid w:val="00E86336"/>
    <w:rsid w:val="00E93859"/>
    <w:rsid w:val="00E9483C"/>
    <w:rsid w:val="00EA0D80"/>
    <w:rsid w:val="00EA5E78"/>
    <w:rsid w:val="00EA6428"/>
    <w:rsid w:val="00EA67DB"/>
    <w:rsid w:val="00EA7D86"/>
    <w:rsid w:val="00EB1CF9"/>
    <w:rsid w:val="00EB335C"/>
    <w:rsid w:val="00EB5E37"/>
    <w:rsid w:val="00EB7BE6"/>
    <w:rsid w:val="00EC692C"/>
    <w:rsid w:val="00EC6BE2"/>
    <w:rsid w:val="00ED40B0"/>
    <w:rsid w:val="00EE0ADF"/>
    <w:rsid w:val="00EE33AA"/>
    <w:rsid w:val="00EE4B7E"/>
    <w:rsid w:val="00EE513D"/>
    <w:rsid w:val="00EE58FC"/>
    <w:rsid w:val="00EE655F"/>
    <w:rsid w:val="00EE65A7"/>
    <w:rsid w:val="00EF22CE"/>
    <w:rsid w:val="00F0241B"/>
    <w:rsid w:val="00F02D6A"/>
    <w:rsid w:val="00F03299"/>
    <w:rsid w:val="00F07911"/>
    <w:rsid w:val="00F105C7"/>
    <w:rsid w:val="00F11C72"/>
    <w:rsid w:val="00F12577"/>
    <w:rsid w:val="00F169A6"/>
    <w:rsid w:val="00F174E4"/>
    <w:rsid w:val="00F22666"/>
    <w:rsid w:val="00F234FE"/>
    <w:rsid w:val="00F25933"/>
    <w:rsid w:val="00F332C9"/>
    <w:rsid w:val="00F3337A"/>
    <w:rsid w:val="00F41765"/>
    <w:rsid w:val="00F435E5"/>
    <w:rsid w:val="00F44BD1"/>
    <w:rsid w:val="00F51641"/>
    <w:rsid w:val="00F520B3"/>
    <w:rsid w:val="00F56D0F"/>
    <w:rsid w:val="00F62261"/>
    <w:rsid w:val="00F63948"/>
    <w:rsid w:val="00F66F64"/>
    <w:rsid w:val="00F70013"/>
    <w:rsid w:val="00F806F1"/>
    <w:rsid w:val="00F8147F"/>
    <w:rsid w:val="00F82510"/>
    <w:rsid w:val="00F853B3"/>
    <w:rsid w:val="00F86E76"/>
    <w:rsid w:val="00F9176C"/>
    <w:rsid w:val="00F9355D"/>
    <w:rsid w:val="00F950BA"/>
    <w:rsid w:val="00F97406"/>
    <w:rsid w:val="00FA4971"/>
    <w:rsid w:val="00FA541C"/>
    <w:rsid w:val="00FA5A4D"/>
    <w:rsid w:val="00FA5A85"/>
    <w:rsid w:val="00FA6048"/>
    <w:rsid w:val="00FA7850"/>
    <w:rsid w:val="00FA7E0A"/>
    <w:rsid w:val="00FB0E50"/>
    <w:rsid w:val="00FB24B3"/>
    <w:rsid w:val="00FB50A7"/>
    <w:rsid w:val="00FB75A7"/>
    <w:rsid w:val="00FC20AB"/>
    <w:rsid w:val="00FC2E16"/>
    <w:rsid w:val="00FC32AD"/>
    <w:rsid w:val="00FC373F"/>
    <w:rsid w:val="00FC594C"/>
    <w:rsid w:val="00FC7759"/>
    <w:rsid w:val="00FC7804"/>
    <w:rsid w:val="00FD004C"/>
    <w:rsid w:val="00FD167E"/>
    <w:rsid w:val="00FD5EBF"/>
    <w:rsid w:val="00FD7552"/>
    <w:rsid w:val="00FD7DE4"/>
    <w:rsid w:val="00FE3373"/>
    <w:rsid w:val="00FE535C"/>
    <w:rsid w:val="00FE56ED"/>
    <w:rsid w:val="00FF0BA8"/>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49F654"/>
  <w15:docId w15:val="{13F98D42-A06E-41F6-B19E-C9A5A4510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paragraph" w:customStyle="1" w:styleId="form-control-static">
    <w:name w:val="form-control-static"/>
    <w:basedOn w:val="Normal"/>
    <w:rsid w:val="00850E27"/>
    <w:pPr>
      <w:spacing w:before="100" w:beforeAutospacing="1" w:after="100" w:afterAutospacing="1"/>
    </w:pPr>
    <w:rPr>
      <w:lang w:eastAsia="en-GB"/>
    </w:rPr>
  </w:style>
  <w:style w:type="paragraph" w:styleId="NoSpacing">
    <w:name w:val="No Spacing"/>
    <w:uiPriority w:val="1"/>
    <w:qFormat/>
    <w:rsid w:val="0052730B"/>
    <w:rPr>
      <w:rFonts w:ascii="Calibri" w:eastAsia="Calibri" w:hAnsi="Calibri"/>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056730">
      <w:bodyDiv w:val="1"/>
      <w:marLeft w:val="0"/>
      <w:marRight w:val="0"/>
      <w:marTop w:val="0"/>
      <w:marBottom w:val="0"/>
      <w:divBdr>
        <w:top w:val="none" w:sz="0" w:space="0" w:color="auto"/>
        <w:left w:val="none" w:sz="0" w:space="0" w:color="auto"/>
        <w:bottom w:val="none" w:sz="0" w:space="0" w:color="auto"/>
        <w:right w:val="none" w:sz="0" w:space="0" w:color="auto"/>
      </w:divBdr>
    </w:div>
    <w:div w:id="496262017">
      <w:bodyDiv w:val="1"/>
      <w:marLeft w:val="0"/>
      <w:marRight w:val="0"/>
      <w:marTop w:val="0"/>
      <w:marBottom w:val="0"/>
      <w:divBdr>
        <w:top w:val="none" w:sz="0" w:space="0" w:color="auto"/>
        <w:left w:val="none" w:sz="0" w:space="0" w:color="auto"/>
        <w:bottom w:val="none" w:sz="0" w:space="0" w:color="auto"/>
        <w:right w:val="none" w:sz="0" w:space="0" w:color="auto"/>
      </w:divBdr>
    </w:div>
    <w:div w:id="765275774">
      <w:bodyDiv w:val="1"/>
      <w:marLeft w:val="0"/>
      <w:marRight w:val="0"/>
      <w:marTop w:val="0"/>
      <w:marBottom w:val="0"/>
      <w:divBdr>
        <w:top w:val="none" w:sz="0" w:space="0" w:color="auto"/>
        <w:left w:val="none" w:sz="0" w:space="0" w:color="auto"/>
        <w:bottom w:val="none" w:sz="0" w:space="0" w:color="auto"/>
        <w:right w:val="none" w:sz="0" w:space="0" w:color="auto"/>
      </w:divBdr>
      <w:divsChild>
        <w:div w:id="927739204">
          <w:marLeft w:val="0"/>
          <w:marRight w:val="0"/>
          <w:marTop w:val="0"/>
          <w:marBottom w:val="0"/>
          <w:divBdr>
            <w:top w:val="none" w:sz="0" w:space="0" w:color="auto"/>
            <w:left w:val="none" w:sz="0" w:space="0" w:color="auto"/>
            <w:bottom w:val="none" w:sz="0" w:space="0" w:color="auto"/>
            <w:right w:val="none" w:sz="0" w:space="0" w:color="auto"/>
          </w:divBdr>
          <w:divsChild>
            <w:div w:id="2418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872065309">
      <w:bodyDiv w:val="1"/>
      <w:marLeft w:val="0"/>
      <w:marRight w:val="0"/>
      <w:marTop w:val="0"/>
      <w:marBottom w:val="0"/>
      <w:divBdr>
        <w:top w:val="none" w:sz="0" w:space="0" w:color="auto"/>
        <w:left w:val="none" w:sz="0" w:space="0" w:color="auto"/>
        <w:bottom w:val="none" w:sz="0" w:space="0" w:color="auto"/>
        <w:right w:val="none" w:sz="0" w:space="0" w:color="auto"/>
      </w:divBdr>
      <w:divsChild>
        <w:div w:id="1572807932">
          <w:marLeft w:val="0"/>
          <w:marRight w:val="0"/>
          <w:marTop w:val="0"/>
          <w:marBottom w:val="0"/>
          <w:divBdr>
            <w:top w:val="none" w:sz="0" w:space="0" w:color="auto"/>
            <w:left w:val="none" w:sz="0" w:space="0" w:color="auto"/>
            <w:bottom w:val="none" w:sz="0" w:space="0" w:color="auto"/>
            <w:right w:val="none" w:sz="0" w:space="0" w:color="auto"/>
          </w:divBdr>
          <w:divsChild>
            <w:div w:id="88514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04905">
      <w:bodyDiv w:val="1"/>
      <w:marLeft w:val="0"/>
      <w:marRight w:val="0"/>
      <w:marTop w:val="0"/>
      <w:marBottom w:val="0"/>
      <w:divBdr>
        <w:top w:val="none" w:sz="0" w:space="0" w:color="auto"/>
        <w:left w:val="none" w:sz="0" w:space="0" w:color="auto"/>
        <w:bottom w:val="none" w:sz="0" w:space="0" w:color="auto"/>
        <w:right w:val="none" w:sz="0" w:space="0" w:color="auto"/>
      </w:divBdr>
      <w:divsChild>
        <w:div w:id="1444574953">
          <w:marLeft w:val="0"/>
          <w:marRight w:val="0"/>
          <w:marTop w:val="0"/>
          <w:marBottom w:val="0"/>
          <w:divBdr>
            <w:top w:val="none" w:sz="0" w:space="0" w:color="auto"/>
            <w:left w:val="none" w:sz="0" w:space="0" w:color="auto"/>
            <w:bottom w:val="none" w:sz="0" w:space="0" w:color="auto"/>
            <w:right w:val="none" w:sz="0" w:space="0" w:color="auto"/>
          </w:divBdr>
          <w:divsChild>
            <w:div w:id="1869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0791">
      <w:bodyDiv w:val="1"/>
      <w:marLeft w:val="0"/>
      <w:marRight w:val="0"/>
      <w:marTop w:val="0"/>
      <w:marBottom w:val="0"/>
      <w:divBdr>
        <w:top w:val="none" w:sz="0" w:space="0" w:color="auto"/>
        <w:left w:val="none" w:sz="0" w:space="0" w:color="auto"/>
        <w:bottom w:val="none" w:sz="0" w:space="0" w:color="auto"/>
        <w:right w:val="none" w:sz="0" w:space="0" w:color="auto"/>
      </w:divBdr>
      <w:divsChild>
        <w:div w:id="1589971085">
          <w:marLeft w:val="0"/>
          <w:marRight w:val="0"/>
          <w:marTop w:val="0"/>
          <w:marBottom w:val="0"/>
          <w:divBdr>
            <w:top w:val="none" w:sz="0" w:space="0" w:color="auto"/>
            <w:left w:val="none" w:sz="0" w:space="0" w:color="auto"/>
            <w:bottom w:val="none" w:sz="0" w:space="0" w:color="auto"/>
            <w:right w:val="none" w:sz="0" w:space="0" w:color="auto"/>
          </w:divBdr>
        </w:div>
        <w:div w:id="150678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5B759-7FBC-42C9-B959-56F1C6697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6531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2</cp:revision>
  <cp:lastPrinted>2020-02-26T08:16:00Z</cp:lastPrinted>
  <dcterms:created xsi:type="dcterms:W3CDTF">2020-03-16T12:10:00Z</dcterms:created>
  <dcterms:modified xsi:type="dcterms:W3CDTF">2020-03-16T12:10:00Z</dcterms:modified>
</cp:coreProperties>
</file>