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7022F3" w:rsidRPr="004047E7" w:rsidTr="00122254">
        <w:trPr>
          <w:tblCellSpacing w:w="0" w:type="dxa"/>
        </w:trPr>
        <w:tc>
          <w:tcPr>
            <w:tcW w:w="5000" w:type="pct"/>
          </w:tcPr>
          <w:p w:rsidR="007022F3" w:rsidRPr="004047E7" w:rsidRDefault="007022F3" w:rsidP="00122254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7022F3" w:rsidRPr="004047E7" w:rsidRDefault="007022F3" w:rsidP="0012225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7022F3" w:rsidRPr="004047E7" w:rsidRDefault="007022F3" w:rsidP="007022F3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7022F3" w:rsidRPr="004047E7" w:rsidTr="00122254">
        <w:trPr>
          <w:tblCellSpacing w:w="0" w:type="dxa"/>
        </w:trPr>
        <w:tc>
          <w:tcPr>
            <w:tcW w:w="1700" w:type="pct"/>
          </w:tcPr>
          <w:p w:rsidR="007022F3" w:rsidRPr="004047E7" w:rsidRDefault="007022F3" w:rsidP="0012225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7022F3" w:rsidRPr="004047E7" w:rsidRDefault="007022F3" w:rsidP="00122254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7022F3" w:rsidRPr="004047E7" w:rsidTr="00122254">
        <w:trPr>
          <w:tblCellSpacing w:w="0" w:type="dxa"/>
        </w:trPr>
        <w:tc>
          <w:tcPr>
            <w:tcW w:w="1700" w:type="pct"/>
          </w:tcPr>
          <w:p w:rsidR="007022F3" w:rsidRPr="004047E7" w:rsidRDefault="007022F3" w:rsidP="0012225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7022F3" w:rsidRPr="004047E7" w:rsidRDefault="007022F3" w:rsidP="00122254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 Haigla tn 1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7022F3" w:rsidRPr="004047E7" w:rsidRDefault="00AE69CA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10.03.</w:t>
      </w:r>
      <w:r w:rsidR="007022F3">
        <w:rPr>
          <w:rFonts w:eastAsia="Times New Roman" w:cs="Times New Roman"/>
          <w:bCs/>
          <w:sz w:val="22"/>
        </w:rPr>
        <w:t>2020</w:t>
      </w:r>
      <w:r w:rsidR="007022F3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7022F3" w:rsidRPr="004047E7">
        <w:rPr>
          <w:rFonts w:eastAsia="Times New Roman" w:cs="Times New Roman"/>
          <w:sz w:val="22"/>
        </w:rPr>
        <w:t xml:space="preserve"> laekus</w:t>
      </w:r>
      <w:r w:rsidR="007022F3" w:rsidRPr="004047E7">
        <w:rPr>
          <w:rFonts w:eastAsia="Times New Roman" w:cs="Times New Roman"/>
          <w:bCs/>
          <w:sz w:val="22"/>
        </w:rPr>
        <w:t xml:space="preserve"> </w:t>
      </w:r>
      <w:r w:rsidR="007022F3">
        <w:rPr>
          <w:rFonts w:eastAsia="Times New Roman" w:cs="Times New Roman"/>
          <w:sz w:val="22"/>
        </w:rPr>
        <w:t>läbivaatamiseks Haigla tn 1 haiglahoone,</w:t>
      </w:r>
      <w:r w:rsidR="007022F3" w:rsidRPr="004047E7">
        <w:rPr>
          <w:rFonts w:eastAsia="Times New Roman" w:cs="Times New Roman"/>
          <w:sz w:val="22"/>
        </w:rPr>
        <w:t xml:space="preserve"> </w:t>
      </w:r>
      <w:r w:rsidR="007022F3">
        <w:rPr>
          <w:rFonts w:eastAsia="Times New Roman" w:cs="Times New Roman"/>
          <w:sz w:val="22"/>
        </w:rPr>
        <w:t xml:space="preserve">ehitisregistri kood 118010247, </w:t>
      </w:r>
      <w:r>
        <w:rPr>
          <w:rFonts w:eastAsia="Times New Roman" w:cs="Times New Roman"/>
          <w:sz w:val="22"/>
        </w:rPr>
        <w:t xml:space="preserve"> keldrikorrusel</w:t>
      </w:r>
      <w:r w:rsidR="00427CE8" w:rsidRPr="00427CE8">
        <w:t xml:space="preserve"> </w:t>
      </w:r>
      <w:r w:rsidR="00427CE8" w:rsidRPr="00427CE8">
        <w:rPr>
          <w:rFonts w:eastAsia="Times New Roman" w:cs="Times New Roman"/>
          <w:sz w:val="22"/>
        </w:rPr>
        <w:t>ümberehitatud</w:t>
      </w:r>
      <w:r w:rsidR="00427CE8">
        <w:rPr>
          <w:rFonts w:eastAsia="Times New Roman" w:cs="Times New Roman"/>
          <w:sz w:val="22"/>
        </w:rPr>
        <w:t xml:space="preserve"> persona</w:t>
      </w:r>
      <w:r>
        <w:rPr>
          <w:rFonts w:eastAsia="Times New Roman" w:cs="Times New Roman"/>
          <w:sz w:val="22"/>
        </w:rPr>
        <w:t xml:space="preserve">li garderoobiks </w:t>
      </w:r>
      <w:r w:rsidR="007022F3" w:rsidRPr="004047E7">
        <w:rPr>
          <w:rFonts w:eastAsia="Times New Roman" w:cs="Times New Roman"/>
          <w:bCs/>
          <w:sz w:val="22"/>
        </w:rPr>
        <w:t>kasutusloa taotlus nr</w:t>
      </w:r>
      <w:r w:rsidR="007022F3" w:rsidRPr="005517F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2011371/04710-</w:t>
      </w:r>
      <w:r w:rsidR="007022F3">
        <w:rPr>
          <w:rFonts w:eastAsia="Times New Roman" w:cs="Times New Roman"/>
          <w:sz w:val="22"/>
        </w:rPr>
        <w:t>1</w:t>
      </w:r>
      <w:r w:rsidR="007022F3" w:rsidRPr="004047E7">
        <w:rPr>
          <w:rFonts w:eastAsia="Times New Roman" w:cs="Times New Roman"/>
          <w:sz w:val="22"/>
        </w:rPr>
        <w:t xml:space="preserve">. </w:t>
      </w:r>
      <w:r w:rsidR="007022F3" w:rsidRPr="004047E7">
        <w:rPr>
          <w:rFonts w:eastAsia="Times New Roman" w:cs="Times New Roman"/>
          <w:bCs/>
          <w:sz w:val="22"/>
        </w:rPr>
        <w:t xml:space="preserve">Taotlusele on lisatud ehitusprojekt, </w:t>
      </w:r>
      <w:proofErr w:type="spellStart"/>
      <w:r>
        <w:rPr>
          <w:rFonts w:eastAsia="Times New Roman" w:cs="Times New Roman"/>
          <w:bCs/>
          <w:sz w:val="22"/>
        </w:rPr>
        <w:t>projekteerija</w:t>
      </w:r>
      <w:proofErr w:type="spellEnd"/>
      <w:r>
        <w:rPr>
          <w:rFonts w:eastAsia="Times New Roman" w:cs="Times New Roman"/>
          <w:bCs/>
          <w:sz w:val="22"/>
        </w:rPr>
        <w:t xml:space="preserve"> OÜ </w:t>
      </w:r>
      <w:proofErr w:type="spellStart"/>
      <w:r>
        <w:rPr>
          <w:rFonts w:eastAsia="Times New Roman" w:cs="Times New Roman"/>
          <w:bCs/>
          <w:sz w:val="22"/>
        </w:rPr>
        <w:t>Esplan</w:t>
      </w:r>
      <w:proofErr w:type="spellEnd"/>
      <w:r w:rsidR="007022F3">
        <w:rPr>
          <w:rFonts w:eastAsia="Times New Roman" w:cs="Times New Roman"/>
          <w:bCs/>
          <w:sz w:val="22"/>
        </w:rPr>
        <w:t xml:space="preserve">, </w:t>
      </w:r>
      <w:r>
        <w:rPr>
          <w:rFonts w:eastAsia="Times New Roman" w:cs="Times New Roman"/>
          <w:sz w:val="22"/>
        </w:rPr>
        <w:t>töö nr. 1503PP,</w:t>
      </w:r>
      <w:r w:rsidR="007022F3"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AE69CA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11.03</w:t>
      </w:r>
      <w:r w:rsidR="007022F3"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7022F3" w:rsidRPr="00AE69CA">
          <w:rPr>
            <w:rFonts w:eastAsia="Times New Roman" w:cs="Times New Roman"/>
            <w:sz w:val="22"/>
          </w:rPr>
          <w:t>www.ehr.ee</w:t>
        </w:r>
      </w:hyperlink>
      <w:r w:rsidR="007022F3" w:rsidRPr="00AE69CA">
        <w:rPr>
          <w:rFonts w:eastAsia="Times New Roman" w:cs="Times New Roman"/>
          <w:sz w:val="22"/>
        </w:rPr>
        <w:t xml:space="preserve">, on genereeritud kasutusloa eelnõu nr  </w:t>
      </w:r>
      <w:r w:rsidRPr="00AE69CA">
        <w:rPr>
          <w:rFonts w:eastAsia="Times New Roman" w:cs="Times New Roman"/>
          <w:sz w:val="22"/>
        </w:rPr>
        <w:t>2012371/04711</w:t>
      </w:r>
      <w:r>
        <w:rPr>
          <w:rFonts w:eastAsia="Times New Roman" w:cs="Times New Roman"/>
          <w:sz w:val="22"/>
        </w:rPr>
        <w:t>, menetluse nr 207482</w:t>
      </w:r>
      <w:r w:rsidR="007022F3" w:rsidRPr="004047E7">
        <w:rPr>
          <w:rFonts w:eastAsia="Times New Roman" w:cs="Times New Roman"/>
          <w:sz w:val="22"/>
        </w:rPr>
        <w:t xml:space="preserve"> ning eelnõu suunatud Päästeametile, </w:t>
      </w:r>
      <w:r w:rsidR="00281553">
        <w:rPr>
          <w:rFonts w:eastAsia="Times New Roman" w:cs="Times New Roman"/>
          <w:sz w:val="22"/>
        </w:rPr>
        <w:t>Terviseametile</w:t>
      </w:r>
      <w:r w:rsidR="007022F3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281553">
        <w:rPr>
          <w:rFonts w:eastAsia="Times New Roman" w:cs="Times New Roman"/>
          <w:sz w:val="22"/>
        </w:rPr>
        <w:t>se kontrolli kohta on 13.03.</w:t>
      </w:r>
      <w:r>
        <w:rPr>
          <w:rFonts w:eastAsia="Times New Roman" w:cs="Times New Roman"/>
          <w:sz w:val="22"/>
        </w:rPr>
        <w:t>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18.03.</w:t>
      </w:r>
      <w:r w:rsidRPr="00281553">
        <w:rPr>
          <w:rFonts w:eastAsia="Times New Roman" w:cs="Times New Roman"/>
          <w:sz w:val="22"/>
        </w:rPr>
        <w:t xml:space="preserve">2020  hoone omaniku esindaja  </w:t>
      </w:r>
      <w:proofErr w:type="spellStart"/>
      <w:r w:rsidRPr="00281553">
        <w:rPr>
          <w:rFonts w:eastAsia="Times New Roman" w:cs="Times New Roman"/>
          <w:sz w:val="22"/>
        </w:rPr>
        <w:t>taasesitas</w:t>
      </w:r>
      <w:proofErr w:type="spellEnd"/>
      <w:r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spetsialistid ning omaniku esindaja hindasid Haigla </w:t>
      </w:r>
      <w:r>
        <w:rPr>
          <w:rFonts w:eastAsia="Times New Roman" w:cs="Times New Roman"/>
          <w:sz w:val="22"/>
        </w:rPr>
        <w:t>tn 1 haiglahoone keldrikorrusel</w:t>
      </w:r>
      <w:r w:rsidRPr="00281553">
        <w:rPr>
          <w:rFonts w:eastAsia="Times New Roman" w:cs="Times New Roman"/>
          <w:sz w:val="22"/>
        </w:rPr>
        <w:t xml:space="preserve"> ümberehitatud </w:t>
      </w:r>
      <w:r w:rsidR="00427CE8">
        <w:rPr>
          <w:rFonts w:eastAsia="Times New Roman" w:cs="Times New Roman"/>
          <w:sz w:val="22"/>
        </w:rPr>
        <w:t>person</w:t>
      </w:r>
      <w:r w:rsidRPr="00281553">
        <w:rPr>
          <w:rFonts w:eastAsia="Times New Roman" w:cs="Times New Roman"/>
          <w:sz w:val="22"/>
        </w:rPr>
        <w:t>ali garderoobiks</w:t>
      </w:r>
      <w:r>
        <w:rPr>
          <w:rFonts w:eastAsia="Times New Roman" w:cs="Times New Roman"/>
          <w:sz w:val="22"/>
        </w:rPr>
        <w:t xml:space="preserve"> ruumid</w:t>
      </w:r>
      <w:r w:rsidRPr="00281553">
        <w:rPr>
          <w:rFonts w:eastAsia="Times New Roman" w:cs="Times New Roman"/>
          <w:sz w:val="22"/>
        </w:rPr>
        <w:t xml:space="preserve"> nõuetele vastavaks ning ehitise nõuetele vastavuse kontrollimise aktil kinnitasid oma allkirjadega, et ehitusseadustikus § 55 loetletud põhjused kasutuslubade väljastamisest keeldumiseks puuduvad.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C26132" w:rsidRDefault="007022F3" w:rsidP="007022F3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Ehitusdokumentatsioonis  on avastatud puuduseid ning ehitisregistri elektroonilise keskkonna kaudu kasutusloa ta</w:t>
      </w:r>
      <w:r w:rsidR="00281553"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C26132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02.04.</w:t>
      </w:r>
      <w:r w:rsidR="007022F3" w:rsidRPr="00C26132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 xml:space="preserve">2011371/04710-2 </w:t>
      </w:r>
      <w:r w:rsidR="007022F3" w:rsidRPr="00C26132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Pr="00281553">
        <w:rPr>
          <w:rFonts w:eastAsia="Times New Roman" w:cs="Times New Roman"/>
          <w:sz w:val="22"/>
        </w:rPr>
        <w:t>2012371/04711</w:t>
      </w:r>
      <w:r>
        <w:rPr>
          <w:rFonts w:eastAsia="Times New Roman" w:cs="Times New Roman"/>
          <w:sz w:val="22"/>
        </w:rPr>
        <w:t>-2</w:t>
      </w:r>
      <w:r w:rsidR="007022F3" w:rsidRPr="00C26132">
        <w:rPr>
          <w:rFonts w:eastAsia="Times New Roman" w:cs="Times New Roman"/>
          <w:sz w:val="22"/>
        </w:rPr>
        <w:t>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02.04.</w:t>
      </w:r>
      <w:r w:rsidR="007022F3" w:rsidRPr="004047E7">
        <w:rPr>
          <w:rFonts w:eastAsia="Times New Roman" w:cs="Times New Roman"/>
          <w:sz w:val="22"/>
        </w:rPr>
        <w:t>2020 ehitisregistri elektroonilises keskkonnas kõik kaasatud isikud  kooskõlastasid kasutusloa taotluse kasutusloa väljastamiseks.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P</w:t>
      </w:r>
      <w:r>
        <w:rPr>
          <w:rFonts w:eastAsia="Times New Roman" w:cs="Times New Roman"/>
          <w:sz w:val="22"/>
        </w:rPr>
        <w:t>äästeamet kooskõlastas tingimisi</w:t>
      </w:r>
      <w:r w:rsidRPr="004047E7">
        <w:rPr>
          <w:rFonts w:eastAsia="Times New Roman" w:cs="Times New Roman"/>
          <w:sz w:val="22"/>
        </w:rPr>
        <w:t>:</w:t>
      </w:r>
      <w:r>
        <w:rPr>
          <w:rFonts w:eastAsia="Times New Roman" w:cs="Times New Roman"/>
          <w:sz w:val="22"/>
        </w:rPr>
        <w:t xml:space="preserve"> „</w:t>
      </w:r>
      <w:r w:rsidR="00281553" w:rsidRPr="00281553">
        <w:rPr>
          <w:rFonts w:eastAsia="Times New Roman" w:cs="Times New Roman"/>
          <w:sz w:val="22"/>
        </w:rPr>
        <w:t>Kooskõlastus keldriruumide rekonstrueerimisele personali garderoobiks</w:t>
      </w:r>
      <w:r>
        <w:rPr>
          <w:rFonts w:eastAsia="Times New Roman" w:cs="Times New Roman"/>
          <w:sz w:val="22"/>
        </w:rPr>
        <w:t>“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Terviseamet valis 13.03.2020</w:t>
      </w:r>
      <w:r w:rsidR="00427CE8">
        <w:rPr>
          <w:rFonts w:eastAsia="Times New Roman" w:cs="Times New Roman"/>
          <w:sz w:val="22"/>
        </w:rPr>
        <w:t xml:space="preserve"> kooskõlastamise toimingu</w:t>
      </w:r>
      <w:r>
        <w:rPr>
          <w:rFonts w:eastAsia="Times New Roman" w:cs="Times New Roman"/>
          <w:sz w:val="22"/>
        </w:rPr>
        <w:t xml:space="preserve"> „Lükkan tagasi“ märkusega: „tervishoiuteenuste ruumide sobivust hinnatakse tervishoiu tegevusloa menetluse käigus“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34119C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Pr="0034119C">
        <w:rPr>
          <w:rFonts w:eastAsia="Times New Roman" w:cs="Times New Roman"/>
          <w:sz w:val="22"/>
        </w:rPr>
        <w:t>Haigla tn 1 haiglahoone, ehitisregistri k</w:t>
      </w:r>
      <w:r w:rsidR="00427CE8">
        <w:rPr>
          <w:rFonts w:eastAsia="Times New Roman" w:cs="Times New Roman"/>
          <w:sz w:val="22"/>
        </w:rPr>
        <w:t>ood 118010247, keldri</w:t>
      </w:r>
      <w:r>
        <w:rPr>
          <w:rFonts w:eastAsia="Times New Roman" w:cs="Times New Roman"/>
          <w:sz w:val="22"/>
        </w:rPr>
        <w:t>korruse</w:t>
      </w:r>
      <w:r w:rsidR="00427CE8">
        <w:rPr>
          <w:rFonts w:eastAsia="Times New Roman" w:cs="Times New Roman"/>
          <w:sz w:val="22"/>
        </w:rPr>
        <w:t>l</w:t>
      </w:r>
      <w:r w:rsidRPr="0034119C">
        <w:rPr>
          <w:rFonts w:eastAsia="Times New Roman" w:cs="Times New Roman"/>
          <w:sz w:val="22"/>
        </w:rPr>
        <w:t xml:space="preserve"> </w:t>
      </w:r>
      <w:r w:rsidR="00427CE8" w:rsidRPr="00427CE8">
        <w:rPr>
          <w:rFonts w:eastAsia="Times New Roman" w:cs="Times New Roman"/>
          <w:sz w:val="22"/>
        </w:rPr>
        <w:t>ümberehitatud</w:t>
      </w:r>
      <w:r w:rsidR="00427CE8">
        <w:rPr>
          <w:rFonts w:eastAsia="Times New Roman" w:cs="Times New Roman"/>
          <w:sz w:val="22"/>
        </w:rPr>
        <w:t xml:space="preserve">  </w:t>
      </w:r>
      <w:r w:rsidR="00427CE8" w:rsidRPr="00427CE8">
        <w:rPr>
          <w:rFonts w:eastAsia="Times New Roman" w:cs="Times New Roman"/>
          <w:sz w:val="22"/>
        </w:rPr>
        <w:t>personali garderoobiks</w:t>
      </w:r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ruumidele</w:t>
      </w:r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7022F3" w:rsidRPr="004047E7" w:rsidRDefault="007022F3" w:rsidP="007022F3">
      <w:pPr>
        <w:ind w:left="567" w:hanging="567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 xml:space="preserve">Narva Linnavalitsuse Arhitektuuri- ja Linnaplaneerimise Ameti põhimääruse § 9 punkti 2  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kohaselt järelevalve osakonna põhiülesandeks on ehitus- ja kasutuslubade taotluste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menetlemine ning linnavalitsuse vastavasisuliste korralduste ettevalmistamine, mille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alusel toimub ehitusloa või kasutusloa andmine, muutmine, kehtetuks tunnistamine või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andmisest keeldumine.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b/>
          <w:sz w:val="22"/>
        </w:rPr>
      </w:pPr>
      <w:bookmarkStart w:id="0" w:name="_GoBack"/>
      <w:bookmarkEnd w:id="0"/>
      <w:r w:rsidRPr="004047E7">
        <w:rPr>
          <w:rFonts w:eastAsia="Times New Roman" w:cs="Times New Roman"/>
          <w:b/>
          <w:sz w:val="22"/>
        </w:rPr>
        <w:t>3. OTSUS</w:t>
      </w:r>
    </w:p>
    <w:p w:rsidR="007022F3" w:rsidRPr="0034119C" w:rsidRDefault="007022F3" w:rsidP="007022F3">
      <w:pPr>
        <w:jc w:val="both"/>
        <w:rPr>
          <w:rFonts w:cs="Times New Roman"/>
          <w:sz w:val="22"/>
        </w:rPr>
      </w:pPr>
      <w:r w:rsidRPr="004047E7">
        <w:rPr>
          <w:rFonts w:eastAsia="Times New Roman" w:cs="Times New Roman"/>
          <w:sz w:val="22"/>
        </w:rPr>
        <w:t>Väljastada</w:t>
      </w:r>
      <w:r w:rsidRPr="004047E7">
        <w:rPr>
          <w:rFonts w:cs="Times New Roman"/>
          <w:sz w:val="22"/>
        </w:rPr>
        <w:t xml:space="preserve"> </w:t>
      </w:r>
      <w:r w:rsidRPr="0034119C">
        <w:rPr>
          <w:rFonts w:cs="Times New Roman"/>
          <w:sz w:val="22"/>
        </w:rPr>
        <w:t>Haigla tn 1 haiglahoone, ehitisregistri kood 1180</w:t>
      </w:r>
      <w:r w:rsidR="00281553">
        <w:rPr>
          <w:rFonts w:cs="Times New Roman"/>
          <w:sz w:val="22"/>
        </w:rPr>
        <w:t>10247, keldrikorruse</w:t>
      </w:r>
      <w:r w:rsidR="00427CE8">
        <w:rPr>
          <w:rFonts w:cs="Times New Roman"/>
          <w:sz w:val="22"/>
        </w:rPr>
        <w:t>l</w:t>
      </w:r>
      <w:r w:rsidRPr="0034119C">
        <w:rPr>
          <w:rFonts w:cs="Times New Roman"/>
          <w:sz w:val="22"/>
        </w:rPr>
        <w:t xml:space="preserve"> </w:t>
      </w:r>
      <w:r w:rsidR="00427CE8" w:rsidRPr="00427CE8">
        <w:rPr>
          <w:rFonts w:cs="Times New Roman"/>
          <w:sz w:val="22"/>
        </w:rPr>
        <w:t xml:space="preserve">ümberehitatud </w:t>
      </w:r>
      <w:r w:rsidR="00427CE8">
        <w:rPr>
          <w:rFonts w:cs="Times New Roman"/>
          <w:sz w:val="22"/>
        </w:rPr>
        <w:t>person</w:t>
      </w:r>
      <w:r w:rsidR="00281553">
        <w:rPr>
          <w:rFonts w:cs="Times New Roman"/>
          <w:sz w:val="22"/>
        </w:rPr>
        <w:t xml:space="preserve">ali garderoobi </w:t>
      </w:r>
      <w:r w:rsidRPr="0034119C">
        <w:rPr>
          <w:rFonts w:cs="Times New Roman"/>
          <w:sz w:val="22"/>
        </w:rPr>
        <w:t>ruumidele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 xml:space="preserve">kasutusluba. 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7022F3" w:rsidRPr="004047E7" w:rsidRDefault="007022F3" w:rsidP="007022F3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7022F3" w:rsidRPr="004047E7" w:rsidRDefault="007022F3" w:rsidP="007022F3">
      <w:pPr>
        <w:ind w:left="454" w:hanging="454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047E7">
        <w:rPr>
          <w:rFonts w:eastAsia="MS Mincho" w:cs="Times New Roman"/>
          <w:sz w:val="22"/>
          <w:lang w:eastAsia="ja-JP"/>
        </w:rPr>
        <w:t>Halduskohtu</w:t>
      </w:r>
      <w:r w:rsidRPr="004047E7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AE69CA" w:rsidRPr="00AE69CA" w:rsidRDefault="00AE69CA" w:rsidP="00AE69CA">
      <w:pPr>
        <w:jc w:val="both"/>
        <w:rPr>
          <w:rFonts w:eastAsia="Times New Roman" w:cs="Times New Roman"/>
          <w:sz w:val="22"/>
        </w:rPr>
      </w:pPr>
      <w:r w:rsidRPr="00AE69CA">
        <w:rPr>
          <w:rFonts w:eastAsia="Times New Roman" w:cs="Times New Roman"/>
          <w:sz w:val="22"/>
        </w:rPr>
        <w:tab/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</w:t>
      </w:r>
      <w:r w:rsidRPr="004047E7">
        <w:rPr>
          <w:rFonts w:eastAsia="Times New Roman" w:cs="Times New Roman"/>
          <w:sz w:val="22"/>
        </w:rPr>
        <w:t xml:space="preserve">linnasekretär                                                                                                       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63447E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63447E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Default="007022F3" w:rsidP="007022F3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2F3"/>
    <w:rsid w:val="001B15D5"/>
    <w:rsid w:val="00281553"/>
    <w:rsid w:val="00427CE8"/>
    <w:rsid w:val="007022F3"/>
    <w:rsid w:val="00AE69CA"/>
    <w:rsid w:val="00B973D5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BD4F3-978B-468A-8429-FBE87B7F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2F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5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616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2020-04-02T10:57:00Z</cp:lastPrinted>
  <dcterms:created xsi:type="dcterms:W3CDTF">2020-04-02T10:37:00Z</dcterms:created>
  <dcterms:modified xsi:type="dcterms:W3CDTF">2020-04-02T11:10:00Z</dcterms:modified>
</cp:coreProperties>
</file>