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A2F" w:rsidRPr="00DF2488" w:rsidRDefault="00590A2F" w:rsidP="00590A2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:rsidR="00590A2F" w:rsidRPr="00DF2488" w:rsidRDefault="00590A2F" w:rsidP="00590A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90A2F" w:rsidRPr="00DF2488" w:rsidRDefault="00590A2F" w:rsidP="00590A2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:rsidR="00590A2F" w:rsidRPr="00DF2488" w:rsidRDefault="00590A2F" w:rsidP="00590A2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:rsidR="00590A2F" w:rsidRPr="00DF2488" w:rsidRDefault="00590A2F" w:rsidP="00590A2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:rsidR="00590A2F" w:rsidRPr="00DF2488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90A2F" w:rsidRPr="00DF2488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90A2F" w:rsidRPr="00DF2488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                                                              </w:t>
      </w:r>
      <w:r w:rsidR="003F6A30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    ____2020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:rsidR="00590A2F" w:rsidRPr="00DF2488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90A2F" w:rsidRPr="00DF2488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90A2F" w:rsidRPr="00DF2488" w:rsidRDefault="00A0437B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bookmarkStart w:id="0" w:name="OLE_LINK1"/>
      <w:bookmarkStart w:id="1" w:name="OLE_LINK2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Õpilaste arvu suurendamine</w:t>
      </w:r>
      <w:r w:rsidR="00D32BB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</w:t>
      </w:r>
      <w:r w:rsidR="00590A2F"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Narva </w:t>
      </w:r>
      <w:r w:rsidR="00590A2F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6. Kooli</w:t>
      </w:r>
      <w:r w:rsidR="00590A2F"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klassides</w:t>
      </w:r>
      <w:bookmarkEnd w:id="0"/>
      <w:bookmarkEnd w:id="1"/>
    </w:p>
    <w:p w:rsidR="00590A2F" w:rsidRPr="00DF2488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90A2F" w:rsidRPr="00DF2488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:rsidR="00590A2F" w:rsidRPr="00DF2488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90A2F" w:rsidRPr="00DF2488" w:rsidRDefault="003F6A30" w:rsidP="00211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6. Kooli direktor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esita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s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04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09.2020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a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590A2F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Narva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Linnavalitsuse Kultuuriosakonnale</w:t>
      </w:r>
      <w:r w:rsidR="00590A2F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taotlus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e</w:t>
      </w:r>
      <w:r w:rsidR="00590A2F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</w:t>
      </w:r>
      <w:r w:rsidR="00590A2F">
        <w:rPr>
          <w:rFonts w:ascii="Times New Roman" w:eastAsia="Times New Roman" w:hAnsi="Times New Roman" w:cs="Times New Roman"/>
          <w:sz w:val="24"/>
          <w:szCs w:val="24"/>
          <w:lang w:val="et-EE"/>
        </w:rPr>
        <w:t> 1.15</w:t>
      </w:r>
      <w:r w:rsidR="00590A2F" w:rsidRPr="00A9582A">
        <w:rPr>
          <w:rFonts w:ascii="Times New Roman" w:eastAsia="Times New Roman" w:hAnsi="Times New Roman" w:cs="Times New Roman"/>
          <w:sz w:val="24"/>
          <w:szCs w:val="24"/>
          <w:lang w:val="et-EE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="00590A2F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, milles õppeasutuse juht taotleb suurendada õppeasutuse klasside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täitumuse ülemise piirnormi 2020</w:t>
      </w:r>
      <w:r w:rsidR="00590A2F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21</w:t>
      </w:r>
      <w:r w:rsidR="00590A2F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 õppeaastaks. Taotlusega palub kool suurendada õpilaste arvu klassides järgmiselt:</w:t>
      </w:r>
      <w:r w:rsidR="00590A2F" w:rsidRPr="00DF32C2">
        <w:rPr>
          <w:lang w:val="et-EE"/>
        </w:rPr>
        <w:t xml:space="preserve"> </w:t>
      </w:r>
      <w:r w:rsidR="00590A2F"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5.</w:t>
      </w:r>
      <w:r w:rsidR="00590A2F">
        <w:rPr>
          <w:rFonts w:ascii="Times New Roman" w:eastAsia="Times New Roman" w:hAnsi="Times New Roman" w:cs="Times New Roman"/>
          <w:sz w:val="24"/>
          <w:szCs w:val="24"/>
          <w:lang w:val="et-EE"/>
        </w:rPr>
        <w:t> A</w:t>
      </w:r>
      <w:r w:rsidR="00590A2F"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kuni 2</w:t>
      </w:r>
      <w:r w:rsidR="00590A2F"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="00590A2F"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</w:t>
      </w:r>
      <w:r w:rsidR="00590A2F" w:rsidRPr="00DF32C2">
        <w:rPr>
          <w:lang w:val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="00590A2F"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590A2F">
        <w:rPr>
          <w:rFonts w:ascii="Times New Roman" w:eastAsia="Times New Roman" w:hAnsi="Times New Roman" w:cs="Times New Roman"/>
          <w:sz w:val="24"/>
          <w:szCs w:val="24"/>
          <w:lang w:val="et-EE"/>
        </w:rPr>
        <w:t> A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kuni 30</w:t>
      </w:r>
      <w:r w:rsidR="00590A2F"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õpilaseni.</w:t>
      </w:r>
      <w:r w:rsidR="00590A2F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590A2F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Klasside täitumuse ülemiste piirnormide suurendamisele on Narva </w:t>
      </w:r>
      <w:r w:rsidR="00590A2F" w:rsidRPr="00590A2F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6. Kooli </w:t>
      </w:r>
      <w:r w:rsidR="00590A2F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hoolekogu nõusoleku andnud (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31.08.2020</w:t>
      </w:r>
      <w:r w:rsidR="00590A2F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a </w:t>
      </w:r>
      <w:r w:rsidR="00590A2F">
        <w:rPr>
          <w:rFonts w:ascii="Times New Roman" w:eastAsia="Times New Roman" w:hAnsi="Times New Roman" w:cs="Times New Roman"/>
          <w:sz w:val="24"/>
          <w:szCs w:val="24"/>
          <w:lang w:val="et-EE"/>
        </w:rPr>
        <w:t>otsus</w:t>
      </w:r>
      <w:r w:rsidR="00590A2F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 </w:t>
      </w:r>
      <w:r w:rsidR="00590A2F">
        <w:rPr>
          <w:rFonts w:ascii="Times New Roman" w:eastAsia="Times New Roman" w:hAnsi="Times New Roman" w:cs="Times New Roman"/>
          <w:sz w:val="24"/>
          <w:szCs w:val="24"/>
          <w:lang w:val="et-EE"/>
        </w:rPr>
        <w:t>1.6/1-1</w:t>
      </w:r>
      <w:r w:rsidR="00590A2F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30.05.2013.</w:t>
      </w:r>
      <w:r w:rsidR="00590A2F" w:rsidRPr="00F14EC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590A2F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a määruse nr 84 „Tervisekaitsenõuded koolidele“ § 7 lõikes 3 toodud nõuetele.</w:t>
      </w:r>
    </w:p>
    <w:p w:rsidR="00590A2F" w:rsidRPr="00DF2488" w:rsidRDefault="00590A2F" w:rsidP="00211D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590A2F" w:rsidRPr="00DF2488" w:rsidRDefault="00590A2F" w:rsidP="00211D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:rsidR="00590A2F" w:rsidRPr="00DF2488" w:rsidRDefault="00590A2F" w:rsidP="00211D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590A2F" w:rsidRPr="00D32BBE" w:rsidRDefault="00590A2F" w:rsidP="00211DE4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 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:rsidR="00590A2F" w:rsidRPr="00DF2488" w:rsidRDefault="00590A2F" w:rsidP="00211DE4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23.09.2010. a määrusega nr 31 „Koolieelse lasteasutuse seaduse § 24² lõikes 3 lasteasutuse pidaja pädevusse ning põhikooli- ja gümnaasiumiseaduses kooli pidaja pädevusse antud ülesannete lahendamise delegeerimine Narva Linnavalitsusele“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:rsidR="00590A2F" w:rsidRDefault="00590A2F" w:rsidP="00211D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590A2F" w:rsidRPr="00DF2488" w:rsidRDefault="00590A2F" w:rsidP="00211DE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590A2F" w:rsidRPr="00DF2488" w:rsidRDefault="00590A2F" w:rsidP="00211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 w:rsidRPr="00590A2F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6. Kooli</w:t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 </w:t>
      </w:r>
      <w:r w:rsidR="003F6A30">
        <w:rPr>
          <w:rFonts w:ascii="Times New Roman" w:eastAsia="Times New Roman" w:hAnsi="Times New Roman" w:cs="Times New Roman"/>
          <w:sz w:val="24"/>
          <w:szCs w:val="24"/>
          <w:lang w:val="et-EE"/>
        </w:rPr>
        <w:t>2020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 w:rsidR="003F6A30">
        <w:rPr>
          <w:rFonts w:ascii="Times New Roman" w:eastAsia="Times New Roman" w:hAnsi="Times New Roman" w:cs="Times New Roman"/>
          <w:sz w:val="24"/>
          <w:szCs w:val="24"/>
          <w:lang w:val="et-EE"/>
        </w:rPr>
        <w:t>21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:rsidR="00590A2F" w:rsidRDefault="00590A2F" w:rsidP="00590A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A</w:t>
      </w:r>
      <w:r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kuni 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</w:t>
      </w:r>
    </w:p>
    <w:p w:rsidR="00590A2F" w:rsidRDefault="003F6A30" w:rsidP="00590A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3.5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7</w:t>
      </w:r>
      <w:r w:rsidR="00590A2F"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590A2F">
        <w:rPr>
          <w:rFonts w:ascii="Times New Roman" w:eastAsia="Times New Roman" w:hAnsi="Times New Roman" w:cs="Times New Roman"/>
          <w:sz w:val="24"/>
          <w:szCs w:val="24"/>
          <w:lang w:val="et-EE"/>
        </w:rPr>
        <w:t> A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kuni 30</w:t>
      </w:r>
      <w:bookmarkStart w:id="2" w:name="_GoBack"/>
      <w:bookmarkEnd w:id="2"/>
      <w:r w:rsidR="00590A2F"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õpilaseni.</w:t>
      </w:r>
      <w:r w:rsidR="00590A2F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:rsidR="00590A2F" w:rsidRDefault="00590A2F" w:rsidP="00590A2F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590A2F" w:rsidRPr="00DF2488" w:rsidRDefault="00590A2F" w:rsidP="00D32BB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:rsidR="00590A2F" w:rsidRPr="00DF2488" w:rsidRDefault="00590A2F" w:rsidP="00D32BBE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:rsidR="00590A2F" w:rsidRPr="00DF2488" w:rsidRDefault="00590A2F" w:rsidP="00590A2F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:rsidR="00590A2F" w:rsidRPr="00DF2488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90A2F" w:rsidRPr="00DF2488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590A2F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D32BBE" w:rsidRDefault="00D32BBE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D32BBE" w:rsidRPr="00DF2488" w:rsidRDefault="00D32BBE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590A2F" w:rsidRPr="00DF2488" w:rsidRDefault="00590A2F" w:rsidP="00590A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Aleksei Jevgrafov</w:t>
      </w:r>
    </w:p>
    <w:p w:rsidR="00D32BBE" w:rsidRDefault="00D32BBE" w:rsidP="00D32BBE">
      <w:pPr>
        <w:spacing w:after="0" w:line="240" w:lineRule="auto"/>
        <w:ind w:left="5103" w:hanging="5103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Linnapea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590A2F">
        <w:rPr>
          <w:rFonts w:ascii="Times New Roman" w:eastAsia="Times New Roman" w:hAnsi="Times New Roman" w:cs="Times New Roman"/>
          <w:sz w:val="24"/>
          <w:szCs w:val="24"/>
          <w:lang w:val="et-EE"/>
        </w:rPr>
        <w:t>Üllar Kaljuste</w:t>
      </w:r>
    </w:p>
    <w:p w:rsidR="009B67A7" w:rsidRPr="00590A2F" w:rsidRDefault="003F6A30" w:rsidP="003F6A30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Linnasekretär</w:t>
      </w:r>
    </w:p>
    <w:p w:rsidR="00590A2F" w:rsidRPr="00590A2F" w:rsidRDefault="00590A2F" w:rsidP="00590A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590A2F" w:rsidRPr="00590A2F" w:rsidRDefault="00590A2F" w:rsidP="00590A2F">
      <w:pPr>
        <w:spacing w:after="0" w:line="240" w:lineRule="auto"/>
        <w:jc w:val="both"/>
        <w:rPr>
          <w:lang w:val="en-GB"/>
        </w:rPr>
      </w:pPr>
    </w:p>
    <w:sectPr w:rsidR="00590A2F" w:rsidRPr="00590A2F" w:rsidSect="00590A2F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A2F"/>
    <w:rsid w:val="00211DE4"/>
    <w:rsid w:val="003F6A30"/>
    <w:rsid w:val="00590A2F"/>
    <w:rsid w:val="00612D3A"/>
    <w:rsid w:val="009B67A7"/>
    <w:rsid w:val="00A0437B"/>
    <w:rsid w:val="00D32BBE"/>
    <w:rsid w:val="00DA5480"/>
    <w:rsid w:val="00EA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053C8B-7D1C-40B1-A302-B85161325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A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2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D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293</Words>
  <Characters>1671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3</cp:revision>
  <cp:lastPrinted>2019-10-25T07:25:00Z</cp:lastPrinted>
  <dcterms:created xsi:type="dcterms:W3CDTF">2020-09-28T05:13:00Z</dcterms:created>
  <dcterms:modified xsi:type="dcterms:W3CDTF">2020-09-28T05:19:00Z</dcterms:modified>
</cp:coreProperties>
</file>