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tblCellSpacing w:w="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420"/>
      </w:tblGrid>
      <w:tr w:rsidR="00C85ED1" w:rsidRPr="00516E99" w:rsidTr="00B43426">
        <w:trPr>
          <w:tblCellSpacing w:w="0" w:type="dxa"/>
        </w:trPr>
        <w:tc>
          <w:tcPr>
            <w:tcW w:w="5000" w:type="pct"/>
          </w:tcPr>
          <w:p w:rsidR="00C85ED1" w:rsidRPr="00516E99" w:rsidRDefault="00C85ED1" w:rsidP="00B43426">
            <w:pPr>
              <w:spacing w:after="0" w:line="240" w:lineRule="auto"/>
              <w:ind w:left="39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6E9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                 Eelnõu</w:t>
            </w:r>
          </w:p>
          <w:p w:rsidR="00C85ED1" w:rsidRPr="00516E99" w:rsidRDefault="00C85ED1" w:rsidP="00B4342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16E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NARVA LINNAVALITSUS</w:t>
            </w:r>
          </w:p>
        </w:tc>
      </w:tr>
    </w:tbl>
    <w:p w:rsidR="00C85ED1" w:rsidRPr="00516E99" w:rsidRDefault="00C85ED1" w:rsidP="00C85ED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516E99">
        <w:rPr>
          <w:rFonts w:ascii="Times New Roman" w:eastAsia="Times New Roman" w:hAnsi="Times New Roman" w:cs="Times New Roman"/>
          <w:b/>
          <w:bCs/>
          <w:sz w:val="24"/>
          <w:szCs w:val="24"/>
        </w:rPr>
        <w:t>KORRALDUS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203"/>
        <w:gridCol w:w="6217"/>
      </w:tblGrid>
      <w:tr w:rsidR="00C85ED1" w:rsidRPr="00516E99" w:rsidTr="00B43426">
        <w:trPr>
          <w:tblCellSpacing w:w="0" w:type="dxa"/>
        </w:trPr>
        <w:tc>
          <w:tcPr>
            <w:tcW w:w="1700" w:type="pct"/>
          </w:tcPr>
          <w:p w:rsidR="00C85ED1" w:rsidRPr="00516E99" w:rsidRDefault="00C85ED1" w:rsidP="00B43426">
            <w:pPr>
              <w:spacing w:before="100" w:beforeAutospacing="1" w:after="100" w:afterAutospacing="1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kern w:val="36"/>
                <w:sz w:val="24"/>
                <w:szCs w:val="24"/>
                <w:lang w:eastAsia="et-EE"/>
              </w:rPr>
            </w:pPr>
            <w:r w:rsidRPr="00516E99">
              <w:rPr>
                <w:rFonts w:ascii="Times New Roman" w:eastAsia="Times New Roman" w:hAnsi="Times New Roman" w:cs="Times New Roman"/>
                <w:kern w:val="36"/>
                <w:sz w:val="24"/>
                <w:szCs w:val="24"/>
                <w:lang w:eastAsia="et-EE"/>
              </w:rPr>
              <w:t>Narva</w:t>
            </w:r>
          </w:p>
        </w:tc>
        <w:tc>
          <w:tcPr>
            <w:tcW w:w="3300" w:type="pct"/>
          </w:tcPr>
          <w:p w:rsidR="00C85ED1" w:rsidRPr="00516E99" w:rsidRDefault="00C85ED1" w:rsidP="00B434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6E9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……………..2020 nr </w:t>
            </w:r>
          </w:p>
        </w:tc>
      </w:tr>
      <w:tr w:rsidR="00C85ED1" w:rsidRPr="00516E99" w:rsidTr="00B43426">
        <w:trPr>
          <w:tblCellSpacing w:w="0" w:type="dxa"/>
        </w:trPr>
        <w:tc>
          <w:tcPr>
            <w:tcW w:w="1700" w:type="pct"/>
          </w:tcPr>
          <w:p w:rsidR="00C85ED1" w:rsidRPr="00516E99" w:rsidRDefault="00C85ED1" w:rsidP="00B43426">
            <w:pPr>
              <w:spacing w:before="100" w:beforeAutospacing="1" w:after="100" w:afterAutospacing="1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szCs w:val="24"/>
                <w:lang w:eastAsia="et-EE"/>
              </w:rPr>
            </w:pPr>
          </w:p>
        </w:tc>
        <w:tc>
          <w:tcPr>
            <w:tcW w:w="3300" w:type="pct"/>
          </w:tcPr>
          <w:p w:rsidR="00C85ED1" w:rsidRPr="00516E99" w:rsidRDefault="00C85ED1" w:rsidP="00B434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C85ED1" w:rsidRPr="00516E99" w:rsidRDefault="00C85ED1" w:rsidP="00C85ED1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516E99">
        <w:rPr>
          <w:rFonts w:ascii="Times New Roman" w:eastAsia="Times New Roman" w:hAnsi="Times New Roman" w:cs="Times New Roman"/>
          <w:b/>
          <w:bCs/>
          <w:sz w:val="24"/>
          <w:szCs w:val="24"/>
        </w:rPr>
        <w:t>Kasutusloa andmine (</w:t>
      </w:r>
      <w:r w:rsidR="00A123C6" w:rsidRPr="00516E99">
        <w:rPr>
          <w:rFonts w:ascii="Times New Roman" w:eastAsia="Times New Roman" w:hAnsi="Times New Roman" w:cs="Times New Roman"/>
          <w:b/>
          <w:bCs/>
          <w:sz w:val="24"/>
          <w:szCs w:val="24"/>
        </w:rPr>
        <w:t>Elektrijaama tee 59d</w:t>
      </w:r>
      <w:r w:rsidRPr="00516E99">
        <w:rPr>
          <w:rFonts w:ascii="Times New Roman" w:eastAsia="Times New Roman" w:hAnsi="Times New Roman" w:cs="Times New Roman"/>
          <w:b/>
          <w:bCs/>
          <w:sz w:val="24"/>
          <w:szCs w:val="24"/>
        </w:rPr>
        <w:t>)</w:t>
      </w:r>
    </w:p>
    <w:p w:rsidR="00C85ED1" w:rsidRPr="00516E99" w:rsidRDefault="00C85ED1" w:rsidP="00C85ED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85ED1" w:rsidRPr="00516E99" w:rsidRDefault="00C85ED1" w:rsidP="00C85ED1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16E99">
        <w:rPr>
          <w:rFonts w:ascii="Times New Roman" w:eastAsia="Times New Roman" w:hAnsi="Times New Roman" w:cs="Times New Roman"/>
          <w:b/>
          <w:sz w:val="24"/>
          <w:szCs w:val="24"/>
        </w:rPr>
        <w:t>1. ASJAOLUD JA MENETLUSE KÄIK</w:t>
      </w:r>
    </w:p>
    <w:p w:rsidR="00A123C6" w:rsidRPr="00516E99" w:rsidRDefault="00A123C6" w:rsidP="00C85ED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16E99">
        <w:rPr>
          <w:rFonts w:ascii="Times New Roman" w:eastAsia="Times New Roman" w:hAnsi="Times New Roman" w:cs="Times New Roman"/>
          <w:bCs/>
          <w:sz w:val="24"/>
          <w:szCs w:val="24"/>
        </w:rPr>
        <w:t>13.08.</w:t>
      </w:r>
      <w:r w:rsidR="00C85ED1" w:rsidRPr="00516E99">
        <w:rPr>
          <w:rFonts w:ascii="Times New Roman" w:eastAsia="Times New Roman" w:hAnsi="Times New Roman" w:cs="Times New Roman"/>
          <w:bCs/>
          <w:sz w:val="24"/>
          <w:szCs w:val="24"/>
        </w:rPr>
        <w:t>2020 ehitisregistri keskkonda</w:t>
      </w:r>
      <w:r w:rsidR="00C85ED1" w:rsidRPr="00516E99">
        <w:rPr>
          <w:rFonts w:ascii="Times New Roman" w:eastAsia="Times New Roman" w:hAnsi="Times New Roman" w:cs="Times New Roman"/>
          <w:sz w:val="24"/>
          <w:szCs w:val="24"/>
        </w:rPr>
        <w:t xml:space="preserve"> laekus</w:t>
      </w:r>
      <w:r w:rsidR="00C85ED1" w:rsidRPr="00516E99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C85ED1" w:rsidRPr="00516E99">
        <w:rPr>
          <w:rFonts w:ascii="Times New Roman" w:eastAsia="Times New Roman" w:hAnsi="Times New Roman" w:cs="Times New Roman"/>
          <w:sz w:val="24"/>
          <w:szCs w:val="24"/>
        </w:rPr>
        <w:t xml:space="preserve">läbivaatamiseks </w:t>
      </w:r>
      <w:r w:rsidRPr="00516E99">
        <w:rPr>
          <w:rFonts w:ascii="Times New Roman" w:eastAsia="Times New Roman" w:hAnsi="Times New Roman" w:cs="Times New Roman"/>
          <w:sz w:val="24"/>
          <w:szCs w:val="24"/>
        </w:rPr>
        <w:t>Elektrijaama tee 59d tööstusbaasihoones,</w:t>
      </w:r>
      <w:r w:rsidRPr="00516E99">
        <w:rPr>
          <w:rFonts w:ascii="Times New Roman" w:hAnsi="Times New Roman" w:cs="Times New Roman"/>
          <w:sz w:val="24"/>
          <w:szCs w:val="24"/>
        </w:rPr>
        <w:t xml:space="preserve"> </w:t>
      </w:r>
      <w:r w:rsidRPr="00516E99">
        <w:rPr>
          <w:rFonts w:ascii="Times New Roman" w:eastAsia="Times New Roman" w:hAnsi="Times New Roman" w:cs="Times New Roman"/>
          <w:sz w:val="24"/>
          <w:szCs w:val="24"/>
        </w:rPr>
        <w:t xml:space="preserve">ehitisregistri kood 118004794, </w:t>
      </w:r>
      <w:r w:rsidRPr="00516E99">
        <w:rPr>
          <w:rFonts w:ascii="Times New Roman" w:hAnsi="Times New Roman" w:cs="Times New Roman"/>
          <w:sz w:val="24"/>
          <w:szCs w:val="24"/>
        </w:rPr>
        <w:t xml:space="preserve">esimese korruse </w:t>
      </w:r>
      <w:r w:rsidR="00516E99" w:rsidRPr="00516E99">
        <w:rPr>
          <w:rFonts w:ascii="Times New Roman" w:hAnsi="Times New Roman" w:cs="Times New Roman"/>
          <w:sz w:val="24"/>
          <w:szCs w:val="24"/>
        </w:rPr>
        <w:t>telgedes A - Z x 22 -</w:t>
      </w:r>
      <w:r w:rsidR="00942F69" w:rsidRPr="00516E99">
        <w:rPr>
          <w:rFonts w:ascii="Times New Roman" w:hAnsi="Times New Roman" w:cs="Times New Roman"/>
          <w:sz w:val="24"/>
          <w:szCs w:val="24"/>
        </w:rPr>
        <w:t xml:space="preserve"> 26</w:t>
      </w:r>
      <w:r w:rsidRPr="00516E99">
        <w:rPr>
          <w:rFonts w:ascii="Times New Roman" w:hAnsi="Times New Roman" w:cs="Times New Roman"/>
          <w:sz w:val="24"/>
          <w:szCs w:val="24"/>
        </w:rPr>
        <w:t xml:space="preserve"> serveri- ja infotehnoloogiliste seadmete paigaldamiseks </w:t>
      </w:r>
      <w:r w:rsidR="009D34FA" w:rsidRPr="00516E99">
        <w:rPr>
          <w:rFonts w:ascii="Times New Roman" w:hAnsi="Times New Roman" w:cs="Times New Roman"/>
          <w:sz w:val="24"/>
          <w:szCs w:val="24"/>
        </w:rPr>
        <w:t xml:space="preserve">ümberehitatud ruumide </w:t>
      </w:r>
      <w:r w:rsidRPr="00516E99">
        <w:rPr>
          <w:rFonts w:ascii="Times New Roman" w:hAnsi="Times New Roman" w:cs="Times New Roman"/>
          <w:bCs/>
          <w:sz w:val="24"/>
          <w:szCs w:val="24"/>
        </w:rPr>
        <w:t>kasutusloa taotlus nr</w:t>
      </w:r>
      <w:r w:rsidRPr="00516E99">
        <w:rPr>
          <w:rFonts w:ascii="Times New Roman" w:hAnsi="Times New Roman" w:cs="Times New Roman"/>
          <w:sz w:val="24"/>
          <w:szCs w:val="24"/>
        </w:rPr>
        <w:t xml:space="preserve"> </w:t>
      </w:r>
      <w:r w:rsidRPr="00516E99">
        <w:rPr>
          <w:rFonts w:ascii="Times New Roman" w:hAnsi="Times New Roman" w:cs="Times New Roman"/>
          <w:bCs/>
          <w:sz w:val="24"/>
          <w:szCs w:val="24"/>
        </w:rPr>
        <w:t>2011371/15015 ehitusprojekti „092019_EP_AR_v03_Elektrijaama59d_2019-01-12 092019_EP_AR_v03_Elektrijaama59d_2019-01-12_2.“</w:t>
      </w:r>
      <w:r w:rsidR="005166E3" w:rsidRPr="00516E99">
        <w:rPr>
          <w:rFonts w:ascii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="005166E3" w:rsidRPr="00516E99">
        <w:rPr>
          <w:rFonts w:ascii="Times New Roman" w:hAnsi="Times New Roman" w:cs="Times New Roman"/>
          <w:bCs/>
          <w:sz w:val="24"/>
          <w:szCs w:val="24"/>
        </w:rPr>
        <w:t>projekteerija</w:t>
      </w:r>
      <w:proofErr w:type="spellEnd"/>
      <w:r w:rsidR="005166E3" w:rsidRPr="00516E99">
        <w:rPr>
          <w:rFonts w:ascii="Times New Roman" w:hAnsi="Times New Roman" w:cs="Times New Roman"/>
          <w:bCs/>
          <w:sz w:val="24"/>
          <w:szCs w:val="24"/>
        </w:rPr>
        <w:t xml:space="preserve"> OÜ </w:t>
      </w:r>
      <w:proofErr w:type="spellStart"/>
      <w:r w:rsidR="005166E3" w:rsidRPr="00516E99">
        <w:rPr>
          <w:rFonts w:ascii="Times New Roman" w:hAnsi="Times New Roman" w:cs="Times New Roman"/>
          <w:bCs/>
          <w:sz w:val="24"/>
          <w:szCs w:val="24"/>
        </w:rPr>
        <w:t>Artton</w:t>
      </w:r>
      <w:proofErr w:type="spellEnd"/>
      <w:r w:rsidR="005166E3" w:rsidRPr="00516E99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5166E3" w:rsidRPr="00516E99">
        <w:rPr>
          <w:rFonts w:ascii="Times New Roman" w:hAnsi="Times New Roman" w:cs="Times New Roman"/>
          <w:bCs/>
          <w:sz w:val="24"/>
          <w:szCs w:val="24"/>
        </w:rPr>
        <w:t>Groupp</w:t>
      </w:r>
      <w:proofErr w:type="spellEnd"/>
      <w:r w:rsidR="009D34FA">
        <w:rPr>
          <w:rFonts w:ascii="Times New Roman" w:hAnsi="Times New Roman" w:cs="Times New Roman"/>
          <w:bCs/>
          <w:sz w:val="24"/>
          <w:szCs w:val="24"/>
        </w:rPr>
        <w:t>.</w:t>
      </w:r>
    </w:p>
    <w:p w:rsidR="00A123C6" w:rsidRPr="00516E99" w:rsidRDefault="00A123C6" w:rsidP="00C85ED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85ED1" w:rsidRPr="00516E99" w:rsidRDefault="005166E3" w:rsidP="00C85ED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16E99">
        <w:rPr>
          <w:rFonts w:ascii="Times New Roman" w:eastAsia="Times New Roman" w:hAnsi="Times New Roman" w:cs="Times New Roman"/>
          <w:sz w:val="24"/>
          <w:szCs w:val="24"/>
        </w:rPr>
        <w:t>13.08.</w:t>
      </w:r>
      <w:r w:rsidR="00C85ED1" w:rsidRPr="00516E99">
        <w:rPr>
          <w:rFonts w:ascii="Times New Roman" w:eastAsia="Times New Roman" w:hAnsi="Times New Roman" w:cs="Times New Roman"/>
          <w:sz w:val="24"/>
          <w:szCs w:val="24"/>
        </w:rPr>
        <w:t xml:space="preserve">2020 ehitisregistri  keskkonnas, koduleht </w:t>
      </w:r>
      <w:hyperlink r:id="rId5" w:history="1">
        <w:r w:rsidR="00C85ED1" w:rsidRPr="00516E99">
          <w:rPr>
            <w:rFonts w:ascii="Times New Roman" w:eastAsia="Times New Roman" w:hAnsi="Times New Roman" w:cs="Times New Roman"/>
            <w:sz w:val="24"/>
            <w:szCs w:val="24"/>
          </w:rPr>
          <w:t>www.ehr.ee</w:t>
        </w:r>
      </w:hyperlink>
      <w:r w:rsidR="00C85ED1" w:rsidRPr="00516E99">
        <w:rPr>
          <w:rFonts w:ascii="Times New Roman" w:eastAsia="Times New Roman" w:hAnsi="Times New Roman" w:cs="Times New Roman"/>
          <w:sz w:val="24"/>
          <w:szCs w:val="24"/>
        </w:rPr>
        <w:t xml:space="preserve">, on genereeritud kasutusloa eelnõu nr </w:t>
      </w:r>
      <w:r w:rsidR="009D34FA">
        <w:rPr>
          <w:rFonts w:ascii="Times New Roman" w:eastAsia="Times New Roman" w:hAnsi="Times New Roman" w:cs="Times New Roman"/>
          <w:sz w:val="24"/>
          <w:szCs w:val="24"/>
        </w:rPr>
        <w:t>2012371/13869, menetluse nr</w:t>
      </w:r>
      <w:r w:rsidRPr="00516E99">
        <w:rPr>
          <w:rFonts w:ascii="Times New Roman" w:eastAsia="Times New Roman" w:hAnsi="Times New Roman" w:cs="Times New Roman"/>
          <w:sz w:val="24"/>
          <w:szCs w:val="24"/>
        </w:rPr>
        <w:t xml:space="preserve"> 225036</w:t>
      </w:r>
      <w:r w:rsidR="00C85ED1" w:rsidRPr="00516E99">
        <w:rPr>
          <w:rFonts w:ascii="Times New Roman" w:eastAsia="Times New Roman" w:hAnsi="Times New Roman" w:cs="Times New Roman"/>
          <w:sz w:val="24"/>
          <w:szCs w:val="24"/>
        </w:rPr>
        <w:t xml:space="preserve"> ning eelnõu on suunatud </w:t>
      </w:r>
      <w:r w:rsidRPr="00516E99">
        <w:rPr>
          <w:rFonts w:ascii="Times New Roman" w:eastAsia="Times New Roman" w:hAnsi="Times New Roman" w:cs="Times New Roman"/>
          <w:sz w:val="24"/>
          <w:szCs w:val="24"/>
        </w:rPr>
        <w:t>arhitektuuri ja planeerimise</w:t>
      </w:r>
      <w:r w:rsidR="00C85ED1" w:rsidRPr="00516E99">
        <w:rPr>
          <w:rFonts w:ascii="Times New Roman" w:eastAsia="Times New Roman" w:hAnsi="Times New Roman" w:cs="Times New Roman"/>
          <w:sz w:val="24"/>
          <w:szCs w:val="24"/>
        </w:rPr>
        <w:t xml:space="preserve"> osakonnale, Päästeameti Ida päästekeskusele, </w:t>
      </w:r>
      <w:proofErr w:type="spellStart"/>
      <w:r w:rsidRPr="00516E99">
        <w:rPr>
          <w:rFonts w:ascii="Times New Roman" w:eastAsia="Times New Roman" w:hAnsi="Times New Roman" w:cs="Times New Roman"/>
          <w:sz w:val="24"/>
          <w:szCs w:val="24"/>
        </w:rPr>
        <w:t>AS-le</w:t>
      </w:r>
      <w:proofErr w:type="spellEnd"/>
      <w:r w:rsidRPr="00516E9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16E99">
        <w:rPr>
          <w:rFonts w:ascii="Times New Roman" w:eastAsia="Times New Roman" w:hAnsi="Times New Roman" w:cs="Times New Roman"/>
          <w:sz w:val="24"/>
          <w:szCs w:val="24"/>
        </w:rPr>
        <w:t>Enefit</w:t>
      </w:r>
      <w:proofErr w:type="spellEnd"/>
      <w:r w:rsidRPr="00516E99">
        <w:rPr>
          <w:rFonts w:ascii="Times New Roman" w:eastAsia="Times New Roman" w:hAnsi="Times New Roman" w:cs="Times New Roman"/>
          <w:sz w:val="24"/>
          <w:szCs w:val="24"/>
        </w:rPr>
        <w:t xml:space="preserve"> Energiatootmine </w:t>
      </w:r>
      <w:r w:rsidR="00C85ED1" w:rsidRPr="00516E99">
        <w:rPr>
          <w:rFonts w:ascii="Times New Roman" w:eastAsia="Times New Roman" w:hAnsi="Times New Roman" w:cs="Times New Roman"/>
          <w:sz w:val="24"/>
          <w:szCs w:val="24"/>
        </w:rPr>
        <w:t>ning järelevalve osakonnale kooskõlastamiseks.</w:t>
      </w:r>
      <w:r w:rsidR="00C85ED1" w:rsidRPr="00516E99">
        <w:rPr>
          <w:rFonts w:ascii="Times New Roman" w:hAnsi="Times New Roman" w:cs="Times New Roman"/>
          <w:sz w:val="24"/>
          <w:szCs w:val="24"/>
        </w:rPr>
        <w:t xml:space="preserve"> </w:t>
      </w:r>
      <w:r w:rsidR="00C85ED1" w:rsidRPr="00516E99">
        <w:rPr>
          <w:rFonts w:ascii="Times New Roman" w:eastAsia="Times New Roman" w:hAnsi="Times New Roman" w:cs="Times New Roman"/>
          <w:sz w:val="24"/>
          <w:szCs w:val="24"/>
        </w:rPr>
        <w:t>Kasutusloa menetlus toimus ehitisregistri elektroonilises keskkonnas</w:t>
      </w:r>
      <w:r w:rsidR="009D34FA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C85ED1" w:rsidRPr="00516E99" w:rsidRDefault="00C85ED1" w:rsidP="00C85ED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85ED1" w:rsidRPr="00516E99" w:rsidRDefault="00C85ED1" w:rsidP="00C85ED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16E99">
        <w:rPr>
          <w:rFonts w:ascii="Times New Roman" w:eastAsia="Times New Roman" w:hAnsi="Times New Roman" w:cs="Times New Roman"/>
          <w:sz w:val="24"/>
          <w:szCs w:val="24"/>
        </w:rPr>
        <w:t>Ehitusseadustiku § 130 lõike 2 punkti 2</w:t>
      </w:r>
      <w:r w:rsidR="005166E3" w:rsidRPr="00516E99">
        <w:rPr>
          <w:rFonts w:ascii="Times New Roman" w:eastAsia="Times New Roman" w:hAnsi="Times New Roman" w:cs="Times New Roman"/>
          <w:sz w:val="24"/>
          <w:szCs w:val="24"/>
        </w:rPr>
        <w:t xml:space="preserve"> kohase kontrolli kohta on 03.12</w:t>
      </w:r>
      <w:r w:rsidRPr="00516E99">
        <w:rPr>
          <w:rFonts w:ascii="Times New Roman" w:eastAsia="Times New Roman" w:hAnsi="Times New Roman" w:cs="Times New Roman"/>
          <w:sz w:val="24"/>
          <w:szCs w:val="24"/>
        </w:rPr>
        <w:t>.2020  koostatud akt, milles ehitise ülevaatus</w:t>
      </w:r>
      <w:r w:rsidR="009D34FA">
        <w:rPr>
          <w:rFonts w:ascii="Times New Roman" w:eastAsia="Times New Roman" w:hAnsi="Times New Roman" w:cs="Times New Roman"/>
          <w:sz w:val="24"/>
          <w:szCs w:val="24"/>
        </w:rPr>
        <w:t>s</w:t>
      </w:r>
      <w:r w:rsidRPr="00516E99">
        <w:rPr>
          <w:rFonts w:ascii="Times New Roman" w:eastAsia="Times New Roman" w:hAnsi="Times New Roman" w:cs="Times New Roman"/>
          <w:sz w:val="24"/>
          <w:szCs w:val="24"/>
        </w:rPr>
        <w:t xml:space="preserve">e kaasatud isikud avaldavad oma arvamust ehitiste kohta kasutusloa andmiseks. </w:t>
      </w:r>
    </w:p>
    <w:p w:rsidR="00C85ED1" w:rsidRPr="00516E99" w:rsidRDefault="00516E99" w:rsidP="00C85ED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03</w:t>
      </w:r>
      <w:r w:rsidR="005166E3" w:rsidRPr="00516E99">
        <w:rPr>
          <w:rFonts w:ascii="Times New Roman" w:eastAsia="Times New Roman" w:hAnsi="Times New Roman" w:cs="Times New Roman"/>
          <w:sz w:val="24"/>
          <w:szCs w:val="24"/>
        </w:rPr>
        <w:t>.02.</w:t>
      </w:r>
      <w:r w:rsidR="00C85ED1" w:rsidRPr="00516E99">
        <w:rPr>
          <w:rFonts w:ascii="Times New Roman" w:eastAsia="Times New Roman" w:hAnsi="Times New Roman" w:cs="Times New Roman"/>
          <w:sz w:val="24"/>
          <w:szCs w:val="24"/>
        </w:rPr>
        <w:t xml:space="preserve">2020 </w:t>
      </w:r>
      <w:r w:rsidR="005166E3" w:rsidRPr="00516E99">
        <w:rPr>
          <w:rFonts w:ascii="Times New Roman" w:eastAsia="Times New Roman" w:hAnsi="Times New Roman" w:cs="Times New Roman"/>
          <w:sz w:val="24"/>
          <w:szCs w:val="24"/>
        </w:rPr>
        <w:t>tellija</w:t>
      </w:r>
      <w:r w:rsidR="00C85ED1" w:rsidRPr="00516E9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85ED1" w:rsidRPr="00516E99">
        <w:rPr>
          <w:rFonts w:ascii="Times New Roman" w:eastAsia="Times New Roman" w:hAnsi="Times New Roman" w:cs="Times New Roman"/>
          <w:sz w:val="24"/>
          <w:szCs w:val="24"/>
        </w:rPr>
        <w:t>taasesitas</w:t>
      </w:r>
      <w:proofErr w:type="spellEnd"/>
      <w:r w:rsidR="00C85ED1" w:rsidRPr="00516E99">
        <w:rPr>
          <w:rFonts w:ascii="Times New Roman" w:eastAsia="Times New Roman" w:hAnsi="Times New Roman" w:cs="Times New Roman"/>
          <w:sz w:val="24"/>
          <w:szCs w:val="24"/>
        </w:rPr>
        <w:t xml:space="preserve"> järelevalve osakonnale ehitiste nõuetele vastavuse kontrolli</w:t>
      </w:r>
      <w:r w:rsidR="009D34FA">
        <w:rPr>
          <w:rFonts w:ascii="Times New Roman" w:eastAsia="Times New Roman" w:hAnsi="Times New Roman" w:cs="Times New Roman"/>
          <w:sz w:val="24"/>
          <w:szCs w:val="24"/>
        </w:rPr>
        <w:t>mise akti. Kõik kaasatud isikud</w:t>
      </w:r>
      <w:r w:rsidR="00C85ED1" w:rsidRPr="00516E99">
        <w:rPr>
          <w:rFonts w:ascii="Times New Roman" w:eastAsia="Times New Roman" w:hAnsi="Times New Roman" w:cs="Times New Roman"/>
          <w:sz w:val="24"/>
          <w:szCs w:val="24"/>
        </w:rPr>
        <w:t xml:space="preserve"> hindasid </w:t>
      </w:r>
      <w:r w:rsidR="005166E3" w:rsidRPr="00516E99">
        <w:rPr>
          <w:rFonts w:ascii="Times New Roman" w:eastAsia="Times New Roman" w:hAnsi="Times New Roman" w:cs="Times New Roman"/>
          <w:sz w:val="24"/>
          <w:szCs w:val="24"/>
        </w:rPr>
        <w:t xml:space="preserve">Elektrijaama tee 59d tööstusbaasihoones, ehitisregistri kood 118004794, esimese korruse telgedes </w:t>
      </w:r>
      <w:r w:rsidRPr="00516E99">
        <w:rPr>
          <w:rFonts w:ascii="Times New Roman" w:eastAsia="Times New Roman" w:hAnsi="Times New Roman" w:cs="Times New Roman"/>
          <w:sz w:val="24"/>
          <w:szCs w:val="24"/>
        </w:rPr>
        <w:t>A - Z x 22 - 26</w:t>
      </w:r>
      <w:r w:rsidR="005166E3" w:rsidRPr="00516E99">
        <w:rPr>
          <w:rFonts w:ascii="Times New Roman" w:eastAsia="Times New Roman" w:hAnsi="Times New Roman" w:cs="Times New Roman"/>
          <w:sz w:val="24"/>
          <w:szCs w:val="24"/>
        </w:rPr>
        <w:t xml:space="preserve"> serveri- ja infotehnoloogiliste seadmete paigaldamiseks </w:t>
      </w:r>
      <w:r w:rsidR="009D34FA" w:rsidRPr="00516E99">
        <w:rPr>
          <w:rFonts w:ascii="Times New Roman" w:eastAsia="Times New Roman" w:hAnsi="Times New Roman" w:cs="Times New Roman"/>
          <w:sz w:val="24"/>
          <w:szCs w:val="24"/>
        </w:rPr>
        <w:t xml:space="preserve">ümberehitatud ruumid </w:t>
      </w:r>
      <w:r w:rsidR="00C85ED1" w:rsidRPr="00516E99">
        <w:rPr>
          <w:rFonts w:ascii="Times New Roman" w:eastAsia="Times New Roman" w:hAnsi="Times New Roman" w:cs="Times New Roman"/>
          <w:sz w:val="24"/>
          <w:szCs w:val="24"/>
        </w:rPr>
        <w:t>nõuetele vastavaks ning ehitise nõuetele vastavuse kontrollimise aktil kinnitasid oma allkirjadega, et ehitusseadustikus § 55 loetletud põhjused kasutuslubade väljastamisest keeldumiseks puuduvad.</w:t>
      </w:r>
    </w:p>
    <w:p w:rsidR="00C85ED1" w:rsidRPr="00516E99" w:rsidRDefault="00C85ED1" w:rsidP="00C85ED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85ED1" w:rsidRPr="00516E99" w:rsidRDefault="00C85ED1" w:rsidP="00C85ED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16E99">
        <w:rPr>
          <w:rFonts w:ascii="Times New Roman" w:eastAsia="Times New Roman" w:hAnsi="Times New Roman" w:cs="Times New Roman"/>
          <w:sz w:val="24"/>
          <w:szCs w:val="24"/>
        </w:rPr>
        <w:t>Kasutusloa menetlus toimus ehitisregistri elektroonilises keskkonnas. Ehitusdokumentatsioonis on avastatud puuduseid, ehitisregistri elektroonilise keskkonna kaudu kasutusloa taotlus</w:t>
      </w:r>
      <w:r w:rsidR="009D34FA">
        <w:rPr>
          <w:rFonts w:ascii="Times New Roman" w:eastAsia="Times New Roman" w:hAnsi="Times New Roman" w:cs="Times New Roman"/>
          <w:sz w:val="24"/>
          <w:szCs w:val="24"/>
        </w:rPr>
        <w:t>t</w:t>
      </w:r>
      <w:r w:rsidRPr="00516E99">
        <w:rPr>
          <w:rFonts w:ascii="Times New Roman" w:eastAsia="Times New Roman" w:hAnsi="Times New Roman" w:cs="Times New Roman"/>
          <w:sz w:val="24"/>
          <w:szCs w:val="24"/>
        </w:rPr>
        <w:t xml:space="preserve"> on kord</w:t>
      </w:r>
      <w:r w:rsidR="009D34FA">
        <w:rPr>
          <w:rFonts w:ascii="Times New Roman" w:eastAsia="Times New Roman" w:hAnsi="Times New Roman" w:cs="Times New Roman"/>
          <w:sz w:val="24"/>
          <w:szCs w:val="24"/>
        </w:rPr>
        <w:t xml:space="preserve">uvalt </w:t>
      </w:r>
      <w:r w:rsidRPr="00516E99">
        <w:rPr>
          <w:rFonts w:ascii="Times New Roman" w:eastAsia="Times New Roman" w:hAnsi="Times New Roman" w:cs="Times New Roman"/>
          <w:sz w:val="24"/>
          <w:szCs w:val="24"/>
        </w:rPr>
        <w:t>tagastatud puuduste kõrvaldamiseks.</w:t>
      </w:r>
    </w:p>
    <w:p w:rsidR="00C85ED1" w:rsidRPr="00516E99" w:rsidRDefault="00C85ED1" w:rsidP="00C85ED1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p w:rsidR="00C85ED1" w:rsidRPr="00516E99" w:rsidRDefault="005166E3" w:rsidP="00C85ED1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 w:rsidRPr="00516E99">
        <w:rPr>
          <w:rFonts w:ascii="Times New Roman" w:eastAsia="Times New Roman" w:hAnsi="Times New Roman" w:cs="Times New Roman"/>
          <w:sz w:val="24"/>
          <w:szCs w:val="24"/>
        </w:rPr>
        <w:t>17.11.</w:t>
      </w:r>
      <w:r w:rsidR="00C85ED1" w:rsidRPr="00516E99">
        <w:rPr>
          <w:rFonts w:ascii="Times New Roman" w:eastAsia="Times New Roman" w:hAnsi="Times New Roman" w:cs="Times New Roman"/>
          <w:sz w:val="24"/>
          <w:szCs w:val="24"/>
        </w:rPr>
        <w:t xml:space="preserve">2020 ehitisregistri elektroonilisse keskkonda laekus kõrvaldatud puudustega kasutusloa taotlus nr   </w:t>
      </w:r>
      <w:r w:rsidRPr="00516E99">
        <w:rPr>
          <w:rFonts w:ascii="Times New Roman" w:eastAsia="Times New Roman" w:hAnsi="Times New Roman" w:cs="Times New Roman"/>
          <w:sz w:val="24"/>
          <w:szCs w:val="24"/>
        </w:rPr>
        <w:t>2011371/15015-4</w:t>
      </w:r>
      <w:r w:rsidR="00C85ED1" w:rsidRPr="00516E99">
        <w:rPr>
          <w:rFonts w:ascii="Times New Roman" w:eastAsia="Times New Roman" w:hAnsi="Times New Roman" w:cs="Times New Roman"/>
          <w:sz w:val="24"/>
          <w:szCs w:val="24"/>
        </w:rPr>
        <w:t xml:space="preserve">  edaspidiseks menetlemiseks. </w:t>
      </w:r>
      <w:r w:rsidR="009D34FA">
        <w:rPr>
          <w:rFonts w:ascii="Times New Roman" w:eastAsia="Times New Roman" w:hAnsi="Times New Roman" w:cs="Times New Roman"/>
          <w:sz w:val="24"/>
          <w:szCs w:val="24"/>
        </w:rPr>
        <w:t>G</w:t>
      </w:r>
      <w:r w:rsidR="00C85ED1" w:rsidRPr="00516E99">
        <w:rPr>
          <w:rFonts w:ascii="Times New Roman" w:eastAsia="Times New Roman" w:hAnsi="Times New Roman" w:cs="Times New Roman"/>
          <w:sz w:val="24"/>
          <w:szCs w:val="24"/>
        </w:rPr>
        <w:t xml:space="preserve">enereeritud </w:t>
      </w:r>
      <w:r w:rsidR="009D34FA">
        <w:rPr>
          <w:rFonts w:ascii="Times New Roman" w:eastAsia="Times New Roman" w:hAnsi="Times New Roman" w:cs="Times New Roman"/>
          <w:sz w:val="24"/>
          <w:szCs w:val="24"/>
        </w:rPr>
        <w:t>o</w:t>
      </w:r>
      <w:r w:rsidR="009D34FA" w:rsidRPr="00516E99">
        <w:rPr>
          <w:rFonts w:ascii="Times New Roman" w:eastAsia="Times New Roman" w:hAnsi="Times New Roman" w:cs="Times New Roman"/>
          <w:sz w:val="24"/>
          <w:szCs w:val="24"/>
        </w:rPr>
        <w:t xml:space="preserve">n </w:t>
      </w:r>
      <w:r w:rsidR="00C85ED1" w:rsidRPr="00516E99">
        <w:rPr>
          <w:rFonts w:ascii="Times New Roman" w:eastAsia="Times New Roman" w:hAnsi="Times New Roman" w:cs="Times New Roman"/>
          <w:sz w:val="24"/>
          <w:szCs w:val="24"/>
        </w:rPr>
        <w:t xml:space="preserve">uus kasutusloa eelnõu nr </w:t>
      </w:r>
      <w:r w:rsidRPr="00516E99">
        <w:rPr>
          <w:rFonts w:ascii="Times New Roman" w:eastAsia="Times New Roman" w:hAnsi="Times New Roman" w:cs="Times New Roman"/>
          <w:sz w:val="24"/>
          <w:szCs w:val="24"/>
        </w:rPr>
        <w:t>2012371/13869-4</w:t>
      </w:r>
      <w:r w:rsidR="00C85ED1" w:rsidRPr="00516E99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C85ED1" w:rsidRPr="00516E99" w:rsidRDefault="00C85ED1" w:rsidP="00C85ED1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p w:rsidR="00C85ED1" w:rsidRPr="00516E99" w:rsidRDefault="005166E3" w:rsidP="00C85ED1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 w:rsidRPr="00516E99">
        <w:rPr>
          <w:rFonts w:ascii="Times New Roman" w:eastAsia="Times New Roman" w:hAnsi="Times New Roman" w:cs="Times New Roman"/>
          <w:sz w:val="24"/>
          <w:szCs w:val="24"/>
        </w:rPr>
        <w:t>03.12</w:t>
      </w:r>
      <w:r w:rsidR="00C85ED1" w:rsidRPr="00516E99">
        <w:rPr>
          <w:rFonts w:ascii="Times New Roman" w:eastAsia="Times New Roman" w:hAnsi="Times New Roman" w:cs="Times New Roman"/>
          <w:sz w:val="24"/>
          <w:szCs w:val="24"/>
        </w:rPr>
        <w:t>.2020 ehitisregistri elektroonilises keskkonnas kõik kaasatud isikud kooskõlastasid kasutusloa taotluse kasutusloa väljastamiseks.</w:t>
      </w:r>
    </w:p>
    <w:p w:rsidR="00C85ED1" w:rsidRPr="00516E99" w:rsidRDefault="00C85ED1" w:rsidP="00C85ED1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p w:rsidR="00C85ED1" w:rsidRPr="00516E99" w:rsidRDefault="00C85ED1" w:rsidP="00C85ED1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 w:rsidRPr="00516E99">
        <w:rPr>
          <w:rFonts w:ascii="Times New Roman" w:eastAsia="Times New Roman" w:hAnsi="Times New Roman" w:cs="Times New Roman"/>
          <w:sz w:val="24"/>
          <w:szCs w:val="24"/>
        </w:rPr>
        <w:t>Seega</w:t>
      </w:r>
      <w:bookmarkStart w:id="0" w:name="_GoBack"/>
      <w:bookmarkEnd w:id="0"/>
      <w:r w:rsidRPr="00516E99">
        <w:rPr>
          <w:rFonts w:ascii="Times New Roman" w:eastAsia="Times New Roman" w:hAnsi="Times New Roman" w:cs="Times New Roman"/>
          <w:sz w:val="24"/>
          <w:szCs w:val="24"/>
        </w:rPr>
        <w:t xml:space="preserve"> ehitusseadustiku § 55 kohaselt</w:t>
      </w:r>
      <w:r w:rsidR="005166E3" w:rsidRPr="00516E99">
        <w:rPr>
          <w:rFonts w:ascii="Times New Roman" w:hAnsi="Times New Roman" w:cs="Times New Roman"/>
          <w:sz w:val="24"/>
          <w:szCs w:val="24"/>
        </w:rPr>
        <w:t xml:space="preserve"> </w:t>
      </w:r>
      <w:r w:rsidR="005166E3" w:rsidRPr="00516E99">
        <w:rPr>
          <w:rFonts w:ascii="Times New Roman" w:eastAsia="Times New Roman" w:hAnsi="Times New Roman" w:cs="Times New Roman"/>
          <w:sz w:val="24"/>
          <w:szCs w:val="24"/>
        </w:rPr>
        <w:t xml:space="preserve">Elektrijaama tee 59d tööstusbaasihoones, ehitisregistri kood 118004794, esimese korruse telgedes </w:t>
      </w:r>
      <w:r w:rsidR="00516E99" w:rsidRPr="00516E99">
        <w:rPr>
          <w:rFonts w:ascii="Times New Roman" w:eastAsia="Times New Roman" w:hAnsi="Times New Roman" w:cs="Times New Roman"/>
          <w:sz w:val="24"/>
          <w:szCs w:val="24"/>
        </w:rPr>
        <w:t>A - Z x 22 - 26</w:t>
      </w:r>
      <w:r w:rsidR="005166E3" w:rsidRPr="00516E99">
        <w:rPr>
          <w:rFonts w:ascii="Times New Roman" w:eastAsia="Times New Roman" w:hAnsi="Times New Roman" w:cs="Times New Roman"/>
          <w:sz w:val="24"/>
          <w:szCs w:val="24"/>
        </w:rPr>
        <w:t xml:space="preserve"> serveri- ja infotehnoloogiliste seadmete paigaldamiseks </w:t>
      </w:r>
      <w:r w:rsidR="009D34FA" w:rsidRPr="00516E99">
        <w:rPr>
          <w:rFonts w:ascii="Times New Roman" w:eastAsia="Times New Roman" w:hAnsi="Times New Roman" w:cs="Times New Roman"/>
          <w:sz w:val="24"/>
          <w:szCs w:val="24"/>
        </w:rPr>
        <w:t>ümberehitatud r</w:t>
      </w:r>
      <w:r w:rsidR="009D34FA">
        <w:rPr>
          <w:rFonts w:ascii="Times New Roman" w:eastAsia="Times New Roman" w:hAnsi="Times New Roman" w:cs="Times New Roman"/>
          <w:sz w:val="24"/>
          <w:szCs w:val="24"/>
        </w:rPr>
        <w:t>uumide</w:t>
      </w:r>
      <w:r w:rsidR="009D34FA" w:rsidRPr="00516E9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16E99">
        <w:rPr>
          <w:rFonts w:ascii="Times New Roman" w:eastAsia="Times New Roman" w:hAnsi="Times New Roman" w:cs="Times New Roman"/>
          <w:sz w:val="24"/>
          <w:szCs w:val="24"/>
        </w:rPr>
        <w:t>kasutusloa andmisest keeldumise põhjused puuduvad ning võib anda kasutusloa.</w:t>
      </w:r>
    </w:p>
    <w:p w:rsidR="00C85ED1" w:rsidRPr="00516E99" w:rsidRDefault="00C85ED1" w:rsidP="00C85ED1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p w:rsidR="00C85ED1" w:rsidRPr="00516E99" w:rsidRDefault="00C85ED1" w:rsidP="00C85ED1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16E99">
        <w:rPr>
          <w:rFonts w:ascii="Times New Roman" w:eastAsia="Times New Roman" w:hAnsi="Times New Roman" w:cs="Times New Roman"/>
          <w:b/>
          <w:sz w:val="24"/>
          <w:szCs w:val="24"/>
        </w:rPr>
        <w:t>2.   ÕIGUSLIKUD ALUSED</w:t>
      </w:r>
    </w:p>
    <w:p w:rsidR="00C85ED1" w:rsidRPr="00516E99" w:rsidRDefault="00C85ED1" w:rsidP="00C85ED1">
      <w:pPr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16E99">
        <w:rPr>
          <w:rFonts w:ascii="Times New Roman" w:eastAsia="Times New Roman" w:hAnsi="Times New Roman" w:cs="Times New Roman"/>
          <w:sz w:val="24"/>
          <w:szCs w:val="24"/>
        </w:rPr>
        <w:t>2.1.</w:t>
      </w:r>
      <w:r w:rsidRPr="00516E99">
        <w:rPr>
          <w:rFonts w:ascii="Times New Roman" w:eastAsia="Times New Roman" w:hAnsi="Times New Roman" w:cs="Times New Roman"/>
          <w:sz w:val="24"/>
          <w:szCs w:val="24"/>
        </w:rPr>
        <w:tab/>
        <w:t>Ehitusseadustiku § 51 lõike 1 kohaselt kasutusloa annab kohaliku omavalitsuse üksus, kui seadusega ei ole sätestatud teisiti.</w:t>
      </w:r>
    </w:p>
    <w:p w:rsidR="00C85ED1" w:rsidRPr="00516E99" w:rsidRDefault="00C85ED1" w:rsidP="00C85ED1">
      <w:pPr>
        <w:tabs>
          <w:tab w:val="left" w:pos="426"/>
        </w:tabs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16E99">
        <w:rPr>
          <w:rFonts w:ascii="Times New Roman" w:eastAsia="Times New Roman" w:hAnsi="Times New Roman" w:cs="Times New Roman"/>
          <w:sz w:val="24"/>
          <w:szCs w:val="24"/>
        </w:rPr>
        <w:lastRenderedPageBreak/>
        <w:t>2.2.</w:t>
      </w:r>
      <w:r w:rsidRPr="00516E99">
        <w:rPr>
          <w:rFonts w:ascii="Times New Roman" w:eastAsia="Times New Roman" w:hAnsi="Times New Roman" w:cs="Times New Roman"/>
          <w:sz w:val="24"/>
          <w:szCs w:val="24"/>
        </w:rPr>
        <w:tab/>
        <w:t>Narva Linnavalitsuse Arhitektuuri- ja Linnaplaneerimise Ameti põhimääruse § 9 punkti 2 kohaselt järelevalve osakonna põhiülesandeks on ehitus- ja kasutuslubade taotluste menetlemine ning linnavalitsuse vastavasisuliste korralduste ettevalmistamine, mille alusel toimub ehitusloa või kasutusloa andmine, muutmine, kehtetuks tunnistamine või andmisest keeldumine.</w:t>
      </w:r>
    </w:p>
    <w:p w:rsidR="00C85ED1" w:rsidRPr="00516E99" w:rsidRDefault="00C85ED1" w:rsidP="00C85ED1">
      <w:pPr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85ED1" w:rsidRPr="00516E99" w:rsidRDefault="00C85ED1" w:rsidP="00C85ED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16E99">
        <w:rPr>
          <w:rFonts w:ascii="Times New Roman" w:eastAsia="Times New Roman" w:hAnsi="Times New Roman" w:cs="Times New Roman"/>
          <w:b/>
          <w:sz w:val="24"/>
          <w:szCs w:val="24"/>
        </w:rPr>
        <w:t>3. OTSUS</w:t>
      </w:r>
    </w:p>
    <w:p w:rsidR="00C85ED1" w:rsidRPr="009D34FA" w:rsidRDefault="009D34FA" w:rsidP="009D34FA">
      <w:pPr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3.1.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C85ED1" w:rsidRPr="00516E99">
        <w:rPr>
          <w:rFonts w:ascii="Times New Roman" w:eastAsia="Times New Roman" w:hAnsi="Times New Roman" w:cs="Times New Roman"/>
          <w:sz w:val="24"/>
          <w:szCs w:val="24"/>
        </w:rPr>
        <w:t>Väljastada</w:t>
      </w:r>
      <w:r w:rsidR="00C85ED1" w:rsidRPr="00516E99">
        <w:rPr>
          <w:rFonts w:ascii="Times New Roman" w:hAnsi="Times New Roman" w:cs="Times New Roman"/>
          <w:sz w:val="24"/>
          <w:szCs w:val="24"/>
        </w:rPr>
        <w:t xml:space="preserve"> </w:t>
      </w:r>
      <w:r w:rsidR="005166E3" w:rsidRPr="00516E99">
        <w:rPr>
          <w:rFonts w:ascii="Times New Roman" w:hAnsi="Times New Roman" w:cs="Times New Roman"/>
          <w:sz w:val="24"/>
          <w:szCs w:val="24"/>
        </w:rPr>
        <w:t xml:space="preserve">Elektrijaama tee 59d tööstusbaasihoones, ehitisregistri kood 118004794, </w:t>
      </w:r>
      <w:r w:rsidR="00516E99">
        <w:rPr>
          <w:rFonts w:ascii="Times New Roman" w:hAnsi="Times New Roman" w:cs="Times New Roman"/>
          <w:sz w:val="24"/>
          <w:szCs w:val="24"/>
        </w:rPr>
        <w:t>esimese korruse telgedes A - Z x 22 - 26</w:t>
      </w:r>
      <w:r w:rsidR="005166E3" w:rsidRPr="00516E99">
        <w:rPr>
          <w:rFonts w:ascii="Times New Roman" w:hAnsi="Times New Roman" w:cs="Times New Roman"/>
          <w:sz w:val="24"/>
          <w:szCs w:val="24"/>
        </w:rPr>
        <w:t xml:space="preserve"> </w:t>
      </w:r>
      <w:r w:rsidR="00D20F2E" w:rsidRPr="00516E99">
        <w:rPr>
          <w:rFonts w:ascii="Times New Roman" w:hAnsi="Times New Roman" w:cs="Times New Roman"/>
          <w:sz w:val="24"/>
          <w:szCs w:val="24"/>
        </w:rPr>
        <w:t>serveri- ja infotehnoloogiliste seadmete paigaldamiseks</w:t>
      </w:r>
      <w:r w:rsidR="00D20F2E" w:rsidRPr="00516E99">
        <w:rPr>
          <w:rFonts w:ascii="Times New Roman" w:hAnsi="Times New Roman" w:cs="Times New Roman"/>
          <w:sz w:val="24"/>
          <w:szCs w:val="24"/>
        </w:rPr>
        <w:t xml:space="preserve"> </w:t>
      </w:r>
      <w:r w:rsidR="00D20F2E" w:rsidRPr="00516E99">
        <w:rPr>
          <w:rFonts w:ascii="Times New Roman" w:hAnsi="Times New Roman" w:cs="Times New Roman"/>
          <w:sz w:val="24"/>
          <w:szCs w:val="24"/>
        </w:rPr>
        <w:t>ümberehi</w:t>
      </w:r>
      <w:r w:rsidR="00D20F2E">
        <w:rPr>
          <w:rFonts w:ascii="Times New Roman" w:hAnsi="Times New Roman" w:cs="Times New Roman"/>
          <w:sz w:val="24"/>
          <w:szCs w:val="24"/>
        </w:rPr>
        <w:t xml:space="preserve">tatud </w:t>
      </w:r>
      <w:r w:rsidR="005166E3" w:rsidRPr="00516E99">
        <w:rPr>
          <w:rFonts w:ascii="Times New Roman" w:hAnsi="Times New Roman" w:cs="Times New Roman"/>
          <w:sz w:val="24"/>
          <w:szCs w:val="24"/>
        </w:rPr>
        <w:t xml:space="preserve">ruumide </w:t>
      </w:r>
      <w:r w:rsidR="00C85ED1" w:rsidRPr="00516E99">
        <w:rPr>
          <w:rFonts w:ascii="Times New Roman" w:eastAsia="Times New Roman" w:hAnsi="Times New Roman" w:cs="Times New Roman"/>
          <w:sz w:val="24"/>
          <w:szCs w:val="24"/>
        </w:rPr>
        <w:t xml:space="preserve">kasutusluba. </w:t>
      </w:r>
    </w:p>
    <w:p w:rsidR="00C85ED1" w:rsidRPr="00516E99" w:rsidRDefault="00C85ED1" w:rsidP="00C85ED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85ED1" w:rsidRPr="00516E99" w:rsidRDefault="00C85ED1" w:rsidP="00C85ED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16E99">
        <w:rPr>
          <w:rFonts w:ascii="Times New Roman" w:eastAsia="Times New Roman" w:hAnsi="Times New Roman" w:cs="Times New Roman"/>
          <w:b/>
          <w:sz w:val="24"/>
          <w:szCs w:val="24"/>
        </w:rPr>
        <w:t>4. RAKENDUSSÄTTED</w:t>
      </w:r>
    </w:p>
    <w:p w:rsidR="00C85ED1" w:rsidRPr="009D34FA" w:rsidRDefault="00C85ED1" w:rsidP="009D34FA">
      <w:pPr>
        <w:pStyle w:val="Loendilik"/>
        <w:numPr>
          <w:ilvl w:val="1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D34FA">
        <w:rPr>
          <w:rFonts w:ascii="Times New Roman" w:eastAsia="Times New Roman" w:hAnsi="Times New Roman" w:cs="Times New Roman"/>
          <w:sz w:val="24"/>
          <w:szCs w:val="24"/>
        </w:rPr>
        <w:t xml:space="preserve">Korraldus jõustub seadusega sätestatud korras. </w:t>
      </w:r>
    </w:p>
    <w:p w:rsidR="00C85ED1" w:rsidRPr="00516E99" w:rsidRDefault="00C85ED1" w:rsidP="00C85ED1">
      <w:pPr>
        <w:numPr>
          <w:ilvl w:val="1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16E99">
        <w:rPr>
          <w:rFonts w:ascii="Times New Roman" w:eastAsia="Times New Roman" w:hAnsi="Times New Roman" w:cs="Times New Roman"/>
          <w:sz w:val="24"/>
          <w:szCs w:val="24"/>
        </w:rPr>
        <w:t xml:space="preserve"> Käesoleva korralduse peale võib esitada Narva Linnavalitsusele vaide haldusmenetluse seaduses sätestatud korras 30 päeva jooksul arvates korraldusest teadasaamise päevast või esitada kaebuse Tartu </w:t>
      </w:r>
      <w:r w:rsidRPr="00516E99">
        <w:rPr>
          <w:rFonts w:ascii="Times New Roman" w:eastAsia="MS Mincho" w:hAnsi="Times New Roman" w:cs="Times New Roman"/>
          <w:sz w:val="24"/>
          <w:szCs w:val="24"/>
          <w:lang w:eastAsia="ja-JP"/>
        </w:rPr>
        <w:t>Halduskohtu</w:t>
      </w:r>
      <w:r w:rsidRPr="00516E99">
        <w:rPr>
          <w:rFonts w:ascii="Times New Roman" w:eastAsia="Times New Roman" w:hAnsi="Times New Roman" w:cs="Times New Roman"/>
          <w:sz w:val="24"/>
          <w:szCs w:val="24"/>
        </w:rPr>
        <w:t xml:space="preserve"> Jõhvi kohtumajale halduskohtumenetluse seadustikus sätestatud korras 30 päeva jooksul arvates korralduse teatavakstegemisest.  </w:t>
      </w:r>
    </w:p>
    <w:p w:rsidR="00C85ED1" w:rsidRPr="00516E99" w:rsidRDefault="00C85ED1" w:rsidP="00C85ED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85ED1" w:rsidRPr="00516E99" w:rsidRDefault="00C85ED1" w:rsidP="00C85ED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85ED1" w:rsidRPr="00516E99" w:rsidRDefault="00C85ED1" w:rsidP="00C85ED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85ED1" w:rsidRPr="00516E99" w:rsidRDefault="00C85ED1" w:rsidP="00C85ED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16E99"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C85ED1" w:rsidRPr="00516E99" w:rsidRDefault="00C85ED1" w:rsidP="00C85ED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85ED1" w:rsidRPr="00516E99" w:rsidRDefault="00C85ED1" w:rsidP="00C85ED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16E99"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C85ED1" w:rsidRPr="00516E99" w:rsidRDefault="00C85ED1" w:rsidP="00C85ED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85ED1" w:rsidRPr="00516E99" w:rsidRDefault="00C85ED1" w:rsidP="00C85ED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85ED1" w:rsidRPr="00516E99" w:rsidRDefault="00C85ED1" w:rsidP="00C85ED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85ED1" w:rsidRPr="00516E99" w:rsidRDefault="00C85ED1" w:rsidP="00C85ED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85ED1" w:rsidRPr="00516E99" w:rsidRDefault="00C85ED1" w:rsidP="00C85ED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85ED1" w:rsidRPr="00516E99" w:rsidRDefault="00C85ED1" w:rsidP="00C85ED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85ED1" w:rsidRPr="00516E99" w:rsidRDefault="00C85ED1" w:rsidP="00C85ED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85ED1" w:rsidRPr="00516E99" w:rsidRDefault="00C85ED1" w:rsidP="00C85ED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85ED1" w:rsidRPr="00516E99" w:rsidRDefault="00C85ED1" w:rsidP="00C85ED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85ED1" w:rsidRPr="00516E99" w:rsidRDefault="00C85ED1" w:rsidP="00C85ED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85ED1" w:rsidRPr="00516E99" w:rsidRDefault="00C85ED1" w:rsidP="00C85ED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85ED1" w:rsidRPr="00516E99" w:rsidRDefault="00C85ED1" w:rsidP="00C85ED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16E99">
        <w:rPr>
          <w:rFonts w:ascii="Times New Roman" w:eastAsia="Times New Roman" w:hAnsi="Times New Roman" w:cs="Times New Roman"/>
          <w:sz w:val="24"/>
          <w:szCs w:val="24"/>
        </w:rPr>
        <w:t xml:space="preserve">Jelena </w:t>
      </w:r>
      <w:proofErr w:type="spellStart"/>
      <w:r w:rsidRPr="00516E99">
        <w:rPr>
          <w:rFonts w:ascii="Times New Roman" w:eastAsia="Times New Roman" w:hAnsi="Times New Roman" w:cs="Times New Roman"/>
          <w:sz w:val="24"/>
          <w:szCs w:val="24"/>
        </w:rPr>
        <w:t>Golubeva</w:t>
      </w:r>
      <w:proofErr w:type="spellEnd"/>
      <w:r w:rsidRPr="00516E99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Üllar Kaljuste</w:t>
      </w:r>
    </w:p>
    <w:p w:rsidR="00C85ED1" w:rsidRPr="00516E99" w:rsidRDefault="00C85ED1" w:rsidP="00C85ED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16E99">
        <w:rPr>
          <w:rFonts w:ascii="Times New Roman" w:eastAsia="Times New Roman" w:hAnsi="Times New Roman" w:cs="Times New Roman"/>
          <w:sz w:val="24"/>
          <w:szCs w:val="24"/>
        </w:rPr>
        <w:t xml:space="preserve">Linnapea asendaja                                                                  Linnasekretär                                                                        </w:t>
      </w:r>
    </w:p>
    <w:p w:rsidR="00C85ED1" w:rsidRPr="00516E99" w:rsidRDefault="00C85ED1" w:rsidP="00C85ED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85ED1" w:rsidRPr="00516E99" w:rsidRDefault="00C85ED1" w:rsidP="00C85ED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85ED1" w:rsidRPr="00516E99" w:rsidRDefault="00C85ED1" w:rsidP="00C85ED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85ED1" w:rsidRPr="00516E99" w:rsidRDefault="00C85ED1" w:rsidP="00C85ED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85ED1" w:rsidRPr="00516E99" w:rsidRDefault="00C85ED1" w:rsidP="00C85ED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16E99"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C85ED1" w:rsidRPr="00516E99" w:rsidRDefault="00C85ED1" w:rsidP="00C85ED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85ED1" w:rsidRPr="00516E99" w:rsidRDefault="00C85ED1" w:rsidP="00C85ED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85ED1" w:rsidRPr="00516E99" w:rsidRDefault="00C85ED1" w:rsidP="00C85ED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85ED1" w:rsidRPr="00516E99" w:rsidRDefault="00C85ED1" w:rsidP="00C85ED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85ED1" w:rsidRPr="00516E99" w:rsidRDefault="00C85ED1" w:rsidP="00C85ED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85ED1" w:rsidRPr="00516E99" w:rsidRDefault="00C85ED1" w:rsidP="00C85ED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16E99">
        <w:rPr>
          <w:rFonts w:ascii="Times New Roman" w:hAnsi="Times New Roman" w:cs="Times New Roman"/>
          <w:sz w:val="24"/>
          <w:szCs w:val="24"/>
        </w:rPr>
        <w:tab/>
      </w:r>
    </w:p>
    <w:p w:rsidR="00C85ED1" w:rsidRPr="00516E99" w:rsidRDefault="00C85ED1" w:rsidP="00C85ED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85ED1" w:rsidRPr="00516E99" w:rsidRDefault="00C85ED1" w:rsidP="00C85ED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85ED1" w:rsidRPr="00516E99" w:rsidRDefault="00C85ED1" w:rsidP="00C85ED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85ED1" w:rsidRPr="00516E99" w:rsidRDefault="00C85ED1" w:rsidP="00C85ED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85ED1" w:rsidRPr="00516E99" w:rsidRDefault="00C85ED1" w:rsidP="00C85ED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16E9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85ED1" w:rsidRPr="00516E99" w:rsidRDefault="00C85ED1" w:rsidP="00C85ED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85ED1" w:rsidRPr="00516E99" w:rsidRDefault="00C85ED1" w:rsidP="00C85ED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85ED1" w:rsidRPr="00516E99" w:rsidRDefault="00C85ED1" w:rsidP="00C85ED1">
      <w:pPr>
        <w:rPr>
          <w:rFonts w:ascii="Times New Roman" w:hAnsi="Times New Roman" w:cs="Times New Roman"/>
          <w:sz w:val="24"/>
          <w:szCs w:val="24"/>
        </w:rPr>
      </w:pPr>
    </w:p>
    <w:p w:rsidR="001F401F" w:rsidRPr="00516E99" w:rsidRDefault="001F401F">
      <w:pPr>
        <w:rPr>
          <w:rFonts w:ascii="Times New Roman" w:hAnsi="Times New Roman" w:cs="Times New Roman"/>
          <w:sz w:val="24"/>
          <w:szCs w:val="24"/>
        </w:rPr>
      </w:pPr>
    </w:p>
    <w:sectPr w:rsidR="001F401F" w:rsidRPr="00516E99" w:rsidSect="00E4184E">
      <w:pgSz w:w="11907" w:h="16840" w:code="9"/>
      <w:pgMar w:top="899" w:right="927" w:bottom="899" w:left="1560" w:header="284" w:footer="284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4B66E8"/>
    <w:multiLevelType w:val="multilevel"/>
    <w:tmpl w:val="32041612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5ED1"/>
    <w:rsid w:val="001F401F"/>
    <w:rsid w:val="005166E3"/>
    <w:rsid w:val="00516E99"/>
    <w:rsid w:val="00942F69"/>
    <w:rsid w:val="009D34FA"/>
    <w:rsid w:val="00A123C6"/>
    <w:rsid w:val="00C85ED1"/>
    <w:rsid w:val="00D20F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8006CD7-BE96-4A3F-87FD-B85CF99395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allaad">
    <w:name w:val="Normal"/>
    <w:qFormat/>
    <w:rsid w:val="00C85ED1"/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paragraph" w:styleId="Loendilik">
    <w:name w:val="List Paragraph"/>
    <w:basedOn w:val="Normaallaad"/>
    <w:uiPriority w:val="34"/>
    <w:qFormat/>
    <w:rsid w:val="009D34F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8098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ehr.e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630</Words>
  <Characters>3655</Characters>
  <Application>Microsoft Office Word</Application>
  <DocSecurity>4</DocSecurity>
  <Lines>30</Lines>
  <Paragraphs>8</Paragraphs>
  <ScaleCrop>false</ScaleCrop>
  <HeadingPairs>
    <vt:vector size="4" baseType="variant">
      <vt:variant>
        <vt:lpstr>Pealkiri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Narva Linnakantselei</Company>
  <LinksUpToDate>false</LinksUpToDate>
  <CharactersWithSpaces>4277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Ellen Uuskula</dc:creator>
  <cp:keywords/>
  <dc:description/>
  <cp:lastModifiedBy>Pille Pihelgas</cp:lastModifiedBy>
  <cp:revision>2</cp:revision>
  <dcterms:created xsi:type="dcterms:W3CDTF">2020-12-03T12:46:00Z</dcterms:created>
  <dcterms:modified xsi:type="dcterms:W3CDTF">2020-12-03T12:46:00Z</dcterms:modified>
</cp:coreProperties>
</file>