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52268" w14:textId="10D1111D" w:rsidR="00C63315" w:rsidRPr="00C63315" w:rsidRDefault="00C63315" w:rsidP="00BE046A">
      <w:pPr>
        <w:jc w:val="right"/>
        <w:rPr>
          <w:rFonts w:ascii="Times New Roman" w:eastAsia="Times New Roman" w:hAnsi="Times New Roman" w:cs="Times New Roman"/>
          <w:lang w:val="et-EE"/>
        </w:rPr>
      </w:pPr>
      <w:r w:rsidRPr="00C63315">
        <w:rPr>
          <w:rFonts w:ascii="Times New Roman" w:eastAsia="Times New Roman" w:hAnsi="Times New Roman" w:cs="Times New Roman"/>
          <w:lang w:val="et-EE"/>
        </w:rPr>
        <w:t>EELNÕU</w:t>
      </w:r>
    </w:p>
    <w:p w14:paraId="3F8A5004" w14:textId="382C720F" w:rsidR="00C63315" w:rsidRDefault="00C63315" w:rsidP="00BE046A">
      <w:pPr>
        <w:jc w:val="right"/>
        <w:rPr>
          <w:rFonts w:ascii="Times New Roman" w:eastAsia="Times New Roman" w:hAnsi="Times New Roman" w:cs="Times New Roman"/>
          <w:color w:val="0000FF"/>
          <w:lang w:val="et-EE"/>
        </w:rPr>
      </w:pPr>
    </w:p>
    <w:p w14:paraId="1C2083AA" w14:textId="77777777" w:rsidR="00C63315" w:rsidRPr="00C63315" w:rsidRDefault="00C63315" w:rsidP="00BE046A">
      <w:pPr>
        <w:jc w:val="right"/>
        <w:rPr>
          <w:rFonts w:ascii="Times New Roman" w:eastAsia="Times New Roman" w:hAnsi="Times New Roman" w:cs="Times New Roman"/>
          <w:color w:val="0000FF"/>
          <w:lang w:val="et-EE"/>
        </w:rPr>
      </w:pPr>
    </w:p>
    <w:p w14:paraId="5755D4B5" w14:textId="067699E3" w:rsidR="00C63315" w:rsidRDefault="00C63315" w:rsidP="00BE046A">
      <w:pPr>
        <w:jc w:val="right"/>
        <w:rPr>
          <w:rFonts w:ascii="Times New Roman" w:eastAsia="Times New Roman" w:hAnsi="Times New Roman" w:cs="Times New Roman"/>
          <w:color w:val="0000FF"/>
          <w:lang w:val="et-EE"/>
        </w:rPr>
      </w:pPr>
    </w:p>
    <w:p w14:paraId="0EFA4FDE" w14:textId="33D6A62E" w:rsidR="003A45E8" w:rsidRDefault="003A45E8" w:rsidP="00BE046A">
      <w:pPr>
        <w:jc w:val="right"/>
        <w:rPr>
          <w:rFonts w:ascii="Times New Roman" w:eastAsia="Times New Roman" w:hAnsi="Times New Roman" w:cs="Times New Roman"/>
          <w:color w:val="0000FF"/>
          <w:lang w:val="et-EE"/>
        </w:rPr>
      </w:pPr>
    </w:p>
    <w:p w14:paraId="4CB204D5" w14:textId="77777777" w:rsidR="003A45E8" w:rsidRPr="00C63315" w:rsidRDefault="003A45E8" w:rsidP="00BE046A">
      <w:pPr>
        <w:jc w:val="right"/>
        <w:rPr>
          <w:rFonts w:ascii="Times New Roman" w:eastAsia="Times New Roman" w:hAnsi="Times New Roman" w:cs="Times New Roman"/>
          <w:color w:val="0000FF"/>
          <w:lang w:val="et-EE"/>
        </w:rPr>
      </w:pPr>
    </w:p>
    <w:p w14:paraId="12CE174C" w14:textId="77777777" w:rsidR="00C63315" w:rsidRPr="00C63315" w:rsidRDefault="00C63315" w:rsidP="00BE046A">
      <w:pPr>
        <w:jc w:val="center"/>
        <w:rPr>
          <w:rFonts w:ascii="Times New Roman" w:eastAsia="Times New Roman" w:hAnsi="Times New Roman" w:cs="Times New Roman"/>
          <w:b/>
          <w:bCs/>
          <w:sz w:val="28"/>
          <w:lang w:val="et-EE"/>
        </w:rPr>
      </w:pPr>
      <w:r w:rsidRPr="00C63315">
        <w:rPr>
          <w:rFonts w:ascii="Times New Roman" w:eastAsia="Times New Roman" w:hAnsi="Times New Roman" w:cs="Times New Roman"/>
          <w:b/>
          <w:bCs/>
          <w:sz w:val="28"/>
          <w:lang w:val="et-EE"/>
        </w:rPr>
        <w:t>NARVA LINNAVOLIKOGU</w:t>
      </w:r>
    </w:p>
    <w:p w14:paraId="07607589" w14:textId="77777777" w:rsidR="00C63315" w:rsidRPr="00C63315" w:rsidRDefault="00C63315" w:rsidP="00BE046A">
      <w:pPr>
        <w:jc w:val="center"/>
        <w:rPr>
          <w:rFonts w:ascii="Times New Roman" w:eastAsia="Times New Roman" w:hAnsi="Times New Roman" w:cs="Times New Roman"/>
          <w:b/>
          <w:bCs/>
          <w:sz w:val="28"/>
          <w:lang w:val="et-EE"/>
        </w:rPr>
      </w:pPr>
    </w:p>
    <w:p w14:paraId="1A89C1B8" w14:textId="77777777" w:rsidR="00C63315" w:rsidRPr="00C63315" w:rsidRDefault="00C63315" w:rsidP="00BE046A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lang w:val="et-EE"/>
        </w:rPr>
      </w:pPr>
      <w:r w:rsidRPr="00C63315">
        <w:rPr>
          <w:rFonts w:ascii="Times New Roman" w:eastAsia="Times New Roman" w:hAnsi="Times New Roman" w:cs="Times New Roman"/>
          <w:b/>
          <w:bCs/>
          <w:sz w:val="28"/>
          <w:lang w:val="et-EE"/>
        </w:rPr>
        <w:t>MÄÄRUS</w:t>
      </w:r>
    </w:p>
    <w:p w14:paraId="31D9651E" w14:textId="77777777" w:rsidR="00C63315" w:rsidRPr="00C63315" w:rsidRDefault="00C63315" w:rsidP="00BE046A">
      <w:pPr>
        <w:rPr>
          <w:rFonts w:ascii="Times New Roman" w:eastAsia="Times New Roman" w:hAnsi="Times New Roman" w:cs="Times New Roman"/>
          <w:lang w:val="et-EE"/>
        </w:rPr>
      </w:pPr>
    </w:p>
    <w:p w14:paraId="7C090F5B" w14:textId="77777777" w:rsidR="00C63315" w:rsidRPr="00C63315" w:rsidRDefault="00C63315" w:rsidP="00BE046A">
      <w:pPr>
        <w:rPr>
          <w:rFonts w:ascii="Times New Roman" w:eastAsia="Times New Roman" w:hAnsi="Times New Roman" w:cs="Times New Roman"/>
          <w:lang w:val="et-EE"/>
        </w:rPr>
      </w:pPr>
    </w:p>
    <w:p w14:paraId="029EFFA3" w14:textId="77777777" w:rsidR="00C63315" w:rsidRPr="00C63315" w:rsidRDefault="00C63315" w:rsidP="00BE046A">
      <w:pPr>
        <w:jc w:val="right"/>
        <w:rPr>
          <w:rFonts w:ascii="Times New Roman" w:eastAsia="Times New Roman" w:hAnsi="Times New Roman" w:cs="Times New Roman"/>
          <w:lang w:val="et-EE"/>
        </w:rPr>
      </w:pPr>
    </w:p>
    <w:p w14:paraId="2C1B7360" w14:textId="286F1A53" w:rsidR="00C63315" w:rsidRDefault="00C63315" w:rsidP="00BE046A">
      <w:pPr>
        <w:jc w:val="right"/>
        <w:rPr>
          <w:rFonts w:ascii="Times New Roman" w:eastAsia="Times New Roman" w:hAnsi="Times New Roman" w:cs="Times New Roman"/>
          <w:color w:val="0000FF"/>
          <w:lang w:val="et-EE"/>
        </w:rPr>
      </w:pPr>
      <w:r w:rsidRPr="00C63315">
        <w:rPr>
          <w:rFonts w:ascii="Times New Roman" w:eastAsia="Times New Roman" w:hAnsi="Times New Roman" w:cs="Times New Roman"/>
          <w:lang w:val="et-EE" w:eastAsia="ar-SA"/>
        </w:rPr>
        <w:t>_________20</w:t>
      </w:r>
      <w:r>
        <w:rPr>
          <w:rFonts w:ascii="Times New Roman" w:eastAsia="Times New Roman" w:hAnsi="Times New Roman" w:cs="Times New Roman"/>
          <w:lang w:val="et-EE" w:eastAsia="ar-SA"/>
        </w:rPr>
        <w:t xml:space="preserve">21 </w:t>
      </w:r>
      <w:r w:rsidRPr="00C63315">
        <w:rPr>
          <w:rFonts w:ascii="Times New Roman" w:eastAsia="Times New Roman" w:hAnsi="Times New Roman" w:cs="Times New Roman"/>
          <w:lang w:val="et-EE" w:eastAsia="ar-SA"/>
        </w:rPr>
        <w:t>nr</w:t>
      </w:r>
      <w:r>
        <w:rPr>
          <w:rFonts w:ascii="Times New Roman" w:eastAsia="Times New Roman" w:hAnsi="Times New Roman" w:cs="Times New Roman"/>
          <w:lang w:val="et-EE" w:eastAsia="ar-SA"/>
        </w:rPr>
        <w:t xml:space="preserve"> _________</w:t>
      </w:r>
    </w:p>
    <w:p w14:paraId="382E06EB" w14:textId="77777777" w:rsidR="00C63315" w:rsidRPr="00C63315" w:rsidRDefault="00C63315" w:rsidP="00BE046A">
      <w:pPr>
        <w:jc w:val="right"/>
        <w:rPr>
          <w:rFonts w:ascii="Times New Roman" w:eastAsia="Times New Roman" w:hAnsi="Times New Roman" w:cs="Times New Roman"/>
          <w:lang w:val="et-EE"/>
        </w:rPr>
      </w:pPr>
    </w:p>
    <w:p w14:paraId="3425E691" w14:textId="77777777" w:rsidR="00C63315" w:rsidRPr="00C63315" w:rsidRDefault="00C63315" w:rsidP="00BE046A">
      <w:pPr>
        <w:jc w:val="right"/>
        <w:rPr>
          <w:rFonts w:ascii="Times New Roman" w:eastAsia="Times New Roman" w:hAnsi="Times New Roman" w:cs="Times New Roman"/>
          <w:lang w:val="et-EE"/>
        </w:rPr>
      </w:pPr>
    </w:p>
    <w:p w14:paraId="5B9DDF5F" w14:textId="77777777" w:rsidR="00C63315" w:rsidRDefault="00C63315" w:rsidP="00BE046A">
      <w:pPr>
        <w:rPr>
          <w:rFonts w:ascii="Times New Roman" w:eastAsia="Times New Roman" w:hAnsi="Times New Roman" w:cs="Times New Roman"/>
          <w:b/>
          <w:lang w:val="et-EE"/>
        </w:rPr>
      </w:pPr>
    </w:p>
    <w:p w14:paraId="59F9DEC4" w14:textId="77777777" w:rsidR="00C63315" w:rsidRDefault="00C63315" w:rsidP="00BE046A">
      <w:pPr>
        <w:rPr>
          <w:rFonts w:ascii="Times New Roman" w:eastAsia="Times New Roman" w:hAnsi="Times New Roman" w:cs="Times New Roman"/>
          <w:b/>
          <w:lang w:val="et-EE"/>
        </w:rPr>
      </w:pPr>
    </w:p>
    <w:p w14:paraId="468FD46D" w14:textId="1C756E11" w:rsidR="003A45E8" w:rsidRPr="003A45E8" w:rsidRDefault="003A45E8" w:rsidP="00BE046A">
      <w:pPr>
        <w:keepNext/>
        <w:tabs>
          <w:tab w:val="num" w:pos="0"/>
        </w:tabs>
        <w:suppressAutoHyphens/>
        <w:jc w:val="both"/>
        <w:outlineLvl w:val="0"/>
        <w:rPr>
          <w:rFonts w:ascii="Times New Roman" w:eastAsia="Lucida Sans Unicode" w:hAnsi="Times New Roman" w:cs="Tahoma"/>
          <w:b/>
          <w:bCs/>
          <w:lang w:val="et-EE" w:eastAsia="ar-SA"/>
        </w:rPr>
      </w:pPr>
    </w:p>
    <w:p w14:paraId="4EDDA833" w14:textId="1BFECF2B" w:rsidR="003A45E8" w:rsidRDefault="00C96589" w:rsidP="00BE046A">
      <w:pPr>
        <w:rPr>
          <w:rFonts w:ascii="Times New Roman" w:eastAsia="Times New Roman" w:hAnsi="Times New Roman" w:cs="Times New Roman"/>
          <w:b/>
          <w:lang w:val="et-EE"/>
        </w:rPr>
      </w:pPr>
      <w:r w:rsidRPr="00C96589">
        <w:rPr>
          <w:rFonts w:ascii="Times New Roman" w:eastAsia="Times New Roman" w:hAnsi="Times New Roman" w:cs="Times New Roman"/>
          <w:b/>
          <w:lang w:val="et-EE"/>
        </w:rPr>
        <w:t>"Narva linna arengukava aastateks 2008–2024" muutmine</w:t>
      </w:r>
    </w:p>
    <w:p w14:paraId="6825F53A" w14:textId="77777777" w:rsidR="003A45E8" w:rsidRDefault="003A45E8" w:rsidP="00BE046A">
      <w:pPr>
        <w:rPr>
          <w:rFonts w:ascii="Times New Roman" w:eastAsia="Times New Roman" w:hAnsi="Times New Roman" w:cs="Times New Roman"/>
          <w:b/>
          <w:lang w:val="et-EE"/>
        </w:rPr>
      </w:pPr>
    </w:p>
    <w:p w14:paraId="1FF5AB17" w14:textId="77777777" w:rsidR="00C63315" w:rsidRPr="00C63315" w:rsidRDefault="00C63315" w:rsidP="00BE046A">
      <w:pPr>
        <w:rPr>
          <w:rFonts w:ascii="Times New Roman" w:eastAsia="Times New Roman" w:hAnsi="Times New Roman" w:cs="Times New Roman"/>
          <w:b/>
          <w:lang w:val="et-EE"/>
        </w:rPr>
      </w:pPr>
    </w:p>
    <w:p w14:paraId="2EB1674D" w14:textId="77777777" w:rsidR="00C63315" w:rsidRPr="00C63315" w:rsidRDefault="00C63315" w:rsidP="00BE046A">
      <w:pPr>
        <w:rPr>
          <w:rFonts w:ascii="Times New Roman" w:eastAsia="Times New Roman" w:hAnsi="Times New Roman" w:cs="Times New Roman"/>
          <w:lang w:val="et-EE"/>
        </w:rPr>
      </w:pPr>
    </w:p>
    <w:p w14:paraId="66D4B58F" w14:textId="0EF7C760" w:rsidR="00C63315" w:rsidRDefault="00C63315" w:rsidP="00BE046A">
      <w:pPr>
        <w:jc w:val="both"/>
        <w:rPr>
          <w:rFonts w:ascii="Times New Roman" w:eastAsia="Times New Roman" w:hAnsi="Times New Roman" w:cs="Times New Roman"/>
          <w:lang w:val="et-EE"/>
        </w:rPr>
      </w:pPr>
      <w:r w:rsidRPr="00C63315">
        <w:rPr>
          <w:rFonts w:ascii="Times New Roman" w:eastAsia="Times New Roman" w:hAnsi="Times New Roman" w:cs="Times New Roman"/>
          <w:lang w:val="et-EE"/>
        </w:rPr>
        <w:t>Kohaliku omavalitsuse korralduse seaduse § 22 lõike 1 punkti 7</w:t>
      </w:r>
      <w:r w:rsidR="00C96589">
        <w:rPr>
          <w:rFonts w:ascii="Times New Roman" w:eastAsia="Times New Roman" w:hAnsi="Times New Roman" w:cs="Times New Roman"/>
          <w:lang w:val="et-EE"/>
        </w:rPr>
        <w:t xml:space="preserve"> </w:t>
      </w:r>
      <w:r w:rsidR="0099462C" w:rsidRPr="0099462C">
        <w:rPr>
          <w:rFonts w:ascii="Times New Roman" w:eastAsia="Times New Roman" w:hAnsi="Times New Roman" w:cs="Times New Roman"/>
          <w:lang w:val="et-EE"/>
        </w:rPr>
        <w:t>alusel</w:t>
      </w:r>
    </w:p>
    <w:p w14:paraId="58C787FD" w14:textId="77777777" w:rsidR="003A45E8" w:rsidRDefault="003A45E8" w:rsidP="00BE046A">
      <w:pPr>
        <w:jc w:val="both"/>
        <w:rPr>
          <w:rFonts w:ascii="Times New Roman" w:eastAsia="Times New Roman" w:hAnsi="Times New Roman" w:cs="Times New Roman"/>
          <w:lang w:val="et-EE"/>
        </w:rPr>
      </w:pPr>
    </w:p>
    <w:p w14:paraId="07685A70" w14:textId="77777777" w:rsidR="00021B6D" w:rsidRDefault="00021B6D" w:rsidP="00BE046A">
      <w:pPr>
        <w:jc w:val="both"/>
        <w:rPr>
          <w:rFonts w:ascii="Times New Roman" w:eastAsia="Times New Roman" w:hAnsi="Times New Roman" w:cs="Times New Roman"/>
          <w:b/>
          <w:lang w:val="et-EE"/>
        </w:rPr>
      </w:pPr>
    </w:p>
    <w:p w14:paraId="60CF944D" w14:textId="1B618642" w:rsidR="003A45E8" w:rsidRPr="003A45E8" w:rsidRDefault="003A45E8" w:rsidP="00BE046A">
      <w:pPr>
        <w:jc w:val="both"/>
        <w:rPr>
          <w:rFonts w:ascii="Times New Roman" w:eastAsia="Times New Roman" w:hAnsi="Times New Roman" w:cs="Times New Roman"/>
          <w:b/>
          <w:lang w:val="et-EE"/>
        </w:rPr>
      </w:pPr>
      <w:r>
        <w:rPr>
          <w:rFonts w:ascii="Times New Roman" w:eastAsia="Times New Roman" w:hAnsi="Times New Roman" w:cs="Times New Roman"/>
          <w:b/>
          <w:lang w:val="et-EE"/>
        </w:rPr>
        <w:t xml:space="preserve">Narva </w:t>
      </w:r>
      <w:r w:rsidRPr="003A45E8">
        <w:rPr>
          <w:rFonts w:ascii="Times New Roman" w:eastAsia="Times New Roman" w:hAnsi="Times New Roman" w:cs="Times New Roman"/>
          <w:b/>
          <w:lang w:val="et-EE"/>
        </w:rPr>
        <w:t>Linnavolikogu määrab:</w:t>
      </w:r>
    </w:p>
    <w:p w14:paraId="489E5977" w14:textId="77777777" w:rsidR="003A45E8" w:rsidRDefault="003A45E8" w:rsidP="00BE046A">
      <w:pPr>
        <w:jc w:val="both"/>
        <w:rPr>
          <w:rFonts w:ascii="Times New Roman" w:eastAsia="Times New Roman" w:hAnsi="Times New Roman" w:cs="Times New Roman"/>
          <w:noProof/>
          <w:lang w:val="et-EE" w:eastAsia="ru-RU"/>
        </w:rPr>
      </w:pPr>
    </w:p>
    <w:p w14:paraId="54898A56" w14:textId="77777777" w:rsidR="00021B6D" w:rsidRDefault="00021B6D" w:rsidP="00BE046A">
      <w:pPr>
        <w:jc w:val="both"/>
        <w:rPr>
          <w:rFonts w:ascii="Times New Roman" w:eastAsia="Times New Roman" w:hAnsi="Times New Roman" w:cs="Times New Roman"/>
          <w:noProof/>
          <w:lang w:val="et-EE" w:eastAsia="ru-RU"/>
        </w:rPr>
      </w:pPr>
    </w:p>
    <w:p w14:paraId="3268D235" w14:textId="4790D17A" w:rsidR="00784E17" w:rsidRDefault="006152B5" w:rsidP="006152B5">
      <w:pPr>
        <w:rPr>
          <w:rFonts w:ascii="Times New Roman" w:eastAsia="Times New Roman" w:hAnsi="Times New Roman" w:cs="Times New Roman"/>
          <w:noProof/>
          <w:lang w:val="et-EE" w:eastAsia="ru-RU"/>
        </w:rPr>
      </w:pPr>
      <w:r w:rsidRPr="006152B5">
        <w:rPr>
          <w:rFonts w:ascii="Times New Roman" w:eastAsia="Times New Roman" w:hAnsi="Times New Roman" w:cs="Times New Roman"/>
          <w:noProof/>
          <w:lang w:val="et-EE" w:eastAsia="ru-RU"/>
        </w:rPr>
        <w:t>§ 1. Muuta Narva Linnavolikogu  26.09.2007 määrusega nr 36 kinnitatud Narva linna arengukava  punkti „3.4. Strateegilised eesmärgid“ alapunkti  strateegiline eesmärk 3.1</w:t>
      </w:r>
      <w:bookmarkStart w:id="0" w:name="_GoBack"/>
      <w:bookmarkEnd w:id="0"/>
      <w:r w:rsidRPr="006152B5">
        <w:rPr>
          <w:rFonts w:ascii="Times New Roman" w:eastAsia="Times New Roman" w:hAnsi="Times New Roman" w:cs="Times New Roman"/>
          <w:noProof/>
          <w:lang w:val="et-EE" w:eastAsia="ru-RU"/>
        </w:rPr>
        <w:t xml:space="preserve"> vastavalt käesoleva määruse lisale.</w:t>
      </w:r>
      <w:r w:rsidR="00C96589">
        <w:rPr>
          <w:rFonts w:ascii="Times New Roman" w:eastAsia="Times New Roman" w:hAnsi="Times New Roman" w:cs="Times New Roman"/>
          <w:noProof/>
          <w:lang w:val="et-EE" w:eastAsia="ru-RU"/>
        </w:rPr>
        <w:t xml:space="preserve"> </w:t>
      </w:r>
    </w:p>
    <w:p w14:paraId="58D2DA35" w14:textId="77777777" w:rsidR="003A45E8" w:rsidRPr="003A45E8" w:rsidRDefault="003A45E8" w:rsidP="00BE046A">
      <w:pPr>
        <w:jc w:val="both"/>
        <w:rPr>
          <w:rFonts w:ascii="Times New Roman" w:eastAsia="Times New Roman" w:hAnsi="Times New Roman" w:cs="Times New Roman"/>
          <w:lang w:val="et-EE" w:eastAsia="ru-RU"/>
        </w:rPr>
      </w:pPr>
    </w:p>
    <w:p w14:paraId="2834A1C3" w14:textId="77777777" w:rsidR="003A45E8" w:rsidRPr="00C63315" w:rsidRDefault="003A45E8" w:rsidP="00BE046A">
      <w:pPr>
        <w:rPr>
          <w:rFonts w:ascii="Times New Roman" w:eastAsia="Times New Roman" w:hAnsi="Times New Roman" w:cs="Times New Roman"/>
          <w:sz w:val="20"/>
          <w:lang w:val="et-EE"/>
        </w:rPr>
      </w:pPr>
    </w:p>
    <w:p w14:paraId="708D466E" w14:textId="77777777" w:rsidR="00021B6D" w:rsidRDefault="00C63315" w:rsidP="00BE046A">
      <w:pPr>
        <w:rPr>
          <w:rFonts w:ascii="Times New Roman" w:eastAsia="Times New Roman" w:hAnsi="Times New Roman" w:cs="Times New Roman"/>
          <w:lang w:val="et-EE"/>
        </w:rPr>
      </w:pPr>
      <w:r w:rsidRPr="00C63315">
        <w:rPr>
          <w:rFonts w:ascii="Times New Roman" w:eastAsia="Times New Roman" w:hAnsi="Times New Roman" w:cs="Times New Roman"/>
          <w:bCs/>
          <w:lang w:val="et-EE"/>
        </w:rPr>
        <w:t xml:space="preserve">§ 2. </w:t>
      </w:r>
      <w:r w:rsidRPr="00C63315">
        <w:rPr>
          <w:rFonts w:ascii="Times New Roman" w:eastAsia="Times New Roman" w:hAnsi="Times New Roman" w:cs="Times New Roman"/>
          <w:lang w:val="et-EE"/>
        </w:rPr>
        <w:t>Määrus jõustub seadusega sätestatud korras.</w:t>
      </w:r>
    </w:p>
    <w:p w14:paraId="3775657D" w14:textId="77777777" w:rsidR="00021B6D" w:rsidRDefault="00021B6D" w:rsidP="00BE046A">
      <w:pPr>
        <w:rPr>
          <w:rFonts w:ascii="Times New Roman" w:eastAsia="Times New Roman" w:hAnsi="Times New Roman" w:cs="Times New Roman"/>
          <w:lang w:val="et-EE"/>
        </w:rPr>
      </w:pPr>
    </w:p>
    <w:p w14:paraId="38E645DA" w14:textId="77777777" w:rsidR="00021B6D" w:rsidRDefault="00021B6D" w:rsidP="00BE046A">
      <w:pPr>
        <w:rPr>
          <w:rFonts w:ascii="Times New Roman" w:eastAsia="Times New Roman" w:hAnsi="Times New Roman" w:cs="Times New Roman"/>
          <w:lang w:val="et-EE"/>
        </w:rPr>
      </w:pPr>
    </w:p>
    <w:p w14:paraId="63F8F59D" w14:textId="77777777" w:rsidR="00021B6D" w:rsidRDefault="00021B6D" w:rsidP="00BE046A">
      <w:pPr>
        <w:rPr>
          <w:rFonts w:ascii="Times New Roman" w:eastAsia="Times New Roman" w:hAnsi="Times New Roman" w:cs="Times New Roman"/>
          <w:lang w:val="et-EE"/>
        </w:rPr>
      </w:pPr>
    </w:p>
    <w:p w14:paraId="76F57DE7" w14:textId="77777777" w:rsidR="00021B6D" w:rsidRDefault="00021B6D" w:rsidP="00BE046A">
      <w:pPr>
        <w:rPr>
          <w:rFonts w:ascii="Times New Roman" w:eastAsia="Times New Roman" w:hAnsi="Times New Roman" w:cs="Times New Roman"/>
          <w:lang w:val="et-EE"/>
        </w:rPr>
      </w:pPr>
    </w:p>
    <w:p w14:paraId="71B7DA94" w14:textId="77777777" w:rsidR="00021B6D" w:rsidRDefault="00021B6D" w:rsidP="00BE046A">
      <w:pPr>
        <w:rPr>
          <w:rFonts w:ascii="Times New Roman" w:eastAsia="Times New Roman" w:hAnsi="Times New Roman" w:cs="Times New Roman"/>
          <w:lang w:val="et-EE"/>
        </w:rPr>
      </w:pPr>
    </w:p>
    <w:p w14:paraId="58897A92" w14:textId="77777777" w:rsidR="00021B6D" w:rsidRDefault="00021B6D" w:rsidP="00BE046A">
      <w:pPr>
        <w:rPr>
          <w:rFonts w:ascii="Times New Roman" w:eastAsia="Times New Roman" w:hAnsi="Times New Roman" w:cs="Times New Roman"/>
          <w:lang w:val="et-EE"/>
        </w:rPr>
      </w:pPr>
    </w:p>
    <w:p w14:paraId="27E67FDA" w14:textId="77777777" w:rsidR="00021B6D" w:rsidRDefault="00021B6D" w:rsidP="00BE046A">
      <w:pPr>
        <w:rPr>
          <w:rFonts w:ascii="Times New Roman" w:eastAsia="Times New Roman" w:hAnsi="Times New Roman" w:cs="Times New Roman"/>
          <w:lang w:val="et-EE"/>
        </w:rPr>
      </w:pPr>
    </w:p>
    <w:p w14:paraId="7971BCB6" w14:textId="77777777" w:rsidR="00021B6D" w:rsidRDefault="00021B6D" w:rsidP="00BE046A">
      <w:pPr>
        <w:rPr>
          <w:rFonts w:ascii="Times New Roman" w:eastAsia="Times New Roman" w:hAnsi="Times New Roman" w:cs="Times New Roman"/>
          <w:lang w:val="et-EE"/>
        </w:rPr>
      </w:pPr>
    </w:p>
    <w:p w14:paraId="5FAC6E0A" w14:textId="50C38FD5" w:rsidR="00C63315" w:rsidRPr="00C63315" w:rsidRDefault="003A45E8" w:rsidP="00BE046A">
      <w:pPr>
        <w:rPr>
          <w:rFonts w:ascii="Times New Roman" w:eastAsia="Times New Roman" w:hAnsi="Times New Roman" w:cs="Times New Roman"/>
          <w:lang w:val="et-EE"/>
        </w:rPr>
      </w:pPr>
      <w:r w:rsidRPr="003A45E8">
        <w:rPr>
          <w:rFonts w:ascii="Times New Roman" w:eastAsia="Times New Roman" w:hAnsi="Times New Roman" w:cs="Times New Roman"/>
          <w:lang w:val="et-EE"/>
        </w:rPr>
        <w:t xml:space="preserve">Tatjana </w:t>
      </w:r>
      <w:proofErr w:type="spellStart"/>
      <w:r w:rsidRPr="003A45E8">
        <w:rPr>
          <w:rFonts w:ascii="Times New Roman" w:eastAsia="Times New Roman" w:hAnsi="Times New Roman" w:cs="Times New Roman"/>
          <w:lang w:val="et-EE"/>
        </w:rPr>
        <w:t>Stolfat</w:t>
      </w:r>
      <w:proofErr w:type="spellEnd"/>
    </w:p>
    <w:p w14:paraId="75066BDE" w14:textId="06860AB4" w:rsidR="00C63315" w:rsidRPr="00C63315" w:rsidRDefault="003A45E8" w:rsidP="00BE046A">
      <w:pPr>
        <w:jc w:val="both"/>
        <w:rPr>
          <w:rFonts w:ascii="Times New Roman" w:eastAsia="Times New Roman" w:hAnsi="Times New Roman" w:cs="Times New Roman"/>
          <w:lang w:val="et-EE"/>
        </w:rPr>
      </w:pPr>
      <w:r w:rsidRPr="003A45E8">
        <w:rPr>
          <w:rFonts w:ascii="Times New Roman" w:eastAsia="Times New Roman" w:hAnsi="Times New Roman" w:cs="Times New Roman"/>
          <w:lang w:val="et-EE"/>
        </w:rPr>
        <w:t xml:space="preserve">Narva </w:t>
      </w:r>
      <w:r w:rsidR="00C63315" w:rsidRPr="00C63315">
        <w:rPr>
          <w:rFonts w:ascii="Times New Roman" w:eastAsia="Times New Roman" w:hAnsi="Times New Roman" w:cs="Times New Roman"/>
          <w:lang w:val="et-EE"/>
        </w:rPr>
        <w:t>Linnavolikogu esimees</w:t>
      </w:r>
    </w:p>
    <w:p w14:paraId="5CA5F1AA" w14:textId="77777777" w:rsidR="00C63315" w:rsidRDefault="00C63315" w:rsidP="00BE046A">
      <w:pPr>
        <w:jc w:val="right"/>
        <w:rPr>
          <w:rFonts w:ascii="Times New Roman" w:hAnsi="Times New Roman" w:cs="Times New Roman"/>
          <w:lang w:val="et-EE"/>
        </w:rPr>
      </w:pPr>
    </w:p>
    <w:p w14:paraId="789BA2A2" w14:textId="77777777" w:rsidR="00C63315" w:rsidRDefault="00C63315" w:rsidP="00BE046A">
      <w:pPr>
        <w:rPr>
          <w:rFonts w:ascii="Times New Roman" w:hAnsi="Times New Roman" w:cs="Times New Roman"/>
          <w:lang w:val="et-EE"/>
        </w:rPr>
      </w:pPr>
    </w:p>
    <w:p w14:paraId="243230A3" w14:textId="195E69B5" w:rsidR="00C63315" w:rsidRDefault="00C63315" w:rsidP="00BE046A">
      <w:pPr>
        <w:jc w:val="right"/>
        <w:rPr>
          <w:rFonts w:ascii="Times New Roman" w:hAnsi="Times New Roman" w:cs="Times New Roman"/>
          <w:lang w:val="et-EE"/>
        </w:rPr>
      </w:pPr>
    </w:p>
    <w:p w14:paraId="560A0A5C" w14:textId="5A3C61CF" w:rsidR="00C96589" w:rsidRDefault="00C96589" w:rsidP="00BE046A">
      <w:pPr>
        <w:jc w:val="right"/>
        <w:rPr>
          <w:rFonts w:ascii="Times New Roman" w:hAnsi="Times New Roman" w:cs="Times New Roman"/>
          <w:lang w:val="et-EE"/>
        </w:rPr>
      </w:pPr>
    </w:p>
    <w:p w14:paraId="43A60330" w14:textId="4491DAD4" w:rsidR="00C63315" w:rsidRDefault="00C63315" w:rsidP="00BE046A">
      <w:pPr>
        <w:rPr>
          <w:rFonts w:ascii="Times New Roman" w:hAnsi="Times New Roman" w:cs="Times New Roman"/>
          <w:lang w:val="et-EE"/>
        </w:rPr>
      </w:pPr>
    </w:p>
    <w:p w14:paraId="2A84E0DA" w14:textId="46B2E7A8" w:rsidR="009B169F" w:rsidRDefault="009B169F" w:rsidP="00BE046A">
      <w:pPr>
        <w:rPr>
          <w:rFonts w:ascii="Times New Roman" w:hAnsi="Times New Roman" w:cs="Times New Roman"/>
          <w:lang w:val="et-EE"/>
        </w:rPr>
      </w:pPr>
    </w:p>
    <w:p w14:paraId="586DF76A" w14:textId="77777777" w:rsidR="009B169F" w:rsidRDefault="009B169F" w:rsidP="00BE046A">
      <w:pPr>
        <w:rPr>
          <w:rFonts w:ascii="Times New Roman" w:hAnsi="Times New Roman" w:cs="Times New Roman"/>
          <w:lang w:val="et-EE"/>
        </w:rPr>
      </w:pPr>
    </w:p>
    <w:p w14:paraId="00CF750A" w14:textId="77777777" w:rsidR="009B169F" w:rsidRDefault="009B169F" w:rsidP="00BE046A">
      <w:pPr>
        <w:rPr>
          <w:rFonts w:ascii="Times New Roman" w:hAnsi="Times New Roman" w:cs="Times New Roman"/>
          <w:lang w:val="et-EE"/>
        </w:rPr>
      </w:pPr>
    </w:p>
    <w:p w14:paraId="24B7E5CE" w14:textId="2C1534A8" w:rsidR="00021B6D" w:rsidRDefault="009B169F" w:rsidP="00BE046A">
      <w:pPr>
        <w:jc w:val="right"/>
        <w:rPr>
          <w:rFonts w:ascii="Times New Roman" w:hAnsi="Times New Roman" w:cs="Times New Roman"/>
          <w:lang w:val="et-EE"/>
        </w:rPr>
      </w:pPr>
      <w:r w:rsidRPr="009B169F">
        <w:rPr>
          <w:rFonts w:ascii="Times New Roman" w:hAnsi="Times New Roman" w:cs="Times New Roman"/>
          <w:lang w:val="et-EE"/>
        </w:rPr>
        <w:lastRenderedPageBreak/>
        <w:t>"Narva linna arengukava aastateks 2008–2024" muutmine</w:t>
      </w:r>
    </w:p>
    <w:p w14:paraId="17ADFBF1" w14:textId="08A6FA30" w:rsidR="00021B6D" w:rsidRDefault="00021B6D" w:rsidP="00BE046A">
      <w:pPr>
        <w:jc w:val="right"/>
        <w:rPr>
          <w:rFonts w:ascii="Times New Roman" w:hAnsi="Times New Roman" w:cs="Times New Roman"/>
          <w:lang w:val="et-EE"/>
        </w:rPr>
      </w:pPr>
    </w:p>
    <w:p w14:paraId="08D8A84E" w14:textId="77777777" w:rsidR="00021B6D" w:rsidRDefault="00021B6D" w:rsidP="00BE046A">
      <w:pPr>
        <w:jc w:val="right"/>
        <w:rPr>
          <w:rFonts w:ascii="Times New Roman" w:hAnsi="Times New Roman" w:cs="Times New Roman"/>
          <w:lang w:val="et-EE"/>
        </w:rPr>
      </w:pPr>
    </w:p>
    <w:p w14:paraId="5BDF63E0" w14:textId="1137CCC9" w:rsidR="0078553D" w:rsidRPr="002E7026" w:rsidRDefault="00021B6D" w:rsidP="00BE046A">
      <w:pPr>
        <w:jc w:val="righ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LISA</w:t>
      </w:r>
    </w:p>
    <w:p w14:paraId="5713C457" w14:textId="77777777" w:rsidR="0078553D" w:rsidRDefault="0078553D" w:rsidP="00BE046A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51AC08A5" w14:textId="77777777" w:rsidR="00DF5684" w:rsidRDefault="00DF5684" w:rsidP="00BE046A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2427CA24" w14:textId="77777777" w:rsidR="00DF5684" w:rsidRDefault="00DF5684" w:rsidP="00BE046A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4E1E8115" w14:textId="437A5B56" w:rsidR="00DF5684" w:rsidRDefault="00DF5684" w:rsidP="00BE046A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480EB8D3" w14:textId="77777777" w:rsidR="00021B6D" w:rsidRDefault="00021B6D" w:rsidP="00BE046A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513E9083" w14:textId="77777777" w:rsidR="002D19E3" w:rsidRDefault="002D19E3" w:rsidP="00BE046A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4FF64558" w14:textId="6D1893A8" w:rsidR="00346AE2" w:rsidRPr="00EF4054" w:rsidRDefault="00346AE2" w:rsidP="00EF4054">
      <w:pPr>
        <w:ind w:left="284"/>
        <w:rPr>
          <w:rFonts w:ascii="Times New Roman" w:eastAsia="Times New Roman" w:hAnsi="Times New Roman" w:cs="Times New Roman"/>
          <w:b/>
          <w:lang w:val="et-EE" w:eastAsia="ru-RU"/>
        </w:rPr>
      </w:pPr>
      <w:r w:rsidRPr="00EF4054">
        <w:rPr>
          <w:rFonts w:ascii="Times New Roman" w:eastAsia="Times New Roman" w:hAnsi="Times New Roman" w:cs="Times New Roman"/>
          <w:b/>
          <w:u w:val="single"/>
          <w:lang w:val="et-EE" w:eastAsia="ru-RU"/>
        </w:rPr>
        <w:t>Strateegiline eesmärk 3.1:</w:t>
      </w:r>
      <w:r w:rsidRPr="00EF4054">
        <w:rPr>
          <w:rFonts w:ascii="Times New Roman" w:eastAsia="Times New Roman" w:hAnsi="Times New Roman" w:cs="Times New Roman"/>
          <w:b/>
          <w:lang w:val="et-EE" w:eastAsia="ru-RU"/>
        </w:rPr>
        <w:t xml:space="preserve"> Narva linna inimeste kõrge sotsiaalkaitse üle kogu nende elukaare</w:t>
      </w:r>
    </w:p>
    <w:p w14:paraId="35CF121E" w14:textId="77777777" w:rsidR="00346AE2" w:rsidRPr="00346AE2" w:rsidRDefault="00346AE2" w:rsidP="00BE046A">
      <w:pPr>
        <w:jc w:val="both"/>
        <w:rPr>
          <w:rFonts w:ascii="Times New Roman" w:hAnsi="Times New Roman" w:cs="Times New Roman"/>
          <w:lang w:val="et-EE"/>
        </w:rPr>
      </w:pPr>
    </w:p>
    <w:p w14:paraId="353200D9" w14:textId="0DDAFEE0" w:rsidR="009E67F1" w:rsidRPr="00D46F11" w:rsidRDefault="00346AE2" w:rsidP="00EF4054">
      <w:pPr>
        <w:ind w:left="567"/>
        <w:rPr>
          <w:rFonts w:ascii="Times New Roman" w:eastAsia="Times New Roman" w:hAnsi="Times New Roman" w:cs="Times New Roman"/>
          <w:lang w:val="et-EE" w:eastAsia="ru-RU"/>
        </w:rPr>
      </w:pPr>
      <w:r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Tegevussuund 3.1.1:</w:t>
      </w:r>
      <w:r w:rsidR="009E67F1" w:rsidRPr="00D46F11">
        <w:rPr>
          <w:rFonts w:ascii="Times New Roman" w:eastAsia="Times New Roman" w:hAnsi="Times New Roman" w:cs="Times New Roman"/>
          <w:lang w:val="et-EE" w:eastAsia="ru-RU"/>
        </w:rPr>
        <w:t xml:space="preserve"> Hoolduskoormust leevendavate eakate</w:t>
      </w:r>
      <w:r w:rsidR="005F1166" w:rsidRPr="00D46F11">
        <w:rPr>
          <w:rFonts w:ascii="Times New Roman" w:eastAsia="Times New Roman" w:hAnsi="Times New Roman" w:cs="Times New Roman"/>
          <w:lang w:val="et-EE" w:eastAsia="ru-RU"/>
        </w:rPr>
        <w:t>le</w:t>
      </w:r>
      <w:r w:rsidR="009E67F1" w:rsidRPr="00D46F11">
        <w:rPr>
          <w:rFonts w:ascii="Times New Roman" w:eastAsia="Times New Roman" w:hAnsi="Times New Roman" w:cs="Times New Roman"/>
          <w:lang w:val="et-EE" w:eastAsia="ru-RU"/>
        </w:rPr>
        <w:t xml:space="preserve"> ja</w:t>
      </w:r>
      <w:r w:rsidR="00904594" w:rsidRPr="00D46F11">
        <w:rPr>
          <w:rFonts w:ascii="Times New Roman" w:eastAsia="Times New Roman" w:hAnsi="Times New Roman" w:cs="Times New Roman"/>
          <w:lang w:val="et-EE" w:eastAsia="ru-RU"/>
        </w:rPr>
        <w:t xml:space="preserve"> erivajadustega</w:t>
      </w:r>
      <w:r w:rsidR="009E67F1" w:rsidRPr="00D46F11">
        <w:rPr>
          <w:rFonts w:ascii="Times New Roman" w:eastAsia="Times New Roman" w:hAnsi="Times New Roman" w:cs="Times New Roman"/>
          <w:lang w:val="et-EE" w:eastAsia="ru-RU"/>
        </w:rPr>
        <w:t xml:space="preserve"> inimeste</w:t>
      </w:r>
      <w:r w:rsidR="005F1166" w:rsidRPr="00D46F11">
        <w:rPr>
          <w:rFonts w:ascii="Times New Roman" w:eastAsia="Times New Roman" w:hAnsi="Times New Roman" w:cs="Times New Roman"/>
          <w:lang w:val="et-EE" w:eastAsia="ru-RU"/>
        </w:rPr>
        <w:t>le</w:t>
      </w:r>
      <w:r w:rsidR="009E67F1" w:rsidRPr="00D46F11">
        <w:rPr>
          <w:rFonts w:ascii="Times New Roman" w:eastAsia="Times New Roman" w:hAnsi="Times New Roman" w:cs="Times New Roman"/>
          <w:lang w:val="et-EE" w:eastAsia="ru-RU"/>
        </w:rPr>
        <w:t xml:space="preserve"> suunatud tugiteenuste</w:t>
      </w:r>
      <w:r w:rsidR="005D07F4" w:rsidRPr="00D46F11">
        <w:rPr>
          <w:rFonts w:ascii="Times New Roman" w:eastAsia="Times New Roman" w:hAnsi="Times New Roman" w:cs="Times New Roman"/>
          <w:lang w:val="et-EE" w:eastAsia="ru-RU"/>
        </w:rPr>
        <w:t xml:space="preserve"> </w:t>
      </w:r>
      <w:r w:rsidR="009E67F1" w:rsidRPr="00D46F11">
        <w:rPr>
          <w:rFonts w:ascii="Times New Roman" w:eastAsia="Times New Roman" w:hAnsi="Times New Roman" w:cs="Times New Roman"/>
          <w:lang w:val="et-EE" w:eastAsia="ru-RU"/>
        </w:rPr>
        <w:t>kättesaadavus</w:t>
      </w:r>
      <w:r w:rsidR="005D07F4" w:rsidRPr="00D46F11">
        <w:rPr>
          <w:rFonts w:ascii="Times New Roman" w:eastAsia="Times New Roman" w:hAnsi="Times New Roman" w:cs="Times New Roman"/>
          <w:lang w:val="et-EE" w:eastAsia="ru-RU"/>
        </w:rPr>
        <w:t xml:space="preserve"> ja arendamine</w:t>
      </w:r>
    </w:p>
    <w:p w14:paraId="0FC47116" w14:textId="77777777" w:rsidR="00346AE2" w:rsidRPr="00346AE2" w:rsidRDefault="00346AE2" w:rsidP="00BE046A">
      <w:pPr>
        <w:jc w:val="both"/>
        <w:rPr>
          <w:rFonts w:ascii="Times New Roman" w:hAnsi="Times New Roman" w:cs="Times New Roman"/>
          <w:lang w:val="et-EE"/>
        </w:rPr>
      </w:pPr>
    </w:p>
    <w:p w14:paraId="7E33221E" w14:textId="77777777" w:rsidR="00346AE2" w:rsidRPr="00126A36" w:rsidRDefault="00346AE2" w:rsidP="00126A36">
      <w:pPr>
        <w:ind w:left="851"/>
        <w:rPr>
          <w:rFonts w:ascii="Times New Roman" w:eastAsia="Times New Roman" w:hAnsi="Times New Roman" w:cs="Times New Roman"/>
          <w:i/>
          <w:u w:val="single"/>
          <w:lang w:val="et-EE" w:eastAsia="ru-RU"/>
        </w:rPr>
      </w:pPr>
      <w:r w:rsidRPr="00126A36">
        <w:rPr>
          <w:rFonts w:ascii="Times New Roman" w:eastAsia="Times New Roman" w:hAnsi="Times New Roman" w:cs="Times New Roman"/>
          <w:i/>
          <w:u w:val="single"/>
          <w:lang w:val="et-EE" w:eastAsia="ru-RU"/>
        </w:rPr>
        <w:t>Ülesanded:</w:t>
      </w:r>
    </w:p>
    <w:p w14:paraId="0AB0E3E5" w14:textId="313FF780" w:rsidR="00346AE2" w:rsidRPr="00A35173" w:rsidRDefault="009E67F1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3.1.1.1. t</w:t>
      </w:r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>ugiteenuste</w:t>
      </w:r>
      <w:r w:rsidR="0056520B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(sh koduteenus, väljaspool kodu osutatav üldhooldusteenus, päevahoiu-</w:t>
      </w:r>
      <w:r w:rsidR="00C4320B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ja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56520B" w:rsidRPr="00A35173">
        <w:rPr>
          <w:rFonts w:ascii="Times New Roman" w:eastAsia="Times New Roman" w:hAnsi="Times New Roman" w:cs="Times New Roman"/>
          <w:i/>
          <w:lang w:val="et-EE" w:eastAsia="ru-RU"/>
        </w:rPr>
        <w:t>intervallhooldusteenus, tugiisikuteenus, isikliku abistaja teenus jt) kättesaadavus ja</w:t>
      </w:r>
      <w:r w:rsidR="00B8016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>arendamine,</w:t>
      </w:r>
      <w:r w:rsidR="0056520B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>sh</w:t>
      </w:r>
      <w:r w:rsidR="0056520B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proofErr w:type="spellStart"/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>välisrahastusprojektide</w:t>
      </w:r>
      <w:proofErr w:type="spellEnd"/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abil uute lahenduste elluviimine</w:t>
      </w:r>
    </w:p>
    <w:p w14:paraId="3F237992" w14:textId="03B8E9C1" w:rsidR="00346AE2" w:rsidRPr="00A35173" w:rsidRDefault="009E67F1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3.1.1.2. </w:t>
      </w:r>
      <w:r w:rsidR="00D45AF1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eakatele ja erivajadustega inimestele suunatud 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t</w:t>
      </w:r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>eenuste kvaliteedi juhtimine, eelkõige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>teenuste protsesside kaardistamine ja analüüs</w:t>
      </w:r>
      <w:r w:rsidR="00D45AF1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>ning olemasolevate teenuste disain</w:t>
      </w:r>
    </w:p>
    <w:p w14:paraId="4EFBA46A" w14:textId="7318C620" w:rsidR="00346AE2" w:rsidRPr="00A35173" w:rsidRDefault="009E67F1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3.1.1.3. </w:t>
      </w:r>
      <w:r w:rsidR="00F2583F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uudsete lahenduste väljatöötamine 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s</w:t>
      </w:r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>otsiaal- ja tervishoiu</w:t>
      </w:r>
      <w:r w:rsidR="00F2583F" w:rsidRPr="00A35173">
        <w:rPr>
          <w:rFonts w:ascii="Times New Roman" w:eastAsia="Times New Roman" w:hAnsi="Times New Roman" w:cs="Times New Roman"/>
          <w:i/>
          <w:lang w:val="et-EE" w:eastAsia="ru-RU"/>
        </w:rPr>
        <w:t>valdkonna</w:t>
      </w:r>
      <w:r w:rsidR="00374354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>koostöö</w:t>
      </w:r>
      <w:r w:rsidR="00F2583F" w:rsidRPr="00A35173">
        <w:rPr>
          <w:rFonts w:ascii="Times New Roman" w:eastAsia="Times New Roman" w:hAnsi="Times New Roman" w:cs="Times New Roman"/>
          <w:i/>
          <w:lang w:val="et-EE" w:eastAsia="ru-RU"/>
        </w:rPr>
        <w:t>s</w:t>
      </w:r>
    </w:p>
    <w:p w14:paraId="7FE11EC9" w14:textId="6E2165C0" w:rsidR="00BE046A" w:rsidRPr="00A35173" w:rsidRDefault="009E67F1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3.1.1.4. e</w:t>
      </w:r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>akate ja</w:t>
      </w:r>
      <w:r w:rsidR="00904594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erivajadustega</w:t>
      </w:r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inimestega tegelevate spetsialistide koolitamine, haridustaseme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904594" w:rsidRPr="00A35173">
        <w:rPr>
          <w:rFonts w:ascii="Times New Roman" w:eastAsia="Times New Roman" w:hAnsi="Times New Roman" w:cs="Times New Roman"/>
          <w:i/>
          <w:lang w:val="et-EE" w:eastAsia="ru-RU"/>
        </w:rPr>
        <w:t>j</w:t>
      </w:r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>a</w:t>
      </w:r>
      <w:r w:rsidR="00904594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>kutseoskuste tõstmine</w:t>
      </w:r>
    </w:p>
    <w:p w14:paraId="60147843" w14:textId="11E7628F" w:rsidR="00346AE2" w:rsidRPr="00A35173" w:rsidRDefault="00BE046A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3.1.1.5. teenuste osutajate (sh kolmanda sektori kaudu) ringi laiendamine</w:t>
      </w:r>
    </w:p>
    <w:p w14:paraId="39B2A534" w14:textId="239F6BD8" w:rsidR="00D13008" w:rsidRPr="00A35173" w:rsidRDefault="00D13008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3.1.1.6</w:t>
      </w:r>
      <w:r w:rsidR="00BE046A" w:rsidRPr="00A35173">
        <w:rPr>
          <w:rFonts w:ascii="Times New Roman" w:eastAsia="Times New Roman" w:hAnsi="Times New Roman" w:cs="Times New Roman"/>
          <w:i/>
          <w:lang w:val="et-EE" w:eastAsia="ru-RU"/>
        </w:rPr>
        <w:t>.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IT lahenduste integreeritud kasutamine </w:t>
      </w:r>
      <w:r w:rsidR="001B71EA" w:rsidRPr="00A35173">
        <w:rPr>
          <w:rFonts w:ascii="Times New Roman" w:eastAsia="Times New Roman" w:hAnsi="Times New Roman" w:cs="Times New Roman"/>
          <w:i/>
          <w:lang w:val="et-EE" w:eastAsia="ru-RU"/>
        </w:rPr>
        <w:t>tugiteenuste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1B71EA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pakkumisel 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ja elektrooniliste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suhtlusvõimaluste laiendamine</w:t>
      </w:r>
    </w:p>
    <w:p w14:paraId="0C5683FA" w14:textId="2BC45421" w:rsidR="00346AE2" w:rsidRPr="00A35173" w:rsidRDefault="009E67F1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3.1.1.</w:t>
      </w:r>
      <w:r w:rsidR="00D13008" w:rsidRPr="00A35173">
        <w:rPr>
          <w:rFonts w:ascii="Times New Roman" w:eastAsia="Times New Roman" w:hAnsi="Times New Roman" w:cs="Times New Roman"/>
          <w:i/>
          <w:lang w:val="et-EE" w:eastAsia="ru-RU"/>
        </w:rPr>
        <w:t>7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 s</w:t>
      </w:r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>otsiaalteenuste kohtade loomine</w:t>
      </w:r>
      <w:r w:rsidR="00D34AE7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, sh hooldekodu </w:t>
      </w:r>
      <w:r w:rsidR="00A0143E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võimaluste </w:t>
      </w:r>
      <w:r w:rsidR="00D34AE7" w:rsidRPr="00A35173">
        <w:rPr>
          <w:rFonts w:ascii="Times New Roman" w:eastAsia="Times New Roman" w:hAnsi="Times New Roman" w:cs="Times New Roman"/>
          <w:i/>
          <w:lang w:val="et-EE" w:eastAsia="ru-RU"/>
        </w:rPr>
        <w:t>laiendamine</w:t>
      </w:r>
      <w:r w:rsidR="00DF5684" w:rsidRPr="00A35173">
        <w:rPr>
          <w:rFonts w:ascii="Times New Roman" w:eastAsia="Times New Roman" w:hAnsi="Times New Roman" w:cs="Times New Roman"/>
          <w:i/>
          <w:lang w:val="et-EE" w:eastAsia="ru-RU"/>
        </w:rPr>
        <w:t>,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DF5684" w:rsidRPr="00A35173">
        <w:rPr>
          <w:rFonts w:ascii="Times New Roman" w:eastAsia="Times New Roman" w:hAnsi="Times New Roman" w:cs="Times New Roman"/>
          <w:i/>
          <w:lang w:val="et-EE" w:eastAsia="ru-RU"/>
        </w:rPr>
        <w:t>päevahoiuteenuse ja intervallhooldusteenuse kohtade loomine</w:t>
      </w:r>
    </w:p>
    <w:p w14:paraId="625E055F" w14:textId="407806B1" w:rsidR="008D262C" w:rsidRPr="00A35173" w:rsidRDefault="008D262C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3.1.1.8</w:t>
      </w:r>
      <w:r w:rsidR="00BE046A" w:rsidRPr="00A35173">
        <w:rPr>
          <w:rFonts w:ascii="Times New Roman" w:eastAsia="Times New Roman" w:hAnsi="Times New Roman" w:cs="Times New Roman"/>
          <w:i/>
          <w:lang w:val="et-EE" w:eastAsia="ru-RU"/>
        </w:rPr>
        <w:t>.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proofErr w:type="spellStart"/>
      <w:r w:rsidRPr="00A35173">
        <w:rPr>
          <w:rFonts w:ascii="Times New Roman" w:eastAsia="Times New Roman" w:hAnsi="Times New Roman" w:cs="Times New Roman"/>
          <w:i/>
          <w:lang w:val="et-EE" w:eastAsia="ru-RU"/>
        </w:rPr>
        <w:t>õendusabiteenuse</w:t>
      </w:r>
      <w:proofErr w:type="spellEnd"/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arendamine ja osutamine hooldekodus</w:t>
      </w:r>
    </w:p>
    <w:p w14:paraId="6E11B4EE" w14:textId="3AF10E4E" w:rsidR="00346AE2" w:rsidRPr="00A35173" w:rsidRDefault="009E67F1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3.1.1.</w:t>
      </w:r>
      <w:r w:rsidR="008D262C" w:rsidRPr="00A35173">
        <w:rPr>
          <w:rFonts w:ascii="Times New Roman" w:eastAsia="Times New Roman" w:hAnsi="Times New Roman" w:cs="Times New Roman"/>
          <w:i/>
          <w:lang w:val="et-EE" w:eastAsia="ru-RU"/>
        </w:rPr>
        <w:t>9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 t</w:t>
      </w:r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>äiendavate finantseerimisvahendite, sh välisrahastute, leidmine</w:t>
      </w:r>
    </w:p>
    <w:p w14:paraId="3857079F" w14:textId="77777777" w:rsidR="00346AE2" w:rsidRPr="00346AE2" w:rsidRDefault="00346AE2" w:rsidP="00BE046A">
      <w:pPr>
        <w:jc w:val="both"/>
        <w:rPr>
          <w:rFonts w:ascii="Times New Roman" w:hAnsi="Times New Roman" w:cs="Times New Roman"/>
          <w:lang w:val="et-EE"/>
        </w:rPr>
      </w:pPr>
    </w:p>
    <w:p w14:paraId="7DCC2DA8" w14:textId="48CC3019" w:rsidR="00346AE2" w:rsidRPr="00EF4054" w:rsidRDefault="00346AE2" w:rsidP="00EF4054">
      <w:pPr>
        <w:ind w:left="567"/>
        <w:rPr>
          <w:rFonts w:ascii="Times New Roman" w:eastAsia="Times New Roman" w:hAnsi="Times New Roman" w:cs="Times New Roman"/>
          <w:u w:val="single"/>
          <w:lang w:val="et-EE" w:eastAsia="ru-RU"/>
        </w:rPr>
      </w:pPr>
      <w:r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Tegevussuund 3.1.2:</w:t>
      </w:r>
      <w:r w:rsidRPr="00D46F11">
        <w:rPr>
          <w:rFonts w:ascii="Times New Roman" w:eastAsia="Times New Roman" w:hAnsi="Times New Roman" w:cs="Times New Roman"/>
          <w:lang w:val="et-EE" w:eastAsia="ru-RU"/>
        </w:rPr>
        <w:t xml:space="preserve"> </w:t>
      </w:r>
      <w:r w:rsidR="0038353D" w:rsidRPr="00D46F11">
        <w:rPr>
          <w:rFonts w:ascii="Times New Roman" w:eastAsia="Times New Roman" w:hAnsi="Times New Roman" w:cs="Times New Roman"/>
          <w:lang w:val="et-EE" w:eastAsia="ru-RU"/>
        </w:rPr>
        <w:t>Ennetustegevuste ja n</w:t>
      </w:r>
      <w:r w:rsidRPr="00D46F11">
        <w:rPr>
          <w:rFonts w:ascii="Times New Roman" w:eastAsia="Times New Roman" w:hAnsi="Times New Roman" w:cs="Times New Roman"/>
          <w:lang w:val="et-EE" w:eastAsia="ru-RU"/>
        </w:rPr>
        <w:t xml:space="preserve">õustamisteenuste kättesaadavus ja arendamine </w:t>
      </w:r>
    </w:p>
    <w:p w14:paraId="1D009080" w14:textId="77777777" w:rsidR="00346AE2" w:rsidRPr="00346AE2" w:rsidRDefault="00346AE2" w:rsidP="00BE046A">
      <w:pPr>
        <w:jc w:val="both"/>
        <w:rPr>
          <w:rFonts w:ascii="Times New Roman" w:hAnsi="Times New Roman" w:cs="Times New Roman"/>
          <w:lang w:val="et-EE"/>
        </w:rPr>
      </w:pPr>
    </w:p>
    <w:p w14:paraId="54CAE901" w14:textId="1CBF1A63" w:rsidR="00346AE2" w:rsidRPr="00126A36" w:rsidRDefault="00346AE2" w:rsidP="00126A36">
      <w:pPr>
        <w:ind w:left="851"/>
        <w:rPr>
          <w:rFonts w:ascii="Times New Roman" w:eastAsia="Times New Roman" w:hAnsi="Times New Roman" w:cs="Times New Roman"/>
          <w:i/>
          <w:u w:val="single"/>
          <w:lang w:val="et-EE" w:eastAsia="ru-RU"/>
        </w:rPr>
      </w:pPr>
      <w:r w:rsidRPr="00126A36">
        <w:rPr>
          <w:rFonts w:ascii="Times New Roman" w:eastAsia="Times New Roman" w:hAnsi="Times New Roman" w:cs="Times New Roman"/>
          <w:i/>
          <w:u w:val="single"/>
          <w:lang w:val="et-EE" w:eastAsia="ru-RU"/>
        </w:rPr>
        <w:t>Ülesanded:</w:t>
      </w:r>
    </w:p>
    <w:p w14:paraId="704BDD23" w14:textId="603F434A" w:rsidR="005D07F4" w:rsidRPr="00A35173" w:rsidRDefault="005D07F4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3.1.2.</w:t>
      </w:r>
      <w:r w:rsidR="00D65508" w:rsidRPr="00A35173">
        <w:rPr>
          <w:rFonts w:ascii="Times New Roman" w:eastAsia="Times New Roman" w:hAnsi="Times New Roman" w:cs="Times New Roman"/>
          <w:i/>
          <w:lang w:val="et-EE" w:eastAsia="ru-RU"/>
        </w:rPr>
        <w:t>1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. erinevate nõustamisteenuste (sh </w:t>
      </w:r>
      <w:proofErr w:type="spellStart"/>
      <w:r w:rsidRPr="00A35173">
        <w:rPr>
          <w:rFonts w:ascii="Times New Roman" w:eastAsia="Times New Roman" w:hAnsi="Times New Roman" w:cs="Times New Roman"/>
          <w:i/>
          <w:lang w:val="et-EE" w:eastAsia="ru-RU"/>
        </w:rPr>
        <w:t>sotsiaalnõustamisteenus</w:t>
      </w:r>
      <w:proofErr w:type="spellEnd"/>
      <w:r w:rsidRPr="00A35173">
        <w:rPr>
          <w:rFonts w:ascii="Times New Roman" w:eastAsia="Times New Roman" w:hAnsi="Times New Roman" w:cs="Times New Roman"/>
          <w:i/>
          <w:lang w:val="et-EE" w:eastAsia="ru-RU"/>
        </w:rPr>
        <w:t>, võlanõustamisteenus,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õigusalase nõustamise teenuse, abistamine asjaajamisel; psühholoogiline </w:t>
      </w:r>
      <w:proofErr w:type="spellStart"/>
      <w:r w:rsidRPr="00A35173">
        <w:rPr>
          <w:rFonts w:ascii="Times New Roman" w:eastAsia="Times New Roman" w:hAnsi="Times New Roman" w:cs="Times New Roman"/>
          <w:i/>
          <w:lang w:val="et-EE" w:eastAsia="ru-RU"/>
        </w:rPr>
        <w:t>nõustamine)arendamine</w:t>
      </w:r>
      <w:proofErr w:type="spellEnd"/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D65508" w:rsidRPr="00A35173">
        <w:rPr>
          <w:rFonts w:ascii="Times New Roman" w:eastAsia="Times New Roman" w:hAnsi="Times New Roman" w:cs="Times New Roman"/>
          <w:i/>
          <w:lang w:val="et-EE" w:eastAsia="ru-RU"/>
        </w:rPr>
        <w:t>ning uudsete integreeritud lahenduste väljatöötamine</w:t>
      </w:r>
    </w:p>
    <w:p w14:paraId="15574B3D" w14:textId="20D234D7" w:rsidR="00346AE2" w:rsidRPr="00A35173" w:rsidRDefault="005D07F4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3.1.2.</w:t>
      </w:r>
      <w:r w:rsidR="00D65508" w:rsidRPr="00A35173">
        <w:rPr>
          <w:rFonts w:ascii="Times New Roman" w:eastAsia="Times New Roman" w:hAnsi="Times New Roman" w:cs="Times New Roman"/>
          <w:i/>
          <w:lang w:val="et-EE" w:eastAsia="ru-RU"/>
        </w:rPr>
        <w:t>2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 d</w:t>
      </w:r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>ementsussündroomiga</w:t>
      </w:r>
      <w:r w:rsidR="00D702B0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inimestele</w:t>
      </w:r>
      <w:r w:rsidR="00346AE2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suhtlusvõimaluste, sh tugigruppide, loomine</w:t>
      </w:r>
    </w:p>
    <w:p w14:paraId="3B4E4AF2" w14:textId="69FACFE0" w:rsidR="00D13008" w:rsidRPr="00A35173" w:rsidRDefault="00D13008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3.1.2.</w:t>
      </w:r>
      <w:r w:rsidR="00D65508" w:rsidRPr="00A35173">
        <w:rPr>
          <w:rFonts w:ascii="Times New Roman" w:eastAsia="Times New Roman" w:hAnsi="Times New Roman" w:cs="Times New Roman"/>
          <w:i/>
          <w:lang w:val="et-EE" w:eastAsia="ru-RU"/>
        </w:rPr>
        <w:t>3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. </w:t>
      </w:r>
      <w:r w:rsidR="0094692A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IT lahenduste integreeritud kasutamine </w:t>
      </w:r>
      <w:r w:rsidR="001B71EA" w:rsidRPr="00A35173">
        <w:rPr>
          <w:rFonts w:ascii="Times New Roman" w:eastAsia="Times New Roman" w:hAnsi="Times New Roman" w:cs="Times New Roman"/>
          <w:i/>
          <w:lang w:val="et-EE" w:eastAsia="ru-RU"/>
        </w:rPr>
        <w:t>nõustamisteenuste</w:t>
      </w:r>
      <w:r w:rsidR="0094692A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osutamisel ja elektrooniliste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94692A" w:rsidRPr="00A35173">
        <w:rPr>
          <w:rFonts w:ascii="Times New Roman" w:eastAsia="Times New Roman" w:hAnsi="Times New Roman" w:cs="Times New Roman"/>
          <w:i/>
          <w:lang w:val="et-EE" w:eastAsia="ru-RU"/>
        </w:rPr>
        <w:t>suhtlusvõimaluste laiendamine</w:t>
      </w:r>
    </w:p>
    <w:p w14:paraId="5BD86CE7" w14:textId="7C97CBF2" w:rsidR="0038353D" w:rsidRPr="00A35173" w:rsidRDefault="0038353D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3.1.2.4. tervisliku eluviisi</w:t>
      </w:r>
      <w:r w:rsidR="00BE046A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edendamine</w:t>
      </w:r>
    </w:p>
    <w:p w14:paraId="6FBF4212" w14:textId="274952CE" w:rsidR="004D4652" w:rsidRPr="00A35173" w:rsidRDefault="004D4652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3.1.2.</w:t>
      </w:r>
      <w:r w:rsidR="0038353D" w:rsidRPr="00A35173">
        <w:rPr>
          <w:rFonts w:ascii="Times New Roman" w:eastAsia="Times New Roman" w:hAnsi="Times New Roman" w:cs="Times New Roman"/>
          <w:i/>
          <w:lang w:val="et-EE" w:eastAsia="ru-RU"/>
        </w:rPr>
        <w:t>5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täiendavate finantseerimisvahendite, sh välisrahastute, leidmine</w:t>
      </w:r>
    </w:p>
    <w:p w14:paraId="63E670EE" w14:textId="622BE14C" w:rsidR="002D19E3" w:rsidRDefault="002D19E3" w:rsidP="00BE046A">
      <w:pPr>
        <w:jc w:val="both"/>
        <w:rPr>
          <w:rFonts w:ascii="Times New Roman" w:hAnsi="Times New Roman" w:cs="Times New Roman"/>
          <w:lang w:val="et-EE"/>
        </w:rPr>
      </w:pPr>
    </w:p>
    <w:p w14:paraId="40693329" w14:textId="621446FB" w:rsidR="008D210A" w:rsidRPr="00EF4054" w:rsidRDefault="008D210A" w:rsidP="00EF4054">
      <w:pPr>
        <w:ind w:left="567"/>
        <w:rPr>
          <w:rFonts w:ascii="Times New Roman" w:eastAsia="Times New Roman" w:hAnsi="Times New Roman" w:cs="Times New Roman"/>
          <w:u w:val="single"/>
          <w:lang w:val="et-EE" w:eastAsia="ru-RU"/>
        </w:rPr>
      </w:pPr>
      <w:r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Tegevussuund 3.1.3:</w:t>
      </w:r>
      <w:r w:rsidR="00F625E1" w:rsidRPr="00D46F11">
        <w:rPr>
          <w:rFonts w:ascii="Times New Roman" w:eastAsia="Times New Roman" w:hAnsi="Times New Roman" w:cs="Times New Roman"/>
          <w:lang w:val="et-EE" w:eastAsia="ru-RU"/>
        </w:rPr>
        <w:t xml:space="preserve"> Laste </w:t>
      </w:r>
      <w:r w:rsidR="00A0143E" w:rsidRPr="00D46F11">
        <w:rPr>
          <w:rFonts w:ascii="Times New Roman" w:eastAsia="Times New Roman" w:hAnsi="Times New Roman" w:cs="Times New Roman"/>
          <w:lang w:val="et-EE" w:eastAsia="ru-RU"/>
        </w:rPr>
        <w:t xml:space="preserve">ja noorte </w:t>
      </w:r>
      <w:r w:rsidR="00F625E1" w:rsidRPr="00D46F11">
        <w:rPr>
          <w:rFonts w:ascii="Times New Roman" w:eastAsia="Times New Roman" w:hAnsi="Times New Roman" w:cs="Times New Roman"/>
          <w:lang w:val="et-EE" w:eastAsia="ru-RU"/>
        </w:rPr>
        <w:t>mitmekülgse arengu toetamine</w:t>
      </w:r>
    </w:p>
    <w:p w14:paraId="1EDC867C" w14:textId="77777777" w:rsidR="008D210A" w:rsidRPr="00346AE2" w:rsidRDefault="008D210A" w:rsidP="00BE046A">
      <w:pPr>
        <w:jc w:val="both"/>
        <w:rPr>
          <w:rFonts w:ascii="Times New Roman" w:hAnsi="Times New Roman" w:cs="Times New Roman"/>
          <w:lang w:val="et-EE"/>
        </w:rPr>
      </w:pPr>
    </w:p>
    <w:p w14:paraId="0D200DAE" w14:textId="77777777" w:rsidR="008D210A" w:rsidRPr="00126A36" w:rsidRDefault="008D210A" w:rsidP="00126A36">
      <w:pPr>
        <w:ind w:left="851"/>
        <w:rPr>
          <w:rFonts w:ascii="Times New Roman" w:eastAsia="Times New Roman" w:hAnsi="Times New Roman" w:cs="Times New Roman"/>
          <w:i/>
          <w:u w:val="single"/>
          <w:lang w:val="et-EE" w:eastAsia="ru-RU"/>
        </w:rPr>
      </w:pPr>
      <w:r w:rsidRPr="00126A36">
        <w:rPr>
          <w:rFonts w:ascii="Times New Roman" w:eastAsia="Times New Roman" w:hAnsi="Times New Roman" w:cs="Times New Roman"/>
          <w:i/>
          <w:u w:val="single"/>
          <w:lang w:val="et-EE" w:eastAsia="ru-RU"/>
        </w:rPr>
        <w:t>Ülesanded:</w:t>
      </w:r>
    </w:p>
    <w:p w14:paraId="3ACC4176" w14:textId="328A7F05" w:rsidR="0093034B" w:rsidRPr="00A35173" w:rsidRDefault="008D210A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F625E1" w:rsidRPr="00A35173">
        <w:rPr>
          <w:rFonts w:ascii="Times New Roman" w:eastAsia="Times New Roman" w:hAnsi="Times New Roman" w:cs="Times New Roman"/>
          <w:i/>
          <w:lang w:val="et-EE" w:eastAsia="ru-RU"/>
        </w:rPr>
        <w:t>3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.1. </w:t>
      </w:r>
      <w:r w:rsidR="00F625E1" w:rsidRPr="00A35173">
        <w:rPr>
          <w:rFonts w:ascii="Times New Roman" w:eastAsia="Times New Roman" w:hAnsi="Times New Roman" w:cs="Times New Roman"/>
          <w:i/>
          <w:lang w:val="et-EE" w:eastAsia="ru-RU"/>
        </w:rPr>
        <w:t>lastele ja</w:t>
      </w:r>
      <w:r w:rsidR="00D45AF1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lastega</w:t>
      </w:r>
      <w:r w:rsidR="00F625E1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peredele suunatud integreeritud vajaduspõhiste teenuste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7D1BFE" w:rsidRPr="00A35173">
        <w:rPr>
          <w:rFonts w:ascii="Times New Roman" w:eastAsia="Times New Roman" w:hAnsi="Times New Roman" w:cs="Times New Roman"/>
          <w:i/>
          <w:lang w:val="et-EE" w:eastAsia="ru-RU"/>
        </w:rPr>
        <w:t>arendamine</w:t>
      </w:r>
      <w:r w:rsidR="00F625E1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ja osutamine</w:t>
      </w:r>
    </w:p>
    <w:p w14:paraId="21B97C64" w14:textId="089E1A23" w:rsidR="008D210A" w:rsidRPr="00A35173" w:rsidRDefault="0093034B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3.1.3.2. </w:t>
      </w:r>
      <w:r w:rsidR="00DA617F" w:rsidRPr="00A35173">
        <w:rPr>
          <w:rFonts w:ascii="Times New Roman" w:eastAsia="Times New Roman" w:hAnsi="Times New Roman" w:cs="Times New Roman"/>
          <w:i/>
          <w:lang w:val="et-EE" w:eastAsia="ru-RU"/>
        </w:rPr>
        <w:t>erivajadustega lapsi toetavate teenuste tagamine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ja arendamine</w:t>
      </w:r>
    </w:p>
    <w:p w14:paraId="5780711D" w14:textId="760562B1" w:rsidR="008D210A" w:rsidRPr="00A35173" w:rsidRDefault="008D210A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F625E1" w:rsidRPr="00A35173">
        <w:rPr>
          <w:rFonts w:ascii="Times New Roman" w:eastAsia="Times New Roman" w:hAnsi="Times New Roman" w:cs="Times New Roman"/>
          <w:i/>
          <w:lang w:val="et-EE" w:eastAsia="ru-RU"/>
        </w:rPr>
        <w:t>3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</w:t>
      </w:r>
      <w:r w:rsidR="0093034B" w:rsidRPr="00A35173">
        <w:rPr>
          <w:rFonts w:ascii="Times New Roman" w:eastAsia="Times New Roman" w:hAnsi="Times New Roman" w:cs="Times New Roman"/>
          <w:i/>
          <w:lang w:val="et-EE" w:eastAsia="ru-RU"/>
        </w:rPr>
        <w:t>3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</w:t>
      </w:r>
      <w:r w:rsidR="00F625E1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lastele ja</w:t>
      </w:r>
      <w:r w:rsidR="00D45AF1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lastega</w:t>
      </w:r>
      <w:r w:rsidR="00F625E1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peredele suunatud nõustamisteenuste (sh psühholoogiline nõustamine,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F625E1" w:rsidRPr="00A35173">
        <w:rPr>
          <w:rFonts w:ascii="Times New Roman" w:eastAsia="Times New Roman" w:hAnsi="Times New Roman" w:cs="Times New Roman"/>
          <w:i/>
          <w:lang w:val="et-EE" w:eastAsia="ru-RU"/>
        </w:rPr>
        <w:t>perenõustamine, perelepitus, pereteraapia, lahus elava vanemaga suhtlemise korraldamise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F625E1" w:rsidRPr="00A35173">
        <w:rPr>
          <w:rFonts w:ascii="Times New Roman" w:eastAsia="Times New Roman" w:hAnsi="Times New Roman" w:cs="Times New Roman"/>
          <w:i/>
          <w:lang w:val="et-EE" w:eastAsia="ru-RU"/>
        </w:rPr>
        <w:t>teenus) integreeritud korralduse loomine</w:t>
      </w:r>
    </w:p>
    <w:p w14:paraId="75805926" w14:textId="5EA32B50" w:rsidR="008D210A" w:rsidRPr="00A35173" w:rsidRDefault="008D210A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F625E1" w:rsidRPr="00A35173">
        <w:rPr>
          <w:rFonts w:ascii="Times New Roman" w:eastAsia="Times New Roman" w:hAnsi="Times New Roman" w:cs="Times New Roman"/>
          <w:i/>
          <w:lang w:val="et-EE" w:eastAsia="ru-RU"/>
        </w:rPr>
        <w:t>3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</w:t>
      </w:r>
      <w:r w:rsidR="0093034B" w:rsidRPr="00A35173">
        <w:rPr>
          <w:rFonts w:ascii="Times New Roman" w:eastAsia="Times New Roman" w:hAnsi="Times New Roman" w:cs="Times New Roman"/>
          <w:i/>
          <w:lang w:val="et-EE" w:eastAsia="ru-RU"/>
        </w:rPr>
        <w:t>4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. </w:t>
      </w:r>
      <w:r w:rsidR="00F625E1" w:rsidRPr="00A35173">
        <w:rPr>
          <w:rFonts w:ascii="Times New Roman" w:eastAsia="Times New Roman" w:hAnsi="Times New Roman" w:cs="Times New Roman"/>
          <w:i/>
          <w:lang w:val="et-EE" w:eastAsia="ru-RU"/>
        </w:rPr>
        <w:t>teenuse osutajate (sh kolmanda sektori kaudu) ringi laiendamine</w:t>
      </w:r>
    </w:p>
    <w:p w14:paraId="15C89523" w14:textId="00E861A6" w:rsidR="00F625E1" w:rsidRPr="00A35173" w:rsidRDefault="00F625E1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3.1.3.</w:t>
      </w:r>
      <w:r w:rsidR="0093034B" w:rsidRPr="00A35173">
        <w:rPr>
          <w:rFonts w:ascii="Times New Roman" w:eastAsia="Times New Roman" w:hAnsi="Times New Roman" w:cs="Times New Roman"/>
          <w:i/>
          <w:lang w:val="et-EE" w:eastAsia="ru-RU"/>
        </w:rPr>
        <w:t>5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. </w:t>
      </w:r>
      <w:r w:rsidR="00F2583F" w:rsidRPr="00A35173">
        <w:rPr>
          <w:rFonts w:ascii="Times New Roman" w:eastAsia="Times New Roman" w:hAnsi="Times New Roman" w:cs="Times New Roman"/>
          <w:i/>
          <w:lang w:val="et-EE" w:eastAsia="ru-RU"/>
        </w:rPr>
        <w:t>uudsete lahenduste väljatöötamine sotsiaal- ja haridusvaldkonna koostöös</w:t>
      </w:r>
    </w:p>
    <w:p w14:paraId="0C4EC356" w14:textId="5E705676" w:rsidR="004C2027" w:rsidRPr="00A35173" w:rsidRDefault="004C2027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3.1.3.</w:t>
      </w:r>
      <w:r w:rsidR="0093034B" w:rsidRPr="00A35173">
        <w:rPr>
          <w:rFonts w:ascii="Times New Roman" w:eastAsia="Times New Roman" w:hAnsi="Times New Roman" w:cs="Times New Roman"/>
          <w:i/>
          <w:lang w:val="et-EE" w:eastAsia="ru-RU"/>
        </w:rPr>
        <w:t>6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 lastega ja</w:t>
      </w:r>
      <w:r w:rsidR="00D45AF1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lastega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peredega tegelevate spetsialistide koolitamine, haridustaseme ja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5D4CE2" w:rsidRPr="00A35173">
        <w:rPr>
          <w:rFonts w:ascii="Times New Roman" w:eastAsia="Times New Roman" w:hAnsi="Times New Roman" w:cs="Times New Roman"/>
          <w:i/>
          <w:lang w:val="et-EE" w:eastAsia="ru-RU"/>
        </w:rPr>
        <w:t>k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utseoskuste</w:t>
      </w:r>
      <w:r w:rsidR="005D4CE2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tõstmine</w:t>
      </w:r>
    </w:p>
    <w:p w14:paraId="083E065C" w14:textId="3CAB04BB" w:rsidR="0094692A" w:rsidRPr="00A35173" w:rsidRDefault="0094692A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3.1.3.</w:t>
      </w:r>
      <w:r w:rsidR="0093034B" w:rsidRPr="00A35173">
        <w:rPr>
          <w:rFonts w:ascii="Times New Roman" w:eastAsia="Times New Roman" w:hAnsi="Times New Roman" w:cs="Times New Roman"/>
          <w:i/>
          <w:lang w:val="et-EE" w:eastAsia="ru-RU"/>
        </w:rPr>
        <w:t>7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. IT lahenduste integreeritud kasutamine </w:t>
      </w:r>
      <w:r w:rsidR="001B71EA" w:rsidRPr="00A35173">
        <w:rPr>
          <w:rFonts w:ascii="Times New Roman" w:eastAsia="Times New Roman" w:hAnsi="Times New Roman" w:cs="Times New Roman"/>
          <w:i/>
          <w:lang w:val="et-EE" w:eastAsia="ru-RU"/>
        </w:rPr>
        <w:t>lastega seotud teenuste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osutamisel ja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elektrooniliste</w:t>
      </w:r>
      <w:r w:rsidR="001B71EA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suhtlusvõimaluste laiendamine</w:t>
      </w:r>
    </w:p>
    <w:p w14:paraId="47A47F54" w14:textId="66D9ACD2" w:rsidR="004C2027" w:rsidRPr="00A35173" w:rsidRDefault="004C2027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3.1.3.</w:t>
      </w:r>
      <w:r w:rsidR="0093034B" w:rsidRPr="00A35173">
        <w:rPr>
          <w:rFonts w:ascii="Times New Roman" w:eastAsia="Times New Roman" w:hAnsi="Times New Roman" w:cs="Times New Roman"/>
          <w:i/>
          <w:lang w:val="et-EE" w:eastAsia="ru-RU"/>
        </w:rPr>
        <w:t>8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 sotsiaalteenuste kohtade loomine</w:t>
      </w:r>
      <w:r w:rsidR="00FA7DCF" w:rsidRPr="00A35173">
        <w:rPr>
          <w:rFonts w:ascii="Times New Roman" w:eastAsia="Times New Roman" w:hAnsi="Times New Roman" w:cs="Times New Roman"/>
          <w:i/>
          <w:lang w:val="et-EE" w:eastAsia="ru-RU"/>
        </w:rPr>
        <w:t>,</w:t>
      </w:r>
      <w:r w:rsidR="00C67100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sh turvakodu- ja asendushooldusteenuse võimaluste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C67100" w:rsidRPr="00A35173">
        <w:rPr>
          <w:rFonts w:ascii="Times New Roman" w:eastAsia="Times New Roman" w:hAnsi="Times New Roman" w:cs="Times New Roman"/>
          <w:i/>
          <w:lang w:val="et-EE" w:eastAsia="ru-RU"/>
        </w:rPr>
        <w:t>laiendamine</w:t>
      </w:r>
    </w:p>
    <w:p w14:paraId="3EEBFC8F" w14:textId="6A58818A" w:rsidR="004C2027" w:rsidRPr="00A35173" w:rsidRDefault="004C2027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3.1.3.</w:t>
      </w:r>
      <w:r w:rsidR="0093034B" w:rsidRPr="00A35173">
        <w:rPr>
          <w:rFonts w:ascii="Times New Roman" w:eastAsia="Times New Roman" w:hAnsi="Times New Roman" w:cs="Times New Roman"/>
          <w:i/>
          <w:lang w:val="et-EE" w:eastAsia="ru-RU"/>
        </w:rPr>
        <w:t>9</w:t>
      </w:r>
      <w:r w:rsidR="0094692A" w:rsidRPr="00A35173">
        <w:rPr>
          <w:rFonts w:ascii="Times New Roman" w:eastAsia="Times New Roman" w:hAnsi="Times New Roman" w:cs="Times New Roman"/>
          <w:i/>
          <w:lang w:val="et-EE" w:eastAsia="ru-RU"/>
        </w:rPr>
        <w:t>.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täiendavate finantseerimisvahendite, sh välisrahastute, leidmine</w:t>
      </w:r>
    </w:p>
    <w:p w14:paraId="6089C130" w14:textId="01437AE7" w:rsidR="004C2027" w:rsidRDefault="004C2027" w:rsidP="00BE046A">
      <w:pPr>
        <w:jc w:val="both"/>
        <w:rPr>
          <w:rFonts w:ascii="Times New Roman" w:hAnsi="Times New Roman" w:cs="Times New Roman"/>
          <w:lang w:val="et-EE"/>
        </w:rPr>
      </w:pPr>
    </w:p>
    <w:p w14:paraId="0C0FE71B" w14:textId="25331431" w:rsidR="004C2027" w:rsidRPr="00EF4054" w:rsidRDefault="004C2027" w:rsidP="00EF4054">
      <w:pPr>
        <w:ind w:left="567"/>
        <w:rPr>
          <w:rFonts w:ascii="Times New Roman" w:eastAsia="Times New Roman" w:hAnsi="Times New Roman" w:cs="Times New Roman"/>
          <w:u w:val="single"/>
          <w:lang w:val="et-EE" w:eastAsia="ru-RU"/>
        </w:rPr>
      </w:pPr>
      <w:r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Tegevussuund 3.1.4:</w:t>
      </w:r>
      <w:r w:rsidRPr="00D46F11">
        <w:rPr>
          <w:rFonts w:ascii="Times New Roman" w:eastAsia="Times New Roman" w:hAnsi="Times New Roman" w:cs="Times New Roman"/>
          <w:lang w:val="et-EE" w:eastAsia="ru-RU"/>
        </w:rPr>
        <w:t xml:space="preserve"> Sotsiaaltransporditeenuse kättesaadavus ja arendamine</w:t>
      </w:r>
    </w:p>
    <w:p w14:paraId="5921A616" w14:textId="77777777" w:rsidR="004C2027" w:rsidRPr="004C2027" w:rsidRDefault="004C2027" w:rsidP="00BE046A">
      <w:pPr>
        <w:jc w:val="both"/>
        <w:rPr>
          <w:rFonts w:ascii="Times New Roman" w:hAnsi="Times New Roman" w:cs="Times New Roman"/>
          <w:lang w:val="et-EE"/>
        </w:rPr>
      </w:pPr>
    </w:p>
    <w:p w14:paraId="060AFB51" w14:textId="5F03A0FB" w:rsidR="004C2027" w:rsidRPr="00126A36" w:rsidRDefault="004C2027" w:rsidP="00126A36">
      <w:pPr>
        <w:ind w:left="851"/>
        <w:rPr>
          <w:rFonts w:ascii="Times New Roman" w:eastAsia="Times New Roman" w:hAnsi="Times New Roman" w:cs="Times New Roman"/>
          <w:i/>
          <w:u w:val="single"/>
          <w:lang w:val="et-EE" w:eastAsia="ru-RU"/>
        </w:rPr>
      </w:pPr>
      <w:r w:rsidRPr="00126A36">
        <w:rPr>
          <w:rFonts w:ascii="Times New Roman" w:eastAsia="Times New Roman" w:hAnsi="Times New Roman" w:cs="Times New Roman"/>
          <w:i/>
          <w:u w:val="single"/>
          <w:lang w:val="et-EE" w:eastAsia="ru-RU"/>
        </w:rPr>
        <w:t>Ülesanded:</w:t>
      </w:r>
    </w:p>
    <w:p w14:paraId="7919FDB7" w14:textId="59831F68" w:rsidR="004C2027" w:rsidRPr="00A35173" w:rsidRDefault="004C2027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3.1.4.</w:t>
      </w:r>
      <w:r w:rsidR="00C67100" w:rsidRPr="00A35173">
        <w:rPr>
          <w:rFonts w:ascii="Times New Roman" w:eastAsia="Times New Roman" w:hAnsi="Times New Roman" w:cs="Times New Roman"/>
          <w:i/>
          <w:lang w:val="et-EE" w:eastAsia="ru-RU"/>
        </w:rPr>
        <w:t>1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. </w:t>
      </w:r>
      <w:r w:rsidR="00C67100" w:rsidRPr="00A35173">
        <w:rPr>
          <w:rFonts w:ascii="Times New Roman" w:eastAsia="Times New Roman" w:hAnsi="Times New Roman" w:cs="Times New Roman"/>
          <w:i/>
          <w:lang w:val="et-EE" w:eastAsia="ru-RU"/>
        </w:rPr>
        <w:t>sotsiaaltranspordi</w:t>
      </w:r>
      <w:r w:rsidR="00F51BF7" w:rsidRPr="00A35173">
        <w:rPr>
          <w:rFonts w:ascii="Times New Roman" w:eastAsia="Times New Roman" w:hAnsi="Times New Roman" w:cs="Times New Roman"/>
          <w:i/>
          <w:lang w:val="et-EE" w:eastAsia="ru-RU"/>
        </w:rPr>
        <w:t>teenuse protsesside kaardistamine</w:t>
      </w:r>
      <w:r w:rsidR="00C67100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F51BF7" w:rsidRPr="00A35173">
        <w:rPr>
          <w:rFonts w:ascii="Times New Roman" w:eastAsia="Times New Roman" w:hAnsi="Times New Roman" w:cs="Times New Roman"/>
          <w:i/>
          <w:lang w:val="et-EE" w:eastAsia="ru-RU"/>
        </w:rPr>
        <w:t>ja analüüs,</w:t>
      </w:r>
      <w:r w:rsidR="00C67100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F51BF7" w:rsidRPr="00A35173">
        <w:rPr>
          <w:rFonts w:ascii="Times New Roman" w:eastAsia="Times New Roman" w:hAnsi="Times New Roman" w:cs="Times New Roman"/>
          <w:i/>
          <w:lang w:val="et-EE" w:eastAsia="ru-RU"/>
        </w:rPr>
        <w:t>teenuse disain ning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F51BF7" w:rsidRPr="00A35173">
        <w:rPr>
          <w:rFonts w:ascii="Times New Roman" w:eastAsia="Times New Roman" w:hAnsi="Times New Roman" w:cs="Times New Roman"/>
          <w:i/>
          <w:lang w:val="et-EE" w:eastAsia="ru-RU"/>
        </w:rPr>
        <w:t>teenuse mudeli testimine</w:t>
      </w:r>
      <w:r w:rsidR="00C67100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ning teenuse kvaliteedi juhtimine</w:t>
      </w:r>
    </w:p>
    <w:p w14:paraId="752740ED" w14:textId="01AB6579" w:rsidR="004C2027" w:rsidRPr="00A35173" w:rsidRDefault="004C2027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3.1.4.</w:t>
      </w:r>
      <w:r w:rsidR="00C67100" w:rsidRPr="00A35173">
        <w:rPr>
          <w:rFonts w:ascii="Times New Roman" w:eastAsia="Times New Roman" w:hAnsi="Times New Roman" w:cs="Times New Roman"/>
          <w:i/>
          <w:lang w:val="et-EE" w:eastAsia="ru-RU"/>
        </w:rPr>
        <w:t>2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. </w:t>
      </w:r>
      <w:r w:rsidR="00C67100" w:rsidRPr="00A35173">
        <w:rPr>
          <w:rFonts w:ascii="Times New Roman" w:eastAsia="Times New Roman" w:hAnsi="Times New Roman" w:cs="Times New Roman"/>
          <w:i/>
          <w:lang w:val="et-EE" w:eastAsia="ru-RU"/>
        </w:rPr>
        <w:t>sotsiaaltranspordi</w:t>
      </w:r>
      <w:r w:rsidR="00F51BF7" w:rsidRPr="00A35173">
        <w:rPr>
          <w:rFonts w:ascii="Times New Roman" w:eastAsia="Times New Roman" w:hAnsi="Times New Roman" w:cs="Times New Roman"/>
          <w:i/>
          <w:lang w:val="et-EE" w:eastAsia="ru-RU"/>
        </w:rPr>
        <w:t>teenuse osutajate koolitamine</w:t>
      </w:r>
      <w:r w:rsidR="001B71EA" w:rsidRPr="00A35173">
        <w:rPr>
          <w:rFonts w:ascii="Times New Roman" w:eastAsia="Times New Roman" w:hAnsi="Times New Roman" w:cs="Times New Roman"/>
          <w:i/>
          <w:lang w:val="et-EE" w:eastAsia="ru-RU"/>
        </w:rPr>
        <w:t>,</w:t>
      </w:r>
      <w:r w:rsidR="005D16D6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sh vedajate pädevuste tõstmine</w:t>
      </w:r>
    </w:p>
    <w:p w14:paraId="1642FC9F" w14:textId="6D478F8E" w:rsidR="004D4652" w:rsidRPr="00A35173" w:rsidRDefault="004D4652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3.1.4.</w:t>
      </w:r>
      <w:r w:rsidR="00C67100" w:rsidRPr="00A35173">
        <w:rPr>
          <w:rFonts w:ascii="Times New Roman" w:eastAsia="Times New Roman" w:hAnsi="Times New Roman" w:cs="Times New Roman"/>
          <w:i/>
          <w:lang w:val="et-EE" w:eastAsia="ru-RU"/>
        </w:rPr>
        <w:t>3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. IT lahenduste integreeritud kasutamine </w:t>
      </w:r>
      <w:r w:rsidR="001B71EA" w:rsidRPr="00A35173">
        <w:rPr>
          <w:rFonts w:ascii="Times New Roman" w:eastAsia="Times New Roman" w:hAnsi="Times New Roman" w:cs="Times New Roman"/>
          <w:i/>
          <w:lang w:val="et-EE" w:eastAsia="ru-RU"/>
        </w:rPr>
        <w:t>sotsiaaltranspordi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teenuse osutamisel</w:t>
      </w:r>
    </w:p>
    <w:p w14:paraId="3770F769" w14:textId="3F19A8FE" w:rsidR="004D4652" w:rsidRPr="00A35173" w:rsidRDefault="004D4652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3.1.4.</w:t>
      </w:r>
      <w:r w:rsidR="00C67100" w:rsidRPr="00A35173">
        <w:rPr>
          <w:rFonts w:ascii="Times New Roman" w:eastAsia="Times New Roman" w:hAnsi="Times New Roman" w:cs="Times New Roman"/>
          <w:i/>
          <w:lang w:val="et-EE" w:eastAsia="ru-RU"/>
        </w:rPr>
        <w:t>4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 täiendavate finantseerimisvahendite, sh välisrahastute, leidmine</w:t>
      </w:r>
    </w:p>
    <w:p w14:paraId="5674DC62" w14:textId="5C3779B6" w:rsidR="0038353D" w:rsidRDefault="0038353D" w:rsidP="00BE046A">
      <w:pPr>
        <w:jc w:val="both"/>
        <w:rPr>
          <w:rFonts w:ascii="Times New Roman" w:hAnsi="Times New Roman" w:cs="Times New Roman"/>
          <w:lang w:val="et-EE"/>
        </w:rPr>
      </w:pPr>
    </w:p>
    <w:p w14:paraId="55C67AC4" w14:textId="35A6047D" w:rsidR="0038353D" w:rsidRPr="00EF4054" w:rsidRDefault="0038353D" w:rsidP="00EF4054">
      <w:pPr>
        <w:ind w:left="567"/>
        <w:rPr>
          <w:rFonts w:ascii="Times New Roman" w:eastAsia="Times New Roman" w:hAnsi="Times New Roman" w:cs="Times New Roman"/>
          <w:u w:val="single"/>
          <w:lang w:val="et-EE" w:eastAsia="ru-RU"/>
        </w:rPr>
      </w:pPr>
      <w:r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Tegevussuund 3.1.5:</w:t>
      </w:r>
      <w:r w:rsidRPr="00D46F11">
        <w:rPr>
          <w:rFonts w:ascii="Times New Roman" w:eastAsia="Times New Roman" w:hAnsi="Times New Roman" w:cs="Times New Roman"/>
          <w:lang w:val="et-EE" w:eastAsia="ru-RU"/>
        </w:rPr>
        <w:t xml:space="preserve"> </w:t>
      </w:r>
      <w:r w:rsidR="00D45AF1" w:rsidRPr="00D46F11">
        <w:rPr>
          <w:rFonts w:ascii="Times New Roman" w:eastAsia="Times New Roman" w:hAnsi="Times New Roman" w:cs="Times New Roman"/>
          <w:lang w:val="et-EE" w:eastAsia="ru-RU"/>
        </w:rPr>
        <w:t>T</w:t>
      </w:r>
      <w:r w:rsidRPr="00D46F11">
        <w:rPr>
          <w:rFonts w:ascii="Times New Roman" w:eastAsia="Times New Roman" w:hAnsi="Times New Roman" w:cs="Times New Roman"/>
          <w:lang w:val="et-EE" w:eastAsia="ru-RU"/>
        </w:rPr>
        <w:t>ervishoiusüsteem</w:t>
      </w:r>
      <w:r w:rsidR="00D45AF1" w:rsidRPr="00D46F11">
        <w:rPr>
          <w:rFonts w:ascii="Times New Roman" w:eastAsia="Times New Roman" w:hAnsi="Times New Roman" w:cs="Times New Roman"/>
          <w:lang w:val="et-EE" w:eastAsia="ru-RU"/>
        </w:rPr>
        <w:t>i arendamine</w:t>
      </w:r>
    </w:p>
    <w:p w14:paraId="3A60989B" w14:textId="77777777" w:rsidR="0038353D" w:rsidRPr="004C2027" w:rsidRDefault="0038353D" w:rsidP="00BE046A">
      <w:pPr>
        <w:jc w:val="both"/>
        <w:rPr>
          <w:rFonts w:ascii="Times New Roman" w:hAnsi="Times New Roman" w:cs="Times New Roman"/>
          <w:lang w:val="et-EE"/>
        </w:rPr>
      </w:pPr>
    </w:p>
    <w:p w14:paraId="26CB3F43" w14:textId="77777777" w:rsidR="0038353D" w:rsidRPr="00126A36" w:rsidRDefault="0038353D" w:rsidP="00126A36">
      <w:pPr>
        <w:ind w:left="851"/>
        <w:rPr>
          <w:rFonts w:ascii="Times New Roman" w:eastAsia="Times New Roman" w:hAnsi="Times New Roman" w:cs="Times New Roman"/>
          <w:i/>
          <w:u w:val="single"/>
          <w:lang w:val="et-EE" w:eastAsia="ru-RU"/>
        </w:rPr>
      </w:pPr>
      <w:r w:rsidRPr="00126A36">
        <w:rPr>
          <w:rFonts w:ascii="Times New Roman" w:eastAsia="Times New Roman" w:hAnsi="Times New Roman" w:cs="Times New Roman"/>
          <w:i/>
          <w:u w:val="single"/>
          <w:lang w:val="et-EE" w:eastAsia="ru-RU"/>
        </w:rPr>
        <w:t>Ülesanded:</w:t>
      </w:r>
    </w:p>
    <w:p w14:paraId="59B63F84" w14:textId="64D4A368" w:rsidR="0038353D" w:rsidRPr="00A35173" w:rsidRDefault="0038353D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3.1.5.1. meditsiiniasutuste vahelise koostöö korraldamine kvaliteetsete ja mitmekülgsete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meditsiiniteenuste osutamise tagamiseks</w:t>
      </w:r>
    </w:p>
    <w:p w14:paraId="57451A5A" w14:textId="7A1EE3C3" w:rsidR="0038353D" w:rsidRPr="00A35173" w:rsidRDefault="0038353D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3.1.5.2. meditsiiniasutuste infrastruktuuri arendamine</w:t>
      </w:r>
    </w:p>
    <w:p w14:paraId="0E14AA33" w14:textId="00900A6B" w:rsidR="00EB1456" w:rsidRPr="00A35173" w:rsidRDefault="00EB1456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3.1.5.3. täiendavate finantseerimisvahendite, sh välisrahastute, leidmine</w:t>
      </w:r>
    </w:p>
    <w:p w14:paraId="6A64B4ED" w14:textId="77777777" w:rsidR="004C2027" w:rsidRPr="00346AE2" w:rsidRDefault="004C2027" w:rsidP="00BE046A">
      <w:pPr>
        <w:jc w:val="both"/>
        <w:rPr>
          <w:rFonts w:ascii="Times New Roman" w:hAnsi="Times New Roman" w:cs="Times New Roman"/>
          <w:lang w:val="et-EE"/>
        </w:rPr>
      </w:pPr>
    </w:p>
    <w:p w14:paraId="2E280BDB" w14:textId="298C1272" w:rsidR="00E036DD" w:rsidRPr="00EF4054" w:rsidRDefault="00E036DD" w:rsidP="00EF4054">
      <w:pPr>
        <w:ind w:left="567"/>
        <w:rPr>
          <w:rFonts w:ascii="Times New Roman" w:eastAsia="Times New Roman" w:hAnsi="Times New Roman" w:cs="Times New Roman"/>
          <w:u w:val="single"/>
          <w:lang w:val="et-EE" w:eastAsia="ru-RU"/>
        </w:rPr>
      </w:pPr>
      <w:r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Tegevussuund 3.1.</w:t>
      </w:r>
      <w:r w:rsidR="0038353D"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6</w:t>
      </w:r>
      <w:r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:</w:t>
      </w:r>
      <w:r w:rsidRPr="00D46F11">
        <w:rPr>
          <w:rFonts w:ascii="Times New Roman" w:eastAsia="Times New Roman" w:hAnsi="Times New Roman" w:cs="Times New Roman"/>
          <w:lang w:val="et-EE" w:eastAsia="ru-RU"/>
        </w:rPr>
        <w:t xml:space="preserve"> Psüühikahäiretega inimestele teenuste kättesaadavus ja arendamine</w:t>
      </w:r>
    </w:p>
    <w:p w14:paraId="515BA0CE" w14:textId="77777777" w:rsidR="00E036DD" w:rsidRPr="004C2027" w:rsidRDefault="00E036DD" w:rsidP="00BE046A">
      <w:pPr>
        <w:jc w:val="both"/>
        <w:rPr>
          <w:rFonts w:ascii="Times New Roman" w:hAnsi="Times New Roman" w:cs="Times New Roman"/>
          <w:lang w:val="et-EE"/>
        </w:rPr>
      </w:pPr>
    </w:p>
    <w:p w14:paraId="4334ED48" w14:textId="77777777" w:rsidR="00E036DD" w:rsidRPr="00126A36" w:rsidRDefault="00E036DD" w:rsidP="00126A36">
      <w:pPr>
        <w:ind w:left="851"/>
        <w:rPr>
          <w:rFonts w:ascii="Times New Roman" w:eastAsia="Times New Roman" w:hAnsi="Times New Roman" w:cs="Times New Roman"/>
          <w:i/>
          <w:u w:val="single"/>
          <w:lang w:val="et-EE" w:eastAsia="ru-RU"/>
        </w:rPr>
      </w:pPr>
      <w:r w:rsidRPr="00126A36">
        <w:rPr>
          <w:rFonts w:ascii="Times New Roman" w:eastAsia="Times New Roman" w:hAnsi="Times New Roman" w:cs="Times New Roman"/>
          <w:i/>
          <w:u w:val="single"/>
          <w:lang w:val="et-EE" w:eastAsia="ru-RU"/>
        </w:rPr>
        <w:t>Ülesanded:</w:t>
      </w:r>
    </w:p>
    <w:p w14:paraId="607FB2F4" w14:textId="713B138F" w:rsidR="00E036DD" w:rsidRPr="00A35173" w:rsidRDefault="00E036DD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38353D" w:rsidRPr="00A35173">
        <w:rPr>
          <w:rFonts w:ascii="Times New Roman" w:eastAsia="Times New Roman" w:hAnsi="Times New Roman" w:cs="Times New Roman"/>
          <w:i/>
          <w:lang w:val="et-EE" w:eastAsia="ru-RU"/>
        </w:rPr>
        <w:t>6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.1. </w:t>
      </w:r>
      <w:r w:rsidR="009658E5" w:rsidRPr="00A35173">
        <w:rPr>
          <w:rFonts w:ascii="Times New Roman" w:eastAsia="Times New Roman" w:hAnsi="Times New Roman" w:cs="Times New Roman"/>
          <w:i/>
          <w:lang w:val="et-EE" w:eastAsia="ru-RU"/>
        </w:rPr>
        <w:t>psüühikahäiretega inimestele suunatud integreeritud vajaduspõhiste</w:t>
      </w:r>
      <w:r w:rsidR="00F60F56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9658E5" w:rsidRPr="00A35173">
        <w:rPr>
          <w:rFonts w:ascii="Times New Roman" w:eastAsia="Times New Roman" w:hAnsi="Times New Roman" w:cs="Times New Roman"/>
          <w:i/>
          <w:lang w:val="et-EE" w:eastAsia="ru-RU"/>
        </w:rPr>
        <w:t>teenuste ja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9658E5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tugiteenuste </w:t>
      </w:r>
      <w:r w:rsidR="00D45AF1" w:rsidRPr="00A35173">
        <w:rPr>
          <w:rFonts w:ascii="Times New Roman" w:eastAsia="Times New Roman" w:hAnsi="Times New Roman" w:cs="Times New Roman"/>
          <w:i/>
          <w:lang w:val="et-EE" w:eastAsia="ru-RU"/>
        </w:rPr>
        <w:t>arendamine</w:t>
      </w:r>
      <w:r w:rsidR="009658E5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ja osutamine</w:t>
      </w:r>
    </w:p>
    <w:p w14:paraId="2D0DC6BE" w14:textId="44DE6481" w:rsidR="00E036DD" w:rsidRPr="00A35173" w:rsidRDefault="00E036DD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38353D" w:rsidRPr="00A35173">
        <w:rPr>
          <w:rFonts w:ascii="Times New Roman" w:eastAsia="Times New Roman" w:hAnsi="Times New Roman" w:cs="Times New Roman"/>
          <w:i/>
          <w:lang w:val="et-EE" w:eastAsia="ru-RU"/>
        </w:rPr>
        <w:t>6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.2. </w:t>
      </w:r>
      <w:r w:rsidR="00D45AF1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psüühikahäiretega inimestele suunatud </w:t>
      </w:r>
      <w:r w:rsidR="009658E5" w:rsidRPr="00A35173">
        <w:rPr>
          <w:rFonts w:ascii="Times New Roman" w:eastAsia="Times New Roman" w:hAnsi="Times New Roman" w:cs="Times New Roman"/>
          <w:i/>
          <w:lang w:val="et-EE" w:eastAsia="ru-RU"/>
        </w:rPr>
        <w:t>teenuste kvaliteedi juhtimine, eelkõige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9658E5" w:rsidRPr="00A35173">
        <w:rPr>
          <w:rFonts w:ascii="Times New Roman" w:eastAsia="Times New Roman" w:hAnsi="Times New Roman" w:cs="Times New Roman"/>
          <w:i/>
          <w:lang w:val="et-EE" w:eastAsia="ru-RU"/>
        </w:rPr>
        <w:t>teenuste protsesside kaardistamine ja analüüs ning olemasolevate teenuste disain</w:t>
      </w:r>
    </w:p>
    <w:p w14:paraId="47F1F732" w14:textId="57037633" w:rsidR="004D4652" w:rsidRPr="00A35173" w:rsidRDefault="00E036DD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38353D" w:rsidRPr="00A35173">
        <w:rPr>
          <w:rFonts w:ascii="Times New Roman" w:eastAsia="Times New Roman" w:hAnsi="Times New Roman" w:cs="Times New Roman"/>
          <w:i/>
          <w:lang w:val="et-EE" w:eastAsia="ru-RU"/>
        </w:rPr>
        <w:t>6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.3. </w:t>
      </w:r>
      <w:r w:rsidR="009658E5" w:rsidRPr="00A35173">
        <w:rPr>
          <w:rFonts w:ascii="Times New Roman" w:eastAsia="Times New Roman" w:hAnsi="Times New Roman" w:cs="Times New Roman"/>
          <w:i/>
          <w:lang w:val="et-EE" w:eastAsia="ru-RU"/>
        </w:rPr>
        <w:t>sotsiaalteenuste kohtade loomine</w:t>
      </w:r>
      <w:r w:rsidR="00BC70F0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psüühikahäiretega inimestele</w:t>
      </w:r>
    </w:p>
    <w:p w14:paraId="7DC83D68" w14:textId="311BF336" w:rsidR="009658E5" w:rsidRPr="00A35173" w:rsidRDefault="009658E5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38353D" w:rsidRPr="00A35173">
        <w:rPr>
          <w:rFonts w:ascii="Times New Roman" w:eastAsia="Times New Roman" w:hAnsi="Times New Roman" w:cs="Times New Roman"/>
          <w:i/>
          <w:lang w:val="et-EE" w:eastAsia="ru-RU"/>
        </w:rPr>
        <w:t>6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.4. psüühikahäiretega inimestega tegelevate spetsialistide koolitamine, haridustaseme ja</w:t>
      </w:r>
      <w:r w:rsidR="00B8016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kutseoskuste tõstmine</w:t>
      </w:r>
    </w:p>
    <w:p w14:paraId="68C49511" w14:textId="11DB38F6" w:rsidR="004D4652" w:rsidRPr="00A35173" w:rsidRDefault="004D4652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lastRenderedPageBreak/>
        <w:t>3.1.</w:t>
      </w:r>
      <w:r w:rsidR="0038353D" w:rsidRPr="00A35173">
        <w:rPr>
          <w:rFonts w:ascii="Times New Roman" w:eastAsia="Times New Roman" w:hAnsi="Times New Roman" w:cs="Times New Roman"/>
          <w:i/>
          <w:lang w:val="et-EE" w:eastAsia="ru-RU"/>
        </w:rPr>
        <w:t>6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.5. IT lahenduste integreeritud kasutamine </w:t>
      </w:r>
      <w:r w:rsidR="00D675E4" w:rsidRPr="00A35173">
        <w:rPr>
          <w:rFonts w:ascii="Times New Roman" w:eastAsia="Times New Roman" w:hAnsi="Times New Roman" w:cs="Times New Roman"/>
          <w:i/>
          <w:lang w:val="et-EE" w:eastAsia="ru-RU"/>
        </w:rPr>
        <w:t>psüühikahäiretega inimestele teenuste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osutamisel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ja elektrooniliste</w:t>
      </w:r>
      <w:r w:rsidR="00D675E4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suhtlusvõimaluste laiendamine</w:t>
      </w:r>
    </w:p>
    <w:p w14:paraId="2E4E7D77" w14:textId="6481D759" w:rsidR="004D4652" w:rsidRPr="00A35173" w:rsidRDefault="004D4652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38353D" w:rsidRPr="00A35173">
        <w:rPr>
          <w:rFonts w:ascii="Times New Roman" w:eastAsia="Times New Roman" w:hAnsi="Times New Roman" w:cs="Times New Roman"/>
          <w:i/>
          <w:lang w:val="et-EE" w:eastAsia="ru-RU"/>
        </w:rPr>
        <w:t>6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.6. täiendavate finantseerimisvahendite, sh välisrahastute, leidmine</w:t>
      </w:r>
    </w:p>
    <w:p w14:paraId="01D5F497" w14:textId="04705D79" w:rsidR="00D13008" w:rsidRDefault="00D13008" w:rsidP="00BE046A">
      <w:pPr>
        <w:jc w:val="both"/>
        <w:rPr>
          <w:rFonts w:ascii="Times New Roman" w:hAnsi="Times New Roman" w:cs="Times New Roman"/>
          <w:u w:val="single"/>
          <w:lang w:val="et-EE"/>
        </w:rPr>
      </w:pPr>
    </w:p>
    <w:p w14:paraId="3C8A2252" w14:textId="6A1885A6" w:rsidR="00D13008" w:rsidRPr="00EF4054" w:rsidRDefault="00D13008" w:rsidP="00EF4054">
      <w:pPr>
        <w:ind w:left="567"/>
        <w:rPr>
          <w:rFonts w:ascii="Times New Roman" w:eastAsia="Times New Roman" w:hAnsi="Times New Roman" w:cs="Times New Roman"/>
          <w:u w:val="single"/>
          <w:lang w:val="et-EE" w:eastAsia="ru-RU"/>
        </w:rPr>
      </w:pPr>
      <w:r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Tegevussuund 3.1.</w:t>
      </w:r>
      <w:r w:rsidR="0038353D"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7</w:t>
      </w:r>
      <w:r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:</w:t>
      </w:r>
      <w:r w:rsidRPr="00D46F11">
        <w:rPr>
          <w:rFonts w:ascii="Times New Roman" w:eastAsia="Times New Roman" w:hAnsi="Times New Roman" w:cs="Times New Roman"/>
          <w:lang w:val="et-EE" w:eastAsia="ru-RU"/>
        </w:rPr>
        <w:t xml:space="preserve"> Infrastruktuuri kohandamine</w:t>
      </w:r>
      <w:r w:rsidR="00DF5684" w:rsidRPr="00D46F11">
        <w:rPr>
          <w:rFonts w:ascii="Times New Roman" w:eastAsia="Times New Roman" w:hAnsi="Times New Roman" w:cs="Times New Roman"/>
          <w:lang w:val="et-EE" w:eastAsia="ru-RU"/>
        </w:rPr>
        <w:t xml:space="preserve"> erivajadustega</w:t>
      </w:r>
      <w:r w:rsidRPr="00D46F11">
        <w:rPr>
          <w:rFonts w:ascii="Times New Roman" w:eastAsia="Times New Roman" w:hAnsi="Times New Roman" w:cs="Times New Roman"/>
          <w:lang w:val="et-EE" w:eastAsia="ru-RU"/>
        </w:rPr>
        <w:t xml:space="preserve"> inimestele</w:t>
      </w:r>
    </w:p>
    <w:p w14:paraId="1A53819A" w14:textId="77777777" w:rsidR="00D13008" w:rsidRPr="004C2027" w:rsidRDefault="00D13008" w:rsidP="00BE046A">
      <w:pPr>
        <w:jc w:val="both"/>
        <w:rPr>
          <w:rFonts w:ascii="Times New Roman" w:hAnsi="Times New Roman" w:cs="Times New Roman"/>
          <w:lang w:val="et-EE"/>
        </w:rPr>
      </w:pPr>
    </w:p>
    <w:p w14:paraId="5A74127D" w14:textId="114301B6" w:rsidR="00D13008" w:rsidRPr="00126A36" w:rsidRDefault="00D13008" w:rsidP="00126A36">
      <w:pPr>
        <w:ind w:left="851"/>
        <w:rPr>
          <w:rFonts w:ascii="Times New Roman" w:eastAsia="Times New Roman" w:hAnsi="Times New Roman" w:cs="Times New Roman"/>
          <w:i/>
          <w:u w:val="single"/>
          <w:lang w:val="et-EE" w:eastAsia="ru-RU"/>
        </w:rPr>
      </w:pPr>
      <w:r w:rsidRPr="00126A36">
        <w:rPr>
          <w:rFonts w:ascii="Times New Roman" w:eastAsia="Times New Roman" w:hAnsi="Times New Roman" w:cs="Times New Roman"/>
          <w:i/>
          <w:u w:val="single"/>
          <w:lang w:val="et-EE" w:eastAsia="ru-RU"/>
        </w:rPr>
        <w:t>Ülesanded:</w:t>
      </w:r>
    </w:p>
    <w:p w14:paraId="4E835919" w14:textId="0052921F" w:rsidR="00D13008" w:rsidRPr="00A35173" w:rsidRDefault="00D13008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38353D" w:rsidRPr="00A35173">
        <w:rPr>
          <w:rFonts w:ascii="Times New Roman" w:eastAsia="Times New Roman" w:hAnsi="Times New Roman" w:cs="Times New Roman"/>
          <w:i/>
          <w:lang w:val="et-EE" w:eastAsia="ru-RU"/>
        </w:rPr>
        <w:t>7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</w:t>
      </w:r>
      <w:r w:rsidR="00F7017D" w:rsidRPr="00A35173">
        <w:rPr>
          <w:rFonts w:ascii="Times New Roman" w:eastAsia="Times New Roman" w:hAnsi="Times New Roman" w:cs="Times New Roman"/>
          <w:i/>
          <w:lang w:val="et-EE" w:eastAsia="ru-RU"/>
        </w:rPr>
        <w:t>1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 universaalse disaini rakendamine</w:t>
      </w:r>
      <w:r w:rsidR="00D82DF0" w:rsidRPr="00A35173">
        <w:rPr>
          <w:rFonts w:ascii="Times New Roman" w:eastAsia="Times New Roman" w:hAnsi="Times New Roman" w:cs="Times New Roman"/>
          <w:i/>
          <w:lang w:val="et-EE" w:eastAsia="ru-RU"/>
        </w:rPr>
        <w:t>,</w:t>
      </w:r>
      <w:r w:rsidR="00F7017D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sh uudsete lahenduste loomine ligipääsetavuse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F7017D" w:rsidRPr="00A35173">
        <w:rPr>
          <w:rFonts w:ascii="Times New Roman" w:eastAsia="Times New Roman" w:hAnsi="Times New Roman" w:cs="Times New Roman"/>
          <w:i/>
          <w:lang w:val="et-EE" w:eastAsia="ru-RU"/>
        </w:rPr>
        <w:t>parandamiseks</w:t>
      </w:r>
    </w:p>
    <w:p w14:paraId="1FFDE528" w14:textId="06CFAFEC" w:rsidR="00D13008" w:rsidRPr="00A35173" w:rsidRDefault="00D13008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38353D" w:rsidRPr="00A35173">
        <w:rPr>
          <w:rFonts w:ascii="Times New Roman" w:eastAsia="Times New Roman" w:hAnsi="Times New Roman" w:cs="Times New Roman"/>
          <w:i/>
          <w:lang w:val="et-EE" w:eastAsia="ru-RU"/>
        </w:rPr>
        <w:t>7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</w:t>
      </w:r>
      <w:r w:rsidR="00F7017D" w:rsidRPr="00A35173">
        <w:rPr>
          <w:rFonts w:ascii="Times New Roman" w:eastAsia="Times New Roman" w:hAnsi="Times New Roman" w:cs="Times New Roman"/>
          <w:i/>
          <w:lang w:val="et-EE" w:eastAsia="ru-RU"/>
        </w:rPr>
        <w:t>2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 täiendavate finantseerimisvahendite, sh välisrahastute, leidmine</w:t>
      </w:r>
    </w:p>
    <w:p w14:paraId="2D21EA98" w14:textId="77777777" w:rsidR="00DF5684" w:rsidRDefault="00DF5684" w:rsidP="00BE046A">
      <w:pPr>
        <w:jc w:val="both"/>
        <w:rPr>
          <w:rFonts w:ascii="Times New Roman" w:hAnsi="Times New Roman" w:cs="Times New Roman"/>
          <w:u w:val="single"/>
          <w:lang w:val="et-EE"/>
        </w:rPr>
      </w:pPr>
    </w:p>
    <w:p w14:paraId="4536E595" w14:textId="3E76ED34" w:rsidR="00D13008" w:rsidRPr="00EF4054" w:rsidRDefault="00D13008" w:rsidP="00EF4054">
      <w:pPr>
        <w:ind w:left="567"/>
        <w:rPr>
          <w:rFonts w:ascii="Times New Roman" w:eastAsia="Times New Roman" w:hAnsi="Times New Roman" w:cs="Times New Roman"/>
          <w:u w:val="single"/>
          <w:lang w:val="et-EE" w:eastAsia="ru-RU"/>
        </w:rPr>
      </w:pPr>
      <w:r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Tegevussuund 3.1.</w:t>
      </w:r>
      <w:r w:rsidR="0038353D"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8</w:t>
      </w:r>
      <w:r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:</w:t>
      </w:r>
      <w:r w:rsidRPr="00D46F11">
        <w:rPr>
          <w:rFonts w:ascii="Times New Roman" w:eastAsia="Times New Roman" w:hAnsi="Times New Roman" w:cs="Times New Roman"/>
          <w:lang w:val="et-EE" w:eastAsia="ru-RU"/>
        </w:rPr>
        <w:t xml:space="preserve"> </w:t>
      </w:r>
      <w:r w:rsidR="0037665C" w:rsidRPr="00D46F11">
        <w:rPr>
          <w:rFonts w:ascii="Times New Roman" w:eastAsia="Times New Roman" w:hAnsi="Times New Roman" w:cs="Times New Roman"/>
          <w:lang w:val="et-EE" w:eastAsia="ru-RU"/>
        </w:rPr>
        <w:t>Erivajadustega</w:t>
      </w:r>
      <w:r w:rsidRPr="00D46F11">
        <w:rPr>
          <w:rFonts w:ascii="Times New Roman" w:eastAsia="Times New Roman" w:hAnsi="Times New Roman" w:cs="Times New Roman"/>
          <w:lang w:val="et-EE" w:eastAsia="ru-RU"/>
        </w:rPr>
        <w:t xml:space="preserve"> inimes</w:t>
      </w:r>
      <w:r w:rsidR="00D675E4" w:rsidRPr="00D46F11">
        <w:rPr>
          <w:rFonts w:ascii="Times New Roman" w:eastAsia="Times New Roman" w:hAnsi="Times New Roman" w:cs="Times New Roman"/>
          <w:lang w:val="et-EE" w:eastAsia="ru-RU"/>
        </w:rPr>
        <w:t>t</w:t>
      </w:r>
      <w:r w:rsidRPr="00D46F11">
        <w:rPr>
          <w:rFonts w:ascii="Times New Roman" w:eastAsia="Times New Roman" w:hAnsi="Times New Roman" w:cs="Times New Roman"/>
          <w:lang w:val="et-EE" w:eastAsia="ru-RU"/>
        </w:rPr>
        <w:t>e elu</w:t>
      </w:r>
      <w:r w:rsidR="00D45AF1" w:rsidRPr="00D46F11">
        <w:rPr>
          <w:rFonts w:ascii="Times New Roman" w:eastAsia="Times New Roman" w:hAnsi="Times New Roman" w:cs="Times New Roman"/>
          <w:lang w:val="et-EE" w:eastAsia="ru-RU"/>
        </w:rPr>
        <w:t>aseme</w:t>
      </w:r>
      <w:r w:rsidR="00360CDE" w:rsidRPr="00D46F11">
        <w:rPr>
          <w:rFonts w:ascii="Times New Roman" w:eastAsia="Times New Roman" w:hAnsi="Times New Roman" w:cs="Times New Roman"/>
          <w:lang w:val="et-EE" w:eastAsia="ru-RU"/>
        </w:rPr>
        <w:t xml:space="preserve"> ja töökohtade</w:t>
      </w:r>
      <w:r w:rsidRPr="00D46F11">
        <w:rPr>
          <w:rFonts w:ascii="Times New Roman" w:eastAsia="Times New Roman" w:hAnsi="Times New Roman" w:cs="Times New Roman"/>
          <w:lang w:val="et-EE" w:eastAsia="ru-RU"/>
        </w:rPr>
        <w:t xml:space="preserve"> kohandamine</w:t>
      </w:r>
    </w:p>
    <w:p w14:paraId="66126C87" w14:textId="77777777" w:rsidR="00D13008" w:rsidRPr="004C2027" w:rsidRDefault="00D13008" w:rsidP="00BE046A">
      <w:pPr>
        <w:jc w:val="both"/>
        <w:rPr>
          <w:rFonts w:ascii="Times New Roman" w:hAnsi="Times New Roman" w:cs="Times New Roman"/>
          <w:lang w:val="et-EE"/>
        </w:rPr>
      </w:pPr>
    </w:p>
    <w:p w14:paraId="6BDA6A5B" w14:textId="77777777" w:rsidR="00D13008" w:rsidRPr="00126A36" w:rsidRDefault="00D13008" w:rsidP="00126A36">
      <w:pPr>
        <w:ind w:left="851"/>
        <w:rPr>
          <w:rFonts w:ascii="Times New Roman" w:eastAsia="Times New Roman" w:hAnsi="Times New Roman" w:cs="Times New Roman"/>
          <w:i/>
          <w:u w:val="single"/>
          <w:lang w:val="et-EE" w:eastAsia="ru-RU"/>
        </w:rPr>
      </w:pPr>
      <w:r w:rsidRPr="00126A36">
        <w:rPr>
          <w:rFonts w:ascii="Times New Roman" w:eastAsia="Times New Roman" w:hAnsi="Times New Roman" w:cs="Times New Roman"/>
          <w:i/>
          <w:u w:val="single"/>
          <w:lang w:val="et-EE" w:eastAsia="ru-RU"/>
        </w:rPr>
        <w:t>Ülesanded:</w:t>
      </w:r>
    </w:p>
    <w:p w14:paraId="6A178B4B" w14:textId="2A7AA36F" w:rsidR="00D13008" w:rsidRPr="00A35173" w:rsidRDefault="00D13008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38353D" w:rsidRPr="00A35173">
        <w:rPr>
          <w:rFonts w:ascii="Times New Roman" w:eastAsia="Times New Roman" w:hAnsi="Times New Roman" w:cs="Times New Roman"/>
          <w:i/>
          <w:lang w:val="et-EE" w:eastAsia="ru-RU"/>
        </w:rPr>
        <w:t>8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.1. </w:t>
      </w:r>
      <w:r w:rsidR="00FF04C0" w:rsidRPr="00A35173">
        <w:rPr>
          <w:rFonts w:ascii="Times New Roman" w:eastAsia="Times New Roman" w:hAnsi="Times New Roman" w:cs="Times New Roman"/>
          <w:i/>
          <w:lang w:val="et-EE" w:eastAsia="ru-RU"/>
        </w:rPr>
        <w:t>erivajadustega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inimestele </w:t>
      </w:r>
      <w:r w:rsidR="009576F5" w:rsidRPr="00A35173">
        <w:rPr>
          <w:rFonts w:ascii="Times New Roman" w:eastAsia="Times New Roman" w:hAnsi="Times New Roman" w:cs="Times New Roman"/>
          <w:i/>
          <w:lang w:val="et-EE" w:eastAsia="ru-RU"/>
        </w:rPr>
        <w:t>täiendavate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võimaluste loomine</w:t>
      </w:r>
      <w:r w:rsidR="00D82DF0" w:rsidRPr="00A35173">
        <w:rPr>
          <w:rFonts w:ascii="Times New Roman" w:eastAsia="Times New Roman" w:hAnsi="Times New Roman" w:cs="Times New Roman"/>
          <w:i/>
          <w:lang w:val="et-EE" w:eastAsia="ru-RU"/>
        </w:rPr>
        <w:t>,</w:t>
      </w:r>
      <w:r w:rsidR="00A7257E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sh</w:t>
      </w:r>
      <w:r w:rsidR="00FF04C0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erivajadustega</w:t>
      </w:r>
      <w:r w:rsidR="00A7257E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inimeste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FF04C0" w:rsidRPr="00A35173">
        <w:rPr>
          <w:rFonts w:ascii="Times New Roman" w:eastAsia="Times New Roman" w:hAnsi="Times New Roman" w:cs="Times New Roman"/>
          <w:i/>
          <w:lang w:val="et-EE" w:eastAsia="ru-RU"/>
        </w:rPr>
        <w:t>e</w:t>
      </w:r>
      <w:r w:rsidR="00A7257E" w:rsidRPr="00A35173">
        <w:rPr>
          <w:rFonts w:ascii="Times New Roman" w:eastAsia="Times New Roman" w:hAnsi="Times New Roman" w:cs="Times New Roman"/>
          <w:i/>
          <w:lang w:val="et-EE" w:eastAsia="ru-RU"/>
        </w:rPr>
        <w:t>luaseme</w:t>
      </w:r>
      <w:r w:rsidR="00FF04C0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="00A7257E" w:rsidRPr="00A35173">
        <w:rPr>
          <w:rFonts w:ascii="Times New Roman" w:eastAsia="Times New Roman" w:hAnsi="Times New Roman" w:cs="Times New Roman"/>
          <w:i/>
          <w:lang w:val="et-EE" w:eastAsia="ru-RU"/>
        </w:rPr>
        <w:t>füüsiline kohandamine</w:t>
      </w:r>
    </w:p>
    <w:p w14:paraId="7CDE338E" w14:textId="0111B0F2" w:rsidR="00A7257E" w:rsidRPr="00A35173" w:rsidRDefault="00A7257E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38353D" w:rsidRPr="00A35173">
        <w:rPr>
          <w:rFonts w:ascii="Times New Roman" w:eastAsia="Times New Roman" w:hAnsi="Times New Roman" w:cs="Times New Roman"/>
          <w:i/>
          <w:lang w:val="et-EE" w:eastAsia="ru-RU"/>
        </w:rPr>
        <w:t>8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</w:t>
      </w:r>
      <w:r w:rsidR="00D45AF1" w:rsidRPr="00A35173">
        <w:rPr>
          <w:rFonts w:ascii="Times New Roman" w:eastAsia="Times New Roman" w:hAnsi="Times New Roman" w:cs="Times New Roman"/>
          <w:i/>
          <w:lang w:val="et-EE" w:eastAsia="ru-RU"/>
        </w:rPr>
        <w:t>2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 töökohtade loomise soodustamine vastavalt</w:t>
      </w:r>
      <w:r w:rsidR="00FF04C0"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erivajadustega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 xml:space="preserve"> inimeste vajadustele</w:t>
      </w:r>
    </w:p>
    <w:p w14:paraId="2447A4B3" w14:textId="1EBDD70F" w:rsidR="00D13008" w:rsidRPr="00A35173" w:rsidRDefault="00D13008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38353D" w:rsidRPr="00A35173">
        <w:rPr>
          <w:rFonts w:ascii="Times New Roman" w:eastAsia="Times New Roman" w:hAnsi="Times New Roman" w:cs="Times New Roman"/>
          <w:i/>
          <w:lang w:val="et-EE" w:eastAsia="ru-RU"/>
        </w:rPr>
        <w:t>8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</w:t>
      </w:r>
      <w:r w:rsidR="00D45AF1" w:rsidRPr="00A35173">
        <w:rPr>
          <w:rFonts w:ascii="Times New Roman" w:eastAsia="Times New Roman" w:hAnsi="Times New Roman" w:cs="Times New Roman"/>
          <w:i/>
          <w:lang w:val="et-EE" w:eastAsia="ru-RU"/>
        </w:rPr>
        <w:t>3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 täiendavate finantseerimisvahendite, sh välisrahastute, leidmine</w:t>
      </w:r>
    </w:p>
    <w:p w14:paraId="2881EEEE" w14:textId="1BB7FBBA" w:rsidR="00D13008" w:rsidRDefault="00D13008" w:rsidP="00BE046A">
      <w:pPr>
        <w:jc w:val="both"/>
        <w:rPr>
          <w:rFonts w:ascii="Times New Roman" w:hAnsi="Times New Roman" w:cs="Times New Roman"/>
          <w:lang w:val="et-EE"/>
        </w:rPr>
      </w:pPr>
    </w:p>
    <w:p w14:paraId="2B51F1F8" w14:textId="23130B08" w:rsidR="00273F90" w:rsidRPr="004C2027" w:rsidRDefault="00273F90" w:rsidP="00EF4054">
      <w:pPr>
        <w:ind w:left="567"/>
        <w:rPr>
          <w:rFonts w:ascii="Times New Roman" w:hAnsi="Times New Roman" w:cs="Times New Roman"/>
          <w:lang w:val="et-EE"/>
        </w:rPr>
      </w:pPr>
      <w:r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Tegevussuund 3.1.</w:t>
      </w:r>
      <w:r w:rsidR="0038353D"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9</w:t>
      </w:r>
      <w:r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:</w:t>
      </w:r>
      <w:r w:rsidRPr="00D46F11">
        <w:rPr>
          <w:rFonts w:ascii="Times New Roman" w:eastAsia="Times New Roman" w:hAnsi="Times New Roman" w:cs="Times New Roman"/>
          <w:lang w:val="et-EE" w:eastAsia="ru-RU"/>
        </w:rPr>
        <w:t xml:space="preserve"> Kodututele inimestele suunatud teenuste kättesaadavus ja arendamine</w:t>
      </w:r>
    </w:p>
    <w:p w14:paraId="01BC7178" w14:textId="77777777" w:rsidR="00273F90" w:rsidRPr="004C2027" w:rsidRDefault="00273F90" w:rsidP="00BE046A">
      <w:pPr>
        <w:jc w:val="both"/>
        <w:rPr>
          <w:rFonts w:ascii="Times New Roman" w:hAnsi="Times New Roman" w:cs="Times New Roman"/>
          <w:lang w:val="et-EE"/>
        </w:rPr>
      </w:pPr>
    </w:p>
    <w:p w14:paraId="3559A8D0" w14:textId="77777777" w:rsidR="00273F90" w:rsidRPr="00126A36" w:rsidRDefault="00273F90" w:rsidP="00126A36">
      <w:pPr>
        <w:ind w:left="851"/>
        <w:rPr>
          <w:rFonts w:ascii="Times New Roman" w:eastAsia="Times New Roman" w:hAnsi="Times New Roman" w:cs="Times New Roman"/>
          <w:i/>
          <w:u w:val="single"/>
          <w:lang w:val="et-EE" w:eastAsia="ru-RU"/>
        </w:rPr>
      </w:pPr>
      <w:r w:rsidRPr="00126A36">
        <w:rPr>
          <w:rFonts w:ascii="Times New Roman" w:eastAsia="Times New Roman" w:hAnsi="Times New Roman" w:cs="Times New Roman"/>
          <w:i/>
          <w:u w:val="single"/>
          <w:lang w:val="et-EE" w:eastAsia="ru-RU"/>
        </w:rPr>
        <w:t>Ülesanded:</w:t>
      </w:r>
    </w:p>
    <w:p w14:paraId="1B7ADE26" w14:textId="56EEE2A3" w:rsidR="00273F90" w:rsidRPr="00A35173" w:rsidRDefault="00273F90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38353D" w:rsidRPr="00A35173">
        <w:rPr>
          <w:rFonts w:ascii="Times New Roman" w:eastAsia="Times New Roman" w:hAnsi="Times New Roman" w:cs="Times New Roman"/>
          <w:i/>
          <w:lang w:val="et-EE" w:eastAsia="ru-RU"/>
        </w:rPr>
        <w:t>9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.1. kodututele inimestele suunatud teenuste kvaliteedi juhtimine, eelkõige teenuste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protsesside kaardistamine ja analüüs ning olemasolevate teenuste disain</w:t>
      </w:r>
    </w:p>
    <w:p w14:paraId="42A0E2F2" w14:textId="4E450D05" w:rsidR="00273F90" w:rsidRPr="00A35173" w:rsidRDefault="00273F90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38353D" w:rsidRPr="00A35173">
        <w:rPr>
          <w:rFonts w:ascii="Times New Roman" w:eastAsia="Times New Roman" w:hAnsi="Times New Roman" w:cs="Times New Roman"/>
          <w:i/>
          <w:lang w:val="et-EE" w:eastAsia="ru-RU"/>
        </w:rPr>
        <w:t>9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.2. täiendavate finantseerimisvahendite, sh välisrahastute, leidmine</w:t>
      </w:r>
    </w:p>
    <w:p w14:paraId="7C74CD88" w14:textId="77777777" w:rsidR="00273F90" w:rsidRDefault="00273F90" w:rsidP="00BE046A">
      <w:pPr>
        <w:jc w:val="both"/>
        <w:rPr>
          <w:rFonts w:ascii="Times New Roman" w:hAnsi="Times New Roman" w:cs="Times New Roman"/>
          <w:u w:val="single"/>
          <w:lang w:val="et-EE"/>
        </w:rPr>
      </w:pPr>
    </w:p>
    <w:p w14:paraId="4F3CC5E8" w14:textId="033C5FF7" w:rsidR="004D4652" w:rsidRPr="00EF4054" w:rsidRDefault="004D4652" w:rsidP="00EF4054">
      <w:pPr>
        <w:ind w:left="567"/>
        <w:rPr>
          <w:rFonts w:ascii="Times New Roman" w:eastAsia="Times New Roman" w:hAnsi="Times New Roman" w:cs="Times New Roman"/>
          <w:u w:val="single"/>
          <w:lang w:val="et-EE" w:eastAsia="ru-RU"/>
        </w:rPr>
      </w:pPr>
      <w:r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Tegevussuund 3.1.</w:t>
      </w:r>
      <w:r w:rsidR="0038353D"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10</w:t>
      </w:r>
      <w:r w:rsidRPr="00EF4054">
        <w:rPr>
          <w:rFonts w:ascii="Times New Roman" w:eastAsia="Times New Roman" w:hAnsi="Times New Roman" w:cs="Times New Roman"/>
          <w:u w:val="single"/>
          <w:lang w:val="et-EE" w:eastAsia="ru-RU"/>
        </w:rPr>
        <w:t>:</w:t>
      </w:r>
      <w:r w:rsidRPr="00D46F11">
        <w:rPr>
          <w:rFonts w:ascii="Times New Roman" w:eastAsia="Times New Roman" w:hAnsi="Times New Roman" w:cs="Times New Roman"/>
          <w:lang w:val="et-EE" w:eastAsia="ru-RU"/>
        </w:rPr>
        <w:t xml:space="preserve"> Vabatahtlike kaasamine kogukonnapõhise sotsiaalkaitse kujundamiseks</w:t>
      </w:r>
    </w:p>
    <w:p w14:paraId="69812B72" w14:textId="77777777" w:rsidR="004D4652" w:rsidRPr="004C2027" w:rsidRDefault="004D4652" w:rsidP="00BE046A">
      <w:pPr>
        <w:jc w:val="both"/>
        <w:rPr>
          <w:rFonts w:ascii="Times New Roman" w:hAnsi="Times New Roman" w:cs="Times New Roman"/>
          <w:lang w:val="et-EE"/>
        </w:rPr>
      </w:pPr>
    </w:p>
    <w:p w14:paraId="1B6CB046" w14:textId="77777777" w:rsidR="004D4652" w:rsidRPr="00126A36" w:rsidRDefault="004D4652" w:rsidP="00126A36">
      <w:pPr>
        <w:ind w:left="851"/>
        <w:rPr>
          <w:rFonts w:ascii="Times New Roman" w:eastAsia="Times New Roman" w:hAnsi="Times New Roman" w:cs="Times New Roman"/>
          <w:i/>
          <w:u w:val="single"/>
          <w:lang w:val="et-EE" w:eastAsia="ru-RU"/>
        </w:rPr>
      </w:pPr>
      <w:r w:rsidRPr="00126A36">
        <w:rPr>
          <w:rFonts w:ascii="Times New Roman" w:eastAsia="Times New Roman" w:hAnsi="Times New Roman" w:cs="Times New Roman"/>
          <w:i/>
          <w:u w:val="single"/>
          <w:lang w:val="et-EE" w:eastAsia="ru-RU"/>
        </w:rPr>
        <w:t>Ülesanded:</w:t>
      </w:r>
    </w:p>
    <w:p w14:paraId="33B32A92" w14:textId="614279DC" w:rsidR="004D4652" w:rsidRPr="00A35173" w:rsidRDefault="004D4652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38353D" w:rsidRPr="00A35173">
        <w:rPr>
          <w:rFonts w:ascii="Times New Roman" w:eastAsia="Times New Roman" w:hAnsi="Times New Roman" w:cs="Times New Roman"/>
          <w:i/>
          <w:lang w:val="et-EE" w:eastAsia="ru-RU"/>
        </w:rPr>
        <w:t>10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.1. KOV ning vabatahtlike võrgustike koostöövormide kujunemine ja kujundamine,</w:t>
      </w:r>
      <w:r w:rsidR="00F56ADE">
        <w:rPr>
          <w:rFonts w:ascii="Times New Roman" w:eastAsia="Times New Roman" w:hAnsi="Times New Roman" w:cs="Times New Roman"/>
          <w:i/>
          <w:lang w:val="et-EE" w:eastAsia="ru-RU"/>
        </w:rPr>
        <w:t xml:space="preserve"> 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sh ka erinevate arenguprogrammide jt koosloome projektide kaudu</w:t>
      </w:r>
    </w:p>
    <w:p w14:paraId="6A0E4490" w14:textId="57E9E64A" w:rsidR="008D210A" w:rsidRPr="00A35173" w:rsidRDefault="004D4652" w:rsidP="00A35173">
      <w:pPr>
        <w:tabs>
          <w:tab w:val="num" w:pos="2694"/>
          <w:tab w:val="left" w:pos="6741"/>
        </w:tabs>
        <w:suppressAutoHyphens/>
        <w:ind w:left="2410" w:hanging="709"/>
        <w:rPr>
          <w:rFonts w:ascii="Times New Roman" w:eastAsia="Times New Roman" w:hAnsi="Times New Roman" w:cs="Times New Roman"/>
          <w:i/>
          <w:lang w:val="et-EE" w:eastAsia="ru-RU"/>
        </w:rPr>
      </w:pPr>
      <w:r w:rsidRPr="00A35173">
        <w:rPr>
          <w:rFonts w:ascii="Times New Roman" w:eastAsia="Times New Roman" w:hAnsi="Times New Roman" w:cs="Times New Roman"/>
          <w:i/>
          <w:lang w:val="et-EE" w:eastAsia="ru-RU"/>
        </w:rPr>
        <w:t>3.1.</w:t>
      </w:r>
      <w:r w:rsidR="0038353D" w:rsidRPr="00A35173">
        <w:rPr>
          <w:rFonts w:ascii="Times New Roman" w:eastAsia="Times New Roman" w:hAnsi="Times New Roman" w:cs="Times New Roman"/>
          <w:i/>
          <w:lang w:val="et-EE" w:eastAsia="ru-RU"/>
        </w:rPr>
        <w:t>10</w:t>
      </w:r>
      <w:r w:rsidRPr="00A35173">
        <w:rPr>
          <w:rFonts w:ascii="Times New Roman" w:eastAsia="Times New Roman" w:hAnsi="Times New Roman" w:cs="Times New Roman"/>
          <w:i/>
          <w:lang w:val="et-EE" w:eastAsia="ru-RU"/>
        </w:rPr>
        <w:t>.2. täiendavate finantseerimisvahendite, sh välisrahastute, leidmine</w:t>
      </w:r>
    </w:p>
    <w:p w14:paraId="43348684" w14:textId="5119436E" w:rsidR="0069424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75696729" w14:textId="67A78395" w:rsidR="0069424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sectPr w:rsidR="0069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C68A9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10323"/>
    <w:multiLevelType w:val="hybridMultilevel"/>
    <w:tmpl w:val="04E28FBE"/>
    <w:lvl w:ilvl="0" w:tplc="E1643C2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E2095"/>
    <w:multiLevelType w:val="hybridMultilevel"/>
    <w:tmpl w:val="C6D2008C"/>
    <w:lvl w:ilvl="0" w:tplc="35240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27B21"/>
    <w:multiLevelType w:val="hybridMultilevel"/>
    <w:tmpl w:val="CABE8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30D75"/>
    <w:multiLevelType w:val="hybridMultilevel"/>
    <w:tmpl w:val="DB526FE4"/>
    <w:lvl w:ilvl="0" w:tplc="E1643C2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E2"/>
    <w:rsid w:val="00021B6D"/>
    <w:rsid w:val="000A5028"/>
    <w:rsid w:val="000B1632"/>
    <w:rsid w:val="00122380"/>
    <w:rsid w:val="00126A36"/>
    <w:rsid w:val="00145D8D"/>
    <w:rsid w:val="00154B3C"/>
    <w:rsid w:val="001A7C43"/>
    <w:rsid w:val="001B671E"/>
    <w:rsid w:val="001B71EA"/>
    <w:rsid w:val="001C545B"/>
    <w:rsid w:val="00214F67"/>
    <w:rsid w:val="002731AB"/>
    <w:rsid w:val="00273F90"/>
    <w:rsid w:val="002D19E3"/>
    <w:rsid w:val="002E7026"/>
    <w:rsid w:val="00346AE2"/>
    <w:rsid w:val="00360CDE"/>
    <w:rsid w:val="00374354"/>
    <w:rsid w:val="0037665C"/>
    <w:rsid w:val="0038353D"/>
    <w:rsid w:val="003944C2"/>
    <w:rsid w:val="003A45E8"/>
    <w:rsid w:val="003D5DF2"/>
    <w:rsid w:val="00421340"/>
    <w:rsid w:val="00442790"/>
    <w:rsid w:val="004A1BE1"/>
    <w:rsid w:val="004C2027"/>
    <w:rsid w:val="004D4652"/>
    <w:rsid w:val="004F5F09"/>
    <w:rsid w:val="0056520B"/>
    <w:rsid w:val="005A7618"/>
    <w:rsid w:val="005D07F4"/>
    <w:rsid w:val="005D16D6"/>
    <w:rsid w:val="005D4CE2"/>
    <w:rsid w:val="005F1166"/>
    <w:rsid w:val="006152B5"/>
    <w:rsid w:val="00644855"/>
    <w:rsid w:val="00694244"/>
    <w:rsid w:val="00784E17"/>
    <w:rsid w:val="0078553D"/>
    <w:rsid w:val="007D1BFE"/>
    <w:rsid w:val="00833B9C"/>
    <w:rsid w:val="008D210A"/>
    <w:rsid w:val="008D262C"/>
    <w:rsid w:val="00904594"/>
    <w:rsid w:val="0093034B"/>
    <w:rsid w:val="0094692A"/>
    <w:rsid w:val="009576F5"/>
    <w:rsid w:val="009658E5"/>
    <w:rsid w:val="0099462C"/>
    <w:rsid w:val="009A3E0E"/>
    <w:rsid w:val="009B169F"/>
    <w:rsid w:val="009C3750"/>
    <w:rsid w:val="009E67F1"/>
    <w:rsid w:val="00A0143E"/>
    <w:rsid w:val="00A35173"/>
    <w:rsid w:val="00A7257E"/>
    <w:rsid w:val="00AE069A"/>
    <w:rsid w:val="00B8016E"/>
    <w:rsid w:val="00BC70F0"/>
    <w:rsid w:val="00BE046A"/>
    <w:rsid w:val="00C17848"/>
    <w:rsid w:val="00C4320B"/>
    <w:rsid w:val="00C63315"/>
    <w:rsid w:val="00C67100"/>
    <w:rsid w:val="00C96589"/>
    <w:rsid w:val="00CF5F39"/>
    <w:rsid w:val="00D13008"/>
    <w:rsid w:val="00D34AE7"/>
    <w:rsid w:val="00D439A3"/>
    <w:rsid w:val="00D45AF1"/>
    <w:rsid w:val="00D46F11"/>
    <w:rsid w:val="00D65508"/>
    <w:rsid w:val="00D675E4"/>
    <w:rsid w:val="00D702B0"/>
    <w:rsid w:val="00D82DF0"/>
    <w:rsid w:val="00D925DD"/>
    <w:rsid w:val="00DA617F"/>
    <w:rsid w:val="00DC3B62"/>
    <w:rsid w:val="00DF5684"/>
    <w:rsid w:val="00E036DD"/>
    <w:rsid w:val="00E76F04"/>
    <w:rsid w:val="00E828ED"/>
    <w:rsid w:val="00E966A7"/>
    <w:rsid w:val="00EB1456"/>
    <w:rsid w:val="00EF4054"/>
    <w:rsid w:val="00F2583F"/>
    <w:rsid w:val="00F51BF7"/>
    <w:rsid w:val="00F56ADE"/>
    <w:rsid w:val="00F60F56"/>
    <w:rsid w:val="00F625E1"/>
    <w:rsid w:val="00F7017D"/>
    <w:rsid w:val="00FA7DCF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8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F9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F9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971</Words>
  <Characters>5637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Ivanov</dc:creator>
  <cp:keywords/>
  <dc:description/>
  <cp:lastModifiedBy>Vylitok</cp:lastModifiedBy>
  <cp:revision>38</cp:revision>
  <dcterms:created xsi:type="dcterms:W3CDTF">2021-01-17T11:06:00Z</dcterms:created>
  <dcterms:modified xsi:type="dcterms:W3CDTF">2021-02-16T06:44:00Z</dcterms:modified>
</cp:coreProperties>
</file>