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0E6D4C" w:rsidRPr="00485088" w:rsidTr="007764E3">
        <w:trPr>
          <w:tblCellSpacing w:w="0" w:type="dxa"/>
        </w:trPr>
        <w:tc>
          <w:tcPr>
            <w:tcW w:w="5000" w:type="pct"/>
          </w:tcPr>
          <w:p w:rsidR="000E6D4C" w:rsidRPr="00485088" w:rsidRDefault="000E6D4C" w:rsidP="007764E3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0E6D4C" w:rsidRPr="00485088" w:rsidRDefault="000E6D4C" w:rsidP="007764E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85088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:rsidR="000E6D4C" w:rsidRPr="00485088" w:rsidRDefault="000E6D4C" w:rsidP="000E6D4C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KORRALDUS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0E6D4C" w:rsidRPr="00485088" w:rsidTr="007764E3">
        <w:trPr>
          <w:tblCellSpacing w:w="0" w:type="dxa"/>
        </w:trPr>
        <w:tc>
          <w:tcPr>
            <w:tcW w:w="1700" w:type="pct"/>
          </w:tcPr>
          <w:p w:rsidR="000E6D4C" w:rsidRPr="00485088" w:rsidRDefault="000E6D4C" w:rsidP="007764E3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485088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</w:tc>
        <w:tc>
          <w:tcPr>
            <w:tcW w:w="3300" w:type="pct"/>
          </w:tcPr>
          <w:p w:rsidR="000E6D4C" w:rsidRPr="00485088" w:rsidRDefault="000E6D4C" w:rsidP="007764E3">
            <w:pPr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……………..202</w:t>
            </w:r>
            <w:r>
              <w:rPr>
                <w:rFonts w:eastAsia="Times New Roman" w:cs="Times New Roman"/>
                <w:szCs w:val="24"/>
              </w:rPr>
              <w:t>1</w:t>
            </w:r>
            <w:r w:rsidRPr="00485088">
              <w:rPr>
                <w:rFonts w:eastAsia="Times New Roman" w:cs="Times New Roman"/>
                <w:szCs w:val="24"/>
              </w:rPr>
              <w:t xml:space="preserve"> nr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485088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0E6D4C" w:rsidRPr="00485088" w:rsidTr="007764E3">
        <w:trPr>
          <w:tblCellSpacing w:w="0" w:type="dxa"/>
        </w:trPr>
        <w:tc>
          <w:tcPr>
            <w:tcW w:w="1700" w:type="pct"/>
          </w:tcPr>
          <w:p w:rsidR="000E6D4C" w:rsidRPr="00485088" w:rsidRDefault="000E6D4C" w:rsidP="007764E3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:rsidR="000E6D4C" w:rsidRPr="00485088" w:rsidRDefault="000E6D4C" w:rsidP="007764E3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0E6D4C" w:rsidRPr="00485088" w:rsidRDefault="000E6D4C" w:rsidP="000E6D4C">
      <w:pPr>
        <w:jc w:val="both"/>
        <w:outlineLvl w:val="0"/>
        <w:rPr>
          <w:rFonts w:eastAsia="Times New Roman" w:cs="Times New Roman"/>
          <w:b/>
          <w:bCs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Kasutusloa andmine (</w:t>
      </w:r>
      <w:proofErr w:type="spellStart"/>
      <w:r>
        <w:rPr>
          <w:rFonts w:eastAsia="Times New Roman" w:cs="Times New Roman"/>
          <w:b/>
          <w:bCs/>
          <w:szCs w:val="24"/>
        </w:rPr>
        <w:t>Fama</w:t>
      </w:r>
      <w:proofErr w:type="spellEnd"/>
      <w:r>
        <w:rPr>
          <w:rFonts w:eastAsia="Times New Roman" w:cs="Times New Roman"/>
          <w:b/>
          <w:bCs/>
          <w:szCs w:val="24"/>
        </w:rPr>
        <w:t xml:space="preserve"> tn 10</w:t>
      </w:r>
      <w:r w:rsidRPr="00485088">
        <w:rPr>
          <w:rFonts w:eastAsia="Times New Roman" w:cs="Times New Roman"/>
          <w:b/>
          <w:bCs/>
          <w:szCs w:val="24"/>
        </w:rPr>
        <w:t>)</w:t>
      </w: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1. ASJAOLUD JA MENETLUSE KÄIK</w:t>
      </w:r>
    </w:p>
    <w:p w:rsidR="000E6D4C" w:rsidRDefault="000E6D4C" w:rsidP="000E6D4C">
      <w:pPr>
        <w:jc w:val="both"/>
        <w:rPr>
          <w:rFonts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03.12</w:t>
      </w:r>
      <w:r w:rsidRPr="00485088">
        <w:rPr>
          <w:rFonts w:eastAsia="Times New Roman" w:cs="Times New Roman"/>
          <w:bCs/>
          <w:szCs w:val="24"/>
        </w:rPr>
        <w:t>.2020 ehitisregistri keskkonda</w:t>
      </w:r>
      <w:r w:rsidRPr="00485088">
        <w:rPr>
          <w:rFonts w:eastAsia="Times New Roman" w:cs="Times New Roman"/>
          <w:szCs w:val="24"/>
        </w:rPr>
        <w:t xml:space="preserve"> laekus</w:t>
      </w:r>
      <w:r w:rsidRPr="00485088">
        <w:rPr>
          <w:rFonts w:eastAsia="Times New Roman" w:cs="Times New Roman"/>
          <w:bCs/>
          <w:szCs w:val="24"/>
        </w:rPr>
        <w:t xml:space="preserve"> </w:t>
      </w:r>
      <w:r w:rsidRPr="00485088">
        <w:rPr>
          <w:rFonts w:eastAsia="Times New Roman" w:cs="Times New Roman"/>
          <w:szCs w:val="24"/>
        </w:rPr>
        <w:t xml:space="preserve">läbivaatamiseks </w:t>
      </w:r>
      <w:proofErr w:type="spellStart"/>
      <w:r>
        <w:rPr>
          <w:rFonts w:eastAsia="Times New Roman" w:cs="Times New Roman"/>
          <w:szCs w:val="24"/>
        </w:rPr>
        <w:t>Fama</w:t>
      </w:r>
      <w:proofErr w:type="spellEnd"/>
      <w:r>
        <w:rPr>
          <w:rFonts w:eastAsia="Times New Roman" w:cs="Times New Roman"/>
          <w:szCs w:val="24"/>
        </w:rPr>
        <w:t xml:space="preserve"> tn 10</w:t>
      </w:r>
      <w:r w:rsidRPr="00485088">
        <w:rPr>
          <w:rFonts w:eastAsia="Times New Roman" w:cs="Times New Roman"/>
          <w:szCs w:val="24"/>
        </w:rPr>
        <w:t xml:space="preserve"> kinnistul asuva </w:t>
      </w:r>
      <w:r>
        <w:rPr>
          <w:rFonts w:eastAsia="Times New Roman" w:cs="Times New Roman"/>
          <w:szCs w:val="24"/>
        </w:rPr>
        <w:t>kaubandushoone</w:t>
      </w:r>
      <w:r w:rsidRPr="00485088">
        <w:rPr>
          <w:rFonts w:eastAsia="Times New Roman" w:cs="Times New Roman"/>
          <w:szCs w:val="24"/>
        </w:rPr>
        <w:t xml:space="preserve"> hoone (ehitisregistri kood </w:t>
      </w:r>
      <w:r w:rsidRPr="00301863">
        <w:rPr>
          <w:rFonts w:eastAsia="Times New Roman" w:cs="Times New Roman"/>
          <w:szCs w:val="24"/>
        </w:rPr>
        <w:t>120296282</w:t>
      </w:r>
      <w:r w:rsidRPr="00485088">
        <w:rPr>
          <w:rFonts w:eastAsia="Times New Roman" w:cs="Times New Roman"/>
          <w:szCs w:val="24"/>
        </w:rPr>
        <w:t xml:space="preserve">), </w:t>
      </w:r>
      <w:r>
        <w:rPr>
          <w:rFonts w:eastAsia="Times New Roman" w:cs="Times New Roman"/>
          <w:szCs w:val="24"/>
        </w:rPr>
        <w:t>ümberplaneeritud siseruumidele</w:t>
      </w:r>
      <w:r w:rsidRPr="00485088">
        <w:rPr>
          <w:rFonts w:eastAsia="Times New Roman" w:cs="Times New Roman"/>
          <w:szCs w:val="24"/>
        </w:rPr>
        <w:t xml:space="preserve"> </w:t>
      </w:r>
      <w:r w:rsidRPr="00485088">
        <w:rPr>
          <w:rFonts w:eastAsia="Times New Roman" w:cs="Times New Roman"/>
          <w:bCs/>
          <w:szCs w:val="24"/>
        </w:rPr>
        <w:t>kasutusloa taotlus nr</w:t>
      </w:r>
      <w:r w:rsidRPr="0048508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2011371/23524</w:t>
      </w:r>
      <w:r w:rsidRPr="00485088">
        <w:rPr>
          <w:rFonts w:eastAsia="Times New Roman" w:cs="Times New Roman"/>
          <w:szCs w:val="24"/>
        </w:rPr>
        <w:t xml:space="preserve">. </w:t>
      </w:r>
      <w:r w:rsidRPr="00485088">
        <w:rPr>
          <w:rFonts w:eastAsia="Times New Roman" w:cs="Times New Roman"/>
          <w:bCs/>
          <w:szCs w:val="24"/>
        </w:rPr>
        <w:t>Taotlusele on lisatud ehitusprojekt</w:t>
      </w:r>
      <w:r>
        <w:rPr>
          <w:rFonts w:eastAsia="Times New Roman" w:cs="Times New Roman"/>
          <w:bCs/>
          <w:szCs w:val="24"/>
        </w:rPr>
        <w:t xml:space="preserve"> „</w:t>
      </w:r>
      <w:r w:rsidRPr="00CE4B51">
        <w:rPr>
          <w:rFonts w:eastAsia="Times New Roman" w:cs="Times New Roman"/>
          <w:bCs/>
          <w:szCs w:val="24"/>
        </w:rPr>
        <w:t>Ehitusprojekt 222_</w:t>
      </w:r>
      <w:r>
        <w:rPr>
          <w:rFonts w:eastAsia="Times New Roman" w:cs="Times New Roman"/>
          <w:bCs/>
          <w:szCs w:val="24"/>
        </w:rPr>
        <w:t>PP_v05_Fama-10-1-Oma-AR-TO“</w:t>
      </w:r>
      <w:r w:rsidRPr="00485088">
        <w:rPr>
          <w:rFonts w:eastAsia="Times New Roman" w:cs="Times New Roman"/>
          <w:bCs/>
          <w:szCs w:val="24"/>
        </w:rPr>
        <w:t xml:space="preserve">, </w:t>
      </w:r>
      <w:proofErr w:type="spellStart"/>
      <w:r w:rsidRPr="00485088">
        <w:rPr>
          <w:rFonts w:eastAsia="Times New Roman" w:cs="Times New Roman"/>
          <w:bCs/>
          <w:szCs w:val="24"/>
        </w:rPr>
        <w:t>projekteerija</w:t>
      </w:r>
      <w:proofErr w:type="spellEnd"/>
      <w:r w:rsidRPr="00485088"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Olegta</w:t>
      </w:r>
      <w:proofErr w:type="spellEnd"/>
      <w:r w:rsidRPr="00376073">
        <w:rPr>
          <w:rFonts w:eastAsia="Times New Roman" w:cs="Times New Roman"/>
          <w:bCs/>
          <w:szCs w:val="24"/>
        </w:rPr>
        <w:t xml:space="preserve"> OÜ</w:t>
      </w:r>
      <w:r w:rsidRPr="00485088">
        <w:rPr>
          <w:rFonts w:eastAsia="Times New Roman" w:cs="Times New Roman"/>
          <w:szCs w:val="24"/>
        </w:rPr>
        <w:t>,</w:t>
      </w:r>
      <w:r w:rsidRPr="00485088">
        <w:rPr>
          <w:rFonts w:eastAsia="Times New Roman" w:cs="Times New Roman"/>
          <w:bCs/>
          <w:szCs w:val="24"/>
        </w:rPr>
        <w:t xml:space="preserve"> ning ehitusdokumentatsioon</w:t>
      </w:r>
      <w:r>
        <w:rPr>
          <w:rFonts w:eastAsia="Times New Roman" w:cs="Times New Roman"/>
          <w:bCs/>
          <w:szCs w:val="24"/>
        </w:rPr>
        <w:t xml:space="preserve">: </w:t>
      </w:r>
      <w:r w:rsidRPr="00485088">
        <w:rPr>
          <w:rFonts w:cs="Times New Roman"/>
          <w:bCs/>
          <w:szCs w:val="24"/>
        </w:rPr>
        <w:t>kaetud tööde aktid, ehituspäevik</w:t>
      </w:r>
      <w:r>
        <w:rPr>
          <w:rFonts w:cs="Times New Roman"/>
          <w:bCs/>
          <w:szCs w:val="24"/>
        </w:rPr>
        <w:t>ud</w:t>
      </w:r>
      <w:r w:rsidRPr="00485088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kasutus- ja hooldusjuhendid, elektripaigaldise kasutuselevõtule eelnev audit</w:t>
      </w:r>
      <w:r w:rsidRPr="00E911AB">
        <w:rPr>
          <w:rFonts w:cs="Times New Roman"/>
          <w:bCs/>
          <w:szCs w:val="24"/>
        </w:rPr>
        <w:t xml:space="preserve"> </w:t>
      </w:r>
      <w:r w:rsidRPr="00485088">
        <w:rPr>
          <w:rFonts w:cs="Times New Roman"/>
          <w:bCs/>
          <w:szCs w:val="24"/>
        </w:rPr>
        <w:t>(</w:t>
      </w:r>
      <w:r w:rsidRPr="00E911AB">
        <w:rPr>
          <w:rFonts w:cs="Times New Roman"/>
          <w:bCs/>
          <w:szCs w:val="24"/>
        </w:rPr>
        <w:t>MHV Elektrikontroll OÜ</w:t>
      </w:r>
      <w:r w:rsidRPr="00485088">
        <w:rPr>
          <w:rFonts w:cs="Times New Roman"/>
          <w:bCs/>
          <w:szCs w:val="24"/>
        </w:rPr>
        <w:t xml:space="preserve">, protokolli nr </w:t>
      </w:r>
      <w:r>
        <w:rPr>
          <w:rFonts w:cs="Times New Roman"/>
          <w:bCs/>
          <w:szCs w:val="24"/>
        </w:rPr>
        <w:t>MHV-20-0419</w:t>
      </w:r>
      <w:r w:rsidRPr="004E36AE">
        <w:rPr>
          <w:rFonts w:cs="Times New Roman"/>
          <w:bCs/>
          <w:szCs w:val="24"/>
        </w:rPr>
        <w:t>9</w:t>
      </w:r>
      <w:r w:rsidRPr="00485088">
        <w:rPr>
          <w:rFonts w:cs="Times New Roman"/>
          <w:bCs/>
          <w:szCs w:val="24"/>
        </w:rPr>
        <w:t xml:space="preserve">, </w:t>
      </w:r>
      <w:r>
        <w:rPr>
          <w:rFonts w:cs="Times New Roman"/>
          <w:bCs/>
          <w:szCs w:val="24"/>
        </w:rPr>
        <w:t>26.11</w:t>
      </w:r>
      <w:r w:rsidRPr="00485088">
        <w:rPr>
          <w:rFonts w:cs="Times New Roman"/>
          <w:bCs/>
          <w:szCs w:val="24"/>
        </w:rPr>
        <w:t>.20</w:t>
      </w:r>
      <w:r>
        <w:rPr>
          <w:rFonts w:cs="Times New Roman"/>
          <w:bCs/>
          <w:szCs w:val="24"/>
        </w:rPr>
        <w:t xml:space="preserve">20.a), </w:t>
      </w:r>
      <w:r w:rsidRPr="00485088">
        <w:rPr>
          <w:rFonts w:cs="Times New Roman"/>
          <w:bCs/>
          <w:szCs w:val="24"/>
        </w:rPr>
        <w:t>ehitusjärgsed kontrollmõõdistused.</w:t>
      </w:r>
    </w:p>
    <w:p w:rsidR="000E6D4C" w:rsidRDefault="000E6D4C" w:rsidP="000E6D4C">
      <w:pPr>
        <w:jc w:val="both"/>
        <w:rPr>
          <w:rFonts w:cs="Times New Roman"/>
          <w:bCs/>
          <w:szCs w:val="24"/>
        </w:rPr>
      </w:pPr>
    </w:p>
    <w:p w:rsidR="000E6D4C" w:rsidRDefault="000E6D4C" w:rsidP="000E6D4C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Ehitusprojektiga oli ettenähtud</w:t>
      </w:r>
      <w:r w:rsidRPr="00376073">
        <w:rPr>
          <w:rFonts w:cs="Times New Roman"/>
          <w:bCs/>
          <w:szCs w:val="24"/>
        </w:rPr>
        <w:t xml:space="preserve"> Narv</w:t>
      </w:r>
      <w:r>
        <w:rPr>
          <w:rFonts w:cs="Times New Roman"/>
          <w:bCs/>
          <w:szCs w:val="24"/>
        </w:rPr>
        <w:t xml:space="preserve">a linnas, aadressil </w:t>
      </w:r>
      <w:proofErr w:type="spellStart"/>
      <w:r>
        <w:rPr>
          <w:rFonts w:cs="Times New Roman"/>
          <w:bCs/>
          <w:szCs w:val="24"/>
        </w:rPr>
        <w:t>Fama</w:t>
      </w:r>
      <w:proofErr w:type="spellEnd"/>
      <w:r>
        <w:rPr>
          <w:rFonts w:cs="Times New Roman"/>
          <w:bCs/>
          <w:szCs w:val="24"/>
        </w:rPr>
        <w:t xml:space="preserve"> tn 10</w:t>
      </w:r>
      <w:r w:rsidRPr="00376073">
        <w:rPr>
          <w:rFonts w:cs="Times New Roman"/>
          <w:bCs/>
          <w:szCs w:val="24"/>
        </w:rPr>
        <w:t xml:space="preserve"> olemasoleva kaubandushoone</w:t>
      </w:r>
      <w:r>
        <w:rPr>
          <w:rFonts w:cs="Times New Roman"/>
          <w:bCs/>
          <w:szCs w:val="24"/>
        </w:rPr>
        <w:t xml:space="preserve"> </w:t>
      </w:r>
      <w:r w:rsidRPr="00376073">
        <w:rPr>
          <w:rFonts w:cs="Times New Roman"/>
          <w:bCs/>
          <w:szCs w:val="24"/>
        </w:rPr>
        <w:t>(</w:t>
      </w:r>
      <w:proofErr w:type="spellStart"/>
      <w:r w:rsidRPr="00376073">
        <w:rPr>
          <w:rFonts w:cs="Times New Roman"/>
          <w:bCs/>
          <w:szCs w:val="24"/>
        </w:rPr>
        <w:t>ehr</w:t>
      </w:r>
      <w:proofErr w:type="spellEnd"/>
      <w:r w:rsidRPr="00376073">
        <w:rPr>
          <w:rFonts w:cs="Times New Roman"/>
          <w:bCs/>
          <w:szCs w:val="24"/>
        </w:rPr>
        <w:t xml:space="preserve"> kood 120296282) esimesel korrusel</w:t>
      </w:r>
      <w:r>
        <w:rPr>
          <w:rFonts w:cs="Times New Roman"/>
          <w:bCs/>
          <w:szCs w:val="24"/>
        </w:rPr>
        <w:t xml:space="preserve"> asuva „OMA“ kohviku laiendamise ja ümberplaneerimise: kaubandus</w:t>
      </w:r>
      <w:r w:rsidRPr="00DA1200">
        <w:rPr>
          <w:rFonts w:cs="Times New Roman"/>
          <w:bCs/>
          <w:szCs w:val="24"/>
        </w:rPr>
        <w:t xml:space="preserve">hoone osa ümberehitamine, </w:t>
      </w:r>
      <w:proofErr w:type="spellStart"/>
      <w:r w:rsidRPr="00DA1200">
        <w:rPr>
          <w:rFonts w:cs="Times New Roman"/>
          <w:bCs/>
          <w:szCs w:val="24"/>
        </w:rPr>
        <w:t>antresooli</w:t>
      </w:r>
      <w:proofErr w:type="spellEnd"/>
      <w:r w:rsidRPr="00DA1200">
        <w:rPr>
          <w:rFonts w:cs="Times New Roman"/>
          <w:bCs/>
          <w:szCs w:val="24"/>
        </w:rPr>
        <w:t xml:space="preserve"> ja </w:t>
      </w:r>
      <w:proofErr w:type="spellStart"/>
      <w:r w:rsidRPr="00DA1200">
        <w:rPr>
          <w:rFonts w:cs="Times New Roman"/>
          <w:bCs/>
          <w:szCs w:val="24"/>
        </w:rPr>
        <w:t>sisetrepi</w:t>
      </w:r>
      <w:proofErr w:type="spellEnd"/>
      <w:r w:rsidRPr="00DA1200">
        <w:rPr>
          <w:rFonts w:cs="Times New Roman"/>
          <w:bCs/>
          <w:szCs w:val="24"/>
        </w:rPr>
        <w:t xml:space="preserve"> paigaldamine. </w:t>
      </w:r>
      <w:r w:rsidRPr="00376073">
        <w:rPr>
          <w:rFonts w:cs="Times New Roman"/>
          <w:bCs/>
          <w:szCs w:val="24"/>
        </w:rPr>
        <w:t>Ümberplaneeritava ruumi kasutusotstarbeks 12132 kohvik, baar või söökla.</w:t>
      </w:r>
      <w:r>
        <w:rPr>
          <w:rFonts w:cs="Times New Roman"/>
          <w:bCs/>
          <w:szCs w:val="24"/>
        </w:rPr>
        <w:t xml:space="preserve"> </w:t>
      </w:r>
      <w:r>
        <w:t>Seoses siseruumi ümberplaneerimise</w:t>
      </w:r>
      <w:r>
        <w:t>ga on kaubanduskeskusehoonest</w:t>
      </w:r>
      <w:bookmarkStart w:id="0" w:name="_GoBack"/>
      <w:bookmarkEnd w:id="0"/>
      <w:r>
        <w:t xml:space="preserve"> ette nähtud lisaväljapääs Hariduse tänava poole</w:t>
      </w:r>
      <w:r>
        <w:rPr>
          <w:rFonts w:cs="Times New Roman"/>
          <w:bCs/>
          <w:szCs w:val="24"/>
        </w:rPr>
        <w:t>. Kaubandushoone välisilme oluliselt ei ole muutunud.</w:t>
      </w:r>
    </w:p>
    <w:p w:rsidR="000E6D4C" w:rsidRDefault="000E6D4C" w:rsidP="000E6D4C">
      <w:pPr>
        <w:jc w:val="both"/>
        <w:rPr>
          <w:rFonts w:cs="Times New Roman"/>
          <w:bCs/>
          <w:szCs w:val="24"/>
        </w:rPr>
      </w:pPr>
    </w:p>
    <w:p w:rsidR="000E6D4C" w:rsidRPr="00485088" w:rsidRDefault="000E6D4C" w:rsidP="000E6D4C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Teostatud ehitustööd täies mahus vastavad 25.11.2020 antud ehitusloale nr 2012271/40137 ja ehitusloa menetluse raames kooskõlastatud ehitusprojektile.</w:t>
      </w: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03.12</w:t>
      </w:r>
      <w:r w:rsidRPr="00485088">
        <w:rPr>
          <w:rFonts w:eastAsia="Times New Roman" w:cs="Times New Roman"/>
          <w:szCs w:val="24"/>
        </w:rPr>
        <w:t xml:space="preserve">.2020  ehitisregistri  keskkonnas, koduleht </w:t>
      </w:r>
      <w:hyperlink r:id="rId5" w:history="1">
        <w:r w:rsidRPr="00485088">
          <w:rPr>
            <w:rFonts w:eastAsia="Times New Roman" w:cs="Times New Roman"/>
            <w:szCs w:val="24"/>
          </w:rPr>
          <w:t>www.ehr.ee</w:t>
        </w:r>
      </w:hyperlink>
      <w:r w:rsidRPr="00485088">
        <w:rPr>
          <w:rFonts w:eastAsia="Times New Roman" w:cs="Times New Roman"/>
          <w:szCs w:val="24"/>
        </w:rPr>
        <w:t xml:space="preserve">, on genereeritud kasutusloa eelnõu nr  </w:t>
      </w:r>
      <w:r>
        <w:rPr>
          <w:rFonts w:eastAsia="Times New Roman" w:cs="Times New Roman"/>
          <w:szCs w:val="24"/>
        </w:rPr>
        <w:t>2012371/22498</w:t>
      </w:r>
      <w:r w:rsidRPr="00485088">
        <w:rPr>
          <w:rFonts w:eastAsia="Times New Roman" w:cs="Times New Roman"/>
          <w:szCs w:val="24"/>
        </w:rPr>
        <w:t xml:space="preserve">, menetluse nr </w:t>
      </w:r>
      <w:r>
        <w:rPr>
          <w:rFonts w:eastAsia="Times New Roman" w:cs="Times New Roman"/>
          <w:szCs w:val="24"/>
        </w:rPr>
        <w:t>240245</w:t>
      </w:r>
      <w:r w:rsidRPr="00485088">
        <w:rPr>
          <w:rFonts w:eastAsia="Times New Roman" w:cs="Times New Roman"/>
          <w:szCs w:val="24"/>
        </w:rPr>
        <w:t xml:space="preserve"> ning eelnõu suunatud kooskõlastamiseks.</w:t>
      </w: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Kaubandushoone omaniku esindaja,</w:t>
      </w:r>
      <w:r w:rsidRPr="00485088">
        <w:rPr>
          <w:rFonts w:eastAsia="Times New Roman" w:cs="Times New Roman"/>
          <w:szCs w:val="24"/>
        </w:rPr>
        <w:t xml:space="preserve"> ehitusettevõtja, omanikujärelevalve</w:t>
      </w:r>
      <w:r>
        <w:rPr>
          <w:rFonts w:eastAsia="Times New Roman" w:cs="Times New Roman"/>
          <w:szCs w:val="24"/>
        </w:rPr>
        <w:t>,</w:t>
      </w:r>
      <w:r w:rsidRPr="00485088">
        <w:rPr>
          <w:rFonts w:eastAsia="Times New Roman" w:cs="Times New Roman"/>
          <w:szCs w:val="24"/>
        </w:rPr>
        <w:t xml:space="preserve"> vastutavad spetsialistid  hindasid</w:t>
      </w:r>
      <w:r w:rsidRPr="00485088">
        <w:rPr>
          <w:rFonts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Fama</w:t>
      </w:r>
      <w:proofErr w:type="spellEnd"/>
      <w:r>
        <w:rPr>
          <w:rFonts w:eastAsia="Times New Roman" w:cs="Times New Roman"/>
          <w:szCs w:val="24"/>
        </w:rPr>
        <w:t xml:space="preserve"> tn 10 kaubandushoone siseruumide osaline ümberplaneerimine </w:t>
      </w:r>
      <w:r w:rsidRPr="00485088">
        <w:rPr>
          <w:rFonts w:eastAsia="Times New Roman" w:cs="Times New Roman"/>
          <w:szCs w:val="24"/>
        </w:rPr>
        <w:t>nõuetele vastavaks ning</w:t>
      </w:r>
      <w:r>
        <w:rPr>
          <w:rFonts w:eastAsia="Times New Roman" w:cs="Times New Roman"/>
          <w:szCs w:val="24"/>
        </w:rPr>
        <w:t xml:space="preserve"> ehitisregistri kasutusloa menetluse raames</w:t>
      </w:r>
      <w:r w:rsidRPr="00485088">
        <w:rPr>
          <w:rFonts w:eastAsia="Times New Roman" w:cs="Times New Roman"/>
          <w:szCs w:val="24"/>
        </w:rPr>
        <w:t xml:space="preserve"> kinnitasid oma allkirjadega, et ehitusseadustikus § 55 loetletud põhjused kasutuslubade väljastamisest keeldumiseks puuduvad.</w:t>
      </w:r>
      <w:r>
        <w:rPr>
          <w:rFonts w:eastAsia="Times New Roman" w:cs="Times New Roman"/>
          <w:szCs w:val="24"/>
        </w:rPr>
        <w:t xml:space="preserve"> E</w:t>
      </w:r>
      <w:r w:rsidRPr="00485088">
        <w:rPr>
          <w:rFonts w:eastAsia="Times New Roman" w:cs="Times New Roman"/>
          <w:szCs w:val="24"/>
        </w:rPr>
        <w:t>hitusettevõtja, omanikujärelevalve</w:t>
      </w:r>
      <w:r>
        <w:rPr>
          <w:rFonts w:eastAsia="Times New Roman" w:cs="Times New Roman"/>
          <w:szCs w:val="24"/>
        </w:rPr>
        <w:t xml:space="preserve"> ja hoone omanik on allkirjastanud vastuvõtmise akti.</w:t>
      </w: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Kasutusloa menetlus toimus ehitisregistri elektroonilises keskkonnas. Ehitusdokumentatsioonis  on avastatud puuduseid ning ehitisregistri elektroonilise keskkonna kaudu </w:t>
      </w:r>
      <w:r>
        <w:rPr>
          <w:rFonts w:eastAsia="Times New Roman" w:cs="Times New Roman"/>
          <w:szCs w:val="24"/>
        </w:rPr>
        <w:t xml:space="preserve">mitu </w:t>
      </w:r>
      <w:r w:rsidRPr="00485088">
        <w:rPr>
          <w:rFonts w:eastAsia="Times New Roman" w:cs="Times New Roman"/>
          <w:szCs w:val="24"/>
        </w:rPr>
        <w:t>kord</w:t>
      </w:r>
      <w:r>
        <w:rPr>
          <w:rFonts w:eastAsia="Times New Roman" w:cs="Times New Roman"/>
          <w:szCs w:val="24"/>
        </w:rPr>
        <w:t xml:space="preserve">a </w:t>
      </w:r>
      <w:r w:rsidRPr="00485088">
        <w:rPr>
          <w:rFonts w:eastAsia="Times New Roman" w:cs="Times New Roman"/>
          <w:szCs w:val="24"/>
        </w:rPr>
        <w:t>kasutusloa taotlus on tagastatud puuduste kõrvaldamiseks.</w:t>
      </w:r>
      <w:r>
        <w:rPr>
          <w:rFonts w:eastAsia="Times New Roman" w:cs="Times New Roman"/>
          <w:szCs w:val="24"/>
        </w:rPr>
        <w:t xml:space="preserve"> 04.02.2021 lõplikult kõrvaldatud puudustega ehitusdokumentatsioon on ehitisregistri elektroonilises keskkonnas taotleja poolt taas esitatud ning 11</w:t>
      </w:r>
      <w:r w:rsidRPr="00485088">
        <w:rPr>
          <w:rFonts w:eastAsia="Times New Roman" w:cs="Times New Roman"/>
          <w:szCs w:val="24"/>
        </w:rPr>
        <w:t>.0</w:t>
      </w:r>
      <w:r>
        <w:rPr>
          <w:rFonts w:eastAsia="Times New Roman" w:cs="Times New Roman"/>
          <w:szCs w:val="24"/>
        </w:rPr>
        <w:t>2.2021</w:t>
      </w:r>
      <w:r w:rsidRPr="00485088">
        <w:rPr>
          <w:rFonts w:eastAsia="Times New Roman" w:cs="Times New Roman"/>
          <w:szCs w:val="24"/>
        </w:rPr>
        <w:t xml:space="preserve"> kõik kaasatud isikud kooskõlastasid kasutusloa taotluse kasutusloa väljastamiseks.</w:t>
      </w: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Seega, ehitusseadustiku § 55 kohaselt </w:t>
      </w:r>
      <w:proofErr w:type="spellStart"/>
      <w:r>
        <w:rPr>
          <w:rFonts w:eastAsia="Times New Roman" w:cs="Times New Roman"/>
          <w:szCs w:val="24"/>
        </w:rPr>
        <w:t>Fama</w:t>
      </w:r>
      <w:proofErr w:type="spellEnd"/>
      <w:r>
        <w:rPr>
          <w:rFonts w:eastAsia="Times New Roman" w:cs="Times New Roman"/>
          <w:szCs w:val="24"/>
        </w:rPr>
        <w:t xml:space="preserve"> tn 10 kaubandushoone osaliselt ümberplaneeritud  siseruumidele </w:t>
      </w:r>
      <w:r w:rsidRPr="00485088">
        <w:rPr>
          <w:rFonts w:eastAsia="Times New Roman" w:cs="Times New Roman"/>
          <w:szCs w:val="24"/>
        </w:rPr>
        <w:t xml:space="preserve">kasutusloa andmisest keeldumise põhjused puuduvad ning võib anda kasutusloa. </w:t>
      </w:r>
    </w:p>
    <w:p w:rsidR="000E6D4C" w:rsidRPr="00485088" w:rsidRDefault="000E6D4C" w:rsidP="000E6D4C">
      <w:pPr>
        <w:jc w:val="both"/>
        <w:outlineLvl w:val="0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2.   ÕIGUSLIKUD ALUSED</w:t>
      </w:r>
    </w:p>
    <w:p w:rsidR="000E6D4C" w:rsidRPr="00485088" w:rsidRDefault="000E6D4C" w:rsidP="000E6D4C">
      <w:pPr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2.1.</w:t>
      </w:r>
      <w:r w:rsidRPr="00485088">
        <w:rPr>
          <w:rFonts w:eastAsia="Times New Roman" w:cs="Times New Roman"/>
          <w:szCs w:val="24"/>
        </w:rPr>
        <w:tab/>
        <w:t>Ehitusseadustiku § 51 lõike 1 kohaselt kasutusloa annab kohaliku omavalitsuse üksus, kui seadusega ei ole sätestatud teisiti.</w:t>
      </w:r>
    </w:p>
    <w:p w:rsidR="000E6D4C" w:rsidRPr="00485088" w:rsidRDefault="000E6D4C" w:rsidP="000E6D4C">
      <w:pPr>
        <w:tabs>
          <w:tab w:val="left" w:pos="426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2.2.</w:t>
      </w:r>
      <w:r w:rsidRPr="00485088">
        <w:rPr>
          <w:rFonts w:eastAsia="Times New Roman" w:cs="Times New Roman"/>
          <w:szCs w:val="24"/>
        </w:rPr>
        <w:tab/>
        <w:t xml:space="preserve">Narva Linnavalitsuse Arhitektuuri- ja Linnaplaneerimise Ameti põhimääruse § 9 punkti 2 kohaselt järelevalve osakonna põhiülesandeks on ehitus- ja kasutuslubade taotluste </w:t>
      </w:r>
      <w:r w:rsidRPr="00485088">
        <w:rPr>
          <w:rFonts w:eastAsia="Times New Roman" w:cs="Times New Roman"/>
          <w:szCs w:val="24"/>
        </w:rPr>
        <w:lastRenderedPageBreak/>
        <w:t>menetlemine ning linnavalitsuse vastavasisuliste korralduste ettevalmistamine, mille alusel toimub ehitusloa või kasutusloa andmine, muutmine, kehtetuks tunnistamine või andmisest keeldumine.</w:t>
      </w:r>
    </w:p>
    <w:p w:rsidR="000E6D4C" w:rsidRPr="00485088" w:rsidRDefault="000E6D4C" w:rsidP="000E6D4C">
      <w:pPr>
        <w:ind w:left="426" w:hanging="426"/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3. OTSUS</w:t>
      </w: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  <w:r w:rsidRPr="00E121C0">
        <w:rPr>
          <w:rFonts w:eastAsia="Times New Roman" w:cs="Times New Roman"/>
          <w:szCs w:val="24"/>
        </w:rPr>
        <w:t xml:space="preserve">Väljastada </w:t>
      </w:r>
      <w:proofErr w:type="spellStart"/>
      <w:r w:rsidRPr="00E121C0">
        <w:rPr>
          <w:rFonts w:eastAsia="Times New Roman" w:cs="Times New Roman"/>
          <w:szCs w:val="24"/>
        </w:rPr>
        <w:t>Fama</w:t>
      </w:r>
      <w:proofErr w:type="spellEnd"/>
      <w:r w:rsidRPr="00E121C0">
        <w:rPr>
          <w:rFonts w:eastAsia="Times New Roman" w:cs="Times New Roman"/>
          <w:szCs w:val="24"/>
        </w:rPr>
        <w:t xml:space="preserve"> tn 10 kaubandushoones osaliselt ümberplaneeritud (esimesel korrusel asuv laiendatud ja ümberplaneeritud kohvik "OMA") siseruumidele kasutusluba</w:t>
      </w:r>
      <w:r w:rsidRPr="00485088">
        <w:rPr>
          <w:rFonts w:eastAsia="Times New Roman" w:cs="Times New Roman"/>
          <w:szCs w:val="24"/>
        </w:rPr>
        <w:t>.</w:t>
      </w: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4. RAKENDUSSÄTTED</w:t>
      </w:r>
    </w:p>
    <w:p w:rsidR="000E6D4C" w:rsidRPr="00485088" w:rsidRDefault="000E6D4C" w:rsidP="000E6D4C">
      <w:pPr>
        <w:numPr>
          <w:ilvl w:val="1"/>
          <w:numId w:val="1"/>
        </w:numPr>
        <w:tabs>
          <w:tab w:val="clear" w:pos="360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Korraldus jõustub seadusega sätestatud korras. </w:t>
      </w:r>
    </w:p>
    <w:p w:rsidR="000E6D4C" w:rsidRPr="00485088" w:rsidRDefault="000E6D4C" w:rsidP="000E6D4C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 Käesoleva korralduse peale võib esitada Narva Linnavalitsusele vaide haldusmenetluse seaduses sätestatud korras 30 päeva jooksul arvates korraldusest teadasaamise päevast või esitada kaebuse Tartu </w:t>
      </w:r>
      <w:r w:rsidRPr="00485088">
        <w:rPr>
          <w:rFonts w:eastAsia="MS Mincho" w:cs="Times New Roman"/>
          <w:szCs w:val="24"/>
          <w:lang w:eastAsia="ja-JP"/>
        </w:rPr>
        <w:t>Halduskohtu</w:t>
      </w:r>
      <w:r w:rsidRPr="00485088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Katri </w:t>
      </w:r>
      <w:proofErr w:type="spellStart"/>
      <w:r>
        <w:rPr>
          <w:rFonts w:eastAsia="Times New Roman" w:cs="Times New Roman"/>
          <w:szCs w:val="24"/>
        </w:rPr>
        <w:t>Raik</w:t>
      </w:r>
      <w:proofErr w:type="spellEnd"/>
      <w:r>
        <w:rPr>
          <w:rFonts w:eastAsia="Times New Roman" w:cs="Times New Roman"/>
          <w:szCs w:val="24"/>
        </w:rPr>
        <w:tab/>
      </w:r>
      <w:r w:rsidRPr="00485088">
        <w:rPr>
          <w:rFonts w:eastAsia="Times New Roman" w:cs="Times New Roman"/>
          <w:szCs w:val="24"/>
        </w:rPr>
        <w:tab/>
        <w:t xml:space="preserve">                                                   </w:t>
      </w:r>
      <w:r>
        <w:rPr>
          <w:rFonts w:eastAsia="Times New Roman" w:cs="Times New Roman"/>
          <w:szCs w:val="24"/>
        </w:rPr>
        <w:t xml:space="preserve">   </w:t>
      </w:r>
      <w:r w:rsidRPr="00485088">
        <w:rPr>
          <w:rFonts w:eastAsia="Times New Roman" w:cs="Times New Roman"/>
          <w:szCs w:val="24"/>
        </w:rPr>
        <w:t xml:space="preserve"> Üllar Kaljuste</w:t>
      </w: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Linnapea                                                                            Linnasekretär                                                           </w:t>
      </w: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eastAsia="Times New Roman" w:cs="Times New Roman"/>
          <w:szCs w:val="24"/>
        </w:rPr>
      </w:pPr>
    </w:p>
    <w:p w:rsidR="000E6D4C" w:rsidRPr="00485088" w:rsidRDefault="000E6D4C" w:rsidP="000E6D4C">
      <w:pPr>
        <w:jc w:val="both"/>
        <w:rPr>
          <w:rFonts w:cs="Times New Roman"/>
          <w:szCs w:val="24"/>
        </w:rPr>
      </w:pPr>
    </w:p>
    <w:p w:rsidR="000E6D4C" w:rsidRPr="00485088" w:rsidRDefault="000E6D4C" w:rsidP="000E6D4C">
      <w:pPr>
        <w:jc w:val="both"/>
        <w:rPr>
          <w:rFonts w:cs="Times New Roman"/>
          <w:szCs w:val="24"/>
        </w:rPr>
      </w:pPr>
    </w:p>
    <w:p w:rsidR="000E6D4C" w:rsidRPr="00485088" w:rsidRDefault="000E6D4C" w:rsidP="000E6D4C">
      <w:pPr>
        <w:jc w:val="both"/>
        <w:rPr>
          <w:rFonts w:cs="Times New Roman"/>
          <w:szCs w:val="24"/>
        </w:rPr>
      </w:pPr>
    </w:p>
    <w:p w:rsidR="000E6D4C" w:rsidRPr="00485088" w:rsidRDefault="000E6D4C" w:rsidP="000E6D4C">
      <w:pPr>
        <w:rPr>
          <w:rFonts w:cs="Times New Roman"/>
          <w:szCs w:val="24"/>
        </w:rPr>
      </w:pPr>
    </w:p>
    <w:p w:rsidR="000E6D4C" w:rsidRPr="00485088" w:rsidRDefault="000E6D4C" w:rsidP="000E6D4C">
      <w:pPr>
        <w:rPr>
          <w:rFonts w:cs="Times New Roman"/>
          <w:szCs w:val="24"/>
        </w:rPr>
      </w:pPr>
    </w:p>
    <w:p w:rsidR="000E6D4C" w:rsidRPr="00485088" w:rsidRDefault="000E6D4C" w:rsidP="000E6D4C">
      <w:pPr>
        <w:rPr>
          <w:rFonts w:cs="Times New Roman"/>
          <w:szCs w:val="24"/>
        </w:rPr>
      </w:pPr>
    </w:p>
    <w:p w:rsidR="000E6D4C" w:rsidRPr="00485088" w:rsidRDefault="000E6D4C" w:rsidP="000E6D4C">
      <w:pPr>
        <w:rPr>
          <w:rFonts w:cs="Times New Roman"/>
          <w:szCs w:val="24"/>
        </w:rPr>
      </w:pPr>
    </w:p>
    <w:p w:rsidR="001F401F" w:rsidRDefault="001F401F"/>
    <w:sectPr w:rsidR="001F401F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4C"/>
    <w:rsid w:val="000E6D4C"/>
    <w:rsid w:val="001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DF61B-B694-4882-ABD7-2905FD6B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D4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1</cp:revision>
  <dcterms:created xsi:type="dcterms:W3CDTF">2021-02-12T09:47:00Z</dcterms:created>
  <dcterms:modified xsi:type="dcterms:W3CDTF">2021-02-12T09:48:00Z</dcterms:modified>
</cp:coreProperties>
</file>