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92B" w:rsidRDefault="002F492B">
      <w:pPr>
        <w:rPr>
          <w:lang w:val="et-EE"/>
        </w:rPr>
      </w:pPr>
    </w:p>
    <w:p w:rsidR="002F492B" w:rsidRDefault="002F492B">
      <w:pPr>
        <w:rPr>
          <w:lang w:val="et-EE"/>
        </w:rPr>
      </w:pPr>
    </w:p>
    <w:p w:rsidR="002F492B" w:rsidRDefault="002F492B">
      <w:pPr>
        <w:rPr>
          <w:lang w:val="et-EE"/>
        </w:rPr>
      </w:pPr>
    </w:p>
    <w:p w:rsidR="002F492B" w:rsidRPr="00D420F1" w:rsidRDefault="002F492B" w:rsidP="002F492B">
      <w:pPr>
        <w:jc w:val="center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 xml:space="preserve">                                                                                                                     eelnõu</w:t>
      </w:r>
    </w:p>
    <w:p w:rsidR="002F492B" w:rsidRDefault="002F492B" w:rsidP="002F492B">
      <w:pPr>
        <w:jc w:val="center"/>
        <w:rPr>
          <w:bCs/>
          <w:sz w:val="36"/>
          <w:szCs w:val="36"/>
          <w:lang w:val="et-EE"/>
        </w:rPr>
      </w:pPr>
      <w:r>
        <w:rPr>
          <w:bCs/>
          <w:sz w:val="36"/>
          <w:szCs w:val="36"/>
          <w:lang w:val="et-EE"/>
        </w:rPr>
        <w:t>NARVA LINNAVALITSUS</w:t>
      </w:r>
    </w:p>
    <w:p w:rsidR="002F492B" w:rsidRDefault="002F492B" w:rsidP="002F492B">
      <w:pPr>
        <w:jc w:val="center"/>
        <w:rPr>
          <w:bCs/>
          <w:sz w:val="36"/>
          <w:szCs w:val="36"/>
          <w:lang w:val="et-EE"/>
        </w:rPr>
      </w:pPr>
    </w:p>
    <w:p w:rsidR="002F492B" w:rsidRDefault="002F492B" w:rsidP="002F492B">
      <w:pPr>
        <w:jc w:val="center"/>
        <w:rPr>
          <w:bCs/>
          <w:sz w:val="28"/>
          <w:szCs w:val="28"/>
          <w:lang w:val="et-EE"/>
        </w:rPr>
      </w:pPr>
      <w:r>
        <w:rPr>
          <w:bCs/>
          <w:sz w:val="28"/>
          <w:szCs w:val="28"/>
          <w:lang w:val="et-EE"/>
        </w:rPr>
        <w:t>PROTOKOLLILINE OTSUS</w:t>
      </w:r>
    </w:p>
    <w:p w:rsidR="002F492B" w:rsidRDefault="002F492B" w:rsidP="002F492B">
      <w:pPr>
        <w:jc w:val="both"/>
        <w:rPr>
          <w:bCs/>
          <w:sz w:val="24"/>
          <w:szCs w:val="24"/>
          <w:lang w:val="et-EE"/>
        </w:rPr>
      </w:pPr>
    </w:p>
    <w:p w:rsidR="002F492B" w:rsidRDefault="002F492B" w:rsidP="002F492B">
      <w:pPr>
        <w:rPr>
          <w:bCs/>
          <w:sz w:val="24"/>
          <w:szCs w:val="24"/>
          <w:lang w:val="et-EE"/>
        </w:rPr>
      </w:pPr>
    </w:p>
    <w:p w:rsidR="002F492B" w:rsidRDefault="002F492B" w:rsidP="002F492B">
      <w:pPr>
        <w:rPr>
          <w:bCs/>
          <w:sz w:val="24"/>
          <w:szCs w:val="24"/>
          <w:lang w:val="et-EE"/>
        </w:rPr>
      </w:pPr>
    </w:p>
    <w:p w:rsidR="002F492B" w:rsidRDefault="002F492B" w:rsidP="002F492B">
      <w:pPr>
        <w:rPr>
          <w:bCs/>
          <w:sz w:val="24"/>
          <w:szCs w:val="24"/>
          <w:lang w:val="et-EE"/>
        </w:rPr>
      </w:pPr>
    </w:p>
    <w:p w:rsidR="002F492B" w:rsidRDefault="002F492B" w:rsidP="002F492B">
      <w:pPr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Narva</w:t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color w:val="000000"/>
          <w:sz w:val="24"/>
          <w:lang w:val="et-EE"/>
        </w:rPr>
        <w:t>__________.202</w:t>
      </w:r>
      <w:r w:rsidR="006F2B8B">
        <w:rPr>
          <w:bCs/>
          <w:color w:val="000000"/>
          <w:sz w:val="24"/>
          <w:lang w:val="et-EE"/>
        </w:rPr>
        <w:t>1</w:t>
      </w:r>
      <w:r>
        <w:rPr>
          <w:bCs/>
          <w:color w:val="000000"/>
          <w:sz w:val="24"/>
          <w:lang w:val="et-EE"/>
        </w:rPr>
        <w:t xml:space="preserve"> nr ___-k</w:t>
      </w:r>
    </w:p>
    <w:p w:rsidR="002F492B" w:rsidRDefault="002F492B" w:rsidP="002F492B">
      <w:pPr>
        <w:rPr>
          <w:bCs/>
          <w:sz w:val="24"/>
          <w:szCs w:val="24"/>
          <w:lang w:val="et-EE"/>
        </w:rPr>
      </w:pPr>
    </w:p>
    <w:p w:rsidR="002F492B" w:rsidRDefault="002F492B" w:rsidP="002F492B">
      <w:pPr>
        <w:rPr>
          <w:bCs/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b/>
          <w:bCs/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b/>
          <w:bCs/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b/>
          <w:bCs/>
          <w:sz w:val="24"/>
          <w:szCs w:val="24"/>
          <w:lang w:val="et-EE"/>
        </w:rPr>
      </w:pPr>
      <w:r>
        <w:rPr>
          <w:b/>
          <w:bCs/>
          <w:sz w:val="24"/>
          <w:szCs w:val="24"/>
          <w:lang w:val="et-EE"/>
        </w:rPr>
        <w:t>Riigihanke „Narva linna avaliku bussiliiniveo teostamine“ avatud</w:t>
      </w:r>
    </w:p>
    <w:p w:rsidR="002F492B" w:rsidRDefault="002F492B" w:rsidP="002F492B">
      <w:pPr>
        <w:jc w:val="both"/>
        <w:rPr>
          <w:b/>
          <w:bCs/>
          <w:sz w:val="24"/>
          <w:szCs w:val="24"/>
          <w:lang w:val="et-EE"/>
        </w:rPr>
      </w:pPr>
      <w:r>
        <w:rPr>
          <w:b/>
          <w:bCs/>
          <w:sz w:val="24"/>
          <w:szCs w:val="24"/>
          <w:lang w:val="et-EE"/>
        </w:rPr>
        <w:t>hankemenetluse korraldamine</w:t>
      </w: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 võtab vastu protokollilise otsuse:</w:t>
      </w: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2F492B" w:rsidRDefault="002F492B" w:rsidP="002F492B">
      <w:pPr>
        <w:numPr>
          <w:ilvl w:val="0"/>
          <w:numId w:val="2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Taotleda Narva Linnavolikogult otsuse vastuvõtmist vastavalt lisatud Narva Linnavolikogu otsuse eelnõule.</w:t>
      </w:r>
    </w:p>
    <w:p w:rsidR="002F492B" w:rsidRDefault="002F492B" w:rsidP="002F492B">
      <w:pPr>
        <w:ind w:left="720"/>
        <w:jc w:val="both"/>
        <w:rPr>
          <w:sz w:val="24"/>
          <w:szCs w:val="24"/>
          <w:lang w:val="et-EE"/>
        </w:rPr>
      </w:pPr>
    </w:p>
    <w:p w:rsidR="002F492B" w:rsidRDefault="00632DB1" w:rsidP="002F492B">
      <w:pPr>
        <w:numPr>
          <w:ilvl w:val="0"/>
          <w:numId w:val="2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Volitada Narva linnavalitsuse Linnamajandusameti direktorit</w:t>
      </w:r>
      <w:bookmarkStart w:id="0" w:name="_GoBack"/>
      <w:bookmarkEnd w:id="0"/>
      <w:r w:rsidR="002F492B">
        <w:rPr>
          <w:sz w:val="24"/>
          <w:szCs w:val="24"/>
          <w:lang w:val="et-EE"/>
        </w:rPr>
        <w:t xml:space="preserve"> Jelena </w:t>
      </w:r>
      <w:proofErr w:type="spellStart"/>
      <w:r w:rsidR="002F492B">
        <w:rPr>
          <w:sz w:val="24"/>
          <w:szCs w:val="24"/>
          <w:lang w:val="et-EE"/>
        </w:rPr>
        <w:t>Skulatšovat</w:t>
      </w:r>
      <w:proofErr w:type="spellEnd"/>
      <w:r w:rsidR="002F492B">
        <w:rPr>
          <w:sz w:val="24"/>
          <w:szCs w:val="24"/>
          <w:lang w:val="et-EE"/>
        </w:rPr>
        <w:t xml:space="preserve"> antud küsimust Narva Linnavolikogus ette kandma.</w:t>
      </w:r>
    </w:p>
    <w:p w:rsidR="002F492B" w:rsidRDefault="002F492B" w:rsidP="002F492B">
      <w:pPr>
        <w:pStyle w:val="ListParagraph"/>
        <w:rPr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2F492B" w:rsidRDefault="002F492B" w:rsidP="002F492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</w:t>
      </w: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6F2B8B" w:rsidRPr="006F2B8B" w:rsidRDefault="006F2B8B" w:rsidP="006F2B8B">
      <w:pPr>
        <w:tabs>
          <w:tab w:val="left" w:pos="7380"/>
        </w:tabs>
        <w:rPr>
          <w:sz w:val="24"/>
          <w:szCs w:val="24"/>
          <w:lang w:val="en-GB"/>
        </w:rPr>
      </w:pPr>
      <w:proofErr w:type="spellStart"/>
      <w:r w:rsidRPr="006F2B8B">
        <w:rPr>
          <w:sz w:val="24"/>
          <w:szCs w:val="24"/>
          <w:lang w:val="en-GB"/>
        </w:rPr>
        <w:t>Katri</w:t>
      </w:r>
      <w:proofErr w:type="spellEnd"/>
      <w:r w:rsidRPr="006F2B8B">
        <w:rPr>
          <w:sz w:val="24"/>
          <w:szCs w:val="24"/>
          <w:lang w:val="en-GB"/>
        </w:rPr>
        <w:t xml:space="preserve"> </w:t>
      </w:r>
      <w:proofErr w:type="spellStart"/>
      <w:r w:rsidRPr="006F2B8B">
        <w:rPr>
          <w:sz w:val="24"/>
          <w:szCs w:val="24"/>
          <w:lang w:val="en-GB"/>
        </w:rPr>
        <w:t>Raik</w:t>
      </w:r>
      <w:proofErr w:type="spellEnd"/>
    </w:p>
    <w:p w:rsidR="006F2B8B" w:rsidRPr="006F2B8B" w:rsidRDefault="006F2B8B" w:rsidP="006F2B8B">
      <w:pPr>
        <w:tabs>
          <w:tab w:val="left" w:pos="5940"/>
        </w:tabs>
        <w:rPr>
          <w:sz w:val="24"/>
          <w:szCs w:val="24"/>
          <w:lang w:val="en-GB"/>
        </w:rPr>
      </w:pPr>
      <w:proofErr w:type="spellStart"/>
      <w:r w:rsidRPr="006F2B8B">
        <w:rPr>
          <w:sz w:val="24"/>
          <w:szCs w:val="24"/>
          <w:lang w:val="en-GB"/>
        </w:rPr>
        <w:t>Linnapea</w:t>
      </w:r>
      <w:proofErr w:type="spellEnd"/>
      <w:r w:rsidRPr="006F2B8B">
        <w:rPr>
          <w:sz w:val="24"/>
          <w:szCs w:val="24"/>
          <w:lang w:val="en-GB"/>
        </w:rPr>
        <w:tab/>
      </w:r>
      <w:proofErr w:type="spellStart"/>
      <w:r w:rsidRPr="006F2B8B">
        <w:rPr>
          <w:sz w:val="24"/>
          <w:szCs w:val="24"/>
          <w:lang w:val="en-GB"/>
        </w:rPr>
        <w:t>Üllar</w:t>
      </w:r>
      <w:proofErr w:type="spellEnd"/>
      <w:r w:rsidRPr="006F2B8B">
        <w:rPr>
          <w:sz w:val="24"/>
          <w:szCs w:val="24"/>
          <w:lang w:val="en-GB"/>
        </w:rPr>
        <w:t xml:space="preserve"> </w:t>
      </w:r>
      <w:proofErr w:type="spellStart"/>
      <w:r w:rsidRPr="006F2B8B">
        <w:rPr>
          <w:sz w:val="24"/>
          <w:szCs w:val="24"/>
          <w:lang w:val="en-GB"/>
        </w:rPr>
        <w:t>Kaljuste</w:t>
      </w:r>
      <w:proofErr w:type="spellEnd"/>
    </w:p>
    <w:p w:rsidR="006F2B8B" w:rsidRPr="006F2B8B" w:rsidRDefault="006F2B8B" w:rsidP="006F2B8B">
      <w:pPr>
        <w:tabs>
          <w:tab w:val="left" w:pos="5940"/>
        </w:tabs>
        <w:ind w:left="5940" w:hanging="5940"/>
        <w:rPr>
          <w:sz w:val="24"/>
          <w:szCs w:val="24"/>
          <w:lang w:val="en-GB"/>
        </w:rPr>
      </w:pPr>
      <w:r w:rsidRPr="006F2B8B">
        <w:rPr>
          <w:sz w:val="24"/>
          <w:szCs w:val="24"/>
          <w:lang w:val="en-GB"/>
        </w:rPr>
        <w:tab/>
      </w:r>
      <w:proofErr w:type="spellStart"/>
      <w:r w:rsidRPr="006F2B8B">
        <w:rPr>
          <w:sz w:val="24"/>
          <w:szCs w:val="24"/>
          <w:lang w:val="en-GB"/>
        </w:rPr>
        <w:t>Linnasekretär</w:t>
      </w:r>
      <w:proofErr w:type="spellEnd"/>
    </w:p>
    <w:p w:rsidR="002F492B" w:rsidRPr="006F2B8B" w:rsidRDefault="002F492B" w:rsidP="002F492B">
      <w:pPr>
        <w:jc w:val="both"/>
        <w:rPr>
          <w:lang w:val="en-GB"/>
        </w:rPr>
      </w:pPr>
    </w:p>
    <w:p w:rsidR="002F492B" w:rsidRDefault="002F492B" w:rsidP="002F492B">
      <w:pPr>
        <w:jc w:val="both"/>
        <w:rPr>
          <w:sz w:val="24"/>
          <w:szCs w:val="24"/>
          <w:lang w:val="et-EE"/>
        </w:rPr>
      </w:pPr>
    </w:p>
    <w:p w:rsidR="002F492B" w:rsidRPr="00D62E53" w:rsidRDefault="002F492B">
      <w:pPr>
        <w:rPr>
          <w:lang w:val="et-EE"/>
        </w:rPr>
      </w:pPr>
    </w:p>
    <w:sectPr w:rsidR="002F492B" w:rsidRPr="00D62E53" w:rsidSect="00DF4AF3">
      <w:pgSz w:w="11906" w:h="16838"/>
      <w:pgMar w:top="719" w:right="1417" w:bottom="53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opi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018D9"/>
    <w:multiLevelType w:val="hybridMultilevel"/>
    <w:tmpl w:val="F5BA95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43412"/>
    <w:multiLevelType w:val="hybridMultilevel"/>
    <w:tmpl w:val="BD24AC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FA4"/>
    <w:rsid w:val="0026488D"/>
    <w:rsid w:val="002F492B"/>
    <w:rsid w:val="004A53D2"/>
    <w:rsid w:val="00632DB1"/>
    <w:rsid w:val="00686988"/>
    <w:rsid w:val="006B0FA4"/>
    <w:rsid w:val="006F2B8B"/>
    <w:rsid w:val="00BC2B1C"/>
    <w:rsid w:val="00BD2864"/>
    <w:rsid w:val="00BF35DE"/>
    <w:rsid w:val="00C63DC9"/>
    <w:rsid w:val="00D62E53"/>
    <w:rsid w:val="00DC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71DE1-E79D-4ED7-B6C1-544910F8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4">
    <w:name w:val="heading 4"/>
    <w:basedOn w:val="Normal"/>
    <w:next w:val="Normal"/>
    <w:link w:val="Heading4Char"/>
    <w:qFormat/>
    <w:rsid w:val="00D62E5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62E53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tavatekstb6uus">
    <w:name w:val="tavatekst_b6_uus"/>
    <w:basedOn w:val="Normal"/>
    <w:uiPriority w:val="99"/>
    <w:rsid w:val="00686988"/>
    <w:pPr>
      <w:tabs>
        <w:tab w:val="left" w:pos="227"/>
      </w:tabs>
      <w:autoSpaceDE w:val="0"/>
      <w:autoSpaceDN w:val="0"/>
      <w:adjustRightInd w:val="0"/>
      <w:spacing w:before="120" w:line="288" w:lineRule="auto"/>
      <w:jc w:val="both"/>
      <w:textAlignment w:val="center"/>
    </w:pPr>
    <w:rPr>
      <w:rFonts w:ascii="Utopia" w:hAnsi="Utopia" w:cs="Utopia"/>
      <w:color w:val="000000"/>
      <w:lang w:val="et-EE" w:eastAsia="et-EE"/>
    </w:rPr>
  </w:style>
  <w:style w:type="paragraph" w:styleId="NormalWeb">
    <w:name w:val="Normal (Web)"/>
    <w:basedOn w:val="Normal"/>
    <w:link w:val="NormalWebChar"/>
    <w:rsid w:val="00686988"/>
    <w:pPr>
      <w:spacing w:before="240" w:after="100" w:afterAutospacing="1"/>
    </w:pPr>
    <w:rPr>
      <w:sz w:val="24"/>
      <w:szCs w:val="24"/>
      <w:lang w:val="en-US" w:eastAsia="en-US"/>
    </w:rPr>
  </w:style>
  <w:style w:type="character" w:customStyle="1" w:styleId="NormalWebChar">
    <w:name w:val="Normal (Web) Char"/>
    <w:link w:val="NormalWeb"/>
    <w:rsid w:val="0068698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F492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user</cp:lastModifiedBy>
  <cp:revision>2</cp:revision>
  <dcterms:created xsi:type="dcterms:W3CDTF">2021-02-26T17:40:00Z</dcterms:created>
  <dcterms:modified xsi:type="dcterms:W3CDTF">2021-02-26T17:40:00Z</dcterms:modified>
</cp:coreProperties>
</file>