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5A0" w:rsidRPr="00C8646C" w:rsidRDefault="005D65A0" w:rsidP="004D6F80">
      <w:pPr>
        <w:spacing w:line="276" w:lineRule="auto"/>
        <w:rPr>
          <w:lang w:val="et-EE"/>
        </w:rPr>
      </w:pPr>
    </w:p>
    <w:p w:rsidR="005D65A0" w:rsidRPr="002D0C26" w:rsidRDefault="005D65A0" w:rsidP="004D6F80">
      <w:pPr>
        <w:spacing w:line="276" w:lineRule="auto"/>
      </w:pPr>
    </w:p>
    <w:p w:rsidR="005D65A0" w:rsidRPr="002D0C26" w:rsidRDefault="005D65A0" w:rsidP="004D6F80">
      <w:pPr>
        <w:spacing w:line="276" w:lineRule="auto"/>
      </w:pPr>
    </w:p>
    <w:p w:rsidR="005D65A0" w:rsidRPr="002D0C26" w:rsidRDefault="005D65A0" w:rsidP="004D6F80">
      <w:pPr>
        <w:pStyle w:val="Pealkiri1"/>
        <w:spacing w:line="276" w:lineRule="auto"/>
        <w:jc w:val="right"/>
        <w:rPr>
          <w:rFonts w:ascii="Times New Roman" w:hAnsi="Times New Roman" w:cs="Times New Roman"/>
          <w:b w:val="0"/>
          <w:bCs w:val="0"/>
          <w:sz w:val="22"/>
          <w:szCs w:val="22"/>
          <w:lang w:val="et-EE"/>
        </w:rPr>
      </w:pPr>
      <w:r w:rsidRPr="002D0C26">
        <w:rPr>
          <w:rFonts w:ascii="Times New Roman" w:hAnsi="Times New Roman" w:cs="Times New Roman"/>
          <w:b w:val="0"/>
          <w:bCs w:val="0"/>
          <w:sz w:val="22"/>
          <w:szCs w:val="22"/>
          <w:lang w:val="et-EE"/>
        </w:rPr>
        <w:t>E E L N Õ U</w:t>
      </w:r>
    </w:p>
    <w:p w:rsidR="005D65A0" w:rsidRPr="002D0C26" w:rsidRDefault="005D65A0" w:rsidP="004D6F80">
      <w:pPr>
        <w:spacing w:line="276" w:lineRule="auto"/>
        <w:jc w:val="both"/>
        <w:rPr>
          <w:sz w:val="22"/>
          <w:szCs w:val="22"/>
          <w:lang w:val="et-EE"/>
        </w:rPr>
      </w:pPr>
    </w:p>
    <w:p w:rsidR="005D65A0" w:rsidRPr="002D0C26" w:rsidRDefault="005D65A0" w:rsidP="004D6F80">
      <w:pPr>
        <w:pStyle w:val="Pealkiri2"/>
        <w:spacing w:line="276" w:lineRule="auto"/>
        <w:rPr>
          <w:rFonts w:ascii="Times New Roman" w:hAnsi="Times New Roman" w:cs="Times New Roman"/>
          <w:sz w:val="36"/>
          <w:szCs w:val="36"/>
          <w:lang w:val="et-EE"/>
        </w:rPr>
      </w:pPr>
      <w:r w:rsidRPr="002D0C26">
        <w:rPr>
          <w:rFonts w:ascii="Times New Roman" w:hAnsi="Times New Roman" w:cs="Times New Roman"/>
          <w:sz w:val="36"/>
          <w:szCs w:val="36"/>
          <w:lang w:val="et-EE"/>
        </w:rPr>
        <w:t>NARVA LINNAVALITSUS</w:t>
      </w:r>
    </w:p>
    <w:p w:rsidR="005D65A0" w:rsidRPr="002D0C26" w:rsidRDefault="005D65A0" w:rsidP="004D6F80">
      <w:pPr>
        <w:spacing w:line="276" w:lineRule="auto"/>
        <w:jc w:val="center"/>
        <w:rPr>
          <w:sz w:val="22"/>
          <w:szCs w:val="22"/>
          <w:lang w:val="et-EE"/>
        </w:rPr>
      </w:pPr>
    </w:p>
    <w:p w:rsidR="005D65A0" w:rsidRPr="002D0C26" w:rsidRDefault="005D65A0" w:rsidP="004D6F80">
      <w:pPr>
        <w:pStyle w:val="Pealkiri4"/>
        <w:spacing w:line="276" w:lineRule="auto"/>
        <w:rPr>
          <w:szCs w:val="28"/>
        </w:rPr>
      </w:pPr>
      <w:r w:rsidRPr="002D0C26">
        <w:rPr>
          <w:szCs w:val="28"/>
        </w:rPr>
        <w:t>K O R R A L D U S</w:t>
      </w:r>
    </w:p>
    <w:p w:rsidR="005D65A0" w:rsidRPr="009F46F0" w:rsidRDefault="005D65A0" w:rsidP="004D6F80">
      <w:pPr>
        <w:spacing w:line="276" w:lineRule="auto"/>
        <w:jc w:val="both"/>
        <w:rPr>
          <w:sz w:val="22"/>
          <w:szCs w:val="22"/>
          <w:lang w:val="et-EE"/>
        </w:rPr>
      </w:pPr>
    </w:p>
    <w:p w:rsidR="005D65A0" w:rsidRPr="00682D64" w:rsidRDefault="005D65A0" w:rsidP="004D6F80">
      <w:pPr>
        <w:spacing w:line="276" w:lineRule="auto"/>
        <w:jc w:val="both"/>
        <w:rPr>
          <w:lang w:val="et-EE"/>
        </w:rPr>
      </w:pPr>
      <w:r w:rsidRPr="009F46F0">
        <w:rPr>
          <w:lang w:val="et-EE"/>
        </w:rPr>
        <w:t>Narva</w:t>
      </w:r>
      <w:r w:rsidRPr="009F46F0">
        <w:rPr>
          <w:lang w:val="et-EE"/>
        </w:rPr>
        <w:tab/>
      </w:r>
      <w:r w:rsidRPr="009F46F0">
        <w:rPr>
          <w:lang w:val="et-EE"/>
        </w:rPr>
        <w:tab/>
      </w:r>
      <w:r w:rsidRPr="009F46F0">
        <w:rPr>
          <w:lang w:val="et-EE"/>
        </w:rPr>
        <w:tab/>
      </w:r>
      <w:r w:rsidRPr="009F46F0">
        <w:rPr>
          <w:lang w:val="et-EE"/>
        </w:rPr>
        <w:tab/>
      </w:r>
      <w:r w:rsidRPr="009F46F0">
        <w:rPr>
          <w:lang w:val="et-EE"/>
        </w:rPr>
        <w:tab/>
      </w:r>
      <w:r w:rsidRPr="009F46F0">
        <w:rPr>
          <w:lang w:val="et-EE"/>
        </w:rPr>
        <w:tab/>
      </w:r>
      <w:r w:rsidRPr="009F46F0">
        <w:rPr>
          <w:lang w:val="et-EE"/>
        </w:rPr>
        <w:tab/>
      </w:r>
      <w:r w:rsidRPr="009F46F0">
        <w:rPr>
          <w:lang w:val="et-EE"/>
        </w:rPr>
        <w:tab/>
        <w:t xml:space="preserve">    </w:t>
      </w:r>
      <w:r w:rsidR="00557148">
        <w:rPr>
          <w:lang w:val="en-GB"/>
        </w:rPr>
        <w:t xml:space="preserve">… </w:t>
      </w:r>
      <w:r w:rsidR="009F46F0" w:rsidRPr="00593F8F">
        <w:rPr>
          <w:lang w:val="et-EE"/>
        </w:rPr>
        <w:t>.</w:t>
      </w:r>
      <w:r w:rsidR="002260E1" w:rsidRPr="007E0930">
        <w:rPr>
          <w:lang w:val="en-GB"/>
        </w:rPr>
        <w:t>0</w:t>
      </w:r>
      <w:r w:rsidR="00C919E3">
        <w:rPr>
          <w:lang w:val="en-GB"/>
        </w:rPr>
        <w:t>4</w:t>
      </w:r>
      <w:r w:rsidR="002260E1">
        <w:rPr>
          <w:lang w:val="et-EE"/>
        </w:rPr>
        <w:t>.20</w:t>
      </w:r>
      <w:r w:rsidR="002260E1" w:rsidRPr="007E0930">
        <w:rPr>
          <w:lang w:val="en-GB"/>
        </w:rPr>
        <w:t>2</w:t>
      </w:r>
      <w:r w:rsidR="00290995">
        <w:rPr>
          <w:lang w:val="en-GB"/>
        </w:rPr>
        <w:t>1</w:t>
      </w:r>
      <w:r w:rsidRPr="00593F8F">
        <w:rPr>
          <w:lang w:val="et-EE"/>
        </w:rPr>
        <w:t>.</w:t>
      </w:r>
      <w:r w:rsidR="002D5263" w:rsidRPr="00593F8F">
        <w:rPr>
          <w:lang w:val="et-EE"/>
        </w:rPr>
        <w:t xml:space="preserve"> </w:t>
      </w:r>
      <w:r w:rsidRPr="00593F8F">
        <w:rPr>
          <w:lang w:val="et-EE"/>
        </w:rPr>
        <w:t>a nr</w:t>
      </w:r>
      <w:r w:rsidRPr="00682D64">
        <w:rPr>
          <w:lang w:val="et-EE"/>
        </w:rPr>
        <w:t xml:space="preserve"> _____ - k</w:t>
      </w:r>
    </w:p>
    <w:p w:rsidR="005D65A0" w:rsidRPr="00682D64" w:rsidRDefault="005D65A0" w:rsidP="004D6F80">
      <w:pPr>
        <w:spacing w:line="276" w:lineRule="auto"/>
        <w:jc w:val="both"/>
        <w:rPr>
          <w:lang w:val="et-EE"/>
        </w:rPr>
      </w:pPr>
    </w:p>
    <w:p w:rsidR="007167EE" w:rsidRPr="00682D64" w:rsidRDefault="007167EE" w:rsidP="004D6F80">
      <w:pPr>
        <w:spacing w:line="276" w:lineRule="auto"/>
        <w:jc w:val="both"/>
        <w:rPr>
          <w:lang w:val="et-EE"/>
        </w:rPr>
      </w:pPr>
    </w:p>
    <w:p w:rsidR="004D6F80" w:rsidRDefault="00C919E3" w:rsidP="004D6F80">
      <w:pPr>
        <w:spacing w:line="276" w:lineRule="auto"/>
        <w:jc w:val="both"/>
        <w:rPr>
          <w:b/>
          <w:lang w:val="et-EE"/>
        </w:rPr>
      </w:pPr>
      <w:r>
        <w:rPr>
          <w:b/>
          <w:lang w:val="et-EE"/>
        </w:rPr>
        <w:t xml:space="preserve">Kodanikualgatuse hindamiskomisjoni </w:t>
      </w:r>
    </w:p>
    <w:p w:rsidR="004D6F80" w:rsidRDefault="004D6F80" w:rsidP="004D6F80">
      <w:pPr>
        <w:spacing w:line="276" w:lineRule="auto"/>
        <w:jc w:val="both"/>
        <w:rPr>
          <w:b/>
          <w:lang w:val="et-EE"/>
        </w:rPr>
      </w:pPr>
      <w:r>
        <w:rPr>
          <w:b/>
          <w:lang w:val="et-EE"/>
        </w:rPr>
        <w:t>koosseisu kinnitamine</w:t>
      </w:r>
    </w:p>
    <w:p w:rsidR="004D6F80" w:rsidRDefault="004D6F80" w:rsidP="004D6F80">
      <w:pPr>
        <w:spacing w:line="276" w:lineRule="auto"/>
        <w:jc w:val="both"/>
        <w:rPr>
          <w:b/>
          <w:lang w:val="et-EE"/>
        </w:rPr>
      </w:pPr>
    </w:p>
    <w:p w:rsidR="004D6F80" w:rsidRDefault="004D6F80" w:rsidP="00254A44">
      <w:pPr>
        <w:spacing w:after="120" w:line="276" w:lineRule="auto"/>
        <w:jc w:val="both"/>
        <w:rPr>
          <w:b/>
          <w:lang w:val="et-EE"/>
        </w:rPr>
      </w:pPr>
      <w:r>
        <w:rPr>
          <w:b/>
          <w:lang w:val="et-EE"/>
        </w:rPr>
        <w:t>§ 1. Asjaolud ja menetluse käik</w:t>
      </w:r>
    </w:p>
    <w:p w:rsidR="00C919E3" w:rsidRDefault="00C919E3" w:rsidP="00254A44">
      <w:pPr>
        <w:spacing w:after="120" w:line="276" w:lineRule="auto"/>
        <w:jc w:val="both"/>
        <w:rPr>
          <w:lang w:val="et-EE"/>
        </w:rPr>
      </w:pPr>
      <w:r w:rsidRPr="00C919E3">
        <w:rPr>
          <w:lang w:val="et-EE"/>
        </w:rPr>
        <w:t xml:space="preserve">Narva Linnavolikogu 30.01.2020 määrusega nr 5 kinnitati Narva linna eelarvest kodanikualgatuse toetamise kord. Vastavalt antud määrusele analüüsib ja hindab esitatud ideid linnavalitsuse poolt moodustatav komisjon, kuhu kuuluvad linnavalitsuse vastava ala spetsialistid, linnavolikogu vastava valdkonna komisjonide esindajad ja vajadusel sõltumatud spetsialistid. </w:t>
      </w:r>
    </w:p>
    <w:p w:rsidR="004D6F80" w:rsidRDefault="00C919E3" w:rsidP="00254A44">
      <w:pPr>
        <w:spacing w:after="120" w:line="276" w:lineRule="auto"/>
        <w:jc w:val="both"/>
        <w:rPr>
          <w:lang w:val="et-EE"/>
        </w:rPr>
      </w:pPr>
      <w:r>
        <w:rPr>
          <w:lang w:val="et-EE"/>
        </w:rPr>
        <w:t>10</w:t>
      </w:r>
      <w:r w:rsidRPr="00C919E3">
        <w:rPr>
          <w:lang w:val="et-EE"/>
        </w:rPr>
        <w:t>.0</w:t>
      </w:r>
      <w:r>
        <w:rPr>
          <w:lang w:val="et-EE"/>
        </w:rPr>
        <w:t>3</w:t>
      </w:r>
      <w:r w:rsidRPr="00C919E3">
        <w:rPr>
          <w:lang w:val="et-EE"/>
        </w:rPr>
        <w:t xml:space="preserve">.2020 võeti vastu linnavalitsuse korraldus nr </w:t>
      </w:r>
      <w:r>
        <w:rPr>
          <w:lang w:val="et-EE"/>
        </w:rPr>
        <w:t>178</w:t>
      </w:r>
      <w:r w:rsidRPr="00C919E3">
        <w:rPr>
          <w:lang w:val="et-EE"/>
        </w:rPr>
        <w:t>-k, millega moodustati kodanikualgatuse hindamiskomisjon. Seoses</w:t>
      </w:r>
      <w:r>
        <w:rPr>
          <w:lang w:val="et-EE"/>
        </w:rPr>
        <w:t xml:space="preserve"> töövajdusega </w:t>
      </w:r>
      <w:r w:rsidRPr="00C919E3">
        <w:rPr>
          <w:lang w:val="et-EE"/>
        </w:rPr>
        <w:t xml:space="preserve">on vajalik teha muudatused kodanikualgatuse komisjoni koosseisus. </w:t>
      </w:r>
    </w:p>
    <w:p w:rsidR="004D6F80" w:rsidRDefault="004D6F80" w:rsidP="004D6F80">
      <w:pPr>
        <w:spacing w:line="276" w:lineRule="auto"/>
        <w:jc w:val="both"/>
        <w:rPr>
          <w:b/>
          <w:lang w:val="et-EE"/>
        </w:rPr>
      </w:pPr>
    </w:p>
    <w:p w:rsidR="004D6F80" w:rsidRPr="00254A44" w:rsidRDefault="004D6F80" w:rsidP="00254A44">
      <w:pPr>
        <w:spacing w:after="120" w:line="276" w:lineRule="auto"/>
        <w:jc w:val="both"/>
        <w:rPr>
          <w:b/>
          <w:lang w:val="et-EE"/>
        </w:rPr>
      </w:pPr>
      <w:r>
        <w:rPr>
          <w:b/>
          <w:lang w:val="et-EE"/>
        </w:rPr>
        <w:t>§ 2. Õiguslikud alused</w:t>
      </w:r>
    </w:p>
    <w:p w:rsidR="00C919E3" w:rsidRDefault="00C919E3" w:rsidP="00C919E3">
      <w:pPr>
        <w:spacing w:line="276" w:lineRule="auto"/>
        <w:jc w:val="both"/>
        <w:rPr>
          <w:lang w:val="et-EE"/>
        </w:rPr>
      </w:pPr>
      <w:r w:rsidRPr="00C919E3">
        <w:rPr>
          <w:lang w:val="et-EE"/>
        </w:rPr>
        <w:t>2.1. Vastavalt kohaliku omavalitsuse korralduse seaduse § 30 lõike 1 punktile 2 linnavalitsus lahendab ja korraldab kohaliku elu küsimusi, mis volikogu määruste või otsustega on pandud täitmiseks valitsusele.</w:t>
      </w:r>
    </w:p>
    <w:p w:rsidR="00C919E3" w:rsidRPr="00C919E3" w:rsidRDefault="00C919E3" w:rsidP="00C919E3">
      <w:pPr>
        <w:spacing w:line="276" w:lineRule="auto"/>
        <w:jc w:val="both"/>
        <w:rPr>
          <w:lang w:val="et-EE"/>
        </w:rPr>
      </w:pPr>
    </w:p>
    <w:p w:rsidR="00254A44" w:rsidRDefault="00C919E3" w:rsidP="00C919E3">
      <w:pPr>
        <w:spacing w:line="276" w:lineRule="auto"/>
        <w:jc w:val="both"/>
        <w:rPr>
          <w:lang w:val="et-EE"/>
        </w:rPr>
      </w:pPr>
      <w:r w:rsidRPr="00C919E3">
        <w:rPr>
          <w:lang w:val="et-EE"/>
        </w:rPr>
        <w:t xml:space="preserve">2.2. Vastavalt Narva Linnavolikogu 30.01.2020 määruse nr 5  § 6 </w:t>
      </w:r>
      <w:r w:rsidR="00772067">
        <w:rPr>
          <w:lang w:val="et-EE"/>
        </w:rPr>
        <w:t xml:space="preserve">lg 1 </w:t>
      </w:r>
      <w:bookmarkStart w:id="0" w:name="_GoBack"/>
      <w:bookmarkEnd w:id="0"/>
      <w:r w:rsidRPr="00C919E3">
        <w:rPr>
          <w:lang w:val="et-EE"/>
        </w:rPr>
        <w:t>analüüsib ja hindab esitatud ideid linnavalitsuse poolt moodustatav komisjon, kuhu kuuluvad linnavalitsuse vastava ala spetsialistid, linnavolikogu vastava valdkonna komisjonide esindajad ja vajadusel sõltumatud spetsialistid.</w:t>
      </w:r>
    </w:p>
    <w:p w:rsidR="00C919E3" w:rsidRDefault="00C919E3" w:rsidP="00C919E3">
      <w:pPr>
        <w:spacing w:line="276" w:lineRule="auto"/>
        <w:jc w:val="both"/>
        <w:rPr>
          <w:b/>
          <w:lang w:val="et-EE"/>
        </w:rPr>
      </w:pPr>
    </w:p>
    <w:p w:rsidR="004D6F80" w:rsidRDefault="004D6F80" w:rsidP="00254A44">
      <w:pPr>
        <w:spacing w:after="120" w:line="276" w:lineRule="auto"/>
        <w:jc w:val="both"/>
        <w:rPr>
          <w:b/>
          <w:lang w:val="et-EE"/>
        </w:rPr>
      </w:pPr>
      <w:r>
        <w:rPr>
          <w:b/>
          <w:lang w:val="et-EE"/>
        </w:rPr>
        <w:t>§ 3. Otsus</w:t>
      </w:r>
    </w:p>
    <w:p w:rsidR="00C919E3" w:rsidRPr="00C919E3" w:rsidRDefault="004D6F80" w:rsidP="00C919E3">
      <w:pPr>
        <w:spacing w:after="120" w:line="276" w:lineRule="auto"/>
        <w:jc w:val="both"/>
        <w:rPr>
          <w:lang w:val="et-EE"/>
        </w:rPr>
      </w:pPr>
      <w:r>
        <w:rPr>
          <w:lang w:val="et-EE"/>
        </w:rPr>
        <w:t xml:space="preserve">Kinnitada </w:t>
      </w:r>
      <w:r w:rsidR="00C919E3" w:rsidRPr="00C919E3">
        <w:rPr>
          <w:lang w:val="et-EE"/>
        </w:rPr>
        <w:t>komisjon kodanikualgatuse ideede analüüsimiseks ja hindamiseks alljärgnevas koosseisus:</w:t>
      </w:r>
    </w:p>
    <w:p w:rsidR="00C919E3" w:rsidRPr="00C919E3" w:rsidRDefault="00C919E3" w:rsidP="00C919E3">
      <w:pPr>
        <w:spacing w:line="276" w:lineRule="auto"/>
        <w:jc w:val="both"/>
        <w:rPr>
          <w:lang w:val="et-EE"/>
        </w:rPr>
      </w:pPr>
      <w:r w:rsidRPr="00C919E3">
        <w:rPr>
          <w:lang w:val="et-EE"/>
        </w:rPr>
        <w:t>1.</w:t>
      </w:r>
      <w:r w:rsidRPr="00C919E3">
        <w:rPr>
          <w:lang w:val="et-EE"/>
        </w:rPr>
        <w:tab/>
      </w:r>
      <w:r>
        <w:rPr>
          <w:lang w:val="et-EE"/>
        </w:rPr>
        <w:t>Katri Raik</w:t>
      </w:r>
      <w:r>
        <w:rPr>
          <w:lang w:val="et-EE"/>
        </w:rPr>
        <w:tab/>
      </w:r>
      <w:r w:rsidRPr="00C919E3">
        <w:rPr>
          <w:lang w:val="et-EE"/>
        </w:rPr>
        <w:tab/>
        <w:t>- linnapea (komisjoni esimees)</w:t>
      </w:r>
    </w:p>
    <w:p w:rsidR="00C919E3" w:rsidRDefault="00C919E3" w:rsidP="00C919E3">
      <w:pPr>
        <w:spacing w:line="276" w:lineRule="auto"/>
        <w:jc w:val="both"/>
        <w:rPr>
          <w:lang w:val="et-EE"/>
        </w:rPr>
      </w:pPr>
      <w:r w:rsidRPr="00C919E3">
        <w:rPr>
          <w:lang w:val="et-EE"/>
        </w:rPr>
        <w:t>2.</w:t>
      </w:r>
      <w:r w:rsidRPr="00C919E3">
        <w:rPr>
          <w:lang w:val="et-EE"/>
        </w:rPr>
        <w:tab/>
        <w:t xml:space="preserve">Sergei Gorlatš        </w:t>
      </w:r>
      <w:r w:rsidRPr="00C919E3">
        <w:rPr>
          <w:lang w:val="et-EE"/>
        </w:rPr>
        <w:tab/>
        <w:t xml:space="preserve">- </w:t>
      </w:r>
      <w:r>
        <w:rPr>
          <w:lang w:val="et-EE"/>
        </w:rPr>
        <w:t>abilinnapea</w:t>
      </w:r>
    </w:p>
    <w:p w:rsidR="00C919E3" w:rsidRPr="00C919E3" w:rsidRDefault="00C919E3" w:rsidP="00C919E3">
      <w:pPr>
        <w:spacing w:line="276" w:lineRule="auto"/>
        <w:jc w:val="both"/>
        <w:rPr>
          <w:lang w:val="et-EE"/>
        </w:rPr>
      </w:pPr>
      <w:r w:rsidRPr="00C919E3">
        <w:rPr>
          <w:lang w:val="et-EE"/>
        </w:rPr>
        <w:t>3.</w:t>
      </w:r>
      <w:r w:rsidRPr="00C919E3">
        <w:rPr>
          <w:lang w:val="et-EE"/>
        </w:rPr>
        <w:tab/>
        <w:t>Tatjana Stolfat</w:t>
      </w:r>
      <w:r w:rsidRPr="00C919E3">
        <w:rPr>
          <w:lang w:val="et-EE"/>
        </w:rPr>
        <w:tab/>
        <w:t xml:space="preserve">- linnavolikogu liige </w:t>
      </w:r>
    </w:p>
    <w:p w:rsidR="00C919E3" w:rsidRDefault="00C919E3" w:rsidP="00C919E3">
      <w:pPr>
        <w:spacing w:line="276" w:lineRule="auto"/>
        <w:jc w:val="both"/>
        <w:rPr>
          <w:lang w:val="et-EE"/>
        </w:rPr>
      </w:pPr>
      <w:r w:rsidRPr="00C919E3">
        <w:rPr>
          <w:lang w:val="et-EE"/>
        </w:rPr>
        <w:t>4.</w:t>
      </w:r>
      <w:r w:rsidRPr="00C919E3">
        <w:rPr>
          <w:lang w:val="et-EE"/>
        </w:rPr>
        <w:tab/>
      </w:r>
      <w:r>
        <w:rPr>
          <w:lang w:val="et-EE"/>
        </w:rPr>
        <w:t xml:space="preserve">Aleksandr Brokk </w:t>
      </w:r>
      <w:r w:rsidRPr="00C919E3">
        <w:rPr>
          <w:lang w:val="et-EE"/>
        </w:rPr>
        <w:tab/>
        <w:t xml:space="preserve">- </w:t>
      </w:r>
      <w:r>
        <w:rPr>
          <w:lang w:val="et-EE"/>
        </w:rPr>
        <w:t xml:space="preserve">Nakro OÜ, Narva linna aukodanik  </w:t>
      </w:r>
    </w:p>
    <w:p w:rsidR="00C919E3" w:rsidRPr="00C919E3" w:rsidRDefault="00C919E3" w:rsidP="00C919E3">
      <w:pPr>
        <w:spacing w:line="276" w:lineRule="auto"/>
        <w:jc w:val="both"/>
        <w:rPr>
          <w:lang w:val="et-EE"/>
        </w:rPr>
      </w:pPr>
      <w:r w:rsidRPr="00C919E3">
        <w:rPr>
          <w:lang w:val="et-EE"/>
        </w:rPr>
        <w:t>5.</w:t>
      </w:r>
      <w:r w:rsidRPr="00C919E3">
        <w:rPr>
          <w:lang w:val="et-EE"/>
        </w:rPr>
        <w:tab/>
        <w:t>Tamara Komlova</w:t>
      </w:r>
      <w:r w:rsidRPr="00C919E3">
        <w:rPr>
          <w:lang w:val="et-EE"/>
        </w:rPr>
        <w:tab/>
        <w:t>- linnavolikogu liige</w:t>
      </w:r>
    </w:p>
    <w:p w:rsidR="00C919E3" w:rsidRPr="00C919E3" w:rsidRDefault="00C919E3" w:rsidP="00C919E3">
      <w:pPr>
        <w:spacing w:line="276" w:lineRule="auto"/>
        <w:jc w:val="both"/>
        <w:rPr>
          <w:lang w:val="et-EE"/>
        </w:rPr>
      </w:pPr>
      <w:r w:rsidRPr="00C919E3">
        <w:rPr>
          <w:lang w:val="et-EE"/>
        </w:rPr>
        <w:lastRenderedPageBreak/>
        <w:t>6.</w:t>
      </w:r>
      <w:r w:rsidRPr="00C919E3">
        <w:rPr>
          <w:lang w:val="et-EE"/>
        </w:rPr>
        <w:tab/>
        <w:t>Larissa Olenina</w:t>
      </w:r>
      <w:r w:rsidRPr="00C919E3">
        <w:rPr>
          <w:lang w:val="et-EE"/>
        </w:rPr>
        <w:tab/>
        <w:t>- linnavolikogu liige</w:t>
      </w:r>
    </w:p>
    <w:p w:rsidR="00C919E3" w:rsidRPr="00C919E3" w:rsidRDefault="00C919E3" w:rsidP="00C919E3">
      <w:pPr>
        <w:spacing w:line="276" w:lineRule="auto"/>
        <w:jc w:val="both"/>
        <w:rPr>
          <w:lang w:val="et-EE"/>
        </w:rPr>
      </w:pPr>
      <w:r w:rsidRPr="00C919E3">
        <w:rPr>
          <w:lang w:val="et-EE"/>
        </w:rPr>
        <w:t>7.</w:t>
      </w:r>
      <w:r w:rsidRPr="00C919E3">
        <w:rPr>
          <w:lang w:val="et-EE"/>
        </w:rPr>
        <w:tab/>
        <w:t>Jana Kondrašova</w:t>
      </w:r>
      <w:r w:rsidRPr="00C919E3">
        <w:rPr>
          <w:lang w:val="et-EE"/>
        </w:rPr>
        <w:tab/>
        <w:t>- linnav</w:t>
      </w:r>
      <w:r>
        <w:rPr>
          <w:lang w:val="et-EE"/>
        </w:rPr>
        <w:t>olikogu</w:t>
      </w:r>
      <w:r w:rsidRPr="00C919E3">
        <w:rPr>
          <w:lang w:val="et-EE"/>
        </w:rPr>
        <w:t xml:space="preserve"> liige</w:t>
      </w:r>
    </w:p>
    <w:p w:rsidR="00C919E3" w:rsidRPr="00C919E3" w:rsidRDefault="00C919E3" w:rsidP="00C919E3">
      <w:pPr>
        <w:spacing w:line="276" w:lineRule="auto"/>
        <w:jc w:val="both"/>
        <w:rPr>
          <w:lang w:val="et-EE"/>
        </w:rPr>
      </w:pPr>
      <w:r w:rsidRPr="00C919E3">
        <w:rPr>
          <w:lang w:val="et-EE"/>
        </w:rPr>
        <w:t>8.</w:t>
      </w:r>
      <w:r w:rsidRPr="00C919E3">
        <w:rPr>
          <w:lang w:val="et-EE"/>
        </w:rPr>
        <w:tab/>
        <w:t>Jelena Golubeva</w:t>
      </w:r>
      <w:r w:rsidRPr="00C919E3">
        <w:rPr>
          <w:lang w:val="et-EE"/>
        </w:rPr>
        <w:tab/>
        <w:t>- linnavalitsuse liige</w:t>
      </w:r>
    </w:p>
    <w:p w:rsidR="004D6F80" w:rsidRDefault="00C919E3" w:rsidP="00C919E3">
      <w:pPr>
        <w:spacing w:line="276" w:lineRule="auto"/>
        <w:jc w:val="both"/>
        <w:rPr>
          <w:lang w:val="et-EE"/>
        </w:rPr>
      </w:pPr>
      <w:r w:rsidRPr="00C919E3">
        <w:rPr>
          <w:lang w:val="et-EE"/>
        </w:rPr>
        <w:t>9.</w:t>
      </w:r>
      <w:r w:rsidRPr="00C919E3">
        <w:rPr>
          <w:lang w:val="et-EE"/>
        </w:rPr>
        <w:tab/>
      </w:r>
      <w:r>
        <w:rPr>
          <w:lang w:val="et-EE"/>
        </w:rPr>
        <w:t xml:space="preserve">Peeter Tambu </w:t>
      </w:r>
      <w:r w:rsidRPr="00C919E3">
        <w:rPr>
          <w:lang w:val="et-EE"/>
        </w:rPr>
        <w:tab/>
      </w:r>
      <w:r w:rsidRPr="00C919E3">
        <w:rPr>
          <w:lang w:val="et-EE"/>
        </w:rPr>
        <w:tab/>
        <w:t xml:space="preserve">- </w:t>
      </w:r>
      <w:r>
        <w:rPr>
          <w:lang w:val="et-EE"/>
        </w:rPr>
        <w:t xml:space="preserve">peaarhitekt </w:t>
      </w:r>
    </w:p>
    <w:p w:rsidR="00254A44" w:rsidRDefault="00254A44" w:rsidP="004D6F80">
      <w:pPr>
        <w:spacing w:line="276" w:lineRule="auto"/>
        <w:jc w:val="both"/>
        <w:rPr>
          <w:b/>
          <w:lang w:val="et-EE"/>
        </w:rPr>
      </w:pPr>
    </w:p>
    <w:p w:rsidR="004D6F80" w:rsidRDefault="004D6F80" w:rsidP="00254A44">
      <w:pPr>
        <w:spacing w:after="120" w:line="276" w:lineRule="auto"/>
        <w:jc w:val="both"/>
        <w:rPr>
          <w:b/>
          <w:lang w:val="et-EE"/>
        </w:rPr>
      </w:pPr>
      <w:r>
        <w:rPr>
          <w:b/>
          <w:lang w:val="et-EE"/>
        </w:rPr>
        <w:t>§ 4. Rakendussätted</w:t>
      </w:r>
    </w:p>
    <w:p w:rsidR="004D6F80" w:rsidRDefault="004D6F80" w:rsidP="00254A44">
      <w:pPr>
        <w:spacing w:after="120" w:line="276" w:lineRule="auto"/>
        <w:jc w:val="both"/>
        <w:rPr>
          <w:lang w:val="et-EE"/>
        </w:rPr>
      </w:pPr>
      <w:r>
        <w:rPr>
          <w:lang w:val="et-EE"/>
        </w:rPr>
        <w:t>4.1. Korraldus jõustub seadusega sätestatud korras.</w:t>
      </w:r>
    </w:p>
    <w:p w:rsidR="00C919E3" w:rsidRDefault="004D6F80" w:rsidP="00254A44">
      <w:pPr>
        <w:spacing w:after="120" w:line="276" w:lineRule="auto"/>
        <w:jc w:val="both"/>
        <w:rPr>
          <w:lang w:val="et-EE"/>
        </w:rPr>
      </w:pPr>
      <w:r>
        <w:rPr>
          <w:lang w:val="et-EE"/>
        </w:rPr>
        <w:t xml:space="preserve">4.2. </w:t>
      </w:r>
      <w:r w:rsidR="00C919E3" w:rsidRPr="00C919E3">
        <w:rPr>
          <w:lang w:val="et-EE"/>
        </w:rPr>
        <w:t xml:space="preserve">Tunnistada kehtetuks Narva Linnavalitsuse </w:t>
      </w:r>
      <w:r w:rsidR="00C919E3">
        <w:rPr>
          <w:lang w:val="et-EE"/>
        </w:rPr>
        <w:t>10</w:t>
      </w:r>
      <w:r w:rsidR="00C919E3" w:rsidRPr="00C919E3">
        <w:rPr>
          <w:lang w:val="et-EE"/>
        </w:rPr>
        <w:t>.0</w:t>
      </w:r>
      <w:r w:rsidR="00C919E3">
        <w:rPr>
          <w:lang w:val="et-EE"/>
        </w:rPr>
        <w:t>3</w:t>
      </w:r>
      <w:r w:rsidR="00C919E3" w:rsidRPr="00C919E3">
        <w:rPr>
          <w:lang w:val="et-EE"/>
        </w:rPr>
        <w:t xml:space="preserve">.2020 korraldus nr </w:t>
      </w:r>
      <w:r w:rsidR="00C919E3">
        <w:rPr>
          <w:lang w:val="et-EE"/>
        </w:rPr>
        <w:t>178</w:t>
      </w:r>
      <w:r w:rsidR="00C919E3" w:rsidRPr="00C919E3">
        <w:rPr>
          <w:lang w:val="et-EE"/>
        </w:rPr>
        <w:t>-k „Kodanikualgatuse   hindamiskomisjoni moodustamine“</w:t>
      </w:r>
    </w:p>
    <w:p w:rsidR="004D6F80" w:rsidRDefault="004D6F80" w:rsidP="00254A44">
      <w:pPr>
        <w:spacing w:after="120" w:line="276" w:lineRule="auto"/>
        <w:jc w:val="both"/>
        <w:rPr>
          <w:lang w:val="et-EE"/>
        </w:rPr>
      </w:pPr>
      <w:r>
        <w:rPr>
          <w:lang w:val="et-EE"/>
        </w:rPr>
        <w:t>4.3. Narva Linnakantseleil teha korraldus asjaosalistele teatavaks.</w:t>
      </w:r>
    </w:p>
    <w:p w:rsidR="004D6F80" w:rsidRDefault="004D6F80" w:rsidP="00254A44">
      <w:pPr>
        <w:spacing w:after="120" w:line="276" w:lineRule="auto"/>
        <w:jc w:val="both"/>
        <w:rPr>
          <w:lang w:val="et-EE"/>
        </w:rPr>
      </w:pPr>
      <w:r>
        <w:rPr>
          <w:lang w:val="et-EE"/>
        </w:rPr>
        <w:t>4.4. Korralduse peale võib esitada kaebuse Tartu Halduskohtu Jõhvi kohtumajale halduskohtumenetluse seadustikus sätestatud korras 30 päeva jooksul arvates korralduse teatavaks tegemisest.</w:t>
      </w:r>
    </w:p>
    <w:p w:rsidR="004D6F80" w:rsidRDefault="004D6F80" w:rsidP="004D6F80">
      <w:pPr>
        <w:spacing w:line="276" w:lineRule="auto"/>
        <w:jc w:val="both"/>
        <w:rPr>
          <w:lang w:val="et-EE"/>
        </w:rPr>
      </w:pPr>
    </w:p>
    <w:p w:rsidR="004D6F80" w:rsidRDefault="004D6F80" w:rsidP="004D6F80">
      <w:pPr>
        <w:spacing w:line="276" w:lineRule="auto"/>
        <w:jc w:val="both"/>
        <w:rPr>
          <w:lang w:val="et-EE"/>
        </w:rPr>
      </w:pPr>
    </w:p>
    <w:p w:rsidR="004D6F80" w:rsidRDefault="004D6F80" w:rsidP="004D6F80">
      <w:pPr>
        <w:spacing w:line="276" w:lineRule="auto"/>
        <w:jc w:val="both"/>
        <w:rPr>
          <w:lang w:val="et-EE"/>
        </w:rPr>
      </w:pPr>
    </w:p>
    <w:p w:rsidR="004D6F80" w:rsidRDefault="00290995" w:rsidP="004D6F80">
      <w:pPr>
        <w:spacing w:line="276" w:lineRule="auto"/>
        <w:jc w:val="both"/>
        <w:rPr>
          <w:lang w:val="et-EE"/>
        </w:rPr>
      </w:pPr>
      <w:r>
        <w:rPr>
          <w:lang w:val="et-EE"/>
        </w:rPr>
        <w:t>Katri Raik</w:t>
      </w:r>
    </w:p>
    <w:p w:rsidR="004D6F80" w:rsidRDefault="004D6F80" w:rsidP="004D6F80">
      <w:pPr>
        <w:spacing w:line="276" w:lineRule="auto"/>
        <w:jc w:val="both"/>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t>Üllar Kaljuste</w:t>
      </w:r>
    </w:p>
    <w:p w:rsidR="004D6F80" w:rsidRDefault="004D6F80" w:rsidP="004D6F80">
      <w:pPr>
        <w:spacing w:line="276" w:lineRule="auto"/>
        <w:ind w:left="4956" w:firstLine="708"/>
        <w:jc w:val="both"/>
        <w:rPr>
          <w:lang w:val="et-EE"/>
        </w:rPr>
      </w:pPr>
      <w:r>
        <w:rPr>
          <w:lang w:val="et-EE"/>
        </w:rPr>
        <w:t>linnasekretär</w:t>
      </w:r>
    </w:p>
    <w:p w:rsidR="005D65A0" w:rsidRPr="002C5CD3" w:rsidRDefault="005D65A0" w:rsidP="004D6F80">
      <w:pPr>
        <w:spacing w:line="276" w:lineRule="auto"/>
        <w:rPr>
          <w:lang w:val="et-EE"/>
        </w:rPr>
      </w:pPr>
    </w:p>
    <w:sectPr w:rsidR="005D65A0" w:rsidRPr="002C5CD3" w:rsidSect="00061517">
      <w:pgSz w:w="11906" w:h="16838"/>
      <w:pgMar w:top="1134" w:right="128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hint="default"/>
      </w:rPr>
    </w:lvl>
    <w:lvl w:ilvl="1" w:tplc="A434E6A4">
      <w:numFmt w:val="none"/>
      <w:lvlText w:val=""/>
      <w:lvlJc w:val="left"/>
      <w:pPr>
        <w:tabs>
          <w:tab w:val="num" w:pos="360"/>
        </w:tabs>
      </w:pPr>
    </w:lvl>
    <w:lvl w:ilvl="2" w:tplc="C64267D6">
      <w:numFmt w:val="none"/>
      <w:lvlText w:val=""/>
      <w:lvlJc w:val="left"/>
      <w:pPr>
        <w:tabs>
          <w:tab w:val="num" w:pos="360"/>
        </w:tabs>
      </w:pPr>
    </w:lvl>
    <w:lvl w:ilvl="3" w:tplc="F3C8F29A">
      <w:numFmt w:val="none"/>
      <w:lvlText w:val=""/>
      <w:lvlJc w:val="left"/>
      <w:pPr>
        <w:tabs>
          <w:tab w:val="num" w:pos="360"/>
        </w:tabs>
      </w:pPr>
    </w:lvl>
    <w:lvl w:ilvl="4" w:tplc="7D689932">
      <w:numFmt w:val="none"/>
      <w:lvlText w:val=""/>
      <w:lvlJc w:val="left"/>
      <w:pPr>
        <w:tabs>
          <w:tab w:val="num" w:pos="360"/>
        </w:tabs>
      </w:pPr>
    </w:lvl>
    <w:lvl w:ilvl="5" w:tplc="BD248F12">
      <w:numFmt w:val="none"/>
      <w:lvlText w:val=""/>
      <w:lvlJc w:val="left"/>
      <w:pPr>
        <w:tabs>
          <w:tab w:val="num" w:pos="360"/>
        </w:tabs>
      </w:pPr>
    </w:lvl>
    <w:lvl w:ilvl="6" w:tplc="427CE476">
      <w:numFmt w:val="none"/>
      <w:lvlText w:val=""/>
      <w:lvlJc w:val="left"/>
      <w:pPr>
        <w:tabs>
          <w:tab w:val="num" w:pos="360"/>
        </w:tabs>
      </w:pPr>
    </w:lvl>
    <w:lvl w:ilvl="7" w:tplc="0812E734">
      <w:numFmt w:val="none"/>
      <w:lvlText w:val=""/>
      <w:lvlJc w:val="left"/>
      <w:pPr>
        <w:tabs>
          <w:tab w:val="num" w:pos="360"/>
        </w:tabs>
      </w:pPr>
    </w:lvl>
    <w:lvl w:ilvl="8" w:tplc="4E021118">
      <w:numFmt w:val="none"/>
      <w:lvlText w:val=""/>
      <w:lvlJc w:val="left"/>
      <w:pPr>
        <w:tabs>
          <w:tab w:val="num" w:pos="360"/>
        </w:tabs>
      </w:pPr>
    </w:lvl>
  </w:abstractNum>
  <w:abstractNum w:abstractNumId="1" w15:restartNumberingAfterBreak="0">
    <w:nsid w:val="11FD3CC1"/>
    <w:multiLevelType w:val="multilevel"/>
    <w:tmpl w:val="C7F0FCBC"/>
    <w:lvl w:ilvl="0">
      <w:start w:val="1"/>
      <w:numFmt w:val="decimal"/>
      <w:lvlText w:val="%1."/>
      <w:lvlJc w:val="left"/>
      <w:pPr>
        <w:tabs>
          <w:tab w:val="num" w:pos="720"/>
        </w:tabs>
        <w:ind w:left="720" w:hanging="360"/>
      </w:pPr>
      <w:rPr>
        <w:rFonts w:hint="default"/>
        <w:sz w:val="24"/>
        <w:szCs w:val="24"/>
      </w:rPr>
    </w:lvl>
    <w:lvl w:ilvl="1">
      <w:start w:val="1"/>
      <w:numFmt w:val="decimal"/>
      <w:isLgl/>
      <w:lvlText w:val="3.%2."/>
      <w:lvlJc w:val="left"/>
      <w:pPr>
        <w:tabs>
          <w:tab w:val="num" w:pos="360"/>
        </w:tabs>
        <w:ind w:left="36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2B87030B"/>
    <w:multiLevelType w:val="multilevel"/>
    <w:tmpl w:val="4216D97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4A16665B"/>
    <w:multiLevelType w:val="hybridMultilevel"/>
    <w:tmpl w:val="25F825A8"/>
    <w:lvl w:ilvl="0" w:tplc="8900282C">
      <w:start w:val="1"/>
      <w:numFmt w:val="decimal"/>
      <w:lvlText w:val="%1."/>
      <w:lvlJc w:val="left"/>
      <w:pPr>
        <w:tabs>
          <w:tab w:val="num" w:pos="720"/>
        </w:tabs>
        <w:ind w:left="720" w:hanging="360"/>
      </w:pPr>
      <w:rPr>
        <w:rFonts w:cs="Arial" w:hint="default"/>
      </w:rPr>
    </w:lvl>
    <w:lvl w:ilvl="1" w:tplc="AFFCD74E">
      <w:start w:val="1"/>
      <w:numFmt w:val="decimal"/>
      <w:lvlText w:val="3.%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9704EB3"/>
    <w:multiLevelType w:val="hybridMultilevel"/>
    <w:tmpl w:val="C070F9E6"/>
    <w:lvl w:ilvl="0" w:tplc="C80C059C">
      <w:numFmt w:val="bullet"/>
      <w:lvlText w:val="-"/>
      <w:lvlJc w:val="left"/>
      <w:pPr>
        <w:ind w:left="3192"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5A0"/>
    <w:rsid w:val="00004C0D"/>
    <w:rsid w:val="00011EC4"/>
    <w:rsid w:val="000130F4"/>
    <w:rsid w:val="00061517"/>
    <w:rsid w:val="00081A1D"/>
    <w:rsid w:val="000840D3"/>
    <w:rsid w:val="00097E8E"/>
    <w:rsid w:val="000B09A3"/>
    <w:rsid w:val="000B1614"/>
    <w:rsid w:val="000C5331"/>
    <w:rsid w:val="000C564E"/>
    <w:rsid w:val="000C6780"/>
    <w:rsid w:val="000F2FC9"/>
    <w:rsid w:val="001B27D9"/>
    <w:rsid w:val="001E49F2"/>
    <w:rsid w:val="0020112F"/>
    <w:rsid w:val="002260E1"/>
    <w:rsid w:val="00254A44"/>
    <w:rsid w:val="0027446D"/>
    <w:rsid w:val="0028349F"/>
    <w:rsid w:val="00285343"/>
    <w:rsid w:val="00290995"/>
    <w:rsid w:val="002963DC"/>
    <w:rsid w:val="002A11BE"/>
    <w:rsid w:val="002A6AF3"/>
    <w:rsid w:val="002B6EC1"/>
    <w:rsid w:val="002C5CD3"/>
    <w:rsid w:val="002D0C26"/>
    <w:rsid w:val="002D5263"/>
    <w:rsid w:val="00331E65"/>
    <w:rsid w:val="00371DD0"/>
    <w:rsid w:val="00387963"/>
    <w:rsid w:val="003E22B6"/>
    <w:rsid w:val="0048281A"/>
    <w:rsid w:val="00484CE6"/>
    <w:rsid w:val="0049521B"/>
    <w:rsid w:val="004B74C6"/>
    <w:rsid w:val="004D6F80"/>
    <w:rsid w:val="004E3662"/>
    <w:rsid w:val="004E4369"/>
    <w:rsid w:val="005002DF"/>
    <w:rsid w:val="005040F4"/>
    <w:rsid w:val="00505D8C"/>
    <w:rsid w:val="0051713A"/>
    <w:rsid w:val="00531B09"/>
    <w:rsid w:val="00557148"/>
    <w:rsid w:val="00593F8F"/>
    <w:rsid w:val="005A5CC3"/>
    <w:rsid w:val="005D65A0"/>
    <w:rsid w:val="005F7F48"/>
    <w:rsid w:val="006226B3"/>
    <w:rsid w:val="0066071A"/>
    <w:rsid w:val="00682D64"/>
    <w:rsid w:val="00686E09"/>
    <w:rsid w:val="006F1F23"/>
    <w:rsid w:val="007167EE"/>
    <w:rsid w:val="00732F41"/>
    <w:rsid w:val="00740C01"/>
    <w:rsid w:val="00772067"/>
    <w:rsid w:val="0077328A"/>
    <w:rsid w:val="00774EC7"/>
    <w:rsid w:val="007A13F1"/>
    <w:rsid w:val="007B09F6"/>
    <w:rsid w:val="007B6525"/>
    <w:rsid w:val="007E0930"/>
    <w:rsid w:val="007E3555"/>
    <w:rsid w:val="00804ACA"/>
    <w:rsid w:val="008421EF"/>
    <w:rsid w:val="00870BA9"/>
    <w:rsid w:val="00894D1B"/>
    <w:rsid w:val="00896898"/>
    <w:rsid w:val="008F04B0"/>
    <w:rsid w:val="00931C6B"/>
    <w:rsid w:val="00933A25"/>
    <w:rsid w:val="00955BB7"/>
    <w:rsid w:val="009755E9"/>
    <w:rsid w:val="00980A15"/>
    <w:rsid w:val="009A44F6"/>
    <w:rsid w:val="009A70EA"/>
    <w:rsid w:val="009B63C3"/>
    <w:rsid w:val="009B6B76"/>
    <w:rsid w:val="009C5100"/>
    <w:rsid w:val="009F46F0"/>
    <w:rsid w:val="00A0604A"/>
    <w:rsid w:val="00A32FE4"/>
    <w:rsid w:val="00A614FC"/>
    <w:rsid w:val="00A64FF7"/>
    <w:rsid w:val="00A9284B"/>
    <w:rsid w:val="00AA0BCA"/>
    <w:rsid w:val="00AF1C0A"/>
    <w:rsid w:val="00B24530"/>
    <w:rsid w:val="00B30C46"/>
    <w:rsid w:val="00B41064"/>
    <w:rsid w:val="00B51FB2"/>
    <w:rsid w:val="00BC2B4A"/>
    <w:rsid w:val="00BC707D"/>
    <w:rsid w:val="00BC7ECD"/>
    <w:rsid w:val="00BF0109"/>
    <w:rsid w:val="00C01C2B"/>
    <w:rsid w:val="00C43F5D"/>
    <w:rsid w:val="00C60FF3"/>
    <w:rsid w:val="00C61055"/>
    <w:rsid w:val="00C8646C"/>
    <w:rsid w:val="00C919E3"/>
    <w:rsid w:val="00CA1338"/>
    <w:rsid w:val="00D52781"/>
    <w:rsid w:val="00D8141A"/>
    <w:rsid w:val="00D84D05"/>
    <w:rsid w:val="00DC76D2"/>
    <w:rsid w:val="00E4225C"/>
    <w:rsid w:val="00E52177"/>
    <w:rsid w:val="00E57A88"/>
    <w:rsid w:val="00E6100F"/>
    <w:rsid w:val="00E85C31"/>
    <w:rsid w:val="00E901BD"/>
    <w:rsid w:val="00EA70A0"/>
    <w:rsid w:val="00EC1C5D"/>
    <w:rsid w:val="00EC3132"/>
    <w:rsid w:val="00EC44C0"/>
    <w:rsid w:val="00EC7879"/>
    <w:rsid w:val="00ED100C"/>
    <w:rsid w:val="00EF3B58"/>
    <w:rsid w:val="00EF6C4C"/>
    <w:rsid w:val="00F14F2D"/>
    <w:rsid w:val="00F158BD"/>
    <w:rsid w:val="00F21565"/>
    <w:rsid w:val="00F372F8"/>
    <w:rsid w:val="00F539CB"/>
    <w:rsid w:val="00F577EF"/>
    <w:rsid w:val="00F95F13"/>
    <w:rsid w:val="00FA574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C58D5F-6EAA-4470-8722-6E3D5BE50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5D65A0"/>
    <w:rPr>
      <w:sz w:val="24"/>
      <w:szCs w:val="24"/>
      <w:lang w:val="en-US" w:eastAsia="en-US"/>
    </w:rPr>
  </w:style>
  <w:style w:type="paragraph" w:styleId="Pealkiri1">
    <w:name w:val="heading 1"/>
    <w:basedOn w:val="Normaallaad"/>
    <w:next w:val="Normaallaad"/>
    <w:qFormat/>
    <w:rsid w:val="005D65A0"/>
    <w:pPr>
      <w:keepNext/>
      <w:tabs>
        <w:tab w:val="left" w:pos="9360"/>
      </w:tabs>
      <w:outlineLvl w:val="0"/>
    </w:pPr>
    <w:rPr>
      <w:rFonts w:ascii="Arial" w:hAnsi="Arial" w:cs="Arial"/>
      <w:b/>
      <w:bCs/>
      <w:sz w:val="28"/>
    </w:rPr>
  </w:style>
  <w:style w:type="paragraph" w:styleId="Pealkiri2">
    <w:name w:val="heading 2"/>
    <w:basedOn w:val="Normaallaad"/>
    <w:next w:val="Normaallaad"/>
    <w:qFormat/>
    <w:rsid w:val="005D65A0"/>
    <w:pPr>
      <w:keepNext/>
      <w:jc w:val="center"/>
      <w:outlineLvl w:val="1"/>
    </w:pPr>
    <w:rPr>
      <w:rFonts w:ascii="Arial" w:hAnsi="Arial" w:cs="Arial"/>
      <w:sz w:val="32"/>
    </w:rPr>
  </w:style>
  <w:style w:type="paragraph" w:styleId="Pealkiri3">
    <w:name w:val="heading 3"/>
    <w:basedOn w:val="Normaallaad"/>
    <w:next w:val="Normaallaad"/>
    <w:qFormat/>
    <w:rsid w:val="005D65A0"/>
    <w:pPr>
      <w:keepNext/>
      <w:jc w:val="both"/>
      <w:outlineLvl w:val="2"/>
    </w:pPr>
    <w:rPr>
      <w:rFonts w:ascii="Arial" w:hAnsi="Arial" w:cs="Arial"/>
      <w:b/>
      <w:bCs/>
      <w:sz w:val="22"/>
    </w:rPr>
  </w:style>
  <w:style w:type="paragraph" w:styleId="Pealkiri4">
    <w:name w:val="heading 4"/>
    <w:basedOn w:val="Normaallaad"/>
    <w:next w:val="Normaallaad"/>
    <w:qFormat/>
    <w:rsid w:val="005D65A0"/>
    <w:pPr>
      <w:keepNext/>
      <w:jc w:val="center"/>
      <w:outlineLvl w:val="3"/>
    </w:pPr>
    <w:rPr>
      <w:sz w:val="28"/>
      <w:lang w:val="et-EE"/>
    </w:rPr>
  </w:style>
  <w:style w:type="paragraph" w:styleId="Pealkiri5">
    <w:name w:val="heading 5"/>
    <w:basedOn w:val="Normaallaad"/>
    <w:next w:val="Normaallaad"/>
    <w:qFormat/>
    <w:rsid w:val="005D65A0"/>
    <w:pPr>
      <w:keepNext/>
      <w:spacing w:before="100" w:beforeAutospacing="1" w:after="100" w:afterAutospacing="1"/>
      <w:outlineLvl w:val="4"/>
    </w:pPr>
    <w:rPr>
      <w:b/>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rsid w:val="005D65A0"/>
    <w:pPr>
      <w:jc w:val="both"/>
    </w:pPr>
    <w:rPr>
      <w:lang w:val="et-EE" w:eastAsia="et-EE"/>
    </w:rPr>
  </w:style>
  <w:style w:type="character" w:customStyle="1" w:styleId="KehatekstMrk">
    <w:name w:val="Kehatekst Märk"/>
    <w:link w:val="Kehatekst"/>
    <w:rsid w:val="00B41064"/>
    <w:rPr>
      <w:sz w:val="24"/>
      <w:szCs w:val="24"/>
      <w:lang w:val="et-EE" w:eastAsia="et-EE" w:bidi="ar-SA"/>
    </w:rPr>
  </w:style>
  <w:style w:type="paragraph" w:styleId="Jutumullitekst">
    <w:name w:val="Balloon Text"/>
    <w:basedOn w:val="Normaallaad"/>
    <w:semiHidden/>
    <w:rsid w:val="00E52177"/>
    <w:rPr>
      <w:rFonts w:ascii="Tahoma" w:hAnsi="Tahoma" w:cs="Tahoma"/>
      <w:sz w:val="16"/>
      <w:szCs w:val="16"/>
    </w:rPr>
  </w:style>
  <w:style w:type="paragraph" w:styleId="Loendilik">
    <w:name w:val="List Paragraph"/>
    <w:basedOn w:val="Normaallaad"/>
    <w:uiPriority w:val="34"/>
    <w:qFormat/>
    <w:rsid w:val="004B74C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032826">
      <w:bodyDiv w:val="1"/>
      <w:marLeft w:val="0"/>
      <w:marRight w:val="0"/>
      <w:marTop w:val="0"/>
      <w:marBottom w:val="0"/>
      <w:divBdr>
        <w:top w:val="none" w:sz="0" w:space="0" w:color="auto"/>
        <w:left w:val="none" w:sz="0" w:space="0" w:color="auto"/>
        <w:bottom w:val="none" w:sz="0" w:space="0" w:color="auto"/>
        <w:right w:val="none" w:sz="0" w:space="0" w:color="auto"/>
      </w:divBdr>
    </w:div>
    <w:div w:id="75428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BF23C-1596-441D-B580-82106BF14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337</Words>
  <Characters>1958</Characters>
  <Application>Microsoft Office Word</Application>
  <DocSecurity>0</DocSecurity>
  <Lines>16</Lines>
  <Paragraphs>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 E L N Õ U</vt:lpstr>
      <vt:lpstr>E E L N Õ U</vt:lpstr>
    </vt:vector>
  </TitlesOfParts>
  <Company>Narva Linnavalitsus</Company>
  <LinksUpToDate>false</LinksUpToDate>
  <CharactersWithSpaces>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Pereskoka</dc:creator>
  <cp:lastModifiedBy>Natalja Šibalova</cp:lastModifiedBy>
  <cp:revision>4</cp:revision>
  <cp:lastPrinted>2019-10-17T12:27:00Z</cp:lastPrinted>
  <dcterms:created xsi:type="dcterms:W3CDTF">2021-04-26T07:52:00Z</dcterms:created>
  <dcterms:modified xsi:type="dcterms:W3CDTF">2021-04-26T08:00:00Z</dcterms:modified>
</cp:coreProperties>
</file>