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BF1EC6" w:rsidRDefault="0053484F" w:rsidP="0053484F">
      <w:pPr>
        <w:jc w:val="right"/>
        <w:rPr>
          <w:lang w:val="et-EE"/>
        </w:rPr>
      </w:pPr>
      <w:r w:rsidRPr="00BF1EC6">
        <w:rPr>
          <w:lang w:val="et-EE"/>
        </w:rPr>
        <w:t xml:space="preserve">Eelnõu  </w:t>
      </w:r>
    </w:p>
    <w:p w:rsidR="0053484F" w:rsidRPr="00BF1EC6" w:rsidRDefault="0053484F" w:rsidP="0053484F">
      <w:pPr>
        <w:jc w:val="center"/>
        <w:rPr>
          <w:lang w:val="et-EE"/>
        </w:rPr>
      </w:pPr>
      <w:r w:rsidRPr="00BF1EC6">
        <w:rPr>
          <w:lang w:val="et-EE"/>
        </w:rPr>
        <w:t>NARVA LINNAVALITSUS</w:t>
      </w:r>
    </w:p>
    <w:p w:rsidR="0053484F" w:rsidRPr="00BF1EC6" w:rsidRDefault="0053484F" w:rsidP="0053484F">
      <w:pPr>
        <w:spacing w:line="120" w:lineRule="auto"/>
        <w:rPr>
          <w:lang w:val="et-EE"/>
        </w:rPr>
      </w:pPr>
    </w:p>
    <w:p w:rsidR="0053484F" w:rsidRPr="00BF1EC6" w:rsidRDefault="0053484F" w:rsidP="0053484F">
      <w:pPr>
        <w:jc w:val="center"/>
        <w:rPr>
          <w:lang w:val="et-EE"/>
        </w:rPr>
      </w:pPr>
      <w:r w:rsidRPr="00BF1EC6">
        <w:rPr>
          <w:lang w:val="et-EE"/>
        </w:rPr>
        <w:t>KORRALDUS</w:t>
      </w:r>
    </w:p>
    <w:p w:rsidR="0053484F" w:rsidRPr="00BF1EC6" w:rsidRDefault="0053484F" w:rsidP="0053484F">
      <w:pPr>
        <w:rPr>
          <w:lang w:val="et-EE"/>
        </w:rPr>
      </w:pPr>
    </w:p>
    <w:p w:rsidR="003833AF" w:rsidRPr="00BF1EC6" w:rsidRDefault="00580C58" w:rsidP="003833AF">
      <w:pPr>
        <w:jc w:val="both"/>
        <w:rPr>
          <w:lang w:val="et-EE"/>
        </w:rPr>
      </w:pPr>
      <w:r w:rsidRPr="00BF1EC6">
        <w:rPr>
          <w:lang w:val="et-EE"/>
        </w:rPr>
        <w:t xml:space="preserve">Narva </w:t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  <w:t>………….…. 2021 nr ………….….</w:t>
      </w:r>
    </w:p>
    <w:p w:rsidR="003833AF" w:rsidRPr="00BF1EC6" w:rsidRDefault="003833AF" w:rsidP="003833AF">
      <w:pPr>
        <w:jc w:val="both"/>
        <w:rPr>
          <w:lang w:val="et-EE"/>
        </w:rPr>
      </w:pPr>
    </w:p>
    <w:p w:rsidR="0038731C" w:rsidRPr="00BF1EC6" w:rsidRDefault="003833AF" w:rsidP="003833AF">
      <w:pPr>
        <w:jc w:val="both"/>
        <w:rPr>
          <w:b/>
          <w:lang w:val="et-EE"/>
        </w:rPr>
      </w:pPr>
      <w:r w:rsidRPr="00BF1EC6">
        <w:rPr>
          <w:b/>
          <w:lang w:val="et-EE"/>
        </w:rPr>
        <w:t>A</w:t>
      </w:r>
      <w:r w:rsidR="001369F6" w:rsidRPr="00BF1EC6">
        <w:rPr>
          <w:b/>
          <w:lang w:val="et-EE"/>
        </w:rPr>
        <w:t xml:space="preserve">rvamuse andmine </w:t>
      </w:r>
      <w:r w:rsidR="0053484F" w:rsidRPr="00BF1EC6">
        <w:rPr>
          <w:b/>
          <w:lang w:val="et-EE"/>
        </w:rPr>
        <w:t>maaüksuse</w:t>
      </w:r>
    </w:p>
    <w:p w:rsidR="001369F6" w:rsidRPr="00BF1EC6" w:rsidRDefault="0053484F" w:rsidP="003833AF">
      <w:pPr>
        <w:jc w:val="both"/>
        <w:rPr>
          <w:lang w:val="et-EE"/>
        </w:rPr>
      </w:pPr>
      <w:r w:rsidRPr="00BF1EC6">
        <w:rPr>
          <w:b/>
          <w:lang w:val="et-EE"/>
        </w:rPr>
        <w:t>riigi omandisse jätmiseks</w:t>
      </w:r>
    </w:p>
    <w:p w:rsidR="0053484F" w:rsidRPr="00BF1EC6" w:rsidRDefault="001369F6" w:rsidP="00E41F76">
      <w:pPr>
        <w:ind w:right="4394"/>
        <w:jc w:val="both"/>
        <w:rPr>
          <w:b/>
          <w:lang w:val="et-EE"/>
        </w:rPr>
      </w:pPr>
      <w:r w:rsidRPr="00BF1EC6">
        <w:rPr>
          <w:b/>
          <w:lang w:val="et-EE"/>
        </w:rPr>
        <w:t>(</w:t>
      </w:r>
      <w:r w:rsidR="00F85EE2">
        <w:rPr>
          <w:b/>
          <w:lang w:val="et-EE"/>
        </w:rPr>
        <w:t>Tehase tn 9</w:t>
      </w:r>
      <w:r w:rsidRPr="00BF1EC6">
        <w:rPr>
          <w:b/>
          <w:lang w:val="et-EE"/>
        </w:rPr>
        <w:t>)</w:t>
      </w:r>
    </w:p>
    <w:p w:rsidR="001369F6" w:rsidRPr="00BF1EC6" w:rsidRDefault="001369F6" w:rsidP="0053484F">
      <w:pPr>
        <w:rPr>
          <w:b/>
          <w:lang w:val="et-EE"/>
        </w:rPr>
      </w:pPr>
    </w:p>
    <w:p w:rsidR="0053484F" w:rsidRDefault="0053484F" w:rsidP="0053484F">
      <w:pPr>
        <w:rPr>
          <w:b/>
          <w:lang w:val="et-EE"/>
        </w:rPr>
      </w:pPr>
      <w:r w:rsidRPr="00BF1EC6">
        <w:rPr>
          <w:b/>
          <w:lang w:val="et-EE"/>
        </w:rPr>
        <w:t>1. Asjaolud  ja  menetluse  käik</w:t>
      </w:r>
    </w:p>
    <w:p w:rsidR="00D308E6" w:rsidRPr="00D308E6" w:rsidRDefault="00D308E6" w:rsidP="00D308E6">
      <w:pPr>
        <w:jc w:val="both"/>
        <w:rPr>
          <w:lang w:val="et-EE"/>
        </w:rPr>
      </w:pPr>
      <w:r w:rsidRPr="00D308E6">
        <w:rPr>
          <w:lang w:val="et-EE"/>
        </w:rPr>
        <w:t>Narva linna haldusterritooriumil asu</w:t>
      </w:r>
      <w:r>
        <w:rPr>
          <w:lang w:val="et-EE"/>
        </w:rPr>
        <w:t>b</w:t>
      </w:r>
      <w:r w:rsidRPr="00D308E6">
        <w:rPr>
          <w:lang w:val="et-EE"/>
        </w:rPr>
        <w:t xml:space="preserve"> </w:t>
      </w:r>
      <w:r>
        <w:rPr>
          <w:lang w:val="et-EE"/>
        </w:rPr>
        <w:t xml:space="preserve">reformimata </w:t>
      </w:r>
      <w:r w:rsidR="00116DFD">
        <w:rPr>
          <w:lang w:val="et-EE"/>
        </w:rPr>
        <w:t>maaüksus</w:t>
      </w:r>
      <w:r w:rsidR="00116DFD" w:rsidRPr="00D308E6">
        <w:rPr>
          <w:lang w:val="et-EE"/>
        </w:rPr>
        <w:t xml:space="preserve"> </w:t>
      </w:r>
      <w:r w:rsidRPr="00D308E6">
        <w:rPr>
          <w:lang w:val="et-EE"/>
        </w:rPr>
        <w:t>Tehase tn 9 (51101:001:1312)</w:t>
      </w:r>
      <w:r>
        <w:rPr>
          <w:lang w:val="et-EE"/>
        </w:rPr>
        <w:t>, mis</w:t>
      </w:r>
      <w:r w:rsidRPr="00D308E6">
        <w:rPr>
          <w:lang w:val="et-EE"/>
        </w:rPr>
        <w:t xml:space="preserve"> on moodustatud 29.05.2020.</w:t>
      </w:r>
      <w:r w:rsidR="00D8100E">
        <w:rPr>
          <w:lang w:val="et-EE"/>
        </w:rPr>
        <w:t xml:space="preserve"> </w:t>
      </w:r>
      <w:r w:rsidRPr="00D308E6">
        <w:rPr>
          <w:lang w:val="et-EE"/>
        </w:rPr>
        <w:t>a masskande käigus Maa-ameti peadirektori 04.12.2019.</w:t>
      </w:r>
      <w:r w:rsidR="00D8100E">
        <w:rPr>
          <w:lang w:val="et-EE"/>
        </w:rPr>
        <w:t xml:space="preserve"> </w:t>
      </w:r>
      <w:r w:rsidRPr="00D308E6">
        <w:rPr>
          <w:lang w:val="et-EE"/>
        </w:rPr>
        <w:t>a korralduse nr 1-17/19/3147 alusel.</w:t>
      </w:r>
    </w:p>
    <w:p w:rsidR="00D308E6" w:rsidRDefault="00F85EE2" w:rsidP="0038731C">
      <w:pPr>
        <w:jc w:val="both"/>
        <w:rPr>
          <w:lang w:val="et-EE"/>
        </w:rPr>
      </w:pPr>
      <w:r w:rsidRPr="00F85EE2">
        <w:rPr>
          <w:lang w:val="et-EE"/>
        </w:rPr>
        <w:t>Maa-amet esitas Narva Linnavalitsusele 26.03.2021 kirjaga nr 6-8/21/5399 (dokumendiregistris nr 1-12.3/2821) teate</w:t>
      </w:r>
      <w:r w:rsidR="00D308E6">
        <w:rPr>
          <w:lang w:val="et-EE"/>
        </w:rPr>
        <w:t>, et on huvitatud</w:t>
      </w:r>
      <w:r w:rsidRPr="00F85EE2">
        <w:rPr>
          <w:lang w:val="et-EE"/>
        </w:rPr>
        <w:t xml:space="preserve"> </w:t>
      </w:r>
      <w:r w:rsidR="00D8100E">
        <w:rPr>
          <w:lang w:val="et-EE"/>
        </w:rPr>
        <w:t>osaliselt</w:t>
      </w:r>
      <w:r w:rsidR="00D8100E">
        <w:rPr>
          <w:lang w:val="et-EE"/>
        </w:rPr>
        <w:t xml:space="preserve"> </w:t>
      </w:r>
      <w:r w:rsidR="00D8100E">
        <w:rPr>
          <w:lang w:val="et-EE"/>
        </w:rPr>
        <w:t xml:space="preserve">Tehase tn 9 </w:t>
      </w:r>
      <w:r w:rsidR="00D8100E" w:rsidRPr="00F85EE2">
        <w:rPr>
          <w:lang w:val="et-EE"/>
        </w:rPr>
        <w:t>maaüksuse</w:t>
      </w:r>
      <w:r w:rsidR="00D8100E">
        <w:rPr>
          <w:lang w:val="et-EE"/>
        </w:rPr>
        <w:t xml:space="preserve"> </w:t>
      </w:r>
      <w:r w:rsidR="00D308E6">
        <w:rPr>
          <w:lang w:val="et-EE"/>
        </w:rPr>
        <w:t>riigi omandisse jätmisest</w:t>
      </w:r>
      <w:r>
        <w:rPr>
          <w:lang w:val="et-EE"/>
        </w:rPr>
        <w:t xml:space="preserve">, </w:t>
      </w:r>
      <w:r w:rsidRPr="00F85EE2">
        <w:rPr>
          <w:lang w:val="et-EE"/>
        </w:rPr>
        <w:t xml:space="preserve">vastavalt lisatud asendiplaanile (piiriettepanek </w:t>
      </w:r>
      <w:r w:rsidR="00C57AA8">
        <w:rPr>
          <w:lang w:val="et-EE"/>
        </w:rPr>
        <w:t xml:space="preserve">number </w:t>
      </w:r>
      <w:r w:rsidR="00D308E6" w:rsidRPr="00D308E6">
        <w:rPr>
          <w:lang w:val="et-EE"/>
        </w:rPr>
        <w:t>LY2103161262</w:t>
      </w:r>
      <w:r w:rsidRPr="00F85EE2">
        <w:rPr>
          <w:lang w:val="et-EE"/>
        </w:rPr>
        <w:t>)</w:t>
      </w:r>
      <w:r w:rsidR="00D308E6">
        <w:rPr>
          <w:lang w:val="et-EE"/>
        </w:rPr>
        <w:t>.</w:t>
      </w:r>
    </w:p>
    <w:p w:rsidR="00024338" w:rsidRPr="00BF1EC6" w:rsidRDefault="00024338" w:rsidP="0038731C">
      <w:pPr>
        <w:jc w:val="both"/>
        <w:rPr>
          <w:lang w:val="et-EE"/>
        </w:rPr>
      </w:pPr>
      <w:r w:rsidRPr="00024338">
        <w:rPr>
          <w:lang w:val="et-EE"/>
        </w:rPr>
        <w:t>Riigi omandisse jäetakse maaüksus maareformi seaduse § 31 lõike 1 punkti 8 alusel maareservina.</w:t>
      </w:r>
    </w:p>
    <w:p w:rsidR="00154FBD" w:rsidRPr="00BF1EC6" w:rsidRDefault="00154FBD" w:rsidP="00580C58">
      <w:pPr>
        <w:spacing w:line="120" w:lineRule="auto"/>
        <w:jc w:val="both"/>
        <w:rPr>
          <w:lang w:val="et-EE"/>
        </w:rPr>
      </w:pPr>
    </w:p>
    <w:p w:rsidR="00C57AA8" w:rsidRDefault="00C57AA8" w:rsidP="007156CD">
      <w:pPr>
        <w:tabs>
          <w:tab w:val="center" w:pos="9540"/>
        </w:tabs>
        <w:jc w:val="both"/>
        <w:rPr>
          <w:lang w:val="et-EE" w:eastAsia="et-EE"/>
        </w:rPr>
      </w:pPr>
      <w:r w:rsidRPr="00C57AA8">
        <w:rPr>
          <w:lang w:val="et-EE" w:eastAsia="et-EE"/>
        </w:rPr>
        <w:t xml:space="preserve">Maa-amet palub Narva Linnavalitsusel </w:t>
      </w:r>
      <w:r w:rsidR="00D8100E" w:rsidRPr="00C57AA8">
        <w:rPr>
          <w:lang w:val="et-EE" w:eastAsia="et-EE"/>
        </w:rPr>
        <w:t xml:space="preserve">anda </w:t>
      </w:r>
      <w:r w:rsidR="00B45249" w:rsidRPr="00B45249">
        <w:rPr>
          <w:lang w:val="et-EE" w:eastAsia="et-EE"/>
        </w:rPr>
        <w:t>kõnealuse</w:t>
      </w:r>
      <w:r w:rsidR="00B45249">
        <w:rPr>
          <w:lang w:val="et-EE" w:eastAsia="et-EE"/>
        </w:rPr>
        <w:t xml:space="preserve"> maaüksuse osas</w:t>
      </w:r>
      <w:r w:rsidRPr="00C57AA8">
        <w:rPr>
          <w:lang w:val="et-EE" w:eastAsia="et-EE"/>
        </w:rPr>
        <w:t xml:space="preserve"> </w:t>
      </w:r>
      <w:r w:rsidR="00D8100E">
        <w:rPr>
          <w:lang w:val="et-EE" w:eastAsia="et-EE"/>
        </w:rPr>
        <w:t xml:space="preserve">oma </w:t>
      </w:r>
      <w:bookmarkStart w:id="0" w:name="_GoBack"/>
      <w:bookmarkEnd w:id="0"/>
      <w:r w:rsidR="00B45249" w:rsidRPr="00C57AA8">
        <w:rPr>
          <w:lang w:val="et-EE" w:eastAsia="et-EE"/>
        </w:rPr>
        <w:t>arvamuse maa riigi omandisse jätmise kohta</w:t>
      </w:r>
      <w:r w:rsidR="00B45249">
        <w:rPr>
          <w:lang w:val="et-EE" w:eastAsia="et-EE"/>
        </w:rPr>
        <w:t>,</w:t>
      </w:r>
      <w:r w:rsidR="00B45249" w:rsidRPr="00C57AA8">
        <w:rPr>
          <w:lang w:val="et-EE" w:eastAsia="et-EE"/>
        </w:rPr>
        <w:t xml:space="preserve"> </w:t>
      </w:r>
      <w:r w:rsidRPr="00C57AA8">
        <w:rPr>
          <w:lang w:val="et-EE" w:eastAsia="et-EE"/>
        </w:rPr>
        <w:t xml:space="preserve">määrata </w:t>
      </w:r>
      <w:r w:rsidR="00D534C4">
        <w:rPr>
          <w:lang w:val="et-EE" w:eastAsia="et-EE"/>
        </w:rPr>
        <w:t xml:space="preserve">koha-aadressi ja </w:t>
      </w:r>
      <w:r w:rsidRPr="00C57AA8">
        <w:rPr>
          <w:lang w:val="et-EE" w:eastAsia="et-EE"/>
        </w:rPr>
        <w:t>maa sihtotstarbe</w:t>
      </w:r>
      <w:r w:rsidR="00D534C4">
        <w:rPr>
          <w:lang w:val="et-EE" w:eastAsia="et-EE"/>
        </w:rPr>
        <w:t>ks "sihtotstarbeta maa" ning</w:t>
      </w:r>
      <w:r w:rsidRPr="00C57AA8">
        <w:rPr>
          <w:lang w:val="et-EE" w:eastAsia="et-EE"/>
        </w:rPr>
        <w:t xml:space="preserve"> esitada õiendi teiste isikute taotluste kohta maa</w:t>
      </w:r>
      <w:r w:rsidR="00D534C4">
        <w:rPr>
          <w:lang w:val="et-EE" w:eastAsia="et-EE"/>
        </w:rPr>
        <w:t xml:space="preserve"> tagastamiseks või erastamiseks.</w:t>
      </w:r>
    </w:p>
    <w:p w:rsidR="00D534C4" w:rsidRDefault="00D534C4" w:rsidP="00D534C4">
      <w:pPr>
        <w:spacing w:line="120" w:lineRule="auto"/>
        <w:jc w:val="both"/>
        <w:rPr>
          <w:lang w:val="et-EE"/>
        </w:rPr>
      </w:pPr>
    </w:p>
    <w:p w:rsidR="00D534C4" w:rsidRPr="00D534C4" w:rsidRDefault="00D534C4" w:rsidP="00D534C4">
      <w:pPr>
        <w:tabs>
          <w:tab w:val="center" w:pos="9540"/>
        </w:tabs>
        <w:jc w:val="both"/>
        <w:rPr>
          <w:lang w:val="et-EE" w:eastAsia="et-EE"/>
        </w:rPr>
      </w:pPr>
      <w:r>
        <w:rPr>
          <w:lang w:val="et-EE" w:eastAsia="et-EE"/>
        </w:rPr>
        <w:t>Kuna m</w:t>
      </w:r>
      <w:r w:rsidRPr="00D534C4">
        <w:rPr>
          <w:lang w:val="et-EE" w:eastAsia="et-EE"/>
        </w:rPr>
        <w:t>aaüksus asu</w:t>
      </w:r>
      <w:r>
        <w:rPr>
          <w:lang w:val="et-EE" w:eastAsia="et-EE"/>
        </w:rPr>
        <w:t>b</w:t>
      </w:r>
      <w:r w:rsidRPr="00D534C4">
        <w:rPr>
          <w:lang w:val="et-EE" w:eastAsia="et-EE"/>
        </w:rPr>
        <w:t xml:space="preserve"> Narva linna piirkon</w:t>
      </w:r>
      <w:r>
        <w:rPr>
          <w:lang w:val="et-EE" w:eastAsia="et-EE"/>
        </w:rPr>
        <w:t>na</w:t>
      </w:r>
      <w:r w:rsidRPr="00D534C4">
        <w:rPr>
          <w:lang w:val="et-EE" w:eastAsia="et-EE"/>
        </w:rPr>
        <w:t>s, kus kehtiva üldplaneeringu kohaselt puudub põllu- või metsamajanduslik potentsiaal</w:t>
      </w:r>
      <w:r>
        <w:rPr>
          <w:lang w:val="et-EE" w:eastAsia="et-EE"/>
        </w:rPr>
        <w:t>, siis</w:t>
      </w:r>
      <w:r w:rsidRPr="00D534C4">
        <w:rPr>
          <w:lang w:val="et-EE" w:eastAsia="et-EE"/>
        </w:rPr>
        <w:t xml:space="preserve"> määratakse maaüksusele sihtotstarve vastavalt maakatastriseaduse § 20 lõikele 7 - "sihtotstarbeta maa".</w:t>
      </w:r>
    </w:p>
    <w:p w:rsidR="00D534C4" w:rsidRPr="00D534C4" w:rsidRDefault="00D534C4" w:rsidP="00D534C4">
      <w:pPr>
        <w:spacing w:line="120" w:lineRule="auto"/>
        <w:jc w:val="both"/>
        <w:rPr>
          <w:lang w:val="et-EE"/>
        </w:rPr>
      </w:pPr>
    </w:p>
    <w:p w:rsidR="00D534C4" w:rsidRDefault="00D534C4" w:rsidP="00D534C4">
      <w:pPr>
        <w:tabs>
          <w:tab w:val="center" w:pos="9540"/>
        </w:tabs>
        <w:jc w:val="both"/>
        <w:rPr>
          <w:lang w:val="et-EE" w:eastAsia="et-EE"/>
        </w:rPr>
      </w:pPr>
      <w:r>
        <w:rPr>
          <w:lang w:val="et-EE" w:eastAsia="et-EE"/>
        </w:rPr>
        <w:t>Kõnesoleva</w:t>
      </w:r>
      <w:r w:rsidRPr="00D534C4">
        <w:rPr>
          <w:lang w:val="et-EE" w:eastAsia="et-EE"/>
        </w:rPr>
        <w:t xml:space="preserve"> maaüksuse osas puuduvad teiste isikute taotlused maa tagastamiseks või erastamiseks.</w:t>
      </w:r>
    </w:p>
    <w:p w:rsidR="00580C58" w:rsidRPr="00BF1EC6" w:rsidRDefault="00580C58" w:rsidP="007156CD">
      <w:pPr>
        <w:tabs>
          <w:tab w:val="center" w:pos="9540"/>
        </w:tabs>
        <w:jc w:val="both"/>
        <w:rPr>
          <w:lang w:val="et-EE" w:eastAsia="et-EE"/>
        </w:rPr>
      </w:pPr>
    </w:p>
    <w:p w:rsidR="0053484F" w:rsidRPr="00BF1EC6" w:rsidRDefault="0053484F" w:rsidP="0053484F">
      <w:pPr>
        <w:rPr>
          <w:b/>
          <w:lang w:val="et-EE"/>
        </w:rPr>
      </w:pPr>
      <w:r w:rsidRPr="00BF1EC6">
        <w:rPr>
          <w:b/>
          <w:lang w:val="et-EE"/>
        </w:rPr>
        <w:t>2. Õiguslikud alused</w:t>
      </w:r>
    </w:p>
    <w:p w:rsidR="00580C58" w:rsidRPr="00BF1EC6" w:rsidRDefault="0053484F" w:rsidP="0053484F">
      <w:pPr>
        <w:jc w:val="both"/>
        <w:rPr>
          <w:lang w:val="et-EE"/>
        </w:rPr>
      </w:pPr>
      <w:r w:rsidRPr="00BF1EC6">
        <w:rPr>
          <w:lang w:val="et-EE"/>
        </w:rPr>
        <w:t>Vabariigi Valitsuse 03.09.1996.</w:t>
      </w:r>
      <w:r w:rsidR="00F1298E" w:rsidRPr="00BF1EC6">
        <w:rPr>
          <w:lang w:val="et-EE"/>
        </w:rPr>
        <w:t xml:space="preserve"> </w:t>
      </w:r>
      <w:r w:rsidRPr="00BF1EC6">
        <w:rPr>
          <w:lang w:val="et-EE"/>
        </w:rPr>
        <w:t>a määrusega nr 226 kinnitatud Maa riigi omandisse jätmise korra punkti 9 alapunkti 2 kohaselt määrab linnavalitsus riigi omandisse jäetava maa sihtotstarbe ja vajaduse korral koha-aadressi, annab arvamuse maa riigi omandisse jätmise kohta ning näitab eraldi ära maa riigi omandisse jätmise taotluses ja asendiplaanil toodud suuruses ja piirides maa riigi omandisse</w:t>
      </w:r>
      <w:r w:rsidR="00580C58" w:rsidRPr="00BF1EC6">
        <w:rPr>
          <w:lang w:val="et-EE"/>
        </w:rPr>
        <w:t xml:space="preserve"> jätmist takistavad asjaolud.</w:t>
      </w:r>
    </w:p>
    <w:p w:rsidR="0053484F" w:rsidRPr="00BF1EC6" w:rsidRDefault="0053484F" w:rsidP="0053484F">
      <w:pPr>
        <w:jc w:val="both"/>
        <w:rPr>
          <w:lang w:val="et-EE"/>
        </w:rPr>
      </w:pPr>
      <w:r w:rsidRPr="00BF1EC6">
        <w:rPr>
          <w:lang w:val="et-EE"/>
        </w:rPr>
        <w:t xml:space="preserve">               </w:t>
      </w:r>
    </w:p>
    <w:p w:rsidR="0053484F" w:rsidRPr="00BF1EC6" w:rsidRDefault="0053484F" w:rsidP="0053484F">
      <w:pPr>
        <w:tabs>
          <w:tab w:val="left" w:pos="360"/>
        </w:tabs>
        <w:rPr>
          <w:b/>
          <w:lang w:val="et-EE"/>
        </w:rPr>
      </w:pPr>
      <w:r w:rsidRPr="00BF1EC6">
        <w:rPr>
          <w:b/>
          <w:lang w:val="et-EE"/>
        </w:rPr>
        <w:t xml:space="preserve">3. Otsus </w:t>
      </w:r>
    </w:p>
    <w:p w:rsidR="00D534C4" w:rsidRPr="00D534C4" w:rsidRDefault="00D534C4" w:rsidP="00D534C4">
      <w:pPr>
        <w:ind w:left="426" w:hanging="426"/>
        <w:jc w:val="both"/>
        <w:rPr>
          <w:lang w:val="et-EE"/>
        </w:rPr>
      </w:pPr>
      <w:r w:rsidRPr="00D534C4">
        <w:rPr>
          <w:lang w:val="et-EE"/>
        </w:rPr>
        <w:t>3.1</w:t>
      </w:r>
      <w:r>
        <w:rPr>
          <w:lang w:val="et-EE"/>
        </w:rPr>
        <w:tab/>
      </w:r>
      <w:r w:rsidRPr="00D534C4">
        <w:rPr>
          <w:lang w:val="et-EE"/>
        </w:rPr>
        <w:t>Määrata lisatud asendiplaanil näidatud maaüksusele</w:t>
      </w:r>
      <w:r w:rsidR="00BD6D60">
        <w:rPr>
          <w:lang w:val="et-EE"/>
        </w:rPr>
        <w:t xml:space="preserve"> </w:t>
      </w:r>
      <w:r w:rsidR="00BD6D60" w:rsidRPr="00BD6D60">
        <w:rPr>
          <w:lang w:val="et-EE"/>
        </w:rPr>
        <w:t>(piiriettepanek  number LY2103161262,  ligikaudne  pindala  4335 m2)</w:t>
      </w:r>
      <w:r w:rsidRPr="00D534C4">
        <w:rPr>
          <w:lang w:val="et-EE"/>
        </w:rPr>
        <w:t>:</w:t>
      </w:r>
    </w:p>
    <w:p w:rsidR="00D534C4" w:rsidRPr="00D534C4" w:rsidRDefault="00D534C4" w:rsidP="00D534C4">
      <w:pPr>
        <w:tabs>
          <w:tab w:val="left" w:pos="1134"/>
        </w:tabs>
        <w:ind w:left="426"/>
        <w:jc w:val="both"/>
        <w:rPr>
          <w:lang w:val="et-EE"/>
        </w:rPr>
      </w:pPr>
      <w:r w:rsidRPr="00D534C4">
        <w:rPr>
          <w:lang w:val="et-EE"/>
        </w:rPr>
        <w:t>3.1.1</w:t>
      </w:r>
      <w:r>
        <w:rPr>
          <w:lang w:val="et-EE"/>
        </w:rPr>
        <w:tab/>
      </w:r>
      <w:r w:rsidRPr="00D534C4">
        <w:rPr>
          <w:lang w:val="et-EE"/>
        </w:rPr>
        <w:t xml:space="preserve">koha-aadress – Narva linn, </w:t>
      </w:r>
      <w:r>
        <w:rPr>
          <w:lang w:val="et-EE"/>
        </w:rPr>
        <w:t>Tehase tn 9</w:t>
      </w:r>
      <w:r w:rsidRPr="00D534C4">
        <w:rPr>
          <w:lang w:val="et-EE"/>
        </w:rPr>
        <w:t>;</w:t>
      </w:r>
    </w:p>
    <w:p w:rsidR="00D534C4" w:rsidRPr="00D534C4" w:rsidRDefault="00D534C4" w:rsidP="00D534C4">
      <w:pPr>
        <w:tabs>
          <w:tab w:val="left" w:pos="1134"/>
        </w:tabs>
        <w:ind w:left="426"/>
        <w:jc w:val="both"/>
        <w:rPr>
          <w:lang w:val="et-EE"/>
        </w:rPr>
      </w:pPr>
      <w:r w:rsidRPr="00D534C4">
        <w:rPr>
          <w:lang w:val="et-EE"/>
        </w:rPr>
        <w:t>3.1.2</w:t>
      </w:r>
      <w:r>
        <w:rPr>
          <w:lang w:val="et-EE"/>
        </w:rPr>
        <w:tab/>
      </w:r>
      <w:r w:rsidRPr="00D534C4">
        <w:rPr>
          <w:lang w:val="et-EE"/>
        </w:rPr>
        <w:t>maa sihtotstarve – sihtotstarbeta maa (012; S).</w:t>
      </w:r>
    </w:p>
    <w:p w:rsidR="00B052A8" w:rsidRPr="00BF1EC6" w:rsidRDefault="00D534C4" w:rsidP="00D534C4">
      <w:pPr>
        <w:ind w:left="426" w:hanging="426"/>
        <w:jc w:val="both"/>
        <w:rPr>
          <w:lang w:val="et-EE"/>
        </w:rPr>
      </w:pPr>
      <w:r w:rsidRPr="00D534C4">
        <w:rPr>
          <w:lang w:val="et-EE"/>
        </w:rPr>
        <w:t>3.2</w:t>
      </w:r>
      <w:r>
        <w:rPr>
          <w:lang w:val="et-EE"/>
        </w:rPr>
        <w:tab/>
      </w:r>
      <w:r w:rsidRPr="00D534C4">
        <w:rPr>
          <w:lang w:val="et-EE"/>
        </w:rPr>
        <w:t>Nõustuda  Tehase tn 9  maaüksuse riigi omandisse jätmisega.</w:t>
      </w:r>
    </w:p>
    <w:p w:rsidR="006571FF" w:rsidRDefault="006571F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</w:p>
    <w:p w:rsidR="0053484F" w:rsidRPr="00BF1EC6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BF1EC6">
        <w:rPr>
          <w:b/>
          <w:lang w:val="et-EE"/>
        </w:rPr>
        <w:t>4. Rakendussätted</w:t>
      </w:r>
    </w:p>
    <w:p w:rsidR="0053484F" w:rsidRPr="00BF1EC6" w:rsidRDefault="00EC7101" w:rsidP="0053484F">
      <w:pPr>
        <w:spacing w:line="240" w:lineRule="atLeast"/>
        <w:ind w:left="426" w:hanging="426"/>
        <w:rPr>
          <w:lang w:val="et-EE"/>
        </w:rPr>
      </w:pPr>
      <w:r w:rsidRPr="00BF1EC6">
        <w:rPr>
          <w:lang w:val="et-EE"/>
        </w:rPr>
        <w:t>4.1</w:t>
      </w:r>
      <w:r w:rsidRPr="00BF1EC6">
        <w:rPr>
          <w:lang w:val="et-EE"/>
        </w:rPr>
        <w:tab/>
      </w:r>
      <w:r w:rsidR="0053484F" w:rsidRPr="00BF1EC6">
        <w:rPr>
          <w:lang w:val="et-EE"/>
        </w:rPr>
        <w:t>Korraldus jõustub teatavakstegemisest;</w:t>
      </w:r>
    </w:p>
    <w:p w:rsidR="00850C7A" w:rsidRPr="00BF1EC6" w:rsidRDefault="00EC7101" w:rsidP="00E14886">
      <w:pPr>
        <w:ind w:left="426" w:hanging="426"/>
        <w:jc w:val="both"/>
        <w:rPr>
          <w:lang w:val="et-EE"/>
        </w:rPr>
      </w:pPr>
      <w:r w:rsidRPr="00BF1EC6">
        <w:rPr>
          <w:lang w:val="et-EE"/>
        </w:rPr>
        <w:t>4.2</w:t>
      </w:r>
      <w:r w:rsidRPr="00BF1EC6">
        <w:rPr>
          <w:lang w:val="et-EE"/>
        </w:rPr>
        <w:tab/>
      </w:r>
      <w:r w:rsidR="0053484F" w:rsidRPr="00BF1EC6">
        <w:rPr>
          <w:lang w:val="et-EE"/>
        </w:rPr>
        <w:t>Käesoleva korralduse peale võib esi</w:t>
      </w:r>
      <w:r w:rsidR="00847A89" w:rsidRPr="00BF1EC6">
        <w:rPr>
          <w:lang w:val="et-EE"/>
        </w:rPr>
        <w:t>tada Narva Linnavalitsusele väit</w:t>
      </w:r>
      <w:r w:rsidR="0053484F" w:rsidRPr="00BF1EC6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BF1EC6" w:rsidRDefault="00850C7A" w:rsidP="00850C7A">
      <w:pPr>
        <w:rPr>
          <w:lang w:val="et-EE"/>
        </w:rPr>
      </w:pPr>
    </w:p>
    <w:p w:rsidR="00D13B65" w:rsidRPr="00BF1EC6" w:rsidRDefault="00D13B65" w:rsidP="00850C7A">
      <w:pPr>
        <w:rPr>
          <w:lang w:val="et-EE"/>
        </w:rPr>
      </w:pPr>
    </w:p>
    <w:p w:rsidR="00D13B65" w:rsidRPr="00BF1EC6" w:rsidRDefault="00D13B65" w:rsidP="00850C7A">
      <w:pPr>
        <w:rPr>
          <w:lang w:val="et-EE"/>
        </w:rPr>
      </w:pPr>
    </w:p>
    <w:p w:rsidR="00BF1EC6" w:rsidRPr="00BF1EC6" w:rsidRDefault="00BF1EC6" w:rsidP="00850C7A">
      <w:pPr>
        <w:rPr>
          <w:lang w:val="et-EE"/>
        </w:rPr>
      </w:pPr>
    </w:p>
    <w:p w:rsidR="00C42C4D" w:rsidRPr="00BF1EC6" w:rsidRDefault="003833AF" w:rsidP="00850C7A">
      <w:pPr>
        <w:rPr>
          <w:lang w:val="et-EE"/>
        </w:rPr>
      </w:pPr>
      <w:r w:rsidRPr="00BF1EC6">
        <w:rPr>
          <w:lang w:val="et-EE"/>
        </w:rPr>
        <w:t>Ants Liimets</w:t>
      </w:r>
    </w:p>
    <w:p w:rsidR="00850C7A" w:rsidRPr="00BF1EC6" w:rsidRDefault="00C42C4D" w:rsidP="00850C7A">
      <w:pPr>
        <w:rPr>
          <w:lang w:val="en-US"/>
        </w:rPr>
      </w:pPr>
      <w:r w:rsidRPr="00BF1EC6">
        <w:rPr>
          <w:lang w:val="et-EE"/>
        </w:rPr>
        <w:t xml:space="preserve">Linnapea                                                                     </w:t>
      </w:r>
      <w:r w:rsidR="00E14886" w:rsidRPr="00BF1EC6">
        <w:rPr>
          <w:lang w:val="en-US"/>
        </w:rPr>
        <w:t>Üllar Kaljuste</w:t>
      </w:r>
    </w:p>
    <w:p w:rsidR="00850C7A" w:rsidRPr="00BF1EC6" w:rsidRDefault="00850C7A" w:rsidP="00850C7A">
      <w:pPr>
        <w:rPr>
          <w:lang w:val="en-US"/>
        </w:rPr>
      </w:pPr>
      <w:r w:rsidRPr="00BF1EC6">
        <w:rPr>
          <w:lang w:val="en-US"/>
        </w:rPr>
        <w:tab/>
      </w:r>
      <w:r w:rsidR="00E14886" w:rsidRPr="00BF1EC6">
        <w:rPr>
          <w:lang w:val="en-US"/>
        </w:rPr>
        <w:t xml:space="preserve">                              </w:t>
      </w:r>
      <w:r w:rsidR="00C42C4D" w:rsidRPr="00BF1EC6">
        <w:rPr>
          <w:lang w:val="en-US"/>
        </w:rPr>
        <w:t xml:space="preserve">                                          </w:t>
      </w:r>
      <w:proofErr w:type="spellStart"/>
      <w:r w:rsidR="00E14886" w:rsidRPr="00BF1EC6">
        <w:rPr>
          <w:lang w:val="en-US"/>
        </w:rPr>
        <w:t>Linnasekretär</w:t>
      </w:r>
      <w:proofErr w:type="spellEnd"/>
      <w:r w:rsidRPr="00BF1EC6">
        <w:rPr>
          <w:lang w:val="en-US"/>
        </w:rPr>
        <w:tab/>
        <w:t xml:space="preserve"> </w:t>
      </w:r>
    </w:p>
    <w:sectPr w:rsidR="00850C7A" w:rsidRPr="00BF1EC6" w:rsidSect="006571FF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118E2"/>
    <w:rsid w:val="00017CD2"/>
    <w:rsid w:val="00024338"/>
    <w:rsid w:val="00033344"/>
    <w:rsid w:val="00035087"/>
    <w:rsid w:val="00044421"/>
    <w:rsid w:val="00046032"/>
    <w:rsid w:val="000504CE"/>
    <w:rsid w:val="000521FF"/>
    <w:rsid w:val="00060B1E"/>
    <w:rsid w:val="000656E3"/>
    <w:rsid w:val="000704C2"/>
    <w:rsid w:val="00075352"/>
    <w:rsid w:val="000754BB"/>
    <w:rsid w:val="00075799"/>
    <w:rsid w:val="00075EDC"/>
    <w:rsid w:val="000862D6"/>
    <w:rsid w:val="000868D8"/>
    <w:rsid w:val="00096724"/>
    <w:rsid w:val="000A3AE3"/>
    <w:rsid w:val="000B2533"/>
    <w:rsid w:val="000C7233"/>
    <w:rsid w:val="000D1FAA"/>
    <w:rsid w:val="000D3125"/>
    <w:rsid w:val="000D719C"/>
    <w:rsid w:val="000F253D"/>
    <w:rsid w:val="000F2597"/>
    <w:rsid w:val="000F391E"/>
    <w:rsid w:val="000F53FB"/>
    <w:rsid w:val="000F6EFC"/>
    <w:rsid w:val="001010DE"/>
    <w:rsid w:val="00102F9A"/>
    <w:rsid w:val="00103F38"/>
    <w:rsid w:val="0010674D"/>
    <w:rsid w:val="001075B4"/>
    <w:rsid w:val="00107A1A"/>
    <w:rsid w:val="00107F27"/>
    <w:rsid w:val="00116DFD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93D"/>
    <w:rsid w:val="00150CD1"/>
    <w:rsid w:val="001513BD"/>
    <w:rsid w:val="00154FBD"/>
    <w:rsid w:val="00156848"/>
    <w:rsid w:val="00157FAB"/>
    <w:rsid w:val="00162F05"/>
    <w:rsid w:val="0017284E"/>
    <w:rsid w:val="00177A97"/>
    <w:rsid w:val="00181BF5"/>
    <w:rsid w:val="00182C3E"/>
    <w:rsid w:val="00192734"/>
    <w:rsid w:val="00193AE9"/>
    <w:rsid w:val="00195510"/>
    <w:rsid w:val="00197EA5"/>
    <w:rsid w:val="001A05CA"/>
    <w:rsid w:val="001A3142"/>
    <w:rsid w:val="001A6185"/>
    <w:rsid w:val="001B02AD"/>
    <w:rsid w:val="001B07D8"/>
    <w:rsid w:val="001B0DA4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1CF3"/>
    <w:rsid w:val="001F20DC"/>
    <w:rsid w:val="0020230C"/>
    <w:rsid w:val="0020562A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364A7"/>
    <w:rsid w:val="0023700B"/>
    <w:rsid w:val="00240C0E"/>
    <w:rsid w:val="00241992"/>
    <w:rsid w:val="00242FE8"/>
    <w:rsid w:val="00244375"/>
    <w:rsid w:val="00245431"/>
    <w:rsid w:val="00264026"/>
    <w:rsid w:val="002702A7"/>
    <w:rsid w:val="002754DC"/>
    <w:rsid w:val="0028035B"/>
    <w:rsid w:val="002826AA"/>
    <w:rsid w:val="00282D45"/>
    <w:rsid w:val="00282DA4"/>
    <w:rsid w:val="00286972"/>
    <w:rsid w:val="00290CD7"/>
    <w:rsid w:val="0029229D"/>
    <w:rsid w:val="00293236"/>
    <w:rsid w:val="00293E28"/>
    <w:rsid w:val="002A02D3"/>
    <w:rsid w:val="002A0C8B"/>
    <w:rsid w:val="002A1259"/>
    <w:rsid w:val="002A5588"/>
    <w:rsid w:val="002B0516"/>
    <w:rsid w:val="002B0B6C"/>
    <w:rsid w:val="002B180D"/>
    <w:rsid w:val="002B1AAC"/>
    <w:rsid w:val="002B49F1"/>
    <w:rsid w:val="002C269D"/>
    <w:rsid w:val="002C3AE7"/>
    <w:rsid w:val="002C3F6D"/>
    <w:rsid w:val="002C67C2"/>
    <w:rsid w:val="002C78A3"/>
    <w:rsid w:val="002C7D4F"/>
    <w:rsid w:val="002D04A5"/>
    <w:rsid w:val="002E1CD3"/>
    <w:rsid w:val="002E2EB3"/>
    <w:rsid w:val="002F7F7D"/>
    <w:rsid w:val="0030019D"/>
    <w:rsid w:val="00304970"/>
    <w:rsid w:val="0031609F"/>
    <w:rsid w:val="00317F6C"/>
    <w:rsid w:val="003215E8"/>
    <w:rsid w:val="003244E0"/>
    <w:rsid w:val="00332DC4"/>
    <w:rsid w:val="0033361B"/>
    <w:rsid w:val="00335156"/>
    <w:rsid w:val="00342050"/>
    <w:rsid w:val="00350D65"/>
    <w:rsid w:val="003557FF"/>
    <w:rsid w:val="00357BBD"/>
    <w:rsid w:val="0036501D"/>
    <w:rsid w:val="0038199F"/>
    <w:rsid w:val="003833AF"/>
    <w:rsid w:val="00383C80"/>
    <w:rsid w:val="003851FB"/>
    <w:rsid w:val="00386289"/>
    <w:rsid w:val="0038731C"/>
    <w:rsid w:val="003977F4"/>
    <w:rsid w:val="003A0C87"/>
    <w:rsid w:val="003B31D2"/>
    <w:rsid w:val="003E44B1"/>
    <w:rsid w:val="003E4BC4"/>
    <w:rsid w:val="003F5231"/>
    <w:rsid w:val="003F7956"/>
    <w:rsid w:val="00401FFF"/>
    <w:rsid w:val="00404954"/>
    <w:rsid w:val="00412DEE"/>
    <w:rsid w:val="0041727F"/>
    <w:rsid w:val="004218E7"/>
    <w:rsid w:val="00422899"/>
    <w:rsid w:val="00430FD3"/>
    <w:rsid w:val="00433A69"/>
    <w:rsid w:val="004352F9"/>
    <w:rsid w:val="00436BE1"/>
    <w:rsid w:val="004523A8"/>
    <w:rsid w:val="00453059"/>
    <w:rsid w:val="00454320"/>
    <w:rsid w:val="00454C9D"/>
    <w:rsid w:val="00461970"/>
    <w:rsid w:val="004727EB"/>
    <w:rsid w:val="004902C3"/>
    <w:rsid w:val="0049092B"/>
    <w:rsid w:val="00492741"/>
    <w:rsid w:val="00492B67"/>
    <w:rsid w:val="004976AB"/>
    <w:rsid w:val="004A0977"/>
    <w:rsid w:val="004A468A"/>
    <w:rsid w:val="004A65E4"/>
    <w:rsid w:val="004B085A"/>
    <w:rsid w:val="004B65C6"/>
    <w:rsid w:val="004B7E78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500565"/>
    <w:rsid w:val="0050328D"/>
    <w:rsid w:val="00503584"/>
    <w:rsid w:val="00505E10"/>
    <w:rsid w:val="00506E6B"/>
    <w:rsid w:val="0051153D"/>
    <w:rsid w:val="00520795"/>
    <w:rsid w:val="00520806"/>
    <w:rsid w:val="00521990"/>
    <w:rsid w:val="00522C8E"/>
    <w:rsid w:val="00525D4F"/>
    <w:rsid w:val="00532339"/>
    <w:rsid w:val="005336ED"/>
    <w:rsid w:val="00533910"/>
    <w:rsid w:val="0053484F"/>
    <w:rsid w:val="00545673"/>
    <w:rsid w:val="00547F19"/>
    <w:rsid w:val="005536C5"/>
    <w:rsid w:val="00553BC3"/>
    <w:rsid w:val="0057444F"/>
    <w:rsid w:val="00575623"/>
    <w:rsid w:val="00576EE3"/>
    <w:rsid w:val="005773BE"/>
    <w:rsid w:val="00577998"/>
    <w:rsid w:val="00580C58"/>
    <w:rsid w:val="00580FC3"/>
    <w:rsid w:val="005829DF"/>
    <w:rsid w:val="00583710"/>
    <w:rsid w:val="005861AC"/>
    <w:rsid w:val="00586706"/>
    <w:rsid w:val="00590501"/>
    <w:rsid w:val="005934CB"/>
    <w:rsid w:val="00593541"/>
    <w:rsid w:val="00596DFE"/>
    <w:rsid w:val="005A0968"/>
    <w:rsid w:val="005A686C"/>
    <w:rsid w:val="005B1D93"/>
    <w:rsid w:val="005B3298"/>
    <w:rsid w:val="005C24DC"/>
    <w:rsid w:val="005C324B"/>
    <w:rsid w:val="005D4489"/>
    <w:rsid w:val="005D4AF8"/>
    <w:rsid w:val="005D4B53"/>
    <w:rsid w:val="005D6FC8"/>
    <w:rsid w:val="005E03D2"/>
    <w:rsid w:val="005E2BED"/>
    <w:rsid w:val="005E7553"/>
    <w:rsid w:val="005F36D9"/>
    <w:rsid w:val="005F3D88"/>
    <w:rsid w:val="005F6976"/>
    <w:rsid w:val="005F72B2"/>
    <w:rsid w:val="00605256"/>
    <w:rsid w:val="00607946"/>
    <w:rsid w:val="00612A39"/>
    <w:rsid w:val="00613643"/>
    <w:rsid w:val="00615684"/>
    <w:rsid w:val="00623B89"/>
    <w:rsid w:val="00634C3A"/>
    <w:rsid w:val="0064076F"/>
    <w:rsid w:val="00641C6A"/>
    <w:rsid w:val="00646511"/>
    <w:rsid w:val="00650BC2"/>
    <w:rsid w:val="00652750"/>
    <w:rsid w:val="00655904"/>
    <w:rsid w:val="006571FF"/>
    <w:rsid w:val="0066178E"/>
    <w:rsid w:val="006710B3"/>
    <w:rsid w:val="006743DD"/>
    <w:rsid w:val="00676076"/>
    <w:rsid w:val="00677C2C"/>
    <w:rsid w:val="00682BFF"/>
    <w:rsid w:val="00684891"/>
    <w:rsid w:val="00694AB5"/>
    <w:rsid w:val="00697D17"/>
    <w:rsid w:val="006A0C6C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7CA7"/>
    <w:rsid w:val="00702824"/>
    <w:rsid w:val="007049B0"/>
    <w:rsid w:val="0070523A"/>
    <w:rsid w:val="007156CD"/>
    <w:rsid w:val="007168D5"/>
    <w:rsid w:val="00720575"/>
    <w:rsid w:val="007341D6"/>
    <w:rsid w:val="00735C1E"/>
    <w:rsid w:val="00737930"/>
    <w:rsid w:val="00747085"/>
    <w:rsid w:val="00753C92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B1B17"/>
    <w:rsid w:val="007C1997"/>
    <w:rsid w:val="007D15B6"/>
    <w:rsid w:val="007D4F2B"/>
    <w:rsid w:val="007E1160"/>
    <w:rsid w:val="007E2950"/>
    <w:rsid w:val="007E532A"/>
    <w:rsid w:val="007E5ECF"/>
    <w:rsid w:val="0080168C"/>
    <w:rsid w:val="008101E7"/>
    <w:rsid w:val="008162B9"/>
    <w:rsid w:val="00827661"/>
    <w:rsid w:val="0083100E"/>
    <w:rsid w:val="0083777C"/>
    <w:rsid w:val="00847A89"/>
    <w:rsid w:val="00850C7A"/>
    <w:rsid w:val="0085791B"/>
    <w:rsid w:val="008625B7"/>
    <w:rsid w:val="00863432"/>
    <w:rsid w:val="0086531E"/>
    <w:rsid w:val="008668DC"/>
    <w:rsid w:val="008674E8"/>
    <w:rsid w:val="00871FF3"/>
    <w:rsid w:val="00877C16"/>
    <w:rsid w:val="00883412"/>
    <w:rsid w:val="008847A0"/>
    <w:rsid w:val="008956F3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D72"/>
    <w:rsid w:val="008D45D9"/>
    <w:rsid w:val="008E05AB"/>
    <w:rsid w:val="008E1C0C"/>
    <w:rsid w:val="008E3CC0"/>
    <w:rsid w:val="008E4B7A"/>
    <w:rsid w:val="008E575F"/>
    <w:rsid w:val="008E70E2"/>
    <w:rsid w:val="008E7B03"/>
    <w:rsid w:val="008F061C"/>
    <w:rsid w:val="008F76AF"/>
    <w:rsid w:val="00900893"/>
    <w:rsid w:val="0090229A"/>
    <w:rsid w:val="00906D19"/>
    <w:rsid w:val="00907C7A"/>
    <w:rsid w:val="0091082E"/>
    <w:rsid w:val="00912F4F"/>
    <w:rsid w:val="0092203D"/>
    <w:rsid w:val="009234F4"/>
    <w:rsid w:val="009257DF"/>
    <w:rsid w:val="009325CD"/>
    <w:rsid w:val="00933789"/>
    <w:rsid w:val="00941055"/>
    <w:rsid w:val="009428FA"/>
    <w:rsid w:val="00947109"/>
    <w:rsid w:val="00952E52"/>
    <w:rsid w:val="009551F9"/>
    <w:rsid w:val="0095776B"/>
    <w:rsid w:val="009607F4"/>
    <w:rsid w:val="00960C89"/>
    <w:rsid w:val="00963649"/>
    <w:rsid w:val="0096397B"/>
    <w:rsid w:val="00967892"/>
    <w:rsid w:val="009719F1"/>
    <w:rsid w:val="00975F17"/>
    <w:rsid w:val="00996644"/>
    <w:rsid w:val="009A0142"/>
    <w:rsid w:val="009A0473"/>
    <w:rsid w:val="009A07E3"/>
    <w:rsid w:val="009B3EBE"/>
    <w:rsid w:val="009B67EF"/>
    <w:rsid w:val="009C156A"/>
    <w:rsid w:val="009C4CF3"/>
    <w:rsid w:val="009D05A6"/>
    <w:rsid w:val="009D07EF"/>
    <w:rsid w:val="009D2448"/>
    <w:rsid w:val="009D6911"/>
    <w:rsid w:val="009D726E"/>
    <w:rsid w:val="009E7793"/>
    <w:rsid w:val="009F03A7"/>
    <w:rsid w:val="009F6443"/>
    <w:rsid w:val="00A0412A"/>
    <w:rsid w:val="00A06B0D"/>
    <w:rsid w:val="00A14D58"/>
    <w:rsid w:val="00A15436"/>
    <w:rsid w:val="00A15BA4"/>
    <w:rsid w:val="00A3063D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79D1"/>
    <w:rsid w:val="00A83003"/>
    <w:rsid w:val="00A85C10"/>
    <w:rsid w:val="00A92187"/>
    <w:rsid w:val="00A956BA"/>
    <w:rsid w:val="00AA1A6D"/>
    <w:rsid w:val="00AB3A4F"/>
    <w:rsid w:val="00AB3CAA"/>
    <w:rsid w:val="00AB5C5E"/>
    <w:rsid w:val="00AB7005"/>
    <w:rsid w:val="00AB7451"/>
    <w:rsid w:val="00AC4E8F"/>
    <w:rsid w:val="00AC5035"/>
    <w:rsid w:val="00AD0FFA"/>
    <w:rsid w:val="00AD60C6"/>
    <w:rsid w:val="00AD66D5"/>
    <w:rsid w:val="00AE303E"/>
    <w:rsid w:val="00AE5842"/>
    <w:rsid w:val="00AE686E"/>
    <w:rsid w:val="00AE6F8C"/>
    <w:rsid w:val="00AF4731"/>
    <w:rsid w:val="00AF620B"/>
    <w:rsid w:val="00B01C65"/>
    <w:rsid w:val="00B052A8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44711"/>
    <w:rsid w:val="00B45249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059F"/>
    <w:rsid w:val="00B73C83"/>
    <w:rsid w:val="00B73FA2"/>
    <w:rsid w:val="00B753EC"/>
    <w:rsid w:val="00B77232"/>
    <w:rsid w:val="00B8564A"/>
    <w:rsid w:val="00B85974"/>
    <w:rsid w:val="00B97F81"/>
    <w:rsid w:val="00BA0AD9"/>
    <w:rsid w:val="00BA65E4"/>
    <w:rsid w:val="00BA6857"/>
    <w:rsid w:val="00BB023B"/>
    <w:rsid w:val="00BB34AB"/>
    <w:rsid w:val="00BB59C6"/>
    <w:rsid w:val="00BC202D"/>
    <w:rsid w:val="00BC2A03"/>
    <w:rsid w:val="00BD363C"/>
    <w:rsid w:val="00BD6D60"/>
    <w:rsid w:val="00BF1EC6"/>
    <w:rsid w:val="00BF50F6"/>
    <w:rsid w:val="00BF7E36"/>
    <w:rsid w:val="00C00F87"/>
    <w:rsid w:val="00C0125C"/>
    <w:rsid w:val="00C021B1"/>
    <w:rsid w:val="00C02C6D"/>
    <w:rsid w:val="00C03684"/>
    <w:rsid w:val="00C11C02"/>
    <w:rsid w:val="00C148F3"/>
    <w:rsid w:val="00C2084B"/>
    <w:rsid w:val="00C22F1A"/>
    <w:rsid w:val="00C34000"/>
    <w:rsid w:val="00C37095"/>
    <w:rsid w:val="00C37CDC"/>
    <w:rsid w:val="00C40362"/>
    <w:rsid w:val="00C42C4D"/>
    <w:rsid w:val="00C43BD1"/>
    <w:rsid w:val="00C47F74"/>
    <w:rsid w:val="00C5321B"/>
    <w:rsid w:val="00C53AE4"/>
    <w:rsid w:val="00C57AA8"/>
    <w:rsid w:val="00C57AB7"/>
    <w:rsid w:val="00C67643"/>
    <w:rsid w:val="00C71201"/>
    <w:rsid w:val="00C74185"/>
    <w:rsid w:val="00C7492A"/>
    <w:rsid w:val="00C83642"/>
    <w:rsid w:val="00C84B62"/>
    <w:rsid w:val="00C865E9"/>
    <w:rsid w:val="00C87BA0"/>
    <w:rsid w:val="00CA0EB7"/>
    <w:rsid w:val="00CC7BA2"/>
    <w:rsid w:val="00CD3AB8"/>
    <w:rsid w:val="00CD479E"/>
    <w:rsid w:val="00CE49FA"/>
    <w:rsid w:val="00CE711B"/>
    <w:rsid w:val="00CF1551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08E6"/>
    <w:rsid w:val="00D34998"/>
    <w:rsid w:val="00D42DE3"/>
    <w:rsid w:val="00D52FCA"/>
    <w:rsid w:val="00D533F8"/>
    <w:rsid w:val="00D534C4"/>
    <w:rsid w:val="00D640CC"/>
    <w:rsid w:val="00D66EFC"/>
    <w:rsid w:val="00D70869"/>
    <w:rsid w:val="00D721C9"/>
    <w:rsid w:val="00D72879"/>
    <w:rsid w:val="00D8100E"/>
    <w:rsid w:val="00D90D5A"/>
    <w:rsid w:val="00D92B40"/>
    <w:rsid w:val="00D932A2"/>
    <w:rsid w:val="00D933AB"/>
    <w:rsid w:val="00D94503"/>
    <w:rsid w:val="00D9509E"/>
    <w:rsid w:val="00D95DC5"/>
    <w:rsid w:val="00D961EF"/>
    <w:rsid w:val="00DA197B"/>
    <w:rsid w:val="00DA6157"/>
    <w:rsid w:val="00DB14EE"/>
    <w:rsid w:val="00DB5E39"/>
    <w:rsid w:val="00DC5022"/>
    <w:rsid w:val="00DC5455"/>
    <w:rsid w:val="00DD19C3"/>
    <w:rsid w:val="00DD44EC"/>
    <w:rsid w:val="00DD5642"/>
    <w:rsid w:val="00DD6919"/>
    <w:rsid w:val="00DD7E92"/>
    <w:rsid w:val="00DE5A84"/>
    <w:rsid w:val="00DE76AA"/>
    <w:rsid w:val="00DF1483"/>
    <w:rsid w:val="00E048D7"/>
    <w:rsid w:val="00E12935"/>
    <w:rsid w:val="00E12B8E"/>
    <w:rsid w:val="00E14886"/>
    <w:rsid w:val="00E16266"/>
    <w:rsid w:val="00E21C4F"/>
    <w:rsid w:val="00E25A5B"/>
    <w:rsid w:val="00E30C00"/>
    <w:rsid w:val="00E30E0C"/>
    <w:rsid w:val="00E30EAE"/>
    <w:rsid w:val="00E334B6"/>
    <w:rsid w:val="00E36F6B"/>
    <w:rsid w:val="00E400D0"/>
    <w:rsid w:val="00E41F76"/>
    <w:rsid w:val="00E435A0"/>
    <w:rsid w:val="00E439B9"/>
    <w:rsid w:val="00E457FF"/>
    <w:rsid w:val="00E45F22"/>
    <w:rsid w:val="00E507B6"/>
    <w:rsid w:val="00E536FA"/>
    <w:rsid w:val="00E54E0F"/>
    <w:rsid w:val="00E55740"/>
    <w:rsid w:val="00E57131"/>
    <w:rsid w:val="00E57B3B"/>
    <w:rsid w:val="00E57D67"/>
    <w:rsid w:val="00E57DB8"/>
    <w:rsid w:val="00E6075A"/>
    <w:rsid w:val="00E6194B"/>
    <w:rsid w:val="00E622EF"/>
    <w:rsid w:val="00E6429B"/>
    <w:rsid w:val="00E74ADA"/>
    <w:rsid w:val="00E85B01"/>
    <w:rsid w:val="00E871FC"/>
    <w:rsid w:val="00E95C90"/>
    <w:rsid w:val="00E97C8F"/>
    <w:rsid w:val="00EA4335"/>
    <w:rsid w:val="00EB1F7A"/>
    <w:rsid w:val="00EC0905"/>
    <w:rsid w:val="00EC313A"/>
    <w:rsid w:val="00EC7101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EF7633"/>
    <w:rsid w:val="00F00364"/>
    <w:rsid w:val="00F009B3"/>
    <w:rsid w:val="00F01A07"/>
    <w:rsid w:val="00F02304"/>
    <w:rsid w:val="00F05013"/>
    <w:rsid w:val="00F10D88"/>
    <w:rsid w:val="00F1298E"/>
    <w:rsid w:val="00F14CF7"/>
    <w:rsid w:val="00F20B44"/>
    <w:rsid w:val="00F23E92"/>
    <w:rsid w:val="00F26547"/>
    <w:rsid w:val="00F32234"/>
    <w:rsid w:val="00F331F3"/>
    <w:rsid w:val="00F3653F"/>
    <w:rsid w:val="00F373FC"/>
    <w:rsid w:val="00F44BC0"/>
    <w:rsid w:val="00F501FC"/>
    <w:rsid w:val="00F50C05"/>
    <w:rsid w:val="00F56B65"/>
    <w:rsid w:val="00F57FDF"/>
    <w:rsid w:val="00F64AAF"/>
    <w:rsid w:val="00F6606C"/>
    <w:rsid w:val="00F664B4"/>
    <w:rsid w:val="00F85EE2"/>
    <w:rsid w:val="00F8702B"/>
    <w:rsid w:val="00FA4A9E"/>
    <w:rsid w:val="00FA632C"/>
    <w:rsid w:val="00FB11B8"/>
    <w:rsid w:val="00FB3A8C"/>
    <w:rsid w:val="00FB60B9"/>
    <w:rsid w:val="00FD033E"/>
    <w:rsid w:val="00FD4B1D"/>
    <w:rsid w:val="00FD5534"/>
    <w:rsid w:val="00FE7578"/>
    <w:rsid w:val="00FF0B8E"/>
    <w:rsid w:val="00FF157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048A99C-F74A-464B-AF99-0B03F17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6185"/>
    <w:rPr>
      <w:sz w:val="24"/>
      <w:szCs w:val="24"/>
      <w:lang w:val="ru-RU" w:eastAsia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odyt">
    <w:name w:val="bodyt"/>
    <w:basedOn w:val="Normaallaad"/>
    <w:rsid w:val="002754DC"/>
    <w:pPr>
      <w:spacing w:before="100" w:beforeAutospacing="1" w:after="100" w:afterAutospacing="1"/>
    </w:pPr>
    <w:rPr>
      <w:lang w:val="et-EE" w:eastAsia="et-EE"/>
    </w:rPr>
  </w:style>
  <w:style w:type="table" w:styleId="Kontuurtabel">
    <w:name w:val="Table Grid"/>
    <w:basedOn w:val="Normaaltabel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Virve Torpan</cp:lastModifiedBy>
  <cp:revision>3</cp:revision>
  <cp:lastPrinted>2019-03-15T12:31:00Z</cp:lastPrinted>
  <dcterms:created xsi:type="dcterms:W3CDTF">2021-10-24T14:08:00Z</dcterms:created>
  <dcterms:modified xsi:type="dcterms:W3CDTF">2021-10-24T14:18:00Z</dcterms:modified>
</cp:coreProperties>
</file>