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34" w:rsidRPr="00483D0A" w:rsidRDefault="00891E34" w:rsidP="00891E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83D0A">
        <w:rPr>
          <w:rFonts w:ascii="Times New Roman" w:eastAsia="Times New Roman" w:hAnsi="Times New Roman" w:cs="Times New Roman"/>
          <w:bCs/>
        </w:rPr>
        <w:t>Eelnõu</w:t>
      </w:r>
    </w:p>
    <w:p w:rsidR="00891E34" w:rsidRPr="00483D0A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83D0A">
        <w:rPr>
          <w:rFonts w:ascii="Times New Roman" w:eastAsia="Times New Roman" w:hAnsi="Times New Roman" w:cs="Times New Roman"/>
          <w:b/>
          <w:bCs/>
        </w:rPr>
        <w:t>NARVA LINNAVALITSUS</w:t>
      </w:r>
    </w:p>
    <w:p w:rsidR="00891E34" w:rsidRPr="00483D0A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1E34" w:rsidRPr="00483D0A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83D0A">
        <w:rPr>
          <w:rFonts w:ascii="Times New Roman" w:eastAsia="Times New Roman" w:hAnsi="Times New Roman" w:cs="Times New Roman"/>
          <w:b/>
          <w:bCs/>
        </w:rPr>
        <w:t>KORRALDUS</w:t>
      </w:r>
    </w:p>
    <w:p w:rsidR="00891E34" w:rsidRPr="00483D0A" w:rsidRDefault="00891E34" w:rsidP="00891E3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82ADE" w:rsidRPr="00483D0A" w:rsidRDefault="00F82ADE" w:rsidP="00891E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1E34" w:rsidRPr="00483D0A" w:rsidRDefault="00891E34" w:rsidP="00891E3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83D0A">
        <w:rPr>
          <w:rFonts w:ascii="Times New Roman" w:eastAsia="Times New Roman" w:hAnsi="Times New Roman" w:cs="Times New Roman"/>
        </w:rPr>
        <w:t xml:space="preserve">Narva </w:t>
      </w:r>
      <w:r w:rsidRPr="00483D0A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</w:t>
      </w:r>
      <w:r w:rsidRPr="00483D0A">
        <w:rPr>
          <w:rFonts w:ascii="Times New Roman" w:eastAsia="Times New Roman" w:hAnsi="Times New Roman" w:cs="Times New Roman"/>
        </w:rPr>
        <w:tab/>
      </w:r>
      <w:r w:rsidRPr="00483D0A">
        <w:rPr>
          <w:rFonts w:ascii="Times New Roman" w:eastAsia="Times New Roman" w:hAnsi="Times New Roman" w:cs="Times New Roman"/>
        </w:rPr>
        <w:tab/>
      </w:r>
      <w:r w:rsidRPr="00483D0A">
        <w:rPr>
          <w:rFonts w:ascii="Times New Roman" w:eastAsia="Times New Roman" w:hAnsi="Times New Roman" w:cs="Times New Roman"/>
        </w:rPr>
        <w:tab/>
      </w:r>
      <w:r w:rsidRPr="00483D0A">
        <w:rPr>
          <w:rFonts w:ascii="Times New Roman" w:eastAsia="Times New Roman" w:hAnsi="Times New Roman" w:cs="Times New Roman"/>
        </w:rPr>
        <w:tab/>
      </w:r>
      <w:r w:rsidRPr="00483D0A">
        <w:rPr>
          <w:rFonts w:ascii="Times New Roman" w:eastAsia="Times New Roman" w:hAnsi="Times New Roman" w:cs="Times New Roman"/>
        </w:rPr>
        <w:tab/>
      </w:r>
    </w:p>
    <w:p w:rsidR="00F972FC" w:rsidRPr="00483D0A" w:rsidRDefault="00F972FC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91E34" w:rsidRPr="00483D0A" w:rsidRDefault="00CC4CB1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83D0A">
        <w:rPr>
          <w:rFonts w:ascii="Times New Roman" w:eastAsia="Times New Roman" w:hAnsi="Times New Roman" w:cs="Times New Roman"/>
          <w:b/>
          <w:bCs/>
        </w:rPr>
        <w:t>Narva</w:t>
      </w:r>
      <w:r w:rsidRPr="00483D0A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911BBF" w:rsidRPr="00483D0A">
        <w:rPr>
          <w:rFonts w:ascii="Times New Roman" w:eastAsia="Times New Roman" w:hAnsi="Times New Roman" w:cs="Times New Roman"/>
          <w:b/>
          <w:bCs/>
        </w:rPr>
        <w:t>Linnavalitsuse 22.03.2021.a korralduse nr 207</w:t>
      </w:r>
    </w:p>
    <w:p w:rsidR="00891E34" w:rsidRPr="00483D0A" w:rsidRDefault="00911BBF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83D0A">
        <w:rPr>
          <w:rFonts w:ascii="Times New Roman" w:eastAsia="Times New Roman" w:hAnsi="Times New Roman" w:cs="Times New Roman"/>
          <w:b/>
          <w:bCs/>
        </w:rPr>
        <w:t>„Narva linna 2021</w:t>
      </w:r>
      <w:r w:rsidR="00891E34" w:rsidRPr="00483D0A">
        <w:rPr>
          <w:rFonts w:ascii="Times New Roman" w:eastAsia="Times New Roman" w:hAnsi="Times New Roman" w:cs="Times New Roman"/>
          <w:b/>
          <w:bCs/>
        </w:rPr>
        <w:t>.aasta eelarve alaeelarvete kinnitamine asutuste lõikes“ muutmine</w:t>
      </w:r>
    </w:p>
    <w:p w:rsidR="00891E34" w:rsidRPr="00483D0A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972FC" w:rsidRPr="00483D0A" w:rsidRDefault="00F972FC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83D0A">
        <w:rPr>
          <w:rFonts w:ascii="Times New Roman" w:eastAsia="Times New Roman" w:hAnsi="Times New Roman" w:cs="Times New Roman"/>
          <w:b/>
          <w:bCs/>
        </w:rPr>
        <w:t>1. Asjaolud ja menetluse käik</w:t>
      </w:r>
    </w:p>
    <w:p w:rsidR="00891E34" w:rsidRPr="00483D0A" w:rsidRDefault="00911BBF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>Narva linna 2021</w:t>
      </w:r>
      <w:r w:rsidR="00891E34" w:rsidRPr="00483D0A">
        <w:rPr>
          <w:rFonts w:ascii="Times New Roman" w:eastAsia="Times New Roman" w:hAnsi="Times New Roman" w:cs="Times New Roman"/>
        </w:rPr>
        <w:t xml:space="preserve"> eelarve oli kinnitatud koondvormis Narva Linnavolikogu </w:t>
      </w:r>
      <w:r w:rsidRPr="00483D0A">
        <w:rPr>
          <w:rFonts w:ascii="Times New Roman" w:eastAsia="Times New Roman" w:hAnsi="Times New Roman" w:cs="Times New Roman"/>
        </w:rPr>
        <w:t>25.02.2021</w:t>
      </w:r>
      <w:r w:rsidR="00891E34" w:rsidRPr="00483D0A">
        <w:rPr>
          <w:rFonts w:ascii="Times New Roman" w:eastAsia="Times New Roman" w:hAnsi="Times New Roman" w:cs="Times New Roman"/>
        </w:rPr>
        <w:t xml:space="preserve">.a </w:t>
      </w:r>
      <w:r w:rsidRPr="00483D0A">
        <w:rPr>
          <w:rFonts w:ascii="Times New Roman" w:eastAsia="Times New Roman" w:hAnsi="Times New Roman" w:cs="Times New Roman"/>
        </w:rPr>
        <w:t>määrusega nr 4</w:t>
      </w:r>
      <w:r w:rsidR="00891E34" w:rsidRPr="00483D0A">
        <w:rPr>
          <w:rFonts w:ascii="Times New Roman" w:eastAsia="Times New Roman" w:hAnsi="Times New Roman" w:cs="Times New Roman"/>
        </w:rPr>
        <w:t xml:space="preserve">. Vastavalt Narva linna Põhimääruse punktile 7.3.4 kinnitab Linnavalitsus linna ametiasutuse ja ametiasutuse hallatavate asutuste alaeelarved kulude majandusliku sisu järgi ühe kuu jooksul pärast linna eelarve vastuvõtmist. </w:t>
      </w:r>
    </w:p>
    <w:p w:rsidR="006B5248" w:rsidRPr="00483D0A" w:rsidRDefault="00911BBF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>Narva linna 2021</w:t>
      </w:r>
      <w:r w:rsidR="00891E34" w:rsidRPr="00483D0A">
        <w:rPr>
          <w:rFonts w:ascii="Times New Roman" w:eastAsia="Times New Roman" w:hAnsi="Times New Roman" w:cs="Times New Roman"/>
        </w:rPr>
        <w:t>.a eelarve oli muudetu</w:t>
      </w:r>
      <w:r w:rsidR="00961E04" w:rsidRPr="00483D0A">
        <w:rPr>
          <w:rFonts w:ascii="Times New Roman" w:eastAsia="Times New Roman" w:hAnsi="Times New Roman" w:cs="Times New Roman"/>
        </w:rPr>
        <w:t>d Narva Linnavolikogu 01.10.2021.a määrusega nr 23</w:t>
      </w:r>
      <w:r w:rsidR="0067099C" w:rsidRPr="00483D0A">
        <w:rPr>
          <w:rFonts w:ascii="Times New Roman" w:eastAsia="Times New Roman" w:hAnsi="Times New Roman" w:cs="Times New Roman"/>
        </w:rPr>
        <w:t>.</w:t>
      </w: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 xml:space="preserve">Seoses sellega </w:t>
      </w:r>
      <w:r w:rsidR="00FE0292" w:rsidRPr="00483D0A">
        <w:rPr>
          <w:rFonts w:ascii="Times New Roman" w:eastAsia="Times New Roman" w:hAnsi="Times New Roman" w:cs="Times New Roman"/>
        </w:rPr>
        <w:t xml:space="preserve">tuleb muuta </w:t>
      </w:r>
      <w:r w:rsidR="00943671" w:rsidRPr="00483D0A">
        <w:rPr>
          <w:rFonts w:ascii="Times New Roman" w:eastAsia="Times New Roman" w:hAnsi="Times New Roman" w:cs="Times New Roman"/>
        </w:rPr>
        <w:t xml:space="preserve">Narva </w:t>
      </w:r>
      <w:r w:rsidR="00911BBF" w:rsidRPr="00483D0A">
        <w:rPr>
          <w:rFonts w:ascii="Times New Roman" w:eastAsia="Times New Roman" w:hAnsi="Times New Roman" w:cs="Times New Roman"/>
        </w:rPr>
        <w:t>Linnavalitsuse 22.03.2021.a korraldusega nr 207</w:t>
      </w:r>
      <w:r w:rsidR="00943671" w:rsidRPr="00483D0A">
        <w:rPr>
          <w:rFonts w:ascii="Times New Roman" w:eastAsia="Times New Roman" w:hAnsi="Times New Roman" w:cs="Times New Roman"/>
        </w:rPr>
        <w:t xml:space="preserve">-k  </w:t>
      </w:r>
      <w:r w:rsidRPr="00483D0A">
        <w:rPr>
          <w:rFonts w:ascii="Times New Roman" w:eastAsia="Times New Roman" w:hAnsi="Times New Roman" w:cs="Times New Roman"/>
        </w:rPr>
        <w:t>kinn</w:t>
      </w:r>
      <w:r w:rsidR="00943671" w:rsidRPr="00483D0A">
        <w:rPr>
          <w:rFonts w:ascii="Times New Roman" w:eastAsia="Times New Roman" w:hAnsi="Times New Roman" w:cs="Times New Roman"/>
        </w:rPr>
        <w:t>itatud lisad. Vastavalt eespool</w:t>
      </w:r>
      <w:r w:rsidR="00517A0A" w:rsidRPr="00483D0A">
        <w:rPr>
          <w:rFonts w:ascii="Times New Roman" w:eastAsia="Times New Roman" w:hAnsi="Times New Roman" w:cs="Times New Roman"/>
        </w:rPr>
        <w:t xml:space="preserve"> </w:t>
      </w:r>
      <w:r w:rsidRPr="00483D0A">
        <w:rPr>
          <w:rFonts w:ascii="Times New Roman" w:eastAsia="Times New Roman" w:hAnsi="Times New Roman" w:cs="Times New Roman"/>
        </w:rPr>
        <w:t xml:space="preserve">nimetatule </w:t>
      </w:r>
      <w:r w:rsidR="00943671" w:rsidRPr="00483D0A">
        <w:rPr>
          <w:rFonts w:ascii="Times New Roman" w:eastAsia="Times New Roman" w:hAnsi="Times New Roman" w:cs="Times New Roman"/>
        </w:rPr>
        <w:t>Narva Linnavalitsuse Rahandusamet</w:t>
      </w:r>
      <w:r w:rsidR="004E139E" w:rsidRPr="00483D0A">
        <w:rPr>
          <w:rFonts w:ascii="Times New Roman" w:eastAsia="Times New Roman" w:hAnsi="Times New Roman" w:cs="Times New Roman"/>
        </w:rPr>
        <w:t xml:space="preserve"> valmistas</w:t>
      </w:r>
      <w:r w:rsidR="00943671" w:rsidRPr="00483D0A">
        <w:rPr>
          <w:rFonts w:ascii="Times New Roman" w:eastAsia="Times New Roman" w:hAnsi="Times New Roman" w:cs="Times New Roman"/>
        </w:rPr>
        <w:t xml:space="preserve"> </w:t>
      </w:r>
      <w:r w:rsidRPr="00483D0A">
        <w:rPr>
          <w:rFonts w:ascii="Times New Roman" w:eastAsia="Times New Roman" w:hAnsi="Times New Roman" w:cs="Times New Roman"/>
        </w:rPr>
        <w:t>ette vajalikud dokumendid.</w:t>
      </w: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 xml:space="preserve">Samuti Narva Linnavalitsuse Rahandusamet </w:t>
      </w:r>
      <w:r w:rsidR="0091296C" w:rsidRPr="00483D0A">
        <w:rPr>
          <w:rFonts w:ascii="Times New Roman" w:eastAsia="Times New Roman" w:hAnsi="Times New Roman" w:cs="Times New Roman"/>
        </w:rPr>
        <w:t>esitab ülevaadet</w:t>
      </w:r>
      <w:r w:rsidR="00911BBF" w:rsidRPr="00483D0A">
        <w:rPr>
          <w:rFonts w:ascii="Times New Roman" w:eastAsia="Times New Roman" w:hAnsi="Times New Roman" w:cs="Times New Roman"/>
        </w:rPr>
        <w:t xml:space="preserve"> Narva linna 2021</w:t>
      </w:r>
      <w:r w:rsidRPr="00483D0A">
        <w:rPr>
          <w:rFonts w:ascii="Times New Roman" w:eastAsia="Times New Roman" w:hAnsi="Times New Roman" w:cs="Times New Roman"/>
        </w:rPr>
        <w:t xml:space="preserve">.aasta eelarve sissetulekutest asutuste lõikes. </w:t>
      </w: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1E34" w:rsidRPr="00483D0A" w:rsidRDefault="009B73F1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83D0A">
        <w:rPr>
          <w:rFonts w:ascii="Times New Roman" w:eastAsia="Times New Roman" w:hAnsi="Times New Roman" w:cs="Times New Roman"/>
          <w:b/>
          <w:bCs/>
        </w:rPr>
        <w:t>2. Õiguslikud alu</w:t>
      </w:r>
      <w:r w:rsidR="00891E34" w:rsidRPr="00483D0A">
        <w:rPr>
          <w:rFonts w:ascii="Times New Roman" w:eastAsia="Times New Roman" w:hAnsi="Times New Roman" w:cs="Times New Roman"/>
          <w:b/>
          <w:bCs/>
        </w:rPr>
        <w:t>sed</w:t>
      </w:r>
    </w:p>
    <w:p w:rsidR="0081287F" w:rsidRPr="00483D0A" w:rsidRDefault="00F71AD9" w:rsidP="00BF12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 xml:space="preserve">2.1. </w:t>
      </w:r>
      <w:r w:rsidR="0081287F" w:rsidRPr="00483D0A">
        <w:rPr>
          <w:rFonts w:ascii="Times New Roman" w:eastAsia="Times New Roman" w:hAnsi="Times New Roman" w:cs="Times New Roman"/>
        </w:rPr>
        <w:t>Kohaliku omavalitsuse korralduse seaduse § 30 lõige 1 punkti 3 kohaselt, linnavalitsus     lahendab ja korraldab kohaliku elu küsimusi, mis ei kuulu volikogu pädevusse.</w:t>
      </w:r>
    </w:p>
    <w:p w:rsidR="00AF4CC8" w:rsidRPr="00483D0A" w:rsidRDefault="00F71AD9" w:rsidP="00F972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>2.2</w:t>
      </w:r>
      <w:r w:rsidR="001A75FE" w:rsidRPr="00483D0A">
        <w:rPr>
          <w:rFonts w:ascii="Times New Roman" w:eastAsia="Times New Roman" w:hAnsi="Times New Roman" w:cs="Times New Roman"/>
        </w:rPr>
        <w:t>.</w:t>
      </w:r>
      <w:r w:rsidRPr="00483D0A">
        <w:rPr>
          <w:rFonts w:ascii="Times New Roman" w:eastAsia="Times New Roman" w:hAnsi="Times New Roman" w:cs="Times New Roman"/>
        </w:rPr>
        <w:t xml:space="preserve"> </w:t>
      </w:r>
      <w:r w:rsidR="00194460" w:rsidRPr="00483D0A">
        <w:rPr>
          <w:rFonts w:ascii="Times New Roman" w:eastAsia="Times New Roman" w:hAnsi="Times New Roman" w:cs="Times New Roman"/>
        </w:rPr>
        <w:t xml:space="preserve">Vastavalt </w:t>
      </w:r>
      <w:r w:rsidR="00AF4CC8" w:rsidRPr="00483D0A">
        <w:rPr>
          <w:rFonts w:ascii="Times New Roman" w:eastAsia="Times New Roman" w:hAnsi="Times New Roman" w:cs="Times New Roman"/>
        </w:rPr>
        <w:t xml:space="preserve">Narva linna Põhimääruse punktile 7.3.4 Narva Linnavalitsus kinnitab (antud juhul </w:t>
      </w:r>
      <w:r w:rsidR="00DD0400" w:rsidRPr="00483D0A">
        <w:rPr>
          <w:rFonts w:ascii="Times New Roman" w:eastAsia="Times New Roman" w:hAnsi="Times New Roman" w:cs="Times New Roman"/>
        </w:rPr>
        <w:t>Narva linna 2021</w:t>
      </w:r>
      <w:r w:rsidR="00194460" w:rsidRPr="00483D0A">
        <w:rPr>
          <w:rFonts w:ascii="Times New Roman" w:eastAsia="Times New Roman" w:hAnsi="Times New Roman" w:cs="Times New Roman"/>
        </w:rPr>
        <w:t xml:space="preserve">.a eelarve) linna eelarveliste </w:t>
      </w:r>
      <w:r w:rsidR="00AF4CC8" w:rsidRPr="00483D0A">
        <w:rPr>
          <w:rFonts w:ascii="Times New Roman" w:eastAsia="Times New Roman" w:hAnsi="Times New Roman" w:cs="Times New Roman"/>
        </w:rPr>
        <w:t xml:space="preserve">asutuste </w:t>
      </w:r>
      <w:r w:rsidR="00194460" w:rsidRPr="00483D0A">
        <w:rPr>
          <w:rFonts w:ascii="Times New Roman" w:eastAsia="Times New Roman" w:hAnsi="Times New Roman" w:cs="Times New Roman"/>
        </w:rPr>
        <w:t xml:space="preserve">ja eelarveliste asutuste hallatavate asutuste </w:t>
      </w:r>
      <w:r w:rsidR="00AF4CC8" w:rsidRPr="00483D0A">
        <w:rPr>
          <w:rFonts w:ascii="Times New Roman" w:eastAsia="Times New Roman" w:hAnsi="Times New Roman" w:cs="Times New Roman"/>
        </w:rPr>
        <w:t>alaeelarved kulude majandusliku sisu järgi ühe kuu jooksul pärast linna eelarve vastuvõtmist.</w:t>
      </w:r>
    </w:p>
    <w:p w:rsidR="00AF4CC8" w:rsidRPr="00483D0A" w:rsidRDefault="00F71AD9" w:rsidP="00F972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 xml:space="preserve">2.3. </w:t>
      </w:r>
      <w:r w:rsidR="00DD0400" w:rsidRPr="00483D0A">
        <w:rPr>
          <w:rFonts w:ascii="Times New Roman" w:eastAsia="Times New Roman" w:hAnsi="Times New Roman" w:cs="Times New Roman"/>
        </w:rPr>
        <w:t>Narva Linnavolikogu 25.02.2021 määruse nr 4</w:t>
      </w:r>
      <w:r w:rsidR="00F84928" w:rsidRPr="00483D0A">
        <w:rPr>
          <w:rFonts w:ascii="Times New Roman" w:eastAsia="Times New Roman" w:hAnsi="Times New Roman" w:cs="Times New Roman"/>
        </w:rPr>
        <w:t xml:space="preserve"> „Narva linna 2021. aasta eelarve kinnitamine“ §9 ja §15 </w:t>
      </w:r>
      <w:r w:rsidR="00AF4CC8" w:rsidRPr="00483D0A">
        <w:rPr>
          <w:rFonts w:ascii="Times New Roman" w:eastAsia="Times New Roman" w:hAnsi="Times New Roman" w:cs="Times New Roman"/>
        </w:rPr>
        <w:t>alusel täpsustatakse jooksva aasta eelarvet.</w:t>
      </w:r>
    </w:p>
    <w:p w:rsidR="006B5248" w:rsidRPr="00483D0A" w:rsidRDefault="006B5248" w:rsidP="00F972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>2.4. Aluseks on võetud ka haldusmenetluse seaduse § 64 lg 1 ja § 68 lg 2.</w:t>
      </w: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83D0A">
        <w:rPr>
          <w:rFonts w:ascii="Times New Roman" w:eastAsia="Times New Roman" w:hAnsi="Times New Roman" w:cs="Times New Roman"/>
          <w:b/>
          <w:bCs/>
        </w:rPr>
        <w:t>3. Otsus</w:t>
      </w:r>
    </w:p>
    <w:p w:rsidR="00891E34" w:rsidRPr="00483D0A" w:rsidRDefault="002C69E1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>3.1. Kinnitada Narva linna 2021</w:t>
      </w:r>
      <w:r w:rsidR="00891E34" w:rsidRPr="00483D0A">
        <w:rPr>
          <w:rFonts w:ascii="Times New Roman" w:eastAsia="Times New Roman" w:hAnsi="Times New Roman" w:cs="Times New Roman"/>
        </w:rPr>
        <w:t>.a eelar</w:t>
      </w:r>
      <w:r w:rsidR="00DD2B4D" w:rsidRPr="00483D0A">
        <w:rPr>
          <w:rFonts w:ascii="Times New Roman" w:eastAsia="Times New Roman" w:hAnsi="Times New Roman" w:cs="Times New Roman"/>
        </w:rPr>
        <w:t xml:space="preserve">ve alaeelarved asutuste lõikes </w:t>
      </w:r>
      <w:r w:rsidR="00891E34" w:rsidRPr="00483D0A">
        <w:rPr>
          <w:rFonts w:ascii="Times New Roman" w:eastAsia="Times New Roman" w:hAnsi="Times New Roman" w:cs="Times New Roman"/>
        </w:rPr>
        <w:t>vastavalt lisa</w:t>
      </w:r>
      <w:r w:rsidR="00DD2B4D" w:rsidRPr="00483D0A">
        <w:rPr>
          <w:rFonts w:ascii="Times New Roman" w:eastAsia="Times New Roman" w:hAnsi="Times New Roman" w:cs="Times New Roman"/>
        </w:rPr>
        <w:t>dele 1 ja 1.1</w:t>
      </w:r>
      <w:r w:rsidR="00891E34" w:rsidRPr="00483D0A">
        <w:rPr>
          <w:rFonts w:ascii="Times New Roman" w:eastAsia="Times New Roman" w:hAnsi="Times New Roman" w:cs="Times New Roman"/>
        </w:rPr>
        <w:t>.</w:t>
      </w: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 xml:space="preserve">3.2. Võtta teadmiseks </w:t>
      </w:r>
      <w:r w:rsidR="00DD2B4D" w:rsidRPr="00483D0A">
        <w:rPr>
          <w:rFonts w:ascii="Times New Roman" w:eastAsia="Times New Roman" w:hAnsi="Times New Roman" w:cs="Times New Roman"/>
        </w:rPr>
        <w:t xml:space="preserve">informatsioon </w:t>
      </w:r>
      <w:r w:rsidR="004F13EF" w:rsidRPr="00483D0A">
        <w:rPr>
          <w:rFonts w:ascii="Times New Roman" w:eastAsia="Times New Roman" w:hAnsi="Times New Roman" w:cs="Times New Roman"/>
        </w:rPr>
        <w:t>Narva l</w:t>
      </w:r>
      <w:r w:rsidR="002C69E1" w:rsidRPr="00483D0A">
        <w:rPr>
          <w:rFonts w:ascii="Times New Roman" w:eastAsia="Times New Roman" w:hAnsi="Times New Roman" w:cs="Times New Roman"/>
        </w:rPr>
        <w:t>inna 2021</w:t>
      </w:r>
      <w:r w:rsidRPr="00483D0A">
        <w:rPr>
          <w:rFonts w:ascii="Times New Roman" w:eastAsia="Times New Roman" w:hAnsi="Times New Roman" w:cs="Times New Roman"/>
        </w:rPr>
        <w:t>.aasta eelarve sissetulekutest vastavalt lisadele 2 ja 2.1.</w:t>
      </w: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83D0A">
        <w:rPr>
          <w:rFonts w:ascii="Times New Roman" w:eastAsia="Times New Roman" w:hAnsi="Times New Roman" w:cs="Times New Roman"/>
          <w:b/>
          <w:bCs/>
        </w:rPr>
        <w:t>4. Rakendussätted</w:t>
      </w:r>
    </w:p>
    <w:p w:rsidR="00891E34" w:rsidRPr="00483D0A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3D0A">
        <w:rPr>
          <w:rFonts w:ascii="Times New Roman" w:eastAsia="Times New Roman" w:hAnsi="Times New Roman" w:cs="Times New Roman"/>
        </w:rPr>
        <w:t>4.1. Korraldus jõustub seadusega sätestatud korras.</w:t>
      </w:r>
    </w:p>
    <w:p w:rsidR="00891E34" w:rsidRPr="00483D0A" w:rsidRDefault="001564A6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D0A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891E34" w:rsidRPr="00483D0A">
        <w:rPr>
          <w:rFonts w:ascii="Times New Roman" w:eastAsia="Times New Roman" w:hAnsi="Times New Roman" w:cs="Times New Roman"/>
          <w:lang w:eastAsia="ru-RU"/>
        </w:rPr>
        <w:t>Korraldust on võimalik vaidlustada Tartu Halduskohtu Jõhvi kohtumajas 30 päeva jooksul arvates korralduse teatavakstegemisest.</w:t>
      </w:r>
    </w:p>
    <w:p w:rsidR="002D7566" w:rsidRPr="00483D0A" w:rsidRDefault="002D7566" w:rsidP="00F972FC">
      <w:pPr>
        <w:spacing w:after="0"/>
        <w:jc w:val="both"/>
        <w:rPr>
          <w:rFonts w:ascii="Times New Roman" w:hAnsi="Times New Roman" w:cs="Times New Roman"/>
        </w:rPr>
      </w:pPr>
    </w:p>
    <w:p w:rsidR="002D7566" w:rsidRPr="00483D0A" w:rsidRDefault="002D7566" w:rsidP="007F1842">
      <w:pPr>
        <w:spacing w:after="0"/>
        <w:rPr>
          <w:rFonts w:ascii="Times New Roman" w:hAnsi="Times New Roman" w:cs="Times New Roman"/>
        </w:rPr>
      </w:pPr>
    </w:p>
    <w:p w:rsidR="002D7566" w:rsidRPr="00483D0A" w:rsidRDefault="002D7566" w:rsidP="007F1842">
      <w:pPr>
        <w:spacing w:after="0"/>
        <w:rPr>
          <w:rFonts w:ascii="Times New Roman" w:hAnsi="Times New Roman" w:cs="Times New Roman"/>
        </w:rPr>
      </w:pPr>
    </w:p>
    <w:p w:rsidR="002D7566" w:rsidRPr="00483D0A" w:rsidRDefault="002D7566" w:rsidP="007F1842">
      <w:pPr>
        <w:spacing w:after="0"/>
        <w:rPr>
          <w:rFonts w:ascii="Times New Roman" w:hAnsi="Times New Roman" w:cs="Times New Roman"/>
        </w:rPr>
      </w:pPr>
    </w:p>
    <w:p w:rsidR="007F1842" w:rsidRPr="00483D0A" w:rsidRDefault="00961E04" w:rsidP="007F1842">
      <w:pPr>
        <w:spacing w:after="0"/>
        <w:rPr>
          <w:rFonts w:ascii="Times New Roman" w:hAnsi="Times New Roman" w:cs="Times New Roman"/>
          <w:lang w:eastAsia="ar-SA"/>
        </w:rPr>
      </w:pPr>
      <w:r w:rsidRPr="00483D0A">
        <w:rPr>
          <w:rFonts w:ascii="Times New Roman" w:hAnsi="Times New Roman" w:cs="Times New Roman"/>
        </w:rPr>
        <w:t>Ants Liimets</w:t>
      </w:r>
      <w:r w:rsidR="002C69E1" w:rsidRPr="00483D0A">
        <w:rPr>
          <w:rFonts w:ascii="Times New Roman" w:hAnsi="Times New Roman" w:cs="Times New Roman"/>
        </w:rPr>
        <w:t xml:space="preserve"> </w:t>
      </w:r>
      <w:r w:rsidR="007F1842" w:rsidRPr="00483D0A">
        <w:rPr>
          <w:rFonts w:ascii="Times New Roman" w:hAnsi="Times New Roman" w:cs="Times New Roman"/>
        </w:rPr>
        <w:tab/>
        <w:t xml:space="preserve">                              </w:t>
      </w:r>
      <w:r w:rsidR="002926F7" w:rsidRPr="00483D0A">
        <w:rPr>
          <w:rFonts w:ascii="Times New Roman" w:hAnsi="Times New Roman" w:cs="Times New Roman"/>
        </w:rPr>
        <w:t xml:space="preserve">                 </w:t>
      </w:r>
      <w:r w:rsidR="002C69E1" w:rsidRPr="00483D0A">
        <w:rPr>
          <w:rFonts w:ascii="Times New Roman" w:hAnsi="Times New Roman" w:cs="Times New Roman"/>
        </w:rPr>
        <w:t xml:space="preserve">            </w:t>
      </w:r>
      <w:r w:rsidR="002926F7" w:rsidRPr="00483D0A">
        <w:rPr>
          <w:rFonts w:ascii="Times New Roman" w:hAnsi="Times New Roman" w:cs="Times New Roman"/>
        </w:rPr>
        <w:t xml:space="preserve"> </w:t>
      </w:r>
      <w:r w:rsidR="001616DA" w:rsidRPr="00483D0A">
        <w:rPr>
          <w:rFonts w:ascii="Times New Roman" w:hAnsi="Times New Roman" w:cs="Times New Roman"/>
        </w:rPr>
        <w:t>Üllar Kaljuste</w:t>
      </w:r>
    </w:p>
    <w:p w:rsidR="00F2524A" w:rsidRPr="00483D0A" w:rsidRDefault="005F4AB7" w:rsidP="00D143D3">
      <w:pPr>
        <w:spacing w:after="0"/>
        <w:ind w:left="454" w:hanging="454"/>
        <w:jc w:val="both"/>
        <w:rPr>
          <w:rFonts w:ascii="Times New Roman" w:hAnsi="Times New Roman" w:cs="Times New Roman"/>
        </w:rPr>
        <w:sectPr w:rsidR="00F2524A" w:rsidRPr="00483D0A" w:rsidSect="00F2524A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  <w:r w:rsidRPr="00483D0A">
        <w:rPr>
          <w:rFonts w:ascii="Times New Roman" w:hAnsi="Times New Roman" w:cs="Times New Roman"/>
        </w:rPr>
        <w:t>L</w:t>
      </w:r>
      <w:r w:rsidR="007F1842" w:rsidRPr="00483D0A">
        <w:rPr>
          <w:rFonts w:ascii="Times New Roman" w:hAnsi="Times New Roman" w:cs="Times New Roman"/>
        </w:rPr>
        <w:t xml:space="preserve">innapea </w:t>
      </w:r>
      <w:r w:rsidR="007F1842" w:rsidRPr="00483D0A">
        <w:rPr>
          <w:rFonts w:ascii="Times New Roman" w:hAnsi="Times New Roman" w:cs="Times New Roman"/>
        </w:rPr>
        <w:tab/>
      </w:r>
      <w:r w:rsidR="002926F7" w:rsidRPr="00483D0A">
        <w:rPr>
          <w:rFonts w:ascii="Times New Roman" w:hAnsi="Times New Roman" w:cs="Times New Roman"/>
        </w:rPr>
        <w:tab/>
      </w:r>
      <w:r w:rsidR="002926F7" w:rsidRPr="00483D0A">
        <w:rPr>
          <w:rFonts w:ascii="Times New Roman" w:hAnsi="Times New Roman" w:cs="Times New Roman"/>
        </w:rPr>
        <w:tab/>
      </w:r>
      <w:r w:rsidR="002926F7" w:rsidRPr="00483D0A">
        <w:rPr>
          <w:rFonts w:ascii="Times New Roman" w:hAnsi="Times New Roman" w:cs="Times New Roman"/>
        </w:rPr>
        <w:tab/>
      </w:r>
      <w:r w:rsidR="007F1842" w:rsidRPr="00483D0A">
        <w:rPr>
          <w:rFonts w:ascii="Times New Roman" w:hAnsi="Times New Roman" w:cs="Times New Roman"/>
        </w:rPr>
        <w:t xml:space="preserve"> </w:t>
      </w:r>
      <w:r w:rsidR="009F2634" w:rsidRPr="00483D0A">
        <w:rPr>
          <w:rFonts w:ascii="Times New Roman" w:hAnsi="Times New Roman" w:cs="Times New Roman"/>
        </w:rPr>
        <w:t xml:space="preserve">                     </w:t>
      </w:r>
      <w:r w:rsidR="004F13EF" w:rsidRPr="00483D0A">
        <w:rPr>
          <w:rFonts w:ascii="Times New Roman" w:hAnsi="Times New Roman" w:cs="Times New Roman"/>
        </w:rPr>
        <w:t>Linnasekretär</w:t>
      </w:r>
    </w:p>
    <w:p w:rsidR="00C6479D" w:rsidRPr="00483D0A" w:rsidRDefault="00C6479D" w:rsidP="00C647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3D0A">
        <w:rPr>
          <w:rFonts w:ascii="Times New Roman" w:hAnsi="Times New Roman" w:cs="Times New Roman"/>
        </w:rPr>
        <w:lastRenderedPageBreak/>
        <w:t>Narva Linnavalitsus</w:t>
      </w:r>
    </w:p>
    <w:p w:rsidR="00C6479D" w:rsidRPr="00483D0A" w:rsidRDefault="00C6479D" w:rsidP="00C647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3D0A">
        <w:rPr>
          <w:rFonts w:ascii="Times New Roman" w:hAnsi="Times New Roman" w:cs="Times New Roman"/>
        </w:rPr>
        <w:t xml:space="preserve">korraldus </w:t>
      </w:r>
    </w:p>
    <w:p w:rsidR="00C6479D" w:rsidRPr="00483D0A" w:rsidRDefault="00C6479D" w:rsidP="00C647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3D0A">
        <w:rPr>
          <w:rFonts w:ascii="Times New Roman" w:hAnsi="Times New Roman" w:cs="Times New Roman"/>
        </w:rPr>
        <w:t>Lisa 1</w:t>
      </w:r>
    </w:p>
    <w:p w:rsidR="00C6479D" w:rsidRPr="00483D0A" w:rsidRDefault="00C6479D" w:rsidP="00C6479D">
      <w:pPr>
        <w:spacing w:after="0" w:line="240" w:lineRule="auto"/>
        <w:rPr>
          <w:rFonts w:ascii="Times New Roman" w:hAnsi="Times New Roman" w:cs="Times New Roman"/>
          <w:b/>
        </w:rPr>
      </w:pPr>
      <w:r w:rsidRPr="00483D0A">
        <w:rPr>
          <w:rFonts w:ascii="Times New Roman" w:hAnsi="Times New Roman" w:cs="Times New Roman"/>
          <w:b/>
        </w:rPr>
        <w:t>Narva linna 2021.a eelarve alaeelarved asutuste lõikes</w:t>
      </w:r>
    </w:p>
    <w:p w:rsidR="00C6479D" w:rsidRPr="00483D0A" w:rsidRDefault="00C6479D" w:rsidP="00C647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83D0A">
        <w:rPr>
          <w:rFonts w:ascii="Times New Roman" w:hAnsi="Times New Roman" w:cs="Times New Roman"/>
          <w:sz w:val="18"/>
          <w:szCs w:val="18"/>
        </w:rPr>
        <w:t>eurodes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2133"/>
        <w:gridCol w:w="1683"/>
        <w:gridCol w:w="983"/>
        <w:gridCol w:w="1316"/>
        <w:gridCol w:w="3236"/>
        <w:gridCol w:w="1419"/>
      </w:tblGrid>
      <w:tr w:rsidR="00BC666F" w:rsidRPr="00483D0A" w:rsidTr="001C05FE">
        <w:trPr>
          <w:trHeight w:val="184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Asutus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Allikas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F3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8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Tegevus-ala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Artikkel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Nimetus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F305F5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2021.a eelarve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Kultuuriosakond -KOKKU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KOKKU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42 604 925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 h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(LE-P, LE-RF)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26 091 442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(LE-LAOF)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125 662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Riigieelarvest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546 778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Riigieelarvest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9 529 462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1 973 071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1 893 954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310 019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katuseraha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407 073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(21,29,39,60)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1 697 464</w:t>
            </w:r>
          </w:p>
        </w:tc>
      </w:tr>
      <w:tr w:rsidR="00BC666F" w:rsidRPr="00483D0A" w:rsidTr="001C05FE">
        <w:trPr>
          <w:trHeight w:val="13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0810202 Narva Spordikeskus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264 829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 h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264 829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0810202 Narva Spordikeskus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139 709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0810202 Narva Spordikeskus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47 221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0810202 Narva Spordikeskus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77 899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0810203 Narva Paemurru Spordikool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1 370 650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 h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1 181 424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167 626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0810203 Narva Paemurru Spordikool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122 882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0810203 Narva Paemurru Spordikool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654 666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0810203 Narva Paemurru Spordikool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41 534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0810203 Narva Paemurru Spordikool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221 277</w:t>
            </w:r>
          </w:p>
        </w:tc>
      </w:tr>
      <w:tr w:rsidR="00BC666F" w:rsidRPr="00483D0A" w:rsidTr="001C05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0810203 Narva Paemurru Spordikool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3 210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0810203 Narva Paemurru Spordikool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305 481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0810203 Narva Paemurru Spordikool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</w:t>
            </w:r>
          </w:p>
        </w:tc>
      </w:tr>
      <w:tr w:rsidR="00BC666F" w:rsidRPr="00483D0A" w:rsidTr="00A152FE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1 516 332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 h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1 216 642</w:t>
            </w:r>
          </w:p>
        </w:tc>
      </w:tr>
      <w:tr w:rsidR="00BC666F" w:rsidRPr="00483D0A" w:rsidTr="00A152FE">
        <w:trPr>
          <w:trHeight w:val="6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(LE-LAOF)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29 100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186 590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132 873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678 154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44 911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229 216</w:t>
            </w:r>
          </w:p>
        </w:tc>
      </w:tr>
      <w:tr w:rsidR="00BC666F" w:rsidRPr="00483D0A" w:rsidTr="00A152FE">
        <w:trPr>
          <w:trHeight w:val="14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8 806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309 139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29 100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Maksu-, riigilõivu- ja trahvikulud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0810204 Narva Spordikool Energia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Muud tegevuskulud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</w:tr>
      <w:tr w:rsidR="00BC666F" w:rsidRPr="00483D0A" w:rsidTr="00A152FE">
        <w:trPr>
          <w:trHeight w:val="15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233 257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189 421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13 307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30 529</w:t>
            </w:r>
          </w:p>
        </w:tc>
      </w:tr>
      <w:tr w:rsidR="00BC666F" w:rsidRPr="00483D0A" w:rsidTr="00A152FE">
        <w:trPr>
          <w:trHeight w:val="7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Mittesihtotstarbelised toetused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13 726</w:t>
            </w:r>
          </w:p>
        </w:tc>
      </w:tr>
      <w:tr w:rsidR="00BC666F" w:rsidRPr="00483D0A" w:rsidTr="00A152FE">
        <w:trPr>
          <w:trHeight w:val="21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109 993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9 100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4 640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39 078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3 076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12 163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40 150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0810799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Noortekeskus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1 131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901 123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848 957</w:t>
            </w:r>
          </w:p>
        </w:tc>
      </w:tr>
      <w:tr w:rsidR="00BC666F" w:rsidRPr="00483D0A" w:rsidTr="00A152FE">
        <w:trPr>
          <w:trHeight w:val="156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BC666F" w:rsidRPr="00483D0A" w:rsidTr="00A152F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51 866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7 320</w:t>
            </w:r>
          </w:p>
        </w:tc>
      </w:tr>
      <w:tr w:rsidR="00BC666F" w:rsidRPr="00483D0A" w:rsidTr="00801B5E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9 552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541 878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3 228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183 154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29 735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2 031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123 925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 Narva Keskraamatukogu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0820201 Kultuurimaja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Rugodiv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671 549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660 095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11 454</w:t>
            </w:r>
          </w:p>
        </w:tc>
      </w:tr>
      <w:tr w:rsidR="00BC666F" w:rsidRPr="00483D0A" w:rsidTr="00801B5E">
        <w:trPr>
          <w:trHeight w:val="246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0820201 Kultuurimaja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Rugodiv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2 100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0820201 Kultuurimaja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Rugodiv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439 231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0820201 Kultuurimaja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Rugodiv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0820201 Kultuurimaja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Rugodiv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148 459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0820201 Kultuurimaja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Rugodiv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11 454</w:t>
            </w:r>
          </w:p>
        </w:tc>
      </w:tr>
      <w:tr w:rsidR="00BC666F" w:rsidRPr="00483D0A" w:rsidTr="00801B5E">
        <w:trPr>
          <w:trHeight w:val="6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0820201 Kultuurimaja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Rugodiv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6 390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0820201 Kultuurimaja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Rugodiv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63 205</w:t>
            </w:r>
          </w:p>
        </w:tc>
      </w:tr>
      <w:tr w:rsidR="00BC666F" w:rsidRPr="00483D0A" w:rsidTr="00713A09">
        <w:trPr>
          <w:trHeight w:val="21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0820301 Narva Muuseum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13 972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13 972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0820301 Narva Muuseum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10 442</w:t>
            </w:r>
          </w:p>
        </w:tc>
      </w:tr>
      <w:tr w:rsidR="00BC666F" w:rsidRPr="00483D0A" w:rsidTr="00801B5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0820301 Narva Muuseum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3 530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0823601 Narva 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Sumfooniaorkester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161 573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127 795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33 778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0823601 Narva 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Sumfooniaorkester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91 428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0823601 Narva 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Sumfooniaorkester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30 903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0823601 Narva 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Sumfooniaorkester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33 778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0823601 Narva 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Sumfooniaorkester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0823601 Narva 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Sumfooniaorkester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2 030 904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(LE-P,LE-RF)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1 924 584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97 077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9 243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260 580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434 965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37 600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59 477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618 155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208 936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5 763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3 480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50 580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171 048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68 320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</w:tr>
      <w:tr w:rsidR="00BC666F" w:rsidRPr="00483D0A" w:rsidTr="00713A09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Eelharidus (lasteaiad)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KOKKU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14 034 254</w:t>
            </w:r>
          </w:p>
        </w:tc>
      </w:tr>
      <w:tr w:rsidR="00BC666F" w:rsidRPr="00483D0A" w:rsidTr="00713A09">
        <w:trPr>
          <w:trHeight w:val="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12 260 046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(LE-LAOF)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6 662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1 102 943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katuseraha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(29,39,60)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633 803</w:t>
            </w:r>
          </w:p>
        </w:tc>
      </w:tr>
      <w:tr w:rsidR="00BC666F" w:rsidRPr="00483D0A" w:rsidTr="00713A09">
        <w:trPr>
          <w:trHeight w:val="9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0911006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Paasuke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346 382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323 720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22 140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0911006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Paasuke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204 007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0911006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Paasuke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16 547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0911006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Paasuke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68 954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0911006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Paasuke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5 593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0911006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Paasuke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0911006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Paasuke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50 759</w:t>
            </w:r>
          </w:p>
        </w:tc>
      </w:tr>
      <w:tr w:rsidR="00BC666F" w:rsidRPr="00483D0A" w:rsidTr="00713A09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0911007 Narva Lasteaed Tuluke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703 280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607 766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40 494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55 020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0911007 Narva Lasteaed Tuluke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35 908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0911007 Narva Lasteaed Tuluke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380 860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0911007 Narva Lasteaed Tuluke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30 265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0911007 Narva Lasteaed Tuluke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12 137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0911007 Narva Lasteaed Tuluke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128 732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0911007 Narva Lasteaed Tuluke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10 229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0911007 Narva Lasteaed Tuluke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6 975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0911007 Narva Lasteaed Tuluke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98 174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0911008 Narva Lasteaed Karikakar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260 842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246 381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12 236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0911008 Narva Lasteaed Karikakar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0911008 Narva Lasteaed Karikakar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154 566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0911008 Narva Lasteaed Karikakar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9 145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0911008 Narva Lasteaed Karikakar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52 243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0911008 Narva Lasteaed Karikakar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3 091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0911008 Narva Lasteaed Karikakar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0911008 Narva Lasteaed Karikakar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39 572</w:t>
            </w:r>
          </w:p>
        </w:tc>
      </w:tr>
      <w:tr w:rsidR="00BC666F" w:rsidRPr="00483D0A" w:rsidTr="00713A09">
        <w:trPr>
          <w:trHeight w:val="29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0911009 Narva Lasteaed Muinasjutt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387 760</w:t>
            </w:r>
          </w:p>
        </w:tc>
      </w:tr>
      <w:tr w:rsidR="00BC666F" w:rsidRPr="00483D0A" w:rsidTr="00713A09">
        <w:trPr>
          <w:trHeight w:val="9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355 259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22 140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10 361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0911009 Narva Lasteaed Muinasjutt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5 920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0911009 Narva Lasteaed Muinasjutt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233 266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0911009 Narva Lasteaed Muinasjutt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16 547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0911009 Narva Lasteaed Muinasjutt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0911009 Narva Lasteaed Muinasjutt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78 844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0911009 Narva Lasteaed Muinasjutt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5 593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0911009 Narva Lasteaed Muinasjutt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2 440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0911009 Narva Lasteaed Muinasjutt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43 149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0911010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Potsataja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750 025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657 339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48 357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katuseraha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34 329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0911010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Potsataja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422 335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0911010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Potsataja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36 141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0911010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Potsataja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142 748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0911010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Potsataja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12 216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0911010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Potsataja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44 329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0911010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Potsataja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92 256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0911012 Narva Lasteaed Kaseke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277 817</w:t>
            </w:r>
          </w:p>
        </w:tc>
      </w:tr>
      <w:tr w:rsidR="00BC666F" w:rsidRPr="00483D0A" w:rsidTr="00713A09">
        <w:trPr>
          <w:trHeight w:val="11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249 838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16 896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11 083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0911012 Narva Lasteaed Kaseke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0911012 Narva Lasteaed Kaseke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152 910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0911012 Narva Lasteaed Kaseke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12 628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0911012 Narva Lasteaed Kaseke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0911012 Narva Lasteaed Kaseke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51 684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0911012 Narva Lasteaed Kaseke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4 268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0911012 Narva Lasteaed Kaseke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2 285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0911012 Narva Lasteaed Kaseke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45 244</w:t>
            </w:r>
          </w:p>
        </w:tc>
      </w:tr>
      <w:tr w:rsidR="00BC666F" w:rsidRPr="00483D0A" w:rsidTr="00713A09">
        <w:trPr>
          <w:trHeight w:val="23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0911018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Punamutsike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374 635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352 230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21 560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0911018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Punamutsike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211 682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0911018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Punamutsike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16 113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0911018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Punamutsike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71 548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0911018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Punamutsike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5 447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0911018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Punamutsike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0911018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Punamutsike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0911018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Punamutsike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69 000</w:t>
            </w:r>
          </w:p>
        </w:tc>
      </w:tr>
      <w:tr w:rsidR="00BC666F" w:rsidRPr="00483D0A" w:rsidTr="00713A09">
        <w:trPr>
          <w:trHeight w:val="21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711 312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655 315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45 155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10 842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2 377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416 701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33 748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140 846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11 407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5 924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0911021 Narva Lasteaed Paikene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97 768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791 063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725 923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45 738</w:t>
            </w:r>
          </w:p>
        </w:tc>
      </w:tr>
      <w:tr w:rsidR="00BC666F" w:rsidRPr="00483D0A" w:rsidTr="00713A09">
        <w:trPr>
          <w:trHeight w:val="14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(29,39,60)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18 602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414 299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34 184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140 034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11 554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5 317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171 590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0911027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Pongerjas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0911030 Narva Lasteaed Tareke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686 526</w:t>
            </w:r>
          </w:p>
        </w:tc>
      </w:tr>
      <w:tr w:rsidR="00BC666F" w:rsidRPr="00483D0A" w:rsidTr="00713A09">
        <w:trPr>
          <w:trHeight w:val="19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568 720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42 534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katuseraha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65 272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0911030 Narva Lasteaed Tareke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34 336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0911030 Narva Lasteaed Tareke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357 594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0911030 Narva Lasteaed Tareke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31 789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0911030 Narva Lasteaed Tareke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11 606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0911030 Narva Lasteaed Tareke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120 867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0911030 Narva Lasteaed Tareke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10 745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0911030 Narva Lasteaed Tareke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0911030 Narva Lasteaed Tareke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90 259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0911031 Narva Lasteaed Sipsik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848 418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694 171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55 059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99 188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0911031 Narva Lasteaed Sipsik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65 896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0911031 Narva Lasteaed Sipsik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422 408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0911031 Narva Lasteaed Sipsik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41 150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0911031 Narva Lasteaed Sipsik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22 273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0911031 Narva Lasteaed Sipsik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142 774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0911031 Narva Lasteaed Sipsik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13 909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0911031 Narva Lasteaed Sipsik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11 019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0911031 Narva Lasteaed Sipsik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128 989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0911032 Narva Lasteaed Sademeke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693 901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602 343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48 651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katuseraha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32 907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0911032 Narva Lasteaed Sademeke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20 783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0911032 Narva Lasteaed Sademeke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363 708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0911032 Narva Lasteaed Sademeke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36 361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0911032 Narva Lasteaed Sademeke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0911032 Narva Lasteaed Sademeke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122 934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0911032 Narva Lasteaed Sademeke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12 290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0911032 Narva Lasteaed Sademeke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15 099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0911032 Narva Lasteaed Sademeke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115 701</w:t>
            </w:r>
          </w:p>
        </w:tc>
      </w:tr>
      <w:tr w:rsidR="00BC666F" w:rsidRPr="00483D0A" w:rsidTr="00713A09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0911033 Narva Lasteaed Pingviin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867 144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807 105</w:t>
            </w:r>
          </w:p>
        </w:tc>
      </w:tr>
      <w:tr w:rsidR="00BC666F" w:rsidRPr="00483D0A" w:rsidTr="00713A09">
        <w:trPr>
          <w:trHeight w:val="6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58 845</w:t>
            </w:r>
          </w:p>
        </w:tc>
      </w:tr>
      <w:tr w:rsidR="00BC666F" w:rsidRPr="00483D0A" w:rsidTr="00713A09">
        <w:trPr>
          <w:trHeight w:val="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0911033 Narva Lasteaed Pingviin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526 567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0911033 Narva Lasteaed Pingviin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43 980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0911033 Narva Lasteaed Pingviin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177 980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0911033 Narva Lasteaed Pingviin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14 865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0911033 Narva Lasteaed Pingviin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0911033 Narva Lasteaed Pingviin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102 558</w:t>
            </w:r>
          </w:p>
        </w:tc>
      </w:tr>
      <w:tr w:rsidR="00BC666F" w:rsidRPr="00483D0A" w:rsidTr="00713A09">
        <w:trPr>
          <w:trHeight w:val="18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0911034 Narva Lasteaed Kirsike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843 755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697 834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52 438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93 483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0911034 Narva Lasteaed Kirsike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60 646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0911034 Narva Lasteaed Kirsike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441 404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0911034 Narva Lasteaed Kirsike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39 191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0911034 Narva Lasteaed Kirsike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20 272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0911034 Narva Lasteaed Kirsike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149 194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0911034 Narva Lasteaed Kirsike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13 247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0911034 Narva Lasteaed Kirsike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12 565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0911034 Narva Lasteaed Kirsike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107 236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0911036 Narva Lasteaed Vikerkaar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461 381</w:t>
            </w:r>
          </w:p>
        </w:tc>
      </w:tr>
      <w:tr w:rsidR="00BC666F" w:rsidRPr="00483D0A" w:rsidTr="00713A09">
        <w:trPr>
          <w:trHeight w:val="15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390 572</w:t>
            </w:r>
          </w:p>
        </w:tc>
      </w:tr>
      <w:tr w:rsidR="00BC666F" w:rsidRPr="00483D0A" w:rsidTr="00713A09">
        <w:trPr>
          <w:trHeight w:val="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25 636</w:t>
            </w:r>
          </w:p>
        </w:tc>
      </w:tr>
      <w:tr w:rsidR="00BC666F" w:rsidRPr="00483D0A" w:rsidTr="00713A09">
        <w:trPr>
          <w:trHeight w:val="9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45 173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0911036 Narva Lasteaed Vikerkaar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29 988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0911036 Narva Lasteaed Vikerkaar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243 258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0911036 Narva Lasteaed Vikerkaar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19 160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0911036 Narva Lasteaed Vikerkaar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0911036 Narva Lasteaed Vikerkaar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82 221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0911036 Narva Lasteaed Vikerkaar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0911036 Narva Lasteaed Vikerkaar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5 049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0911036 Narva Lasteaed Vikerkaar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65 093</w:t>
            </w:r>
          </w:p>
        </w:tc>
      </w:tr>
      <w:tr w:rsidR="00BC666F" w:rsidRPr="00483D0A" w:rsidTr="00713A09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0911037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Cipollino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857 477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 h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771 860</w:t>
            </w:r>
          </w:p>
        </w:tc>
      </w:tr>
      <w:tr w:rsidR="00BC666F" w:rsidRPr="00483D0A" w:rsidTr="00713A09">
        <w:trPr>
          <w:trHeight w:val="6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(LE-LAOF)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6 662</w:t>
            </w:r>
          </w:p>
        </w:tc>
      </w:tr>
      <w:tr w:rsidR="00BC666F" w:rsidRPr="00483D0A" w:rsidTr="00713A09">
        <w:trPr>
          <w:trHeight w:val="14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66 130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12 825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0911037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Cipollino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6 662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0911037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Cipollino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485 281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0911037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Cipollino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49 424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0911037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Cipollino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164 024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0911037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Cipollino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16 706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0911037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Cipollino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12 825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0911037 Narva Lasteaed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Cipollino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122 555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0911038 Narva Lasteaed Kaoke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875 583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687 327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49 826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138 430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0911038 Narva Lasteaed Kaoke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82 331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0911038 Narva Lasteaed Kaoke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403 253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0911038 Narva Lasteaed Kaoke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37 240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0911038 Narva Lasteaed Kaoke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27 829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0911038 Narva Lasteaed Kaoke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136 300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0911038 Narva Lasteaed Kaoke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0911038 Narva Lasteaed Kaoke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28 270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0911038 Narva Lasteaed Kaoke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147 774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Muud hariduskulud ja mittejaotatud vahendid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3 296 953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2 866 343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429 108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1 810 510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320 709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611 953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108 399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443 880</w:t>
            </w:r>
          </w:p>
        </w:tc>
      </w:tr>
      <w:tr w:rsidR="00BC666F" w:rsidRPr="00483D0A" w:rsidTr="00713A09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Esimese ja teise taseme haridus ja Hariduse abiteenused kokku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KOKKU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18 085 513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(LE-P, LE-RF)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4 281 400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546 778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9 529 462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1 973 071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791 011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18 768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407 073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( 21,39,60)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537 950</w:t>
            </w:r>
          </w:p>
        </w:tc>
      </w:tr>
      <w:tr w:rsidR="00BC666F" w:rsidRPr="00483D0A" w:rsidTr="00713A09">
        <w:trPr>
          <w:trHeight w:val="1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2 089 094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468 239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68 454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1 198 816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195 313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56 822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48 850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51 396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49 387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197 809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145 973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51 161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790 515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42 468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16 692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66 860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49 340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17 293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267 193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14 354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20 351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13 816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151 906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51 371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48 508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92 600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0921201 Narva Kesklinna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</w:tr>
      <w:tr w:rsidR="00BC666F" w:rsidRPr="00483D0A" w:rsidTr="00713A09">
        <w:trPr>
          <w:trHeight w:val="9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517 223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192 197</w:t>
            </w:r>
          </w:p>
        </w:tc>
      </w:tr>
      <w:tr w:rsidR="00BC666F" w:rsidRPr="00483D0A" w:rsidTr="00713A09">
        <w:trPr>
          <w:trHeight w:val="1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20 861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188 574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48 306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5 187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8 467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53 631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37 988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7 167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102 095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36 103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15 591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122 135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12 827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2 423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34 987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12 203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5 270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41 282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1 693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46 477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8 638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8 557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0921202 Narva Eesti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1 564 857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445 282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44 848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859 831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136 324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34 687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35 448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5 937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20 130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214 326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101 886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33 518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566 135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25 925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6 804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72 440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34 438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11 330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191 354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8 762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14 395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121 139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37 199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35 142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67 200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0921204 Narva Kreenholmi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792 876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301 624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30 326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395 949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52 720</w:t>
            </w:r>
          </w:p>
        </w:tc>
      </w:tr>
      <w:tr w:rsidR="00BC666F" w:rsidRPr="00483D0A" w:rsidTr="00713A09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12 257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6 919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143 424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22 665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262 776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2 339</w:t>
            </w:r>
          </w:p>
        </w:tc>
      </w:tr>
      <w:tr w:rsidR="00BC666F" w:rsidRPr="00483D0A" w:rsidTr="00DE13F3">
        <w:trPr>
          <w:trHeight w:val="17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48 478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7 661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88 819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13 318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2 999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97 136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12 586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21 154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0921206 Narva 6.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23 200</w:t>
            </w:r>
          </w:p>
        </w:tc>
      </w:tr>
      <w:tr w:rsidR="00BC666F" w:rsidRPr="00483D0A" w:rsidTr="00DE13F3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1 439 091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(LE-P, LE-RF)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351 765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20 105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667 392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350 126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1 759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10 788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37 156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6 111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20 927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173 115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6 315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15 026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475 859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257 482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2 065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7 073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58 513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5 079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160 840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87 028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9 156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2 612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78 244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18 296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14 675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</w:t>
            </w:r>
          </w:p>
        </w:tc>
      </w:tr>
      <w:tr w:rsidR="00BC666F" w:rsidRPr="00483D0A" w:rsidTr="00DE13F3">
        <w:trPr>
          <w:trHeight w:val="10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10 793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19 900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5 616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0921210 Narva Paju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1 759</w:t>
            </w:r>
          </w:p>
        </w:tc>
      </w:tr>
      <w:tr w:rsidR="00BC666F" w:rsidRPr="00483D0A" w:rsidTr="00177C3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2 175 361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415 608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71 435</w:t>
            </w:r>
          </w:p>
        </w:tc>
      </w:tr>
      <w:tr w:rsidR="00BC666F" w:rsidRPr="00483D0A" w:rsidTr="00177C3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1 342 678</w:t>
            </w:r>
          </w:p>
        </w:tc>
      </w:tr>
      <w:tr w:rsidR="00BC666F" w:rsidRPr="00483D0A" w:rsidTr="00177C3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162 933</w:t>
            </w:r>
          </w:p>
        </w:tc>
      </w:tr>
      <w:tr w:rsidR="00BC666F" w:rsidRPr="00483D0A" w:rsidTr="00177C3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44 558</w:t>
            </w:r>
          </w:p>
        </w:tc>
      </w:tr>
      <w:tr w:rsidR="00BC666F" w:rsidRPr="00483D0A" w:rsidTr="00177C3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54 962</w:t>
            </w:r>
          </w:p>
        </w:tc>
      </w:tr>
      <w:tr w:rsidR="00BC666F" w:rsidRPr="00483D0A" w:rsidTr="00177C3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(21,39,60)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83 187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52 961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192 575</w:t>
            </w:r>
          </w:p>
        </w:tc>
      </w:tr>
      <w:tr w:rsidR="00BC666F" w:rsidRPr="00483D0A" w:rsidTr="00DE13F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</w:tr>
      <w:tr w:rsidR="00BC666F" w:rsidRPr="00483D0A" w:rsidTr="00724B3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121 773</w:t>
            </w:r>
          </w:p>
        </w:tc>
      </w:tr>
      <w:tr w:rsidR="00BC666F" w:rsidRPr="00483D0A" w:rsidTr="00177C3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53 389</w:t>
            </w:r>
          </w:p>
        </w:tc>
      </w:tr>
      <w:tr w:rsidR="00BC666F" w:rsidRPr="00483D0A" w:rsidTr="00724B3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878 323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33 302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17 902</w:t>
            </w:r>
          </w:p>
        </w:tc>
      </w:tr>
      <w:tr w:rsidR="00BC666F" w:rsidRPr="00483D0A" w:rsidTr="001C05FE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65 090</w:t>
            </w:r>
          </w:p>
        </w:tc>
      </w:tr>
      <w:tr w:rsidR="00BC666F" w:rsidRPr="00483D0A" w:rsidTr="00CC17AA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</w:tr>
      <w:tr w:rsidR="00BC666F" w:rsidRPr="00483D0A" w:rsidTr="00CC17AA">
        <w:trPr>
          <w:trHeight w:val="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41 160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18 046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296 873</w:t>
            </w:r>
          </w:p>
        </w:tc>
      </w:tr>
      <w:tr w:rsidR="00BC666F" w:rsidRPr="00483D0A" w:rsidTr="00CC17AA">
        <w:trPr>
          <w:trHeight w:val="15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11 256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7 619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27 091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32 076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98 145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59 144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62 174</w:t>
            </w:r>
          </w:p>
        </w:tc>
      </w:tr>
      <w:tr w:rsidR="00BC666F" w:rsidRPr="00483D0A" w:rsidTr="00CC17AA">
        <w:trPr>
          <w:trHeight w:val="2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0921211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Pahklimae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105 308</w:t>
            </w:r>
          </w:p>
        </w:tc>
      </w:tr>
      <w:tr w:rsidR="00BC666F" w:rsidRPr="00483D0A" w:rsidTr="00CC17AA">
        <w:trPr>
          <w:trHeight w:val="19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1 968 135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404 642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46 962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1 084 599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216 186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52 508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47 279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113 457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53 099</w:t>
            </w:r>
          </w:p>
        </w:tc>
      </w:tr>
      <w:tr w:rsidR="00BC666F" w:rsidRPr="00483D0A" w:rsidTr="00CC17AA">
        <w:trPr>
          <w:trHeight w:val="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180 263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161 574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35 098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727 140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39 244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17 947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60 929</w:t>
            </w:r>
          </w:p>
        </w:tc>
      </w:tr>
      <w:tr w:rsidR="00BC666F" w:rsidRPr="00483D0A" w:rsidTr="00CC17AA">
        <w:trPr>
          <w:trHeight w:val="11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54 612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11 864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245 772</w:t>
            </w:r>
          </w:p>
        </w:tc>
      </w:tr>
      <w:tr w:rsidR="00BC666F" w:rsidRPr="00483D0A" w:rsidTr="00CC17AA">
        <w:trPr>
          <w:trHeight w:val="14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13 264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37 028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52 662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112 686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49 579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22 487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89 200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0921213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Soldino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Gumnaasium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2 080 636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545 200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59 547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1 077 441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220 484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16 875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8 303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48 429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(21,39,60)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104 357</w:t>
            </w:r>
          </w:p>
        </w:tc>
      </w:tr>
      <w:tr w:rsidR="00BC666F" w:rsidRPr="00483D0A" w:rsidTr="00CC17AA">
        <w:trPr>
          <w:trHeight w:val="14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14 614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49 128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237 727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</w:tr>
      <w:tr w:rsidR="00BC666F" w:rsidRPr="00483D0A" w:rsidTr="00CC17AA">
        <w:trPr>
          <w:trHeight w:val="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164 787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44 505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701 083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12 612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6 205</w:t>
            </w:r>
          </w:p>
        </w:tc>
      </w:tr>
      <w:tr w:rsidR="00BC666F" w:rsidRPr="00483D0A" w:rsidTr="00CC17AA">
        <w:trPr>
          <w:trHeight w:val="18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4 940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16 606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80 352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55 697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15 042</w:t>
            </w:r>
          </w:p>
        </w:tc>
      </w:tr>
      <w:tr w:rsidR="00BC666F" w:rsidRPr="00483D0A" w:rsidTr="00CC17AA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236 967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4 263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2 098</w:t>
            </w:r>
          </w:p>
        </w:tc>
      </w:tr>
      <w:tr w:rsidR="00BC666F" w:rsidRPr="00483D0A" w:rsidTr="00CC17AA">
        <w:trPr>
          <w:trHeight w:val="21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33 624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32 335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175 628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50 869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47 991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0921214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Keeltelutseum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91 400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552 480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118 891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28 163</w:t>
            </w:r>
          </w:p>
        </w:tc>
      </w:tr>
      <w:tr w:rsidR="00BC666F" w:rsidRPr="00483D0A" w:rsidTr="00CC17AA">
        <w:trPr>
          <w:trHeight w:val="19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30 722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302 254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24 619</w:t>
            </w:r>
          </w:p>
        </w:tc>
      </w:tr>
      <w:tr w:rsidR="00BC666F" w:rsidRPr="00483D0A" w:rsidTr="00CC17AA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(21,39,60)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45 236</w:t>
            </w:r>
          </w:p>
        </w:tc>
      </w:tr>
      <w:tr w:rsidR="00BC666F" w:rsidRPr="00483D0A" w:rsidTr="00CC17AA">
        <w:trPr>
          <w:trHeight w:val="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11 902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15 521</w:t>
            </w:r>
          </w:p>
        </w:tc>
      </w:tr>
      <w:tr w:rsidR="00BC666F" w:rsidRPr="00483D0A" w:rsidTr="00CC17AA">
        <w:trPr>
          <w:trHeight w:val="7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56 531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225 899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21 049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15 961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3 977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5 239</w:t>
            </w:r>
          </w:p>
        </w:tc>
      </w:tr>
      <w:tr w:rsidR="00BC666F" w:rsidRPr="00483D0A" w:rsidTr="00CC17AA">
        <w:trPr>
          <w:trHeight w:val="12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19 107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76 355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7 114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5 395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BC666F" w:rsidRPr="00483D0A" w:rsidTr="00CC17AA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1 514</w:t>
            </w:r>
          </w:p>
        </w:tc>
      </w:tr>
      <w:tr w:rsidR="00BC666F" w:rsidRPr="00483D0A" w:rsidTr="00CC17AA">
        <w:trPr>
          <w:trHeight w:val="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22 848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8 854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40 295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0921217 Narva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Taiskasvanute</w:t>
            </w:r>
            <w:proofErr w:type="spellEnd"/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Muud hariduskulud ja mittejaotatud vahendid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4 905 760</w:t>
            </w:r>
          </w:p>
        </w:tc>
      </w:tr>
      <w:tr w:rsidR="00BC666F" w:rsidRPr="00483D0A" w:rsidTr="00CC17AA">
        <w:trPr>
          <w:trHeight w:val="23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1 037 952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(RE-HKJ)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156 077</w:t>
            </w:r>
          </w:p>
        </w:tc>
      </w:tr>
      <w:tr w:rsidR="00BC666F" w:rsidRPr="00483D0A" w:rsidTr="00CC17AA">
        <w:trPr>
          <w:trHeight w:val="1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2 683 460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(RE-HKG)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691 271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(RE-HKU)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177 433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115 974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43 593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19 120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8 604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15 683</w:t>
            </w:r>
          </w:p>
        </w:tc>
      </w:tr>
      <w:tr w:rsidR="00BC666F" w:rsidRPr="00483D0A" w:rsidTr="00CC17AA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13 293</w:t>
            </w:r>
          </w:p>
        </w:tc>
      </w:tr>
      <w:tr w:rsidR="00BC666F" w:rsidRPr="00483D0A" w:rsidTr="00CC17AA">
        <w:trPr>
          <w:trHeight w:val="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434 612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516 647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116 650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1 654 828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131 730</w:t>
            </w:r>
          </w:p>
        </w:tc>
      </w:tr>
      <w:tr w:rsidR="00BC666F" w:rsidRPr="00483D0A" w:rsidTr="00CC17AA">
        <w:trPr>
          <w:trHeight w:val="29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4 493</w:t>
            </w:r>
          </w:p>
        </w:tc>
      </w:tr>
      <w:tr w:rsidR="00BC666F" w:rsidRPr="00483D0A" w:rsidTr="00CC17AA">
        <w:trPr>
          <w:trHeight w:val="9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150 821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174 624</w:t>
            </w:r>
          </w:p>
        </w:tc>
      </w:tr>
      <w:tr w:rsidR="00BC666F" w:rsidRPr="00483D0A" w:rsidTr="00CC17AA">
        <w:trPr>
          <w:trHeight w:val="25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559 330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44 525</w:t>
            </w:r>
          </w:p>
        </w:tc>
      </w:tr>
      <w:tr w:rsidR="00BC666F" w:rsidRPr="00483D0A" w:rsidTr="00CC17AA">
        <w:trPr>
          <w:trHeight w:val="19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133 177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298 974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4 920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113 822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94 452</w:t>
            </w:r>
          </w:p>
        </w:tc>
      </w:tr>
      <w:tr w:rsidR="00BC666F" w:rsidRPr="00483D0A" w:rsidTr="00CC17AA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374 850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0860001 Kultuuriosakond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295 877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271 757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23 856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191 196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16 289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2 109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64 624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7 588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0951002 Narva Kunstikool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2 061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0951004 Narva Muusikakool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1 717 449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1 679 257</w:t>
            </w:r>
          </w:p>
        </w:tc>
      </w:tr>
      <w:tr w:rsidR="00BC666F" w:rsidRPr="00483D0A" w:rsidTr="00CC17AA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35 812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2 380</w:t>
            </w:r>
          </w:p>
        </w:tc>
      </w:tr>
      <w:tr w:rsidR="00BC666F" w:rsidRPr="00483D0A" w:rsidTr="00CC17AA">
        <w:trPr>
          <w:trHeight w:val="15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0951004 Narva Muusikakool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1 175 678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0951004 Narva Muusikakool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26 756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0951004 Narva Muusikakool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397 379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0951004 Narva Muusikakool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9 044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0951004 Narva Muusikakool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2 380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0951004 Narva Muusikakool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106 200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0951004 Narva Muusikakool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BC666F" w:rsidRPr="00483D0A" w:rsidTr="00CC17A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872 718</w:t>
            </w:r>
          </w:p>
        </w:tc>
      </w:tr>
      <w:tr w:rsidR="00BC666F" w:rsidRPr="00483D0A" w:rsidTr="008647B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778 576</w:t>
            </w:r>
          </w:p>
        </w:tc>
      </w:tr>
      <w:tr w:rsidR="00BC666F" w:rsidRPr="00483D0A" w:rsidTr="008647B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66 899</w:t>
            </w:r>
          </w:p>
        </w:tc>
      </w:tr>
      <w:tr w:rsidR="00BC666F" w:rsidRPr="00483D0A" w:rsidTr="008647BE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27 243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6 965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519 857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49 998</w:t>
            </w:r>
          </w:p>
        </w:tc>
      </w:tr>
      <w:tr w:rsidR="00BC666F" w:rsidRPr="00483D0A" w:rsidTr="009554E3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2 354</w:t>
            </w:r>
          </w:p>
        </w:tc>
      </w:tr>
      <w:tr w:rsidR="00BC666F" w:rsidRPr="00483D0A" w:rsidTr="009554E3">
        <w:trPr>
          <w:trHeight w:val="21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1 825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175 711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16 900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17 924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75 783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0951005 Narva Laste Loomemaja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C666F" w:rsidRPr="00483D0A" w:rsidTr="009554E3">
        <w:trPr>
          <w:trHeight w:val="9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434 925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392 687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(LE-LAOF)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35 000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(RE-HT)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4 738</w:t>
            </w:r>
          </w:p>
        </w:tc>
      </w:tr>
      <w:tr w:rsidR="00BC666F" w:rsidRPr="00483D0A" w:rsidTr="009554E3">
        <w:trPr>
          <w:trHeight w:val="17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35 000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255 243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1 460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86 272</w:t>
            </w:r>
          </w:p>
        </w:tc>
      </w:tr>
      <w:tr w:rsidR="00BC666F" w:rsidRPr="00483D0A" w:rsidTr="009554E3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</w:tr>
      <w:tr w:rsidR="00BC666F" w:rsidRPr="00483D0A" w:rsidTr="003319C7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4 738</w:t>
            </w:r>
          </w:p>
        </w:tc>
      </w:tr>
      <w:tr w:rsidR="00BC666F" w:rsidRPr="00483D0A" w:rsidTr="003319C7">
        <w:trPr>
          <w:trHeight w:val="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51 152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RE-HT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0951006 Narva Noorte Meremeeste Klubi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Maksu-, riigilõivu- ja trahvikulud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Narva linna  Sotsiaalabiamet kokku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10 079 992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7 362 230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(RE-PLT)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147 422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Riigieelarve(RE-AH)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1 286 368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Riigieelarve(RE-MT)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240 994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Riigieelarve(RE-TT)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863 128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Riigieelarve(RE-ST)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14 836</w:t>
            </w:r>
          </w:p>
        </w:tc>
      </w:tr>
      <w:tr w:rsidR="00BC666F" w:rsidRPr="00483D0A" w:rsidTr="003319C7">
        <w:trPr>
          <w:trHeight w:val="12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(21,39,60)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155 014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6 123 505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3 670 297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(RE-PLT)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147 422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Riigieelarve(RE-AH)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1 034 011</w:t>
            </w:r>
          </w:p>
        </w:tc>
      </w:tr>
      <w:tr w:rsidR="00BC666F" w:rsidRPr="00483D0A" w:rsidTr="003319C7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Riigieelarve(RE-MT)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240 994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Riigieelarve(RE-TT)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863 128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Riigieelarve(RE-ST)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14 836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katuseraha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(21,39,60)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142 817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659 789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507 500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372 391</w:t>
            </w:r>
          </w:p>
        </w:tc>
      </w:tr>
      <w:tr w:rsidR="00BC666F" w:rsidRPr="00483D0A" w:rsidTr="003319C7">
        <w:trPr>
          <w:trHeight w:val="17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18 640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RE-AH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RE-MT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228 699</w:t>
            </w:r>
          </w:p>
        </w:tc>
      </w:tr>
      <w:tr w:rsidR="00BC666F" w:rsidRPr="00483D0A" w:rsidTr="003319C7">
        <w:trPr>
          <w:trHeight w:val="12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RE-TT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822 364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101 628</w:t>
            </w:r>
          </w:p>
        </w:tc>
      </w:tr>
      <w:tr w:rsidR="00BC666F" w:rsidRPr="00483D0A" w:rsidTr="003319C7">
        <w:trPr>
          <w:trHeight w:val="11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BC666F" w:rsidRPr="00483D0A" w:rsidTr="003319C7">
        <w:trPr>
          <w:trHeight w:val="19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89 400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16 882</w:t>
            </w:r>
          </w:p>
        </w:tc>
      </w:tr>
      <w:tr w:rsidR="00BC666F" w:rsidRPr="00483D0A" w:rsidTr="003319C7">
        <w:trPr>
          <w:trHeight w:val="14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BC666F" w:rsidRPr="00483D0A" w:rsidTr="003319C7">
        <w:trPr>
          <w:trHeight w:val="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8 073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47 545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23 700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14 496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674 493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RE-ST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RE-TT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17 716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Erisoodustused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5 881</w:t>
            </w:r>
          </w:p>
        </w:tc>
      </w:tr>
      <w:tr w:rsidR="00BC666F" w:rsidRPr="00483D0A" w:rsidTr="003319C7">
        <w:trPr>
          <w:trHeight w:val="1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2 727</w:t>
            </w:r>
          </w:p>
        </w:tc>
      </w:tr>
      <w:tr w:rsidR="00BC666F" w:rsidRPr="00483D0A" w:rsidTr="003319C7">
        <w:trPr>
          <w:trHeight w:val="26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16 070</w:t>
            </w:r>
          </w:p>
        </w:tc>
      </w:tr>
      <w:tr w:rsidR="00BC666F" w:rsidRPr="00483D0A" w:rsidTr="003319C7">
        <w:trPr>
          <w:trHeight w:val="1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8 048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4 900</w:t>
            </w:r>
          </w:p>
        </w:tc>
      </w:tr>
      <w:tr w:rsidR="00BC666F" w:rsidRPr="00483D0A" w:rsidTr="003319C7">
        <w:trPr>
          <w:trHeight w:val="14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234 729</w:t>
            </w:r>
          </w:p>
        </w:tc>
      </w:tr>
      <w:tr w:rsidR="00BC666F" w:rsidRPr="00483D0A" w:rsidTr="003319C7">
        <w:trPr>
          <w:trHeight w:val="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RE-ST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RE-TT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5 778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1 684</w:t>
            </w:r>
          </w:p>
        </w:tc>
      </w:tr>
      <w:tr w:rsidR="00BC666F" w:rsidRPr="00483D0A" w:rsidTr="003319C7">
        <w:trPr>
          <w:trHeight w:val="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07210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36 700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07220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07340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234 523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349 000</w:t>
            </w:r>
          </w:p>
        </w:tc>
      </w:tr>
      <w:tr w:rsidR="00BC666F" w:rsidRPr="00483D0A" w:rsidTr="003319C7">
        <w:trPr>
          <w:trHeight w:val="19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9 606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85 200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13 856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8 541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80 328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RE-AH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994 011</w:t>
            </w:r>
          </w:p>
        </w:tc>
      </w:tr>
      <w:tr w:rsidR="00BC666F" w:rsidRPr="00483D0A" w:rsidTr="003319C7">
        <w:trPr>
          <w:trHeight w:val="15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RE-MT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12 295</w:t>
            </w:r>
          </w:p>
        </w:tc>
      </w:tr>
      <w:tr w:rsidR="00BC666F" w:rsidRPr="00483D0A" w:rsidTr="003319C7">
        <w:trPr>
          <w:trHeight w:val="7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RE-PLT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147 422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RE-ST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RE-ST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3 375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RE-TT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17 270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Maksu-, riigilõivu- ja trahvikulud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3 956 487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3 691 933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Riigieelarve(RE-AH)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252 357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12 197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Kohustiste tasumine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153 988</w:t>
            </w:r>
          </w:p>
        </w:tc>
      </w:tr>
      <w:tr w:rsidR="00BC666F" w:rsidRPr="00483D0A" w:rsidTr="003319C7">
        <w:trPr>
          <w:trHeight w:val="11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</w:tr>
      <w:tr w:rsidR="00BC666F" w:rsidRPr="00483D0A" w:rsidTr="003319C7">
        <w:trPr>
          <w:trHeight w:val="19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RE-AH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8 556</w:t>
            </w:r>
          </w:p>
        </w:tc>
      </w:tr>
      <w:tr w:rsidR="00BC666F" w:rsidRPr="00483D0A" w:rsidTr="003319C7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C666F" w:rsidRPr="00483D0A" w:rsidTr="003319C7">
        <w:trPr>
          <w:trHeight w:val="6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147 654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923 095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330 954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72 108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287 635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RE-AH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134 223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</w:tr>
      <w:tr w:rsidR="00BC666F" w:rsidRPr="00483D0A" w:rsidTr="003319C7">
        <w:trPr>
          <w:trHeight w:val="1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2 892</w:t>
            </w:r>
          </w:p>
        </w:tc>
      </w:tr>
      <w:tr w:rsidR="00BC666F" w:rsidRPr="00483D0A" w:rsidTr="003319C7">
        <w:trPr>
          <w:trHeight w:val="18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49 967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310 877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111 066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26 918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97 441</w:t>
            </w:r>
          </w:p>
        </w:tc>
      </w:tr>
      <w:tr w:rsidR="00BC666F" w:rsidRPr="00483D0A" w:rsidTr="003319C7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RE-AH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42 837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188 374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469 130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127 877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59 235</w:t>
            </w:r>
          </w:p>
        </w:tc>
      </w:tr>
      <w:tr w:rsidR="00BC666F" w:rsidRPr="00483D0A" w:rsidTr="003319C7">
        <w:trPr>
          <w:trHeight w:val="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45 412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3 400</w:t>
            </w:r>
          </w:p>
        </w:tc>
      </w:tr>
      <w:tr w:rsidR="00BC666F" w:rsidRPr="00483D0A" w:rsidTr="003319C7">
        <w:trPr>
          <w:trHeight w:val="9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RE-AH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73 797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Sotsiaaltöökeskus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Finantskulud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284 302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Linnavolikogu 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475 318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475 318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Linnavolikogu 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337 058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Linnavolikogu 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Erisoodustused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Narva Linnavolikogu 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114 666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Linnavolikogu 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22 994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  - KOKKU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1 577 756</w:t>
            </w:r>
          </w:p>
        </w:tc>
      </w:tr>
      <w:tr w:rsidR="00BC666F" w:rsidRPr="00483D0A" w:rsidTr="003319C7">
        <w:trPr>
          <w:trHeight w:val="2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Linnaarhiiv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152 325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152 325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Linnaarhiiv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01330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98 064</w:t>
            </w:r>
          </w:p>
        </w:tc>
      </w:tr>
      <w:tr w:rsidR="00BC666F" w:rsidRPr="00483D0A" w:rsidTr="003319C7">
        <w:trPr>
          <w:trHeight w:val="151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Linnaarhiiv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01330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34 811</w:t>
            </w:r>
          </w:p>
        </w:tc>
      </w:tr>
      <w:tr w:rsidR="00BC666F" w:rsidRPr="00483D0A" w:rsidTr="003319C7">
        <w:trPr>
          <w:trHeight w:val="7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Linnaarhiiv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01330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19 450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1 425 431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(LE-P, LE -RF)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1 291 239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(LE-LAOF)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44 209</w:t>
            </w:r>
          </w:p>
        </w:tc>
      </w:tr>
      <w:tr w:rsidR="00BC666F" w:rsidRPr="00483D0A" w:rsidTr="003319C7">
        <w:trPr>
          <w:trHeight w:val="5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(RE-RT)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89 983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44 209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Kohustiste tasumine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4 580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</w:t>
            </w:r>
          </w:p>
        </w:tc>
      </w:tr>
      <w:tr w:rsidR="00BC666F" w:rsidRPr="00483D0A" w:rsidTr="003319C7">
        <w:trPr>
          <w:trHeight w:val="21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01330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Mittesihtotstarbelised toetused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66 930</w:t>
            </w:r>
          </w:p>
        </w:tc>
      </w:tr>
      <w:tr w:rsidR="00BC666F" w:rsidRPr="00483D0A" w:rsidTr="003319C7">
        <w:trPr>
          <w:trHeight w:val="9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595 133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RE-RT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52 940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Erisoodustused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</w:t>
            </w:r>
          </w:p>
        </w:tc>
      </w:tr>
      <w:tr w:rsidR="00BC666F" w:rsidRPr="00483D0A" w:rsidTr="003319C7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RE-RT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Erisoodustused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</w:tr>
      <w:tr w:rsidR="00BC666F" w:rsidRPr="00483D0A" w:rsidTr="003319C7">
        <w:trPr>
          <w:trHeight w:val="21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197 360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10 140</w:t>
            </w:r>
          </w:p>
        </w:tc>
      </w:tr>
      <w:tr w:rsidR="00BC666F" w:rsidRPr="00483D0A" w:rsidTr="003319C7">
        <w:trPr>
          <w:trHeight w:val="7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RE-RT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16 440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333 309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38 227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RE-RT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20 353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LINNAKANTSELEI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Finantskulud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RAHANDUSAMET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12 083 499</w:t>
            </w:r>
          </w:p>
        </w:tc>
      </w:tr>
      <w:tr w:rsidR="00BC666F" w:rsidRPr="00483D0A" w:rsidTr="001C05FE">
        <w:trPr>
          <w:trHeight w:val="40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RAHANDUSAMET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12 083 499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RAHANDUSAMET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Kohustiste tasumine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11 084 995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RAHANDUSAMET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325 332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RAHANDUSAMET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Erisoodustused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RAHANDUSAMET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110 030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RAHANDUSAMET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96 157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RAHANDUSAMET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Finantskulud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466 885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793 734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674 908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(LE-LAOF)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(RE-MUUD)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31 826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</w:tr>
      <w:tr w:rsidR="00BC666F" w:rsidRPr="00483D0A" w:rsidTr="003319C7">
        <w:trPr>
          <w:trHeight w:val="42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RE-MUUD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31 826</w:t>
            </w:r>
          </w:p>
        </w:tc>
      </w:tr>
      <w:tr w:rsidR="00BC666F" w:rsidRPr="00483D0A" w:rsidTr="003319C7">
        <w:trPr>
          <w:trHeight w:val="46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</w:t>
            </w:r>
          </w:p>
        </w:tc>
      </w:tr>
      <w:tr w:rsidR="00BC666F" w:rsidRPr="00483D0A" w:rsidTr="003319C7">
        <w:trPr>
          <w:trHeight w:val="9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Mittesihtotstarbelised toetused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410 760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Erisoodustused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C666F" w:rsidRPr="00483D0A" w:rsidTr="003319C7">
        <w:trPr>
          <w:trHeight w:val="24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138 768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49 915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42 137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4 750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3 378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Arhitektuuri-ja Linnaplaneerimise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Maksu-, riigilõivu- ja trahvikulud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22 068 771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(LE-P,LE-RF)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9 205 841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(LE-LAOF)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6 439 397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5 409 636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rahvaste maja, investeering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(RE-TH)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405 083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(RE-RT)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6 845</w:t>
            </w:r>
          </w:p>
        </w:tc>
      </w:tr>
      <w:tr w:rsidR="00BC666F" w:rsidRPr="00483D0A" w:rsidTr="003319C7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Riigieelarve (RE-MUUD)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50 883</w:t>
            </w:r>
          </w:p>
        </w:tc>
      </w:tr>
      <w:tr w:rsidR="00BC666F" w:rsidRPr="00483D0A" w:rsidTr="003319C7">
        <w:trPr>
          <w:trHeight w:val="166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531 086</w:t>
            </w:r>
          </w:p>
        </w:tc>
      </w:tr>
      <w:tr w:rsidR="00BC666F" w:rsidRPr="00483D0A" w:rsidTr="003319C7">
        <w:trPr>
          <w:trHeight w:val="14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2 498 331</w:t>
            </w:r>
          </w:p>
        </w:tc>
      </w:tr>
      <w:tr w:rsidR="00BC666F" w:rsidRPr="00483D0A" w:rsidTr="003319C7">
        <w:trPr>
          <w:trHeight w:val="14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10 380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1 891 619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423 896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395 640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155 083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510 607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5 796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1 926 601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83 933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450 933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366 851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1 249 686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56 660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48 150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1 255 401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572 180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74 760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131 742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303 378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6 035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3 053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5 556</w:t>
            </w:r>
          </w:p>
        </w:tc>
      </w:tr>
      <w:tr w:rsidR="00BC666F" w:rsidRPr="00483D0A" w:rsidTr="003319C7">
        <w:trPr>
          <w:trHeight w:val="25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Sotsiaalabitoetused ja muud eraldised füüsilistele isikutele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38 645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60-LE-LAOF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68 500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60-LE-P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948 113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1 260 195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8 250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6 588</w:t>
            </w:r>
          </w:p>
        </w:tc>
      </w:tr>
      <w:tr w:rsidR="00BC666F" w:rsidRPr="00483D0A" w:rsidTr="003319C7">
        <w:trPr>
          <w:trHeight w:val="8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17 244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273 727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6 304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Mittesihtotstarbelised toetused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Mittesihtotstarbelised toetused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2 093</w:t>
            </w:r>
          </w:p>
        </w:tc>
      </w:tr>
      <w:tr w:rsidR="00BC666F" w:rsidRPr="00483D0A" w:rsidTr="003319C7">
        <w:trPr>
          <w:trHeight w:val="1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672 340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11 958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Erisoodustused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</w:tr>
      <w:tr w:rsidR="00BC666F" w:rsidRPr="00483D0A" w:rsidTr="003319C7">
        <w:trPr>
          <w:trHeight w:val="2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227 259</w:t>
            </w:r>
          </w:p>
        </w:tc>
      </w:tr>
      <w:tr w:rsidR="00BC666F" w:rsidRPr="00483D0A" w:rsidTr="003319C7">
        <w:trPr>
          <w:trHeight w:val="14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27 206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4 042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11 564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16 361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75 340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999 813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23 848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661 550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21 931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2 447 106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22 401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59 286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453 851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173 560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73 650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59 116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186 787</w:t>
            </w:r>
          </w:p>
        </w:tc>
      </w:tr>
      <w:tr w:rsidR="00BC666F" w:rsidRPr="00483D0A" w:rsidTr="003319C7">
        <w:trPr>
          <w:trHeight w:val="1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RE-MUUD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RE-RT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RE-TH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405 083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Maksu-, riigilõivu- ja trahvikulud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Linnavalitsuse Linnamajandusamet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Muud tegevuskulud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9 969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15,2586,4,5,6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14 231 216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põhieelarve (LE-P,LE-RF)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1 521 642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(LE-LAOF)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8 208 023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laen (LE-LASF)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2 543 609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toetused (21,60)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1 957 942</w:t>
            </w:r>
          </w:p>
        </w:tc>
      </w:tr>
      <w:tr w:rsidR="00BC666F" w:rsidRPr="00483D0A" w:rsidTr="003319C7">
        <w:trPr>
          <w:trHeight w:val="8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695 880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177 900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151 766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570 226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64 690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210 062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2 575 962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193 440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1 767 387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1 466 733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194 591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1 744 193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LE-LASF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1 132 205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LE-LASF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22 150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LE-LASF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1 239 254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LE-LASF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Materiaalne põhivara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12 237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</w:tr>
      <w:tr w:rsidR="00BC666F" w:rsidRPr="00483D0A" w:rsidTr="001C05FE">
        <w:trPr>
          <w:trHeight w:val="52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LE-LAOF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245 717</w:t>
            </w:r>
          </w:p>
        </w:tc>
      </w:tr>
      <w:tr w:rsidR="00BC666F" w:rsidRPr="00483D0A" w:rsidTr="003319C7">
        <w:trPr>
          <w:trHeight w:val="166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11 757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34 401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307 948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Sihtotstarbelised eraldised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Mittesihtotstarbelised toetused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7 928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8 528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17 370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15 546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447 950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40 520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Töötasud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3 120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Erisoodustused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Erisoodustused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BC666F" w:rsidRPr="00483D0A" w:rsidTr="003319C7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2 606</w:t>
            </w:r>
          </w:p>
        </w:tc>
      </w:tr>
      <w:tr w:rsidR="00BC666F" w:rsidRPr="00483D0A" w:rsidTr="00483D0A">
        <w:trPr>
          <w:trHeight w:val="143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2 883</w:t>
            </w:r>
          </w:p>
        </w:tc>
      </w:tr>
      <w:tr w:rsidR="00BC666F" w:rsidRPr="00483D0A" w:rsidTr="00483D0A">
        <w:trPr>
          <w:trHeight w:val="18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5 900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5 254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151 009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13 683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Tööjõukuludega kaasnevad maksud ja sotsiaalkindlustusmaksed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1 030</w:t>
            </w:r>
          </w:p>
        </w:tc>
      </w:tr>
      <w:tr w:rsidR="00BC666F" w:rsidRPr="00483D0A" w:rsidTr="0058007F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391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1 478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1 801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1 428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3 200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138 213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27 275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68 676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44 376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7 140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Majandamiskulud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1 367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Narva Linna Arenduse ja Ökonoomika Amet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Maksu-, riigilõivu- ja trahvikulud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Reservfond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LE-RF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Muud tegevuskulud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67 655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Narva  linna 2021  aasta eelarve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103 982 866</w:t>
            </w:r>
          </w:p>
        </w:tc>
      </w:tr>
      <w:tr w:rsidR="00BC666F" w:rsidRPr="00483D0A" w:rsidTr="00483D0A">
        <w:trPr>
          <w:trHeight w:val="67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sellest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Põhieelarve ( LE-P,LE-RF)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58 926 099</w:t>
            </w:r>
          </w:p>
        </w:tc>
      </w:tr>
      <w:tr w:rsidR="00BC666F" w:rsidRPr="00483D0A" w:rsidTr="001C05FE">
        <w:trPr>
          <w:trHeight w:val="56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Riigi</w:t>
            </w:r>
            <w:r w:rsidR="00891307"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elarvest (RE-HKJ,RE-HKP,RE-HKG,RE-HKU,RE-HT,RE-MUUD,RE-PLT,RE-AH,RE-MT,RE-TT,RE-RT,RE -ST,RE-TH, RE -60)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23 267 361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laen (LE-LAOF)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14 901 291</w:t>
            </w:r>
          </w:p>
        </w:tc>
      </w:tr>
      <w:tr w:rsidR="00BC666F" w:rsidRPr="00483D0A" w:rsidTr="001C05FE">
        <w:trPr>
          <w:trHeight w:val="2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laen (LE-LASF)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2 543 609</w:t>
            </w:r>
          </w:p>
        </w:tc>
      </w:tr>
      <w:tr w:rsidR="00BC666F" w:rsidRPr="00483D0A" w:rsidTr="00483D0A">
        <w:trPr>
          <w:trHeight w:val="5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sihtotstarbelised toetused  (21,29,39,60)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6F" w:rsidRPr="00483D0A" w:rsidRDefault="00BC666F" w:rsidP="00BC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4 344 506</w:t>
            </w:r>
          </w:p>
        </w:tc>
      </w:tr>
    </w:tbl>
    <w:p w:rsidR="00BC666F" w:rsidRPr="00483D0A" w:rsidRDefault="00BC666F" w:rsidP="00BC666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83D0A">
        <w:rPr>
          <w:rFonts w:ascii="Times New Roman" w:hAnsi="Times New Roman" w:cs="Times New Roman"/>
          <w:i/>
          <w:sz w:val="18"/>
          <w:szCs w:val="18"/>
        </w:rPr>
        <w:t>Märkused</w:t>
      </w:r>
    </w:p>
    <w:p w:rsidR="00BB57EA" w:rsidRPr="00483D0A" w:rsidRDefault="00BC666F" w:rsidP="00483D0A">
      <w:pPr>
        <w:spacing w:after="0" w:line="240" w:lineRule="auto"/>
        <w:rPr>
          <w:sz w:val="20"/>
          <w:szCs w:val="20"/>
        </w:rPr>
      </w:pPr>
      <w:r w:rsidRPr="00483D0A">
        <w:rPr>
          <w:rFonts w:ascii="Times New Roman" w:eastAsia="Times New Roman" w:hAnsi="Times New Roman" w:cs="Times New Roman"/>
          <w:i/>
          <w:sz w:val="18"/>
          <w:szCs w:val="18"/>
        </w:rPr>
        <w:t>käesolevas tabelis on andmed esitatud koos eraldistega reservfondist, täiendavate sihtotstarbeliste toetustega (summas 1 344 563 eurot) ning ümberpaigutustega</w:t>
      </w:r>
      <w:r w:rsidRPr="00483D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16C9B" w:rsidRPr="00483D0A" w:rsidRDefault="00B16C9B">
      <w:pPr>
        <w:rPr>
          <w:sz w:val="20"/>
          <w:szCs w:val="20"/>
        </w:rPr>
      </w:pPr>
    </w:p>
    <w:p w:rsidR="00C6479D" w:rsidRPr="00483D0A" w:rsidRDefault="00C6479D">
      <w:pPr>
        <w:rPr>
          <w:sz w:val="20"/>
          <w:szCs w:val="20"/>
        </w:rPr>
        <w:sectPr w:rsidR="00C6479D" w:rsidRPr="00483D0A" w:rsidSect="00F2524A">
          <w:pgSz w:w="11906" w:h="16838"/>
          <w:pgMar w:top="1560" w:right="425" w:bottom="1418" w:left="567" w:header="709" w:footer="709" w:gutter="0"/>
          <w:cols w:space="708"/>
          <w:docGrid w:linePitch="360"/>
        </w:sectPr>
      </w:pPr>
    </w:p>
    <w:p w:rsidR="00C6479D" w:rsidRPr="00483D0A" w:rsidRDefault="00C6479D" w:rsidP="00C647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3D0A">
        <w:rPr>
          <w:rFonts w:ascii="Times New Roman" w:hAnsi="Times New Roman" w:cs="Times New Roman"/>
        </w:rPr>
        <w:lastRenderedPageBreak/>
        <w:t>Narva Linnavalitsus</w:t>
      </w:r>
    </w:p>
    <w:p w:rsidR="00C6479D" w:rsidRPr="00483D0A" w:rsidRDefault="00C6479D" w:rsidP="00C647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3D0A">
        <w:rPr>
          <w:rFonts w:ascii="Times New Roman" w:hAnsi="Times New Roman" w:cs="Times New Roman"/>
        </w:rPr>
        <w:t xml:space="preserve">korraldus </w:t>
      </w:r>
    </w:p>
    <w:p w:rsidR="00C6479D" w:rsidRPr="00483D0A" w:rsidRDefault="00C6479D" w:rsidP="00C647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3D0A">
        <w:rPr>
          <w:rFonts w:ascii="Times New Roman" w:hAnsi="Times New Roman" w:cs="Times New Roman"/>
        </w:rPr>
        <w:t>Lisa 1.1</w:t>
      </w:r>
    </w:p>
    <w:p w:rsidR="00C6479D" w:rsidRPr="00483D0A" w:rsidRDefault="00C6479D" w:rsidP="00C6479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6479D" w:rsidRPr="00483D0A" w:rsidRDefault="00C6479D" w:rsidP="00C6479D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483D0A">
        <w:rPr>
          <w:rFonts w:ascii="Times New Roman" w:hAnsi="Times New Roman" w:cs="Times New Roman"/>
          <w:b/>
          <w:sz w:val="24"/>
          <w:szCs w:val="24"/>
        </w:rPr>
        <w:t>Narva linna 2021.aasta ametiasutuste eelarved väljaminekute</w:t>
      </w:r>
    </w:p>
    <w:p w:rsidR="00C6479D" w:rsidRPr="00483D0A" w:rsidRDefault="00C6479D" w:rsidP="00C6479D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483D0A">
        <w:rPr>
          <w:rFonts w:ascii="Times New Roman" w:hAnsi="Times New Roman" w:cs="Times New Roman"/>
          <w:b/>
          <w:sz w:val="24"/>
          <w:szCs w:val="24"/>
        </w:rPr>
        <w:t xml:space="preserve"> osas allikate lõikes </w:t>
      </w:r>
      <w:r w:rsidRPr="00483D0A">
        <w:rPr>
          <w:rFonts w:ascii="Times New Roman" w:hAnsi="Times New Roman" w:cs="Times New Roman"/>
          <w:sz w:val="24"/>
          <w:szCs w:val="24"/>
        </w:rPr>
        <w:t>(rahavoogude osas)</w:t>
      </w:r>
    </w:p>
    <w:p w:rsidR="00C6479D" w:rsidRPr="00483D0A" w:rsidRDefault="00C6479D" w:rsidP="00C6479D">
      <w:pPr>
        <w:pStyle w:val="Vahedeta"/>
        <w:ind w:left="8496" w:firstLine="708"/>
        <w:rPr>
          <w:rFonts w:ascii="Times New Roman" w:hAnsi="Times New Roman" w:cs="Times New Roman"/>
          <w:sz w:val="18"/>
          <w:szCs w:val="18"/>
        </w:rPr>
      </w:pPr>
      <w:r w:rsidRPr="00483D0A">
        <w:rPr>
          <w:rFonts w:ascii="Times New Roman" w:hAnsi="Times New Roman" w:cs="Times New Roman"/>
          <w:sz w:val="18"/>
          <w:szCs w:val="18"/>
        </w:rPr>
        <w:t>eurodes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3"/>
        <w:gridCol w:w="1683"/>
        <w:gridCol w:w="1406"/>
        <w:gridCol w:w="1383"/>
        <w:gridCol w:w="1539"/>
        <w:gridCol w:w="1282"/>
      </w:tblGrid>
      <w:tr w:rsidR="00784080" w:rsidRPr="00483D0A" w:rsidTr="001D4C8D">
        <w:trPr>
          <w:trHeight w:val="792"/>
        </w:trPr>
        <w:tc>
          <w:tcPr>
            <w:tcW w:w="1980" w:type="dxa"/>
            <w:shd w:val="clear" w:color="auto" w:fill="auto"/>
            <w:vAlign w:val="center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Põhieelarve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Laenu arvelt-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omafinantsee</w:t>
            </w:r>
            <w:proofErr w:type="spellEnd"/>
          </w:p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83D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rimine</w:t>
            </w:r>
            <w:proofErr w:type="spellEnd"/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1D4C8D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Laenu arvelt-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sildfinantsee</w:t>
            </w:r>
            <w:proofErr w:type="spellEnd"/>
          </w:p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83D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rimine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Riigieelarvest 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sihtotstarbelised toetused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781A23"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eelarve </w:t>
            </w:r>
          </w:p>
        </w:tc>
      </w:tr>
      <w:tr w:rsidR="00784080" w:rsidRPr="00483D0A" w:rsidTr="001D4C8D">
        <w:trPr>
          <w:trHeight w:val="615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Narva Linnavalitsuse  Kultuuriosakond 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26 091 442</w:t>
            </w:r>
          </w:p>
        </w:tc>
        <w:tc>
          <w:tcPr>
            <w:tcW w:w="16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125 662</w:t>
            </w:r>
          </w:p>
        </w:tc>
        <w:tc>
          <w:tcPr>
            <w:tcW w:w="1406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14 764 269</w:t>
            </w:r>
          </w:p>
        </w:tc>
        <w:tc>
          <w:tcPr>
            <w:tcW w:w="1539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1 729 251</w:t>
            </w: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42 710 624</w:t>
            </w:r>
          </w:p>
        </w:tc>
      </w:tr>
      <w:tr w:rsidR="00784080" w:rsidRPr="00483D0A" w:rsidTr="001D4C8D">
        <w:trPr>
          <w:trHeight w:val="480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Narva linna  Sotsiaalabiamet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7 351 263</w:t>
            </w:r>
          </w:p>
        </w:tc>
        <w:tc>
          <w:tcPr>
            <w:tcW w:w="1683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2 563 293</w:t>
            </w:r>
          </w:p>
        </w:tc>
        <w:tc>
          <w:tcPr>
            <w:tcW w:w="1539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151 867</w:t>
            </w: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10 066 423</w:t>
            </w:r>
          </w:p>
        </w:tc>
      </w:tr>
      <w:tr w:rsidR="00784080" w:rsidRPr="00483D0A" w:rsidTr="001D4C8D">
        <w:trPr>
          <w:trHeight w:val="525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Linnavolikogu Kantselei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475 318</w:t>
            </w:r>
          </w:p>
        </w:tc>
        <w:tc>
          <w:tcPr>
            <w:tcW w:w="1683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475 318</w:t>
            </w:r>
          </w:p>
        </w:tc>
      </w:tr>
      <w:tr w:rsidR="00784080" w:rsidRPr="00483D0A" w:rsidTr="001D4C8D">
        <w:trPr>
          <w:trHeight w:val="405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Narva Linnakantselei 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1 486 194</w:t>
            </w:r>
          </w:p>
        </w:tc>
        <w:tc>
          <w:tcPr>
            <w:tcW w:w="16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44 209</w:t>
            </w:r>
          </w:p>
        </w:tc>
        <w:tc>
          <w:tcPr>
            <w:tcW w:w="1406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90 557</w:t>
            </w:r>
          </w:p>
        </w:tc>
        <w:tc>
          <w:tcPr>
            <w:tcW w:w="1539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1 621 175</w:t>
            </w:r>
          </w:p>
        </w:tc>
      </w:tr>
      <w:tr w:rsidR="00784080" w:rsidRPr="00483D0A" w:rsidTr="001D4C8D">
        <w:trPr>
          <w:trHeight w:val="825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Rahandusamet sh laenude tagastamine ja intressi tasumine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12 085 323</w:t>
            </w:r>
          </w:p>
        </w:tc>
        <w:tc>
          <w:tcPr>
            <w:tcW w:w="16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12 085 722</w:t>
            </w:r>
          </w:p>
        </w:tc>
      </w:tr>
      <w:tr w:rsidR="00784080" w:rsidRPr="00483D0A" w:rsidTr="001D4C8D">
        <w:trPr>
          <w:trHeight w:val="642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Narva Linnavalitsuse  Arhitektuuri- ja Linnaplaneerimise Amet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674 908</w:t>
            </w:r>
          </w:p>
        </w:tc>
        <w:tc>
          <w:tcPr>
            <w:tcW w:w="16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84 000</w:t>
            </w:r>
          </w:p>
        </w:tc>
        <w:tc>
          <w:tcPr>
            <w:tcW w:w="1406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31 826</w:t>
            </w:r>
          </w:p>
        </w:tc>
        <w:tc>
          <w:tcPr>
            <w:tcW w:w="1539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3 083</w:t>
            </w: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793 817</w:t>
            </w:r>
          </w:p>
        </w:tc>
      </w:tr>
      <w:tr w:rsidR="00784080" w:rsidRPr="00483D0A" w:rsidTr="001D4C8D">
        <w:trPr>
          <w:trHeight w:val="528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Narva Linnavalitsuse Linnamajandusamet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9 207 980</w:t>
            </w:r>
          </w:p>
        </w:tc>
        <w:tc>
          <w:tcPr>
            <w:tcW w:w="16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6 993 103</w:t>
            </w:r>
          </w:p>
        </w:tc>
        <w:tc>
          <w:tcPr>
            <w:tcW w:w="1406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6 180 285</w:t>
            </w:r>
          </w:p>
        </w:tc>
        <w:tc>
          <w:tcPr>
            <w:tcW w:w="1539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419 287</w:t>
            </w: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22 800 655</w:t>
            </w:r>
          </w:p>
        </w:tc>
      </w:tr>
      <w:tr w:rsidR="00784080" w:rsidRPr="00483D0A" w:rsidTr="001D4C8D">
        <w:trPr>
          <w:trHeight w:val="570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1 521 642</w:t>
            </w:r>
          </w:p>
        </w:tc>
        <w:tc>
          <w:tcPr>
            <w:tcW w:w="16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8 205 409</w:t>
            </w:r>
          </w:p>
        </w:tc>
        <w:tc>
          <w:tcPr>
            <w:tcW w:w="1406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2 623 969</w:t>
            </w:r>
          </w:p>
        </w:tc>
        <w:tc>
          <w:tcPr>
            <w:tcW w:w="13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1 525 514</w:t>
            </w: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13 876 534</w:t>
            </w:r>
          </w:p>
        </w:tc>
      </w:tr>
      <w:tr w:rsidR="00784080" w:rsidRPr="00483D0A" w:rsidTr="001D4C8D">
        <w:trPr>
          <w:trHeight w:val="264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Reservfond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67 655</w:t>
            </w:r>
          </w:p>
        </w:tc>
        <w:tc>
          <w:tcPr>
            <w:tcW w:w="1683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67 655</w:t>
            </w:r>
          </w:p>
        </w:tc>
      </w:tr>
      <w:tr w:rsidR="00784080" w:rsidRPr="00483D0A" w:rsidTr="001D4C8D">
        <w:trPr>
          <w:trHeight w:val="264"/>
        </w:trPr>
        <w:tc>
          <w:tcPr>
            <w:tcW w:w="1980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KOKKU </w:t>
            </w:r>
          </w:p>
        </w:tc>
        <w:tc>
          <w:tcPr>
            <w:tcW w:w="116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58 961 725</w:t>
            </w:r>
          </w:p>
        </w:tc>
        <w:tc>
          <w:tcPr>
            <w:tcW w:w="16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15 452 383</w:t>
            </w:r>
          </w:p>
        </w:tc>
        <w:tc>
          <w:tcPr>
            <w:tcW w:w="1406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2 623 969</w:t>
            </w:r>
          </w:p>
        </w:tc>
        <w:tc>
          <w:tcPr>
            <w:tcW w:w="1383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23 630 230</w:t>
            </w:r>
          </w:p>
        </w:tc>
        <w:tc>
          <w:tcPr>
            <w:tcW w:w="1539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3 829 616</w:t>
            </w:r>
          </w:p>
        </w:tc>
        <w:tc>
          <w:tcPr>
            <w:tcW w:w="1282" w:type="dxa"/>
            <w:shd w:val="clear" w:color="auto" w:fill="auto"/>
            <w:hideMark/>
          </w:tcPr>
          <w:p w:rsidR="00784080" w:rsidRPr="00483D0A" w:rsidRDefault="00784080" w:rsidP="007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104 497 923</w:t>
            </w:r>
          </w:p>
        </w:tc>
      </w:tr>
    </w:tbl>
    <w:p w:rsidR="00784080" w:rsidRPr="00483D0A" w:rsidRDefault="00784080">
      <w:pPr>
        <w:rPr>
          <w:sz w:val="20"/>
          <w:szCs w:val="20"/>
        </w:rPr>
      </w:pPr>
    </w:p>
    <w:p w:rsidR="00C6479D" w:rsidRPr="00483D0A" w:rsidRDefault="00C6479D">
      <w:pPr>
        <w:rPr>
          <w:sz w:val="20"/>
          <w:szCs w:val="20"/>
        </w:rPr>
      </w:pPr>
      <w:r w:rsidRPr="00483D0A">
        <w:rPr>
          <w:sz w:val="20"/>
          <w:szCs w:val="20"/>
        </w:rPr>
        <w:br w:type="page"/>
      </w:r>
    </w:p>
    <w:p w:rsidR="00C6479D" w:rsidRPr="00483D0A" w:rsidRDefault="00C6479D" w:rsidP="00C6479D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483D0A">
        <w:rPr>
          <w:rFonts w:ascii="Times New Roman" w:hAnsi="Times New Roman" w:cs="Times New Roman"/>
          <w:sz w:val="24"/>
          <w:szCs w:val="24"/>
        </w:rPr>
        <w:lastRenderedPageBreak/>
        <w:t xml:space="preserve">Narva Linnavalitsuse </w:t>
      </w:r>
    </w:p>
    <w:p w:rsidR="00C6479D" w:rsidRPr="00483D0A" w:rsidRDefault="00C6479D" w:rsidP="00C6479D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483D0A">
        <w:rPr>
          <w:rFonts w:ascii="Times New Roman" w:hAnsi="Times New Roman" w:cs="Times New Roman"/>
          <w:sz w:val="24"/>
          <w:szCs w:val="24"/>
        </w:rPr>
        <w:t xml:space="preserve">korralduse nr </w:t>
      </w:r>
    </w:p>
    <w:p w:rsidR="00C6479D" w:rsidRPr="00483D0A" w:rsidRDefault="00C6479D" w:rsidP="00C6479D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483D0A">
        <w:rPr>
          <w:rFonts w:ascii="Times New Roman" w:hAnsi="Times New Roman" w:cs="Times New Roman"/>
          <w:sz w:val="24"/>
          <w:szCs w:val="24"/>
        </w:rPr>
        <w:t>lisa 2</w:t>
      </w:r>
    </w:p>
    <w:p w:rsidR="00C6479D" w:rsidRPr="00483D0A" w:rsidRDefault="00C6479D" w:rsidP="00C64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D0A">
        <w:rPr>
          <w:rFonts w:ascii="Times New Roman" w:hAnsi="Times New Roman" w:cs="Times New Roman"/>
          <w:b/>
          <w:sz w:val="24"/>
          <w:szCs w:val="24"/>
        </w:rPr>
        <w:t>Narva linna 2021.aasta sissetulekud</w:t>
      </w:r>
    </w:p>
    <w:p w:rsidR="00C6479D" w:rsidRPr="00483D0A" w:rsidRDefault="00C6479D" w:rsidP="00C6479D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83D0A">
        <w:rPr>
          <w:rFonts w:ascii="Times New Roman" w:hAnsi="Times New Roman" w:cs="Times New Roman"/>
          <w:sz w:val="20"/>
          <w:szCs w:val="20"/>
        </w:rPr>
        <w:t>eurodes</w:t>
      </w:r>
    </w:p>
    <w:tbl>
      <w:tblPr>
        <w:tblW w:w="10236" w:type="dxa"/>
        <w:tblLook w:val="04A0" w:firstRow="1" w:lastRow="0" w:firstColumn="1" w:lastColumn="0" w:noHBand="0" w:noVBand="1"/>
      </w:tblPr>
      <w:tblGrid>
        <w:gridCol w:w="1280"/>
        <w:gridCol w:w="5236"/>
        <w:gridCol w:w="1860"/>
        <w:gridCol w:w="1860"/>
      </w:tblGrid>
      <w:tr w:rsidR="00563E6A" w:rsidRPr="00483D0A" w:rsidTr="00563E6A">
        <w:trPr>
          <w:trHeight w:val="63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6A" w:rsidRPr="00483D0A" w:rsidRDefault="00563E6A" w:rsidP="0056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Koodid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6A" w:rsidRPr="00483D0A" w:rsidRDefault="00563E6A" w:rsidP="0056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A" w:rsidRPr="00483D0A" w:rsidRDefault="00563E6A" w:rsidP="0056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2021. a eelarve koos täiendavate sihtotstarbeliste laekumistega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A" w:rsidRPr="00483D0A" w:rsidRDefault="00563E6A" w:rsidP="0056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sh asutuste tulud                (detailne kirjeldus on esitatud lisas 2.1)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Põhitegevuse tulud kokku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71 774 623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4 862 955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Maksutulud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31 104 233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135 500</w:t>
            </w:r>
          </w:p>
        </w:tc>
      </w:tr>
      <w:tr w:rsidR="00563E6A" w:rsidRPr="00483D0A" w:rsidTr="00563E6A">
        <w:trPr>
          <w:trHeight w:val="24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Füüsilise isiku tulumaks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30 718 131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4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Maamaks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250 602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4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Reklaamimaks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115 000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115 000</w:t>
            </w:r>
          </w:p>
        </w:tc>
      </w:tr>
      <w:tr w:rsidR="00563E6A" w:rsidRPr="00483D0A" w:rsidTr="00563E6A">
        <w:trPr>
          <w:trHeight w:val="24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Teede ja tänavate sulgemise maks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6 500</w:t>
            </w:r>
          </w:p>
        </w:tc>
      </w:tr>
      <w:tr w:rsidR="00563E6A" w:rsidRPr="00483D0A" w:rsidTr="00563E6A">
        <w:trPr>
          <w:trHeight w:val="24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Parkimistasu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14 000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Tulud kaupade ja teenuste müügist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4 351 814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4 351 814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Riigilõivud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44 700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44 700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3220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Tulud haridusalasest  tegevusest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2 193 456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2 193 456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Tulud kultuuri- ja kunstialasest tegevusest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41 100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41 100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Tulud spordi- ja puhkealasest tegevusest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175 130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175 130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Tulud sotsiaalabialasest  tegevusest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1 537 248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1 537 248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3229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Tulud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üldvalitsemisest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Tulud muudelt majandusaladelt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25 036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25 036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3233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Üür ja rent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309 216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309 216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Õiguste müük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20 885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20 885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3238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Muu toodete ja teenuste müük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3 743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3 743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Saadud toetused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36 250 066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365 084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Saadud tegevuskulude sihtfinantseerimine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1 060 931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362 084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35201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Kohaliku omavalitsuse toetusfond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17 596 599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35200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Kohaliku omavalitsuse tasandusfond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15 884 346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Saadud tegevustoetused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1 708 190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563E6A" w:rsidRPr="00483D0A" w:rsidTr="00563E6A">
        <w:trPr>
          <w:trHeight w:val="27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Muud tegevustulud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10 557</w:t>
            </w:r>
          </w:p>
        </w:tc>
      </w:tr>
      <w:tr w:rsidR="00563E6A" w:rsidRPr="00483D0A" w:rsidTr="00563E6A">
        <w:trPr>
          <w:trHeight w:val="25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38250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Maardlate kaevandamisõiguse tasu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33 214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38252,38254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Laekumine vee erikasutusest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3880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Trahvid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4 250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4 250</w:t>
            </w:r>
          </w:p>
        </w:tc>
      </w:tr>
      <w:tr w:rsidR="00563E6A" w:rsidRPr="00483D0A" w:rsidTr="00563E6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3882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Saastetasud ja keskkonnale tekitatud kahju hüvitis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23 239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3823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Muud tulud varadelt (võlalt arvestatud intressitulu)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3 400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3 400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3818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Tulud varude müügist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3888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Muud tulud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2407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2407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INVESTEERIMISTEGEVUS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7 789 541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337 607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Põhivara müük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336 640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336 640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3502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Saadud sihtfinantseerimine põhivara soetuseks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7 450 884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Tagasilaekuvad laenud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Finantstulud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FINANTSEERIMISTEGEVUS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16 427 382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63E6A" w:rsidRPr="00483D0A" w:rsidTr="00563E6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2585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Kohustiste võtmine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16 427 382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LIKVIIDSETE VARADE MUUTUS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Raha ja raha ekvivalentide muutus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-10 637 077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Nõuete ja kohustiste saldode muutus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-2 645 757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63E6A" w:rsidRPr="00483D0A" w:rsidTr="00563E6A">
        <w:trPr>
          <w:trHeight w:val="24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103 982 866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6A" w:rsidRPr="00483D0A" w:rsidRDefault="00563E6A" w:rsidP="0056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5 200 562</w:t>
            </w:r>
          </w:p>
        </w:tc>
      </w:tr>
    </w:tbl>
    <w:p w:rsidR="00B16C9B" w:rsidRPr="00483D0A" w:rsidRDefault="00B16C9B">
      <w:pPr>
        <w:rPr>
          <w:sz w:val="20"/>
          <w:szCs w:val="20"/>
        </w:rPr>
      </w:pPr>
    </w:p>
    <w:p w:rsidR="00B16C9B" w:rsidRPr="00483D0A" w:rsidRDefault="00B16C9B">
      <w:pPr>
        <w:rPr>
          <w:sz w:val="20"/>
          <w:szCs w:val="20"/>
        </w:rPr>
        <w:sectPr w:rsidR="00B16C9B" w:rsidRPr="00483D0A" w:rsidSect="00F2524A">
          <w:pgSz w:w="11906" w:h="16838"/>
          <w:pgMar w:top="1560" w:right="425" w:bottom="1418" w:left="567" w:header="709" w:footer="709" w:gutter="0"/>
          <w:cols w:space="708"/>
          <w:docGrid w:linePitch="360"/>
        </w:sectPr>
      </w:pPr>
    </w:p>
    <w:p w:rsidR="00C6479D" w:rsidRPr="00483D0A" w:rsidRDefault="00C6479D" w:rsidP="00C6479D">
      <w:pPr>
        <w:pStyle w:val="Vahedeta"/>
        <w:jc w:val="right"/>
        <w:rPr>
          <w:rFonts w:ascii="Times New Roman" w:hAnsi="Times New Roman" w:cs="Times New Roman"/>
        </w:rPr>
      </w:pPr>
      <w:r w:rsidRPr="00483D0A">
        <w:rPr>
          <w:rFonts w:ascii="Times New Roman" w:hAnsi="Times New Roman" w:cs="Times New Roman"/>
        </w:rPr>
        <w:lastRenderedPageBreak/>
        <w:t xml:space="preserve">Narva Linnavalitsuse </w:t>
      </w:r>
    </w:p>
    <w:p w:rsidR="00C6479D" w:rsidRPr="00483D0A" w:rsidRDefault="00C6479D" w:rsidP="00C6479D">
      <w:pPr>
        <w:pStyle w:val="Vahedeta"/>
        <w:jc w:val="right"/>
        <w:rPr>
          <w:rFonts w:ascii="Times New Roman" w:hAnsi="Times New Roman" w:cs="Times New Roman"/>
        </w:rPr>
      </w:pPr>
      <w:r w:rsidRPr="00483D0A">
        <w:rPr>
          <w:rFonts w:ascii="Times New Roman" w:hAnsi="Times New Roman" w:cs="Times New Roman"/>
        </w:rPr>
        <w:t xml:space="preserve">korralduse nr </w:t>
      </w:r>
    </w:p>
    <w:p w:rsidR="00C6479D" w:rsidRPr="00483D0A" w:rsidRDefault="00C6479D" w:rsidP="00C6479D">
      <w:pPr>
        <w:pStyle w:val="Vahedeta"/>
        <w:jc w:val="right"/>
        <w:rPr>
          <w:rFonts w:ascii="Times New Roman" w:hAnsi="Times New Roman" w:cs="Times New Roman"/>
        </w:rPr>
      </w:pPr>
      <w:r w:rsidRPr="00483D0A">
        <w:rPr>
          <w:rFonts w:ascii="Times New Roman" w:hAnsi="Times New Roman" w:cs="Times New Roman"/>
        </w:rPr>
        <w:t>lisa 2.1</w:t>
      </w:r>
    </w:p>
    <w:p w:rsidR="00C6479D" w:rsidRPr="00483D0A" w:rsidRDefault="00C6479D" w:rsidP="00C6479D">
      <w:pPr>
        <w:spacing w:after="0" w:line="240" w:lineRule="auto"/>
        <w:rPr>
          <w:rFonts w:ascii="Times New Roman" w:hAnsi="Times New Roman" w:cs="Times New Roman"/>
          <w:b/>
        </w:rPr>
      </w:pPr>
      <w:r w:rsidRPr="00483D0A">
        <w:rPr>
          <w:rFonts w:ascii="Times New Roman" w:hAnsi="Times New Roman" w:cs="Times New Roman"/>
          <w:b/>
        </w:rPr>
        <w:t>Narva linna 2021.aasta eelarves kavandatud tulud asutuste lõikes</w:t>
      </w:r>
    </w:p>
    <w:p w:rsidR="00C6479D" w:rsidRPr="00483D0A" w:rsidRDefault="00C6479D" w:rsidP="00C647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83D0A">
        <w:rPr>
          <w:rFonts w:ascii="Times New Roman" w:hAnsi="Times New Roman" w:cs="Times New Roman"/>
          <w:sz w:val="18"/>
          <w:szCs w:val="18"/>
        </w:rPr>
        <w:t>eurodes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940"/>
        <w:gridCol w:w="3820"/>
        <w:gridCol w:w="1426"/>
        <w:gridCol w:w="1356"/>
        <w:gridCol w:w="1676"/>
        <w:gridCol w:w="1660"/>
        <w:gridCol w:w="1480"/>
        <w:gridCol w:w="1276"/>
        <w:gridCol w:w="1103"/>
      </w:tblGrid>
      <w:tr w:rsidR="003C1C83" w:rsidRPr="00483D0A" w:rsidTr="003C1C83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Kirje nimetus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Narva Linnavalitsuse Kultuuriosakond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Narva linna Sotsiaalabiamet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Narva Linnavalitsuse Linnamajandusamet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Narva Linnavalitsuse Arhitektuuri- ja Linnaplaneerimise Amet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Narva Linna Arenduse ja Ökonoomika Amet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Narva              Linnakantselei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Kokku</w:t>
            </w:r>
          </w:p>
        </w:tc>
      </w:tr>
      <w:tr w:rsidR="003C1C83" w:rsidRPr="00483D0A" w:rsidTr="003C1C83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Põhitegevuse tulud kokku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2 811 237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1 537 248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316 884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4 862 955</w:t>
            </w:r>
          </w:p>
        </w:tc>
      </w:tr>
      <w:tr w:rsidR="003C1C83" w:rsidRPr="00483D0A" w:rsidTr="003C1C83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Maksutulud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135 500</w:t>
            </w:r>
          </w:p>
        </w:tc>
      </w:tr>
      <w:tr w:rsidR="003C1C83" w:rsidRPr="00483D0A" w:rsidTr="003C1C83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3044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Reklaamimaks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115 000</w:t>
            </w:r>
          </w:p>
        </w:tc>
      </w:tr>
      <w:tr w:rsidR="003C1C83" w:rsidRPr="00483D0A" w:rsidTr="003C1C83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3045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Teede ja tänavate sulgemise maks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6 500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6 500</w:t>
            </w:r>
          </w:p>
        </w:tc>
      </w:tr>
      <w:tr w:rsidR="003C1C83" w:rsidRPr="00483D0A" w:rsidTr="003C1C83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3047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Parkimistasu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14 000</w:t>
            </w:r>
          </w:p>
        </w:tc>
      </w:tr>
      <w:tr w:rsidR="003C1C83" w:rsidRPr="00483D0A" w:rsidTr="003C1C83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Tulud kaupade ja teenuste müügist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2 457 503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1 537 248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286 577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4 351 814</w:t>
            </w:r>
          </w:p>
        </w:tc>
      </w:tr>
      <w:tr w:rsidR="003C1C83" w:rsidRPr="00483D0A" w:rsidTr="003C1C83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Riigilõivud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5 500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36 200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44 700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Tulud haridusalasest  tegevusest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2 193 456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2 193 456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Tulud kultuuri- ja kunstialasest tegevusest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41 100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41 100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Tulud spordi- ja puhkealasest tegevusest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175 130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175 130</w:t>
            </w:r>
          </w:p>
        </w:tc>
      </w:tr>
      <w:tr w:rsidR="003C1C83" w:rsidRPr="00483D0A" w:rsidTr="003C1C83">
        <w:trPr>
          <w:trHeight w:val="25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Tulud sotsiaalabialasest  tegevusest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1 537 248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1 537 248</w:t>
            </w:r>
          </w:p>
        </w:tc>
      </w:tr>
      <w:tr w:rsidR="003C1C83" w:rsidRPr="00483D0A" w:rsidTr="003C1C83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Tulud </w:t>
            </w:r>
            <w:proofErr w:type="spellStart"/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üldvalitsemisest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1 300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Tulud muudelt majandusaladelt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25 036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25 036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Üür ja rent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46 824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257 692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3 700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309 216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Õiguste müük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20 885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20 885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3238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Muu toodete ja teenuste müük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3 743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Saadud toetused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365 084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Saadud tegevuskulude sihtfinantseerimine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353 734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8 350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362 084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Saadud tegevustoetused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3 000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Muud tegevustulud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10 557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3880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Trahvid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4 250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3823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Muud tulud varadelt (võlalt arvestatud intressitulu)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3 400</w:t>
            </w:r>
          </w:p>
        </w:tc>
      </w:tr>
      <w:tr w:rsidR="003C1C83" w:rsidRPr="00483D0A" w:rsidTr="003C1C83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3818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Tulud varude müügist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3C1C83" w:rsidRPr="00483D0A" w:rsidTr="003C1C83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3888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Muud tulud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2 407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2 407</w:t>
            </w:r>
          </w:p>
        </w:tc>
      </w:tr>
      <w:tr w:rsidR="003C1C83" w:rsidRPr="00483D0A" w:rsidTr="003C1C83">
        <w:trPr>
          <w:trHeight w:val="2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Tulud investeerimistegevusest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337 407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337 607</w:t>
            </w:r>
          </w:p>
        </w:tc>
      </w:tr>
      <w:tr w:rsidR="003C1C83" w:rsidRPr="00483D0A" w:rsidTr="003C1C83">
        <w:trPr>
          <w:trHeight w:val="2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Põhivara müük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336 640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336 640</w:t>
            </w:r>
          </w:p>
        </w:tc>
      </w:tr>
      <w:tr w:rsidR="003C1C83" w:rsidRPr="00483D0A" w:rsidTr="003C1C8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1532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Tagasilaekuvad laenud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767</w:t>
            </w:r>
          </w:p>
        </w:tc>
      </w:tr>
      <w:tr w:rsidR="003C1C83" w:rsidRPr="00483D0A" w:rsidTr="003C1C83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655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Finantstulud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3C1C83" w:rsidRPr="00483D0A" w:rsidTr="003C1C83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Kokku tulud, sellest: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2 811 437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1 537 248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654 291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5 200 562</w:t>
            </w:r>
          </w:p>
        </w:tc>
      </w:tr>
      <w:tr w:rsidR="003C1C83" w:rsidRPr="00483D0A" w:rsidTr="003C1C83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omatulud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2 457 703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1 537 248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654 291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36 450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141 786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8 000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4 835 478</w:t>
            </w:r>
          </w:p>
        </w:tc>
      </w:tr>
      <w:tr w:rsidR="003C1C83" w:rsidRPr="00483D0A" w:rsidTr="003C1C83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sihtfinantseerimine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356 734</w:t>
            </w:r>
          </w:p>
        </w:tc>
      </w:tr>
      <w:tr w:rsidR="003C1C83" w:rsidRPr="00483D0A" w:rsidTr="003C1C83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sildfinantseerimise tagastamine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C83" w:rsidRPr="00483D0A" w:rsidRDefault="003C1C83" w:rsidP="003C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3D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8 350</w:t>
            </w:r>
          </w:p>
        </w:tc>
      </w:tr>
    </w:tbl>
    <w:p w:rsidR="00F2524A" w:rsidRPr="00483D0A" w:rsidRDefault="00F2524A"/>
    <w:p w:rsidR="00B16C9B" w:rsidRPr="00483D0A" w:rsidRDefault="00B16C9B"/>
    <w:sectPr w:rsidR="00B16C9B" w:rsidRPr="00483D0A" w:rsidSect="00F2524A">
      <w:pgSz w:w="16838" w:h="11906" w:orient="landscape"/>
      <w:pgMar w:top="142" w:right="155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97B83"/>
    <w:multiLevelType w:val="multilevel"/>
    <w:tmpl w:val="4426D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92020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D3"/>
    <w:rsid w:val="0005270A"/>
    <w:rsid w:val="000555F1"/>
    <w:rsid w:val="000767CF"/>
    <w:rsid w:val="000C1CD3"/>
    <w:rsid w:val="00121350"/>
    <w:rsid w:val="00123525"/>
    <w:rsid w:val="0012603F"/>
    <w:rsid w:val="001306CB"/>
    <w:rsid w:val="00136D25"/>
    <w:rsid w:val="001564A6"/>
    <w:rsid w:val="001616DA"/>
    <w:rsid w:val="00177C33"/>
    <w:rsid w:val="00193CB7"/>
    <w:rsid w:val="00194460"/>
    <w:rsid w:val="001A11ED"/>
    <w:rsid w:val="001A75FE"/>
    <w:rsid w:val="001C05FE"/>
    <w:rsid w:val="001D2472"/>
    <w:rsid w:val="001D4C8D"/>
    <w:rsid w:val="00202267"/>
    <w:rsid w:val="00220EDA"/>
    <w:rsid w:val="00224908"/>
    <w:rsid w:val="00234E8D"/>
    <w:rsid w:val="00257A66"/>
    <w:rsid w:val="002926F7"/>
    <w:rsid w:val="002A23FA"/>
    <w:rsid w:val="002C69E1"/>
    <w:rsid w:val="002D4BCC"/>
    <w:rsid w:val="002D7566"/>
    <w:rsid w:val="002E7F38"/>
    <w:rsid w:val="002F7101"/>
    <w:rsid w:val="00312879"/>
    <w:rsid w:val="0031722D"/>
    <w:rsid w:val="003319C7"/>
    <w:rsid w:val="003466C8"/>
    <w:rsid w:val="003B100F"/>
    <w:rsid w:val="003C1C83"/>
    <w:rsid w:val="003E1502"/>
    <w:rsid w:val="00406F32"/>
    <w:rsid w:val="00425610"/>
    <w:rsid w:val="00456C69"/>
    <w:rsid w:val="00483D0A"/>
    <w:rsid w:val="004B2E1F"/>
    <w:rsid w:val="004E139E"/>
    <w:rsid w:val="004F13EF"/>
    <w:rsid w:val="0050794A"/>
    <w:rsid w:val="00517A0A"/>
    <w:rsid w:val="00563DDC"/>
    <w:rsid w:val="00563E6A"/>
    <w:rsid w:val="0058007F"/>
    <w:rsid w:val="005B6AFC"/>
    <w:rsid w:val="005E0463"/>
    <w:rsid w:val="005F4AB7"/>
    <w:rsid w:val="0067099C"/>
    <w:rsid w:val="006B49CF"/>
    <w:rsid w:val="006B5248"/>
    <w:rsid w:val="006C731B"/>
    <w:rsid w:val="006F4D01"/>
    <w:rsid w:val="00713A09"/>
    <w:rsid w:val="00724B3A"/>
    <w:rsid w:val="00743804"/>
    <w:rsid w:val="00770FCD"/>
    <w:rsid w:val="007779A5"/>
    <w:rsid w:val="00781A23"/>
    <w:rsid w:val="00784080"/>
    <w:rsid w:val="007A3948"/>
    <w:rsid w:val="007B2086"/>
    <w:rsid w:val="007C4098"/>
    <w:rsid w:val="007D77EA"/>
    <w:rsid w:val="007F1842"/>
    <w:rsid w:val="007F6926"/>
    <w:rsid w:val="00801B5E"/>
    <w:rsid w:val="00806595"/>
    <w:rsid w:val="0081287F"/>
    <w:rsid w:val="00837A32"/>
    <w:rsid w:val="00840405"/>
    <w:rsid w:val="00855C3F"/>
    <w:rsid w:val="00863FCA"/>
    <w:rsid w:val="008647BE"/>
    <w:rsid w:val="00891307"/>
    <w:rsid w:val="00891E34"/>
    <w:rsid w:val="00895041"/>
    <w:rsid w:val="00911BBF"/>
    <w:rsid w:val="0091296C"/>
    <w:rsid w:val="00920CD4"/>
    <w:rsid w:val="00934D55"/>
    <w:rsid w:val="00936BE2"/>
    <w:rsid w:val="00941097"/>
    <w:rsid w:val="00943671"/>
    <w:rsid w:val="00946904"/>
    <w:rsid w:val="009554E3"/>
    <w:rsid w:val="00961E04"/>
    <w:rsid w:val="009B73F1"/>
    <w:rsid w:val="009E2E59"/>
    <w:rsid w:val="009F1498"/>
    <w:rsid w:val="009F2634"/>
    <w:rsid w:val="009F60C9"/>
    <w:rsid w:val="009F72FD"/>
    <w:rsid w:val="00A12B83"/>
    <w:rsid w:val="00A152FE"/>
    <w:rsid w:val="00A35EFB"/>
    <w:rsid w:val="00A4008D"/>
    <w:rsid w:val="00A7266D"/>
    <w:rsid w:val="00A878D0"/>
    <w:rsid w:val="00A90FA0"/>
    <w:rsid w:val="00AF062D"/>
    <w:rsid w:val="00AF4CC8"/>
    <w:rsid w:val="00B16C9B"/>
    <w:rsid w:val="00B3382E"/>
    <w:rsid w:val="00B67FE0"/>
    <w:rsid w:val="00B70BC3"/>
    <w:rsid w:val="00B8689A"/>
    <w:rsid w:val="00BB57EA"/>
    <w:rsid w:val="00BC666F"/>
    <w:rsid w:val="00BE1F12"/>
    <w:rsid w:val="00BF12FE"/>
    <w:rsid w:val="00BF30DB"/>
    <w:rsid w:val="00C32C6B"/>
    <w:rsid w:val="00C6479D"/>
    <w:rsid w:val="00C7659E"/>
    <w:rsid w:val="00CA1819"/>
    <w:rsid w:val="00CB66C5"/>
    <w:rsid w:val="00CC17AA"/>
    <w:rsid w:val="00CC4CB1"/>
    <w:rsid w:val="00D0194A"/>
    <w:rsid w:val="00D143D3"/>
    <w:rsid w:val="00D16F6C"/>
    <w:rsid w:val="00D27497"/>
    <w:rsid w:val="00D50D29"/>
    <w:rsid w:val="00D7032A"/>
    <w:rsid w:val="00D77F2B"/>
    <w:rsid w:val="00DB1CC2"/>
    <w:rsid w:val="00DC2615"/>
    <w:rsid w:val="00DD0400"/>
    <w:rsid w:val="00DD0ABB"/>
    <w:rsid w:val="00DD2B4D"/>
    <w:rsid w:val="00DE13F3"/>
    <w:rsid w:val="00E360E6"/>
    <w:rsid w:val="00E64BA1"/>
    <w:rsid w:val="00EC2CD1"/>
    <w:rsid w:val="00EC451B"/>
    <w:rsid w:val="00EC73E2"/>
    <w:rsid w:val="00F22EC7"/>
    <w:rsid w:val="00F2524A"/>
    <w:rsid w:val="00F305F5"/>
    <w:rsid w:val="00F31BD8"/>
    <w:rsid w:val="00F40905"/>
    <w:rsid w:val="00F71AD9"/>
    <w:rsid w:val="00F82ADE"/>
    <w:rsid w:val="00F84928"/>
    <w:rsid w:val="00F972FC"/>
    <w:rsid w:val="00FB2502"/>
    <w:rsid w:val="00FD0981"/>
    <w:rsid w:val="00FD5DA5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54429-8F5C-471C-932C-F0426EDF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2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2490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1287F"/>
    <w:pPr>
      <w:ind w:left="720"/>
      <w:contextualSpacing/>
    </w:pPr>
  </w:style>
  <w:style w:type="paragraph" w:styleId="Vahedeta">
    <w:name w:val="No Spacing"/>
    <w:uiPriority w:val="1"/>
    <w:qFormat/>
    <w:rsid w:val="00C64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0016-ED02-4A98-B163-35217EEE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41</Pages>
  <Words>11721</Words>
  <Characters>66816</Characters>
  <Application>Microsoft Office Word</Application>
  <DocSecurity>0</DocSecurity>
  <Lines>556</Lines>
  <Paragraphs>156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24</cp:revision>
  <cp:lastPrinted>2020-11-06T13:48:00Z</cp:lastPrinted>
  <dcterms:created xsi:type="dcterms:W3CDTF">2021-10-25T05:57:00Z</dcterms:created>
  <dcterms:modified xsi:type="dcterms:W3CDTF">2021-10-25T06:56:00Z</dcterms:modified>
</cp:coreProperties>
</file>