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36080" w:rsidTr="00D1687A">
        <w:trPr>
          <w:tblCellSpacing w:w="0" w:type="dxa"/>
        </w:trPr>
        <w:tc>
          <w:tcPr>
            <w:tcW w:w="5000" w:type="pct"/>
            <w:hideMark/>
          </w:tcPr>
          <w:p w:rsidR="00836080" w:rsidRDefault="00836080" w:rsidP="00D1687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36080" w:rsidRDefault="00836080" w:rsidP="00D16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36080" w:rsidRDefault="00836080" w:rsidP="008360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36080" w:rsidTr="00D1687A">
        <w:trPr>
          <w:tblCellSpacing w:w="0" w:type="dxa"/>
        </w:trPr>
        <w:tc>
          <w:tcPr>
            <w:tcW w:w="1700" w:type="pct"/>
            <w:hideMark/>
          </w:tcPr>
          <w:p w:rsidR="00836080" w:rsidRDefault="00836080" w:rsidP="00D168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36080" w:rsidRDefault="00836080" w:rsidP="00D16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36080" w:rsidTr="00D1687A">
        <w:trPr>
          <w:tblCellSpacing w:w="0" w:type="dxa"/>
        </w:trPr>
        <w:tc>
          <w:tcPr>
            <w:tcW w:w="1700" w:type="pct"/>
          </w:tcPr>
          <w:p w:rsidR="00836080" w:rsidRDefault="00836080" w:rsidP="00D168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36080" w:rsidRDefault="00836080" w:rsidP="00D168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36080" w:rsidRDefault="00836080" w:rsidP="0083608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(Rakvere tn 22c)</w:t>
      </w:r>
    </w:p>
    <w:bookmarkEnd w:id="0"/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24.11.2021.a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läbi vaatamiseks Rakvere tn 22c kinnistule, katastritunnus </w:t>
      </w:r>
      <w:r w:rsidRPr="00F83B3F">
        <w:rPr>
          <w:rFonts w:ascii="Times New Roman" w:eastAsia="Times New Roman" w:hAnsi="Times New Roman" w:cs="Times New Roman"/>
          <w:sz w:val="24"/>
          <w:szCs w:val="24"/>
        </w:rPr>
        <w:t>51101:001:0954</w:t>
      </w:r>
      <w:r>
        <w:rPr>
          <w:rFonts w:ascii="Times New Roman" w:eastAsia="Times New Roman" w:hAnsi="Times New Roman" w:cs="Times New Roman"/>
          <w:sz w:val="24"/>
          <w:szCs w:val="24"/>
        </w:rPr>
        <w:t>, rajatud t</w:t>
      </w:r>
      <w:r w:rsidRPr="00F83B3F">
        <w:rPr>
          <w:rFonts w:ascii="Times New Roman" w:eastAsia="Times New Roman" w:hAnsi="Times New Roman" w:cs="Times New Roman"/>
          <w:sz w:val="24"/>
          <w:szCs w:val="24"/>
        </w:rPr>
        <w:t>ehisjääväljak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ule, </w:t>
      </w:r>
      <w:r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ehitisregistri kood</w:t>
      </w:r>
      <w:r w:rsidRPr="002231A5">
        <w:t xml:space="preserve"> </w:t>
      </w:r>
      <w:r w:rsidRPr="00F83B3F">
        <w:rPr>
          <w:rFonts w:ascii="Times New Roman" w:eastAsia="Times New Roman" w:hAnsi="Times New Roman" w:cs="Times New Roman"/>
          <w:sz w:val="24"/>
          <w:szCs w:val="24"/>
        </w:rPr>
        <w:t>221376746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kasutusloa taotlus nr </w:t>
      </w:r>
      <w:r w:rsidRPr="00F83B3F">
        <w:rPr>
          <w:rFonts w:ascii="Times New Roman" w:eastAsia="Times New Roman" w:hAnsi="Times New Roman" w:cs="Times New Roman"/>
          <w:sz w:val="24"/>
          <w:szCs w:val="24"/>
        </w:rPr>
        <w:t>2111371/28790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>Taotl</w:t>
      </w:r>
      <w:r>
        <w:rPr>
          <w:rFonts w:ascii="Times New Roman" w:eastAsia="Times New Roman" w:hAnsi="Times New Roman" w:cs="Times New Roman"/>
          <w:sz w:val="24"/>
          <w:szCs w:val="24"/>
        </w:rPr>
        <w:t>usele on lisatud ehitusprojekt</w:t>
      </w:r>
      <w:r w:rsidRPr="00223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4C3717">
        <w:rPr>
          <w:rFonts w:ascii="Times New Roman" w:eastAsia="Times New Roman" w:hAnsi="Times New Roman" w:cs="Times New Roman"/>
          <w:sz w:val="24"/>
          <w:szCs w:val="24"/>
        </w:rPr>
        <w:t>Tehisjääga liuvälja projekteerimine ja ehitamine aadressil Rakvere tn 22c, Nar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va 21118_TP_v02_Rakvere22c.“,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3717">
        <w:rPr>
          <w:rFonts w:ascii="Times New Roman" w:eastAsia="Times New Roman" w:hAnsi="Times New Roman" w:cs="Times New Roman"/>
          <w:sz w:val="24"/>
          <w:szCs w:val="24"/>
        </w:rPr>
        <w:t xml:space="preserve">OÜ </w:t>
      </w:r>
      <w:proofErr w:type="spellStart"/>
      <w:r w:rsidRPr="004C3717">
        <w:rPr>
          <w:rFonts w:ascii="Times New Roman" w:eastAsia="Times New Roman" w:hAnsi="Times New Roman" w:cs="Times New Roman"/>
          <w:sz w:val="24"/>
          <w:szCs w:val="24"/>
        </w:rPr>
        <w:t>Ökodisko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koos ehitusdokumentatsiooniga.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24.11.2021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4C3717">
        <w:rPr>
          <w:rFonts w:ascii="Times New Roman" w:eastAsia="Times New Roman" w:hAnsi="Times New Roman" w:cs="Times New Roman"/>
          <w:sz w:val="24"/>
          <w:szCs w:val="24"/>
        </w:rPr>
        <w:t>2112371/21630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menetluse nr </w:t>
      </w:r>
      <w:r w:rsidRPr="004C3717">
        <w:rPr>
          <w:rFonts w:ascii="Times New Roman" w:eastAsia="Times New Roman" w:hAnsi="Times New Roman" w:cs="Times New Roman"/>
          <w:sz w:val="24"/>
          <w:szCs w:val="24"/>
        </w:rPr>
        <w:t>283854</w:t>
      </w:r>
      <w:r>
        <w:rPr>
          <w:rFonts w:ascii="Times New Roman" w:eastAsia="Times New Roman" w:hAnsi="Times New Roman" w:cs="Times New Roman"/>
          <w:sz w:val="24"/>
          <w:szCs w:val="24"/>
        </w:rPr>
        <w:t>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Linnamajandusametile ning Arhitektuuri-ja Linnaplaneerimise Ametile.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0550">
        <w:rPr>
          <w:rFonts w:ascii="Times New Roman" w:eastAsia="Times New Roman" w:hAnsi="Times New Roman" w:cs="Times New Roman"/>
          <w:sz w:val="24"/>
          <w:szCs w:val="24"/>
        </w:rPr>
        <w:t>Ehitusseadustiku § 130 lõike 2 punkti 2 koha</w:t>
      </w:r>
      <w:r>
        <w:rPr>
          <w:rFonts w:ascii="Times New Roman" w:eastAsia="Times New Roman" w:hAnsi="Times New Roman" w:cs="Times New Roman"/>
          <w:sz w:val="24"/>
          <w:szCs w:val="24"/>
        </w:rPr>
        <w:t>se kontrolli kohta on 25.11.2021</w:t>
      </w:r>
      <w:r w:rsidRPr="00460550">
        <w:rPr>
          <w:rFonts w:ascii="Times New Roman" w:eastAsia="Times New Roman" w:hAnsi="Times New Roman" w:cs="Times New Roman"/>
          <w:sz w:val="24"/>
          <w:szCs w:val="24"/>
        </w:rPr>
        <w:t xml:space="preserve">  koostatud akt, milles ehitise ülevaatuseks kaasatud isikud avaldavad oma arvamust ehitiste kohta kasutusloa andmiseks</w:t>
      </w:r>
    </w:p>
    <w:p w:rsidR="00836080" w:rsidRPr="00A644E8" w:rsidRDefault="00836080" w:rsidP="0083608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26.11.2021 ehitustööde tellija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>taasesitas</w:t>
      </w:r>
      <w:proofErr w:type="spellEnd"/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osakonnale ehitiste nõuetele vastavuse kontrollimise akti. Kõik kaasatud isikud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ehitusettevõtja, omanikujärelevalve vastutavad spetsialistid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-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tunnistasid </w:t>
      </w:r>
      <w:r w:rsidRPr="004C3717">
        <w:rPr>
          <w:rFonts w:ascii="Times New Roman" w:eastAsia="Times New Roman" w:hAnsi="Times New Roman" w:cs="Times New Roman"/>
          <w:sz w:val="24"/>
          <w:szCs w:val="24"/>
          <w:lang w:eastAsia="et-EE"/>
        </w:rPr>
        <w:t>Rakvere tn 22c kinnistule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rajatud tehisjääväljaku </w:t>
      </w:r>
      <w:r w:rsidRPr="004C3717">
        <w:rPr>
          <w:rFonts w:ascii="Times New Roman" w:eastAsia="Times New Roman" w:hAnsi="Times New Roman" w:cs="Times New Roman"/>
          <w:sz w:val="24"/>
          <w:szCs w:val="24"/>
          <w:lang w:eastAsia="et-EE"/>
        </w:rPr>
        <w:t>eh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itisregistri koodiga 221376746</w:t>
      </w:r>
      <w:r w:rsidRPr="00A644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nõuetele vastavaks ning ehitise nõuetele vastavuse kontrollimise aktil kinnitasid oma allkirjadega, et ehitusseadustikus § 55 loetletud põhjused kasutusloa väljastamisest keeldumiseks puuduvad.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226C"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Ehitusdokumentatsioonis  on avastatud puudused ning kasutusloa taotlus on puuduste kõrvaldamiseks tagastatud ehitisregistri elektroonilise keskkonna kaudu.</w:t>
      </w:r>
    </w:p>
    <w:p w:rsidR="00836080" w:rsidRPr="004C226C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07.12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.2021. a on taotleja lõplikult kõrvaldatud puudustega </w:t>
      </w:r>
      <w:proofErr w:type="spellStart"/>
      <w:r w:rsidRPr="004C226C">
        <w:rPr>
          <w:rFonts w:ascii="Times New Roman" w:eastAsia="Times New Roman" w:hAnsi="Times New Roman" w:cs="Times New Roman"/>
          <w:sz w:val="24"/>
          <w:szCs w:val="24"/>
        </w:rPr>
        <w:t>taasesitanud</w:t>
      </w:r>
      <w:proofErr w:type="spellEnd"/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ehitusdokumentatsiooni ehitisregistri elektroonilis</w:t>
      </w:r>
      <w:r>
        <w:rPr>
          <w:rFonts w:ascii="Times New Roman" w:eastAsia="Times New Roman" w:hAnsi="Times New Roman" w:cs="Times New Roman"/>
          <w:sz w:val="24"/>
          <w:szCs w:val="24"/>
        </w:rPr>
        <w:t>se keskkonda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ning ehitisregistri keskkonnas on genereeritud kasutusloa eelnõu nr 2112371/21630-3.</w:t>
      </w:r>
    </w:p>
    <w:p w:rsidR="00836080" w:rsidRPr="004C226C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.12.2021 kooskõlastasid kõik menetlusse kaasatud isikud kasutusloa väljastamiseks kasutusloa taotluse. </w:t>
      </w:r>
    </w:p>
    <w:p w:rsidR="00836080" w:rsidRPr="004C226C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hitusseadustiku § 55 kohaselt kasutusloa andmisest keeldumise põhjused puuduvad ning ehitised vastavad ehitusloale, kehtivatele nõuetele ning Rakvere tn 22c kinnistule, katastritunnus 51101:001:0954, rajatud tehisjääväljakule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 ehitisregistri kood 221376746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võib anda kasutusloa.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36080" w:rsidRDefault="00836080" w:rsidP="00836080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836080" w:rsidRDefault="00836080" w:rsidP="00836080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36080" w:rsidRDefault="00836080" w:rsidP="00836080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 OTSUS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Rakvere tn 22c kinnistule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rajatud 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>tehisjääväljakule,  ehitisregistri kood 221376746,</w:t>
      </w:r>
      <w:r w:rsidRPr="004C226C">
        <w:t xml:space="preserve"> 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katastritunnus 51101:001:0954, rajatud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ehitusprojekti </w:t>
      </w:r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„Tehisjääga liuvälja projekteerimine ja ehitamine aadressil Rakvere tn 22c, Narva 21118_TP_v02_Rakvere22c.“, </w:t>
      </w:r>
      <w:proofErr w:type="spellStart"/>
      <w:r w:rsidRPr="004C226C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4C226C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4C226C">
        <w:rPr>
          <w:rFonts w:ascii="Times New Roman" w:eastAsia="Times New Roman" w:hAnsi="Times New Roman" w:cs="Times New Roman"/>
          <w:sz w:val="24"/>
          <w:szCs w:val="24"/>
        </w:rPr>
        <w:t>Ökodisko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kohaselt.</w:t>
      </w: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36080" w:rsidRDefault="00836080" w:rsidP="0083608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836080" w:rsidRDefault="00836080" w:rsidP="0083608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836080" w:rsidRDefault="00836080" w:rsidP="00836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836080" w:rsidRDefault="00836080" w:rsidP="00836080">
      <w:pPr>
        <w:rPr>
          <w:sz w:val="24"/>
          <w:szCs w:val="24"/>
        </w:rPr>
      </w:pPr>
    </w:p>
    <w:p w:rsidR="00836080" w:rsidRPr="00467874" w:rsidRDefault="00836080" w:rsidP="00836080"/>
    <w:p w:rsidR="00836080" w:rsidRPr="00B800A1" w:rsidRDefault="00836080" w:rsidP="00836080"/>
    <w:p w:rsidR="00836080" w:rsidRDefault="00836080" w:rsidP="00836080"/>
    <w:p w:rsidR="00836080" w:rsidRPr="0002417A" w:rsidRDefault="00836080" w:rsidP="00836080"/>
    <w:p w:rsidR="00020210" w:rsidRPr="00836080" w:rsidRDefault="00020210" w:rsidP="00836080"/>
    <w:sectPr w:rsidR="00020210" w:rsidRPr="00836080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52"/>
    <w:rsid w:val="00020210"/>
    <w:rsid w:val="0002417A"/>
    <w:rsid w:val="001F401F"/>
    <w:rsid w:val="004C226C"/>
    <w:rsid w:val="004C3717"/>
    <w:rsid w:val="00570C52"/>
    <w:rsid w:val="00836080"/>
    <w:rsid w:val="00BC2BEC"/>
    <w:rsid w:val="00F8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CEA31-5CC6-4555-9B14-9EB00607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17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241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597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2021-12-07T10:27:00Z</dcterms:created>
  <dcterms:modified xsi:type="dcterms:W3CDTF">2021-12-07T12:18:00Z</dcterms:modified>
</cp:coreProperties>
</file>