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CB" w:rsidRPr="00980449" w:rsidRDefault="00EF4ACB" w:rsidP="00EF4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eelnõu</w:t>
      </w:r>
    </w:p>
    <w:p w:rsidR="00424849" w:rsidRPr="009804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NARVA LINNAVALITSUS</w:t>
      </w:r>
    </w:p>
    <w:p w:rsidR="00424849" w:rsidRPr="009804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KORRALDUS</w:t>
      </w: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Narva</w:t>
      </w:r>
      <w:r w:rsidR="00091D48" w:rsidRPr="0098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7F9D" w:rsidRPr="00980449" w:rsidRDefault="00137F9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980449" w:rsidRDefault="00137F9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Ametiasutuste finantseerimi</w:t>
      </w:r>
      <w:r w:rsidR="00B15589" w:rsidRPr="0098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</w:t>
      </w:r>
      <w:r w:rsidRPr="0098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ja v</w:t>
      </w:r>
      <w:r w:rsidR="00B15589"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äljaminekute tegemine</w:t>
      </w: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1A98" w:rsidRPr="00980449" w:rsidRDefault="00241A98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hAnsi="Times New Roman" w:cs="Times New Roman"/>
          <w:b/>
          <w:sz w:val="24"/>
          <w:szCs w:val="24"/>
        </w:rPr>
        <w:t>eelarveaasta alguseks vastuvõtmata eelarve puhul</w:t>
      </w:r>
    </w:p>
    <w:p w:rsidR="00137F9D" w:rsidRPr="00980449" w:rsidRDefault="00137F9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Asjaolud ja menetluse käik</w:t>
      </w:r>
    </w:p>
    <w:p w:rsidR="00B15589" w:rsidRPr="00980449" w:rsidRDefault="000F08E8" w:rsidP="00B155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hAnsi="Times New Roman" w:cs="Times New Roman"/>
          <w:sz w:val="24"/>
          <w:szCs w:val="24"/>
        </w:rPr>
        <w:t xml:space="preserve">Kohaliku omavalitsuse üksuse finantsjuhtimise seaduse (edaspidi KOFS) </w:t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22 lõike 3 </w:t>
      </w:r>
      <w:r w:rsidR="00FF7C9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alusel </w:t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 </w:t>
      </w:r>
      <w:r w:rsidR="001C445E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424849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inna</w:t>
      </w:r>
      <w:r w:rsidR="00BC291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valitsus esitanud linnavolikogule </w:t>
      </w:r>
      <w:r w:rsidR="00FF7C9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Narva linna </w:t>
      </w:r>
      <w:r w:rsidR="00654A21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12D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445E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C9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aasta eelarve eelnõu</w:t>
      </w:r>
      <w:r w:rsidR="00FF7C94" w:rsidRPr="00980449">
        <w:rPr>
          <w:rFonts w:ascii="Times New Roman" w:hAnsi="Times New Roman" w:cs="Times New Roman"/>
          <w:sz w:val="24"/>
          <w:szCs w:val="24"/>
        </w:rPr>
        <w:t xml:space="preserve"> üks kuu enne eelseisva eelarveaasta algust</w:t>
      </w:r>
      <w:r w:rsidR="00424849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02A8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9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Käesolevaks ajaks on Narva linna </w:t>
      </w:r>
      <w:r w:rsidR="00654A21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12D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7C9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.aasta eelarve </w:t>
      </w:r>
      <w:r w:rsidR="00321F1B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vastu võtmata</w:t>
      </w:r>
      <w:r w:rsidR="00FF7C9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589" w:rsidRPr="00980449" w:rsidRDefault="00B15589" w:rsidP="00B1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  <w:lang w:eastAsia="ru-RU"/>
        </w:rPr>
        <w:t>KOFS §</w:t>
      </w:r>
      <w:r w:rsidRPr="00980449">
        <w:rPr>
          <w:rFonts w:ascii="Times New Roman" w:hAnsi="Times New Roman" w:cs="Times New Roman"/>
          <w:sz w:val="24"/>
          <w:szCs w:val="24"/>
          <w:lang w:eastAsia="et-EE"/>
        </w:rPr>
        <w:t>24 lõike 1 alusel k</w:t>
      </w:r>
      <w:r w:rsidRPr="00980449">
        <w:rPr>
          <w:rFonts w:ascii="Times New Roman" w:hAnsi="Times New Roman" w:cs="Times New Roman"/>
          <w:sz w:val="24"/>
          <w:szCs w:val="24"/>
        </w:rPr>
        <w:t>ui valla- või linnavolikogu ei ole eelarvet eelarveaasta alguseks vastu võtnud, võib valla- või linnavalitsus kuni e</w:t>
      </w:r>
      <w:bookmarkStart w:id="0" w:name="_GoBack"/>
      <w:bookmarkEnd w:id="0"/>
      <w:r w:rsidRPr="00980449">
        <w:rPr>
          <w:rFonts w:ascii="Times New Roman" w:hAnsi="Times New Roman" w:cs="Times New Roman"/>
          <w:sz w:val="24"/>
          <w:szCs w:val="24"/>
        </w:rPr>
        <w:t>elarve vastuvõtmiseni teha eelarve eelnõus kavandatud väljamineku, kui selle tegemise tähtaeg saabub enne eelarve vastuvõtmist ja see tuleneb:</w:t>
      </w:r>
    </w:p>
    <w:p w:rsidR="00B15589" w:rsidRPr="00980449" w:rsidRDefault="00B15589" w:rsidP="00B1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</w:rPr>
        <w:t xml:space="preserve">1) õigusaktist; </w:t>
      </w:r>
      <w:bookmarkStart w:id="1" w:name="para24lg1p2"/>
    </w:p>
    <w:bookmarkEnd w:id="1"/>
    <w:p w:rsidR="00B15589" w:rsidRPr="00980449" w:rsidRDefault="00B15589" w:rsidP="00B1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</w:rPr>
        <w:t>2) KOFS § 34 lõike 2 punktides 1–3, 5–5</w:t>
      </w:r>
      <w:r w:rsidRPr="009804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0449">
        <w:rPr>
          <w:rFonts w:ascii="Times New Roman" w:hAnsi="Times New Roman" w:cs="Times New Roman"/>
          <w:sz w:val="24"/>
          <w:szCs w:val="24"/>
        </w:rPr>
        <w:t xml:space="preserve"> ja 7 ning lõikes 7 nimetatud kohustuse täitmiseks sõlmitud lepingust;</w:t>
      </w:r>
    </w:p>
    <w:p w:rsidR="00B15589" w:rsidRPr="00980449" w:rsidRDefault="00B15589" w:rsidP="00B15589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</w:rPr>
        <w:t xml:space="preserve">3) KOFS § 27 lõikest 2; </w:t>
      </w:r>
      <w:bookmarkStart w:id="2" w:name="para24lg1p4"/>
    </w:p>
    <w:bookmarkEnd w:id="2"/>
    <w:p w:rsidR="00B15589" w:rsidRPr="00980449" w:rsidRDefault="00B15589" w:rsidP="00B15589">
      <w:pPr>
        <w:pStyle w:val="Loendilik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hAnsi="Times New Roman" w:cs="Times New Roman"/>
          <w:sz w:val="24"/>
          <w:szCs w:val="24"/>
        </w:rPr>
        <w:t>4) kohtuotsusest.</w:t>
      </w:r>
    </w:p>
    <w:p w:rsidR="00520F80" w:rsidRPr="00980449" w:rsidRDefault="000F08E8" w:rsidP="00C9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</w:rPr>
        <w:t xml:space="preserve">KOFS </w:t>
      </w:r>
      <w:r w:rsidR="00520F80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§24 lõike 2 alusel k</w:t>
      </w:r>
      <w:r w:rsidR="00520F80" w:rsidRPr="00980449">
        <w:rPr>
          <w:rFonts w:ascii="Times New Roman" w:hAnsi="Times New Roman" w:cs="Times New Roman"/>
          <w:sz w:val="24"/>
          <w:szCs w:val="24"/>
        </w:rPr>
        <w:t>ui valla- või linnavolikogu ei ole eelarvet eelarveaasta alguseks vastu võtnud, võib valla- või linnavalitsus kuni eelarve vastuvõtmiseni teha nimetatud paragrahvi lõikes 1 nimetamata väljamineku valla- või linnavolikogu määratud liigenduses ühe kaheteistkümnendiku ulatuses:</w:t>
      </w:r>
    </w:p>
    <w:p w:rsidR="00520F80" w:rsidRPr="00980449" w:rsidRDefault="00520F80" w:rsidP="00C904F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</w:rPr>
        <w:t xml:space="preserve">eelmise aasta lõpliku eelarve vastavast väljaminekust, kui kavandatav väljaminek on alanud eelarveaasta eelarve eelnõus vähemalt samas summas, või </w:t>
      </w:r>
    </w:p>
    <w:p w:rsidR="00520F80" w:rsidRPr="00980449" w:rsidRDefault="00520F80" w:rsidP="00520F80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hAnsi="Times New Roman" w:cs="Times New Roman"/>
          <w:sz w:val="24"/>
          <w:szCs w:val="24"/>
        </w:rPr>
        <w:t>alanud eelarveaasta eelarve eelnõus kavandatud väljaminekust, kui see on väiksem eelmise aasta lõpliku eelarve vastavast väljaminekust.</w:t>
      </w:r>
    </w:p>
    <w:p w:rsidR="00980449" w:rsidRPr="00980449" w:rsidRDefault="009804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D7" w:rsidRPr="003A35D7" w:rsidRDefault="008D11C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8F268D">
        <w:rPr>
          <w:rFonts w:ascii="Times New Roman" w:eastAsia="Times New Roman" w:hAnsi="Times New Roman" w:cs="Times New Roman"/>
          <w:sz w:val="24"/>
          <w:szCs w:val="24"/>
          <w:lang w:eastAsia="ru-RU"/>
        </w:rPr>
        <w:t>lljärgnevalt on esitatud 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ndmed Narva linna ametiasutuste </w:t>
      </w:r>
      <w:r w:rsidR="00654A21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12D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5ED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055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ja </w:t>
      </w:r>
      <w:r w:rsidR="00654A21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12D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6055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.a </w:t>
      </w:r>
      <w:r w:rsidR="000752B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eelarvete</w:t>
      </w:r>
      <w:r w:rsidR="00762B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0752B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5D7" w:rsidRPr="003A35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3A35D7" w:rsidRPr="003A3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Andmed on esitatud eurodes.</w:t>
      </w:r>
    </w:p>
    <w:p w:rsidR="003A35D7" w:rsidRPr="003A35D7" w:rsidRDefault="003A35D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4013" w:rsidRPr="003A35D7" w:rsidRDefault="003A35D7" w:rsidP="003A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Narva linna 2021.a </w:t>
      </w:r>
      <w:r w:rsidR="00A740D2" w:rsidRPr="00A740D2">
        <w:rPr>
          <w:rFonts w:ascii="Times New Roman" w:hAnsi="Times New Roman" w:cs="Times New Roman"/>
          <w:sz w:val="24"/>
          <w:szCs w:val="24"/>
        </w:rPr>
        <w:t>väljaminekud allikate ja ametiasutuste lõikes</w:t>
      </w:r>
      <w:r w:rsidR="00A740D2">
        <w:rPr>
          <w:i/>
        </w:rPr>
        <w:t xml:space="preserve"> </w:t>
      </w:r>
      <w:r w:rsidRPr="003A3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(seisuga 31.12.2021)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W w:w="98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839"/>
        <w:gridCol w:w="1134"/>
        <w:gridCol w:w="1287"/>
        <w:gridCol w:w="1146"/>
        <w:gridCol w:w="1292"/>
      </w:tblGrid>
      <w:tr w:rsidR="00912A77" w:rsidRPr="008D11CD" w:rsidTr="00ED38A9">
        <w:trPr>
          <w:trHeight w:val="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Asutuse nimetus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Põhieelarve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77" w:rsidRPr="008D11CD" w:rsidRDefault="00FA135F" w:rsidP="00FA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912A77"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aenu arvelt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77" w:rsidRPr="008D11CD" w:rsidRDefault="00912A77" w:rsidP="00FA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77" w:rsidRPr="008D11CD" w:rsidRDefault="00912A77" w:rsidP="00FA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</w:t>
            </w:r>
            <w:proofErr w:type="spellEnd"/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toetused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77" w:rsidRPr="008D11CD" w:rsidRDefault="00912A77" w:rsidP="00FA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2021</w:t>
            </w:r>
            <w:r w:rsidR="00980449"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.</w:t>
            </w: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a. eelarve  kokku</w:t>
            </w:r>
          </w:p>
        </w:tc>
      </w:tr>
      <w:tr w:rsidR="00912A77" w:rsidRPr="008D11CD" w:rsidTr="00ED38A9">
        <w:trPr>
          <w:trHeight w:val="29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Põhieelarve kokku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sh  RF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12A77" w:rsidRPr="008D11CD" w:rsidTr="00ED38A9">
        <w:trPr>
          <w:trHeight w:val="3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Narva Linnavalitsuse  Kultuuriosakond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26 095 102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6 147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125 662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14 690 357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1 697 464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42 608 585</w:t>
            </w:r>
          </w:p>
        </w:tc>
      </w:tr>
      <w:tr w:rsidR="00912A77" w:rsidRPr="008D11CD" w:rsidTr="00762B25">
        <w:trPr>
          <w:trHeight w:val="2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 Sotsiaalabiamet v.a kapitalirendi eest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6 928 736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6 536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2 562 748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155 014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9 646 498</w:t>
            </w:r>
          </w:p>
        </w:tc>
      </w:tr>
      <w:tr w:rsidR="00912A77" w:rsidRPr="008D11CD" w:rsidTr="00ED38A9">
        <w:trPr>
          <w:trHeight w:val="4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 Sotsiaalabiamet - kapitalirendi eest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438 290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438 290</w:t>
            </w:r>
          </w:p>
        </w:tc>
      </w:tr>
      <w:tr w:rsidR="00912A77" w:rsidRPr="008D11CD" w:rsidTr="00762B25">
        <w:trPr>
          <w:trHeight w:val="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Narva Linnavolikogu Kantselei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475 318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475 318</w:t>
            </w:r>
          </w:p>
        </w:tc>
      </w:tr>
      <w:tr w:rsidR="00912A77" w:rsidRPr="008D11CD" w:rsidTr="00ED38A9">
        <w:trPr>
          <w:trHeight w:val="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Narva Linnakantselei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1 451 289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45 952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44 209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89 983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1 585 481</w:t>
            </w:r>
          </w:p>
        </w:tc>
      </w:tr>
      <w:tr w:rsidR="00912A77" w:rsidRPr="008D11CD" w:rsidTr="00762B25">
        <w:trPr>
          <w:trHeight w:val="1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Linnavalitsuse Rahandusamet v.a laenude tagastamine ja intressi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531 619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531 619</w:t>
            </w:r>
          </w:p>
        </w:tc>
      </w:tr>
      <w:tr w:rsidR="00912A77" w:rsidRPr="008D11CD" w:rsidTr="00762B25">
        <w:trPr>
          <w:trHeight w:val="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Linnavalitsuse Rahandusamet - laenude tagastamine ja intressi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11 551 880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11 551 880</w:t>
            </w:r>
          </w:p>
        </w:tc>
      </w:tr>
      <w:tr w:rsidR="00912A77" w:rsidRPr="008D11CD" w:rsidTr="00762B25">
        <w:trPr>
          <w:trHeight w:val="1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Narva Linnavalitsuse  Arhitektuuri- ja Linnaplaneerimise Amet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674 908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84 000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33 276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795 184</w:t>
            </w:r>
          </w:p>
        </w:tc>
      </w:tr>
      <w:tr w:rsidR="00912A77" w:rsidRPr="008D11CD" w:rsidTr="00ED38A9">
        <w:trPr>
          <w:trHeight w:val="3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Narva Linnavalitsuse Linnamajandusamet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9 205 841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15 188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6 439 397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5 892 447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560 088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22 097 773</w:t>
            </w:r>
          </w:p>
        </w:tc>
      </w:tr>
      <w:tr w:rsidR="00912A77" w:rsidRPr="008D11CD" w:rsidTr="00ED38A9">
        <w:trPr>
          <w:trHeight w:val="3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Narva Linna Arenduse ja Ökonoomika Amet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1 521 642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5 517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10 751 632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2 511 633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14 784 907</w:t>
            </w:r>
          </w:p>
        </w:tc>
      </w:tr>
      <w:tr w:rsidR="00912A77" w:rsidRPr="008D11CD" w:rsidTr="00ED38A9">
        <w:trPr>
          <w:trHeight w:val="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Reservfond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51 474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51 474</w:t>
            </w:r>
          </w:p>
        </w:tc>
      </w:tr>
      <w:tr w:rsidR="00912A77" w:rsidRPr="008D11CD" w:rsidTr="00ED38A9">
        <w:trPr>
          <w:trHeight w:val="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KOKKU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58 926 099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79 340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17 444 900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23 268 811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4 927 199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104 567 009</w:t>
            </w:r>
          </w:p>
        </w:tc>
      </w:tr>
    </w:tbl>
    <w:p w:rsidR="00912A77" w:rsidRDefault="00912A7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8D" w:rsidRPr="00980449" w:rsidRDefault="008F268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82">
        <w:rPr>
          <w:rFonts w:ascii="Times New Roman" w:hAnsi="Times New Roman" w:cs="Times New Roman"/>
          <w:sz w:val="24"/>
          <w:szCs w:val="24"/>
        </w:rPr>
        <w:t>Narva linna 2021.aasta eelarve väljaminekud ametiasutuste ja kululiikide lõikes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2"/>
        <w:gridCol w:w="851"/>
        <w:gridCol w:w="992"/>
        <w:gridCol w:w="992"/>
        <w:gridCol w:w="851"/>
        <w:gridCol w:w="992"/>
        <w:gridCol w:w="992"/>
        <w:gridCol w:w="851"/>
      </w:tblGrid>
      <w:tr w:rsidR="00C44282" w:rsidRPr="00036FDA" w:rsidTr="00C44282"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Nimetus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Kokku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Linnavalitsuse  Kultuuriosakond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  Sotsiaalabiamet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Linnavolikogu Kantselei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82" w:rsidRPr="00036FDA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</w:t>
            </w:r>
          </w:p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kantselei (sh Narva Linnaarhiiv)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82" w:rsidRPr="00036FDA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Linnavalitsuse Rahandus</w:t>
            </w:r>
          </w:p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Linnavalitsuse  Arhitektuuri- ja Linnaplaneerimise Amet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Linnavalitsuse Linnamajandus amet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Narva Linna Arenduse ja Ökonoomika Amet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Reservfond ja eelarve reserv</w:t>
            </w:r>
          </w:p>
        </w:tc>
      </w:tr>
      <w:tr w:rsidR="00C44282" w:rsidRPr="00036FDA" w:rsidTr="00C44282">
        <w:trPr>
          <w:trHeight w:val="50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282" w:rsidRPr="00036FDA" w:rsidTr="00C44282">
        <w:trPr>
          <w:trHeight w:val="61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Sotsiaalabitoetused ja muud toetused füüsilistele isikutele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2 690 537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2663882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C44282">
        <w:trPr>
          <w:trHeight w:val="40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Sihtotst</w:t>
            </w:r>
            <w:proofErr w:type="spellEnd"/>
            <w:r w:rsidRPr="00036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toetused tegevuskuludeks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4 212 460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2574604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588719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C44282">
        <w:trPr>
          <w:trHeight w:val="40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Mittesihtotstarbelised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762B25">
        <w:trPr>
          <w:trHeight w:val="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Tööjõukulud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42 120 591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34243829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3647446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1039138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435 794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1026367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724615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762B25">
        <w:trPr>
          <w:trHeight w:val="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17 074 201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7200786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5836067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294582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C44282">
        <w:trPr>
          <w:trHeight w:val="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Muud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11511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51474</w:t>
            </w:r>
          </w:p>
        </w:tc>
      </w:tr>
      <w:tr w:rsidR="00C44282" w:rsidRPr="00036FDA" w:rsidTr="00C4428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Finantskulud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466 885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C4428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Põhivara soetus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25 874 281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12579360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12882568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C44282">
        <w:trPr>
          <w:trHeight w:val="40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Põhivara soetuseks antav sihtfinantseerimine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68500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sz w:val="16"/>
                <w:szCs w:val="16"/>
              </w:rPr>
              <w:t>286746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C4428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Kohustiste tasumine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11 243 563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2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4282" w:rsidRPr="00036FDA" w:rsidTr="00762B25">
        <w:trPr>
          <w:trHeight w:val="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104 567 009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42 608 585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10 084 788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475 318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1 585 481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12 083 499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795 184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22 097 773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14 784 907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82" w:rsidRPr="00C44282" w:rsidRDefault="00C44282" w:rsidP="00C4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51 474</w:t>
            </w:r>
          </w:p>
        </w:tc>
      </w:tr>
    </w:tbl>
    <w:p w:rsidR="00912A77" w:rsidRDefault="00912A7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D7" w:rsidRPr="003A35D7" w:rsidRDefault="003A35D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D7" w:rsidRPr="003A35D7" w:rsidRDefault="003A35D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Narva linna 2022.a </w:t>
      </w:r>
      <w:r w:rsidR="00A740D2" w:rsidRPr="00A740D2">
        <w:rPr>
          <w:rFonts w:ascii="Times New Roman" w:hAnsi="Times New Roman" w:cs="Times New Roman"/>
          <w:sz w:val="24"/>
          <w:szCs w:val="24"/>
        </w:rPr>
        <w:t>väljaminekud allikate ja ametiasutuste lõikes</w:t>
      </w:r>
    </w:p>
    <w:tbl>
      <w:tblPr>
        <w:tblW w:w="9780" w:type="dxa"/>
        <w:tblInd w:w="-5" w:type="dxa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1275"/>
        <w:gridCol w:w="1134"/>
        <w:gridCol w:w="1275"/>
      </w:tblGrid>
      <w:tr w:rsidR="00912A77" w:rsidRPr="008D11CD" w:rsidTr="00ED38A9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Asutuse nimetus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Põhieelarve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Laenu arvelt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77" w:rsidRPr="008D11CD" w:rsidRDefault="00912A77" w:rsidP="00FA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</w:t>
            </w:r>
            <w:proofErr w:type="spellEnd"/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toetused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2022</w:t>
            </w:r>
            <w:r w:rsidR="00980449"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.</w:t>
            </w: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a. eelarve</w:t>
            </w:r>
          </w:p>
        </w:tc>
      </w:tr>
      <w:tr w:rsidR="00912A77" w:rsidRPr="008D11CD" w:rsidTr="00762B2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Narva Linnavalitsuse  Kultuuriosakond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24 566 176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13 773 389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374 607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38 714 172</w:t>
            </w:r>
          </w:p>
        </w:tc>
      </w:tr>
      <w:tr w:rsidR="00912A77" w:rsidRPr="008D11CD" w:rsidTr="00762B25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 Sotsiaalabiamet v.a kapitalirendi eest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6 241 553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2 401 836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8 643 389</w:t>
            </w:r>
          </w:p>
        </w:tc>
      </w:tr>
      <w:tr w:rsidR="00912A77" w:rsidRPr="008D11CD" w:rsidTr="00762B25">
        <w:trPr>
          <w:trHeight w:val="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 Sotsiaalabiamet - kapitalirendi eest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435 920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435 920</w:t>
            </w:r>
          </w:p>
        </w:tc>
      </w:tr>
      <w:tr w:rsidR="00912A77" w:rsidRPr="008D11CD" w:rsidTr="00762B2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Linnavolikogu Kantselei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515 323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515 323</w:t>
            </w:r>
          </w:p>
        </w:tc>
      </w:tr>
      <w:tr w:rsidR="00912A77" w:rsidRPr="008D11CD" w:rsidTr="00ED38A9">
        <w:trPr>
          <w:trHeight w:val="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Narva Linnakantselei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1 311 628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79 122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1 459 630</w:t>
            </w:r>
          </w:p>
        </w:tc>
      </w:tr>
      <w:tr w:rsidR="00912A77" w:rsidRPr="008D11CD" w:rsidTr="00762B25">
        <w:trPr>
          <w:trHeight w:val="2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Linnavalitsuse Rahandusamet v.a laenude tagastamine ja intressi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523 403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523 403</w:t>
            </w:r>
          </w:p>
        </w:tc>
      </w:tr>
      <w:tr w:rsidR="00912A77" w:rsidRPr="008D11CD" w:rsidTr="00762B2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Linnavalitsuse Rahandusamet - laenude tagastamine ja intressi tasumine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10 952 462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10 952 462</w:t>
            </w:r>
          </w:p>
        </w:tc>
      </w:tr>
      <w:tr w:rsidR="00912A77" w:rsidRPr="008D11CD" w:rsidTr="00762B25">
        <w:trPr>
          <w:trHeight w:val="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Linnavalitsuse  Arhitektuuri- ja Linnaplaneerimise Amet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688 971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891 797</w:t>
            </w:r>
          </w:p>
        </w:tc>
      </w:tr>
      <w:tr w:rsidR="00912A77" w:rsidRPr="008D11CD" w:rsidTr="00762B2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FA135F" w:rsidP="00FA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912A77"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arva Linnavalitsuse Linnamajandusamet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7 821 896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6 443 888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2 988 847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17 254 631</w:t>
            </w:r>
          </w:p>
        </w:tc>
      </w:tr>
      <w:tr w:rsidR="00912A77" w:rsidRPr="008D11CD" w:rsidTr="00762B2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Narva Linna Arenduse ja Ökonoomika Amet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1 247 602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17 112 349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18 359 951</w:t>
            </w:r>
          </w:p>
        </w:tc>
      </w:tr>
      <w:tr w:rsidR="00912A77" w:rsidRPr="008D11CD" w:rsidTr="00ED38A9">
        <w:trPr>
          <w:trHeight w:val="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Eelarve reserv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988 268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988 268</w:t>
            </w:r>
          </w:p>
        </w:tc>
      </w:tr>
      <w:tr w:rsidR="00912A77" w:rsidRPr="008D11CD" w:rsidTr="00ED38A9">
        <w:trPr>
          <w:trHeight w:val="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Reservfond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20 000</w:t>
            </w:r>
          </w:p>
        </w:tc>
      </w:tr>
      <w:tr w:rsidR="00912A77" w:rsidRPr="008D11CD" w:rsidTr="00ED38A9">
        <w:trPr>
          <w:trHeight w:val="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KOKKU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55 313 202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23 793 117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19 275 020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377 607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77" w:rsidRPr="008D11CD" w:rsidRDefault="00912A77" w:rsidP="009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98 758 946</w:t>
            </w:r>
          </w:p>
        </w:tc>
      </w:tr>
    </w:tbl>
    <w:p w:rsidR="00912A77" w:rsidRDefault="00912A7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1B" w:rsidRPr="00321F1B" w:rsidRDefault="008F268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Narva linna </w:t>
      </w:r>
      <w:r w:rsidR="00321F1B" w:rsidRPr="00321F1B">
        <w:rPr>
          <w:rFonts w:ascii="Times New Roman" w:hAnsi="Times New Roman" w:cs="Times New Roman"/>
          <w:sz w:val="24"/>
          <w:szCs w:val="24"/>
        </w:rPr>
        <w:t>2022.aasta eelarve väljaminekud ametiasutuste ja kululiikide lõikes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850"/>
        <w:gridCol w:w="992"/>
        <w:gridCol w:w="992"/>
        <w:gridCol w:w="851"/>
        <w:gridCol w:w="992"/>
        <w:gridCol w:w="992"/>
        <w:gridCol w:w="992"/>
      </w:tblGrid>
      <w:tr w:rsidR="00F607FF" w:rsidRPr="00F607FF" w:rsidTr="00CF468F">
        <w:trPr>
          <w:trHeight w:val="536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Nimetus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Kokku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Narva Linnavalitsuse  Kultuuriosakond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 Narva Linna  Sotsiaalabiamet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Narva Linnavolikogu Kantselei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11CD" w:rsidRDefault="007F0E1E" w:rsidP="008D11CD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Narva Linna</w:t>
            </w:r>
          </w:p>
          <w:p w:rsidR="007F0E1E" w:rsidRPr="00F607FF" w:rsidRDefault="007F0E1E" w:rsidP="008D11CD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kantselei</w:t>
            </w:r>
            <w:r w:rsidR="008D11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(sh Narva Linnaarhiiv)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1E" w:rsidRPr="00F607FF" w:rsidRDefault="007F0E1E" w:rsidP="00CF468F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 Narva Linnavalitsuse Rahandusamet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 Narva Linnavalitsuse  Arhitektuuri- ja Linnaplaneerimise Amet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1E" w:rsidRPr="00F607FF" w:rsidRDefault="007F0E1E" w:rsidP="008D11CD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 Narva Linnavalitsuse Linnamajandusamet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Reservfond ja eelarve reserv</w:t>
            </w:r>
          </w:p>
        </w:tc>
      </w:tr>
      <w:tr w:rsidR="00F607FF" w:rsidRPr="00F607FF" w:rsidTr="00CF468F">
        <w:trPr>
          <w:trHeight w:val="50"/>
        </w:trPr>
        <w:tc>
          <w:tcPr>
            <w:tcW w:w="1135" w:type="dxa"/>
            <w:shd w:val="clear" w:color="auto" w:fill="auto"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Sotsiaaltoetused ja muud toetused füüsilistele isikutele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2 371 486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11 400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2 351 886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7 200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center"/>
            <w:hideMark/>
          </w:tcPr>
          <w:p w:rsidR="007F0E1E" w:rsidRPr="00F607FF" w:rsidRDefault="007F0E1E" w:rsidP="00014907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Sihtotst</w:t>
            </w:r>
            <w:proofErr w:type="spellEnd"/>
            <w:r w:rsidR="000149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 toetused tegevuskuludeks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3 252 670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519 346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117 682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2 201 176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414 466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Mittesihtotstarbelised toetused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77 859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66 334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7 500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68"/>
        </w:trPr>
        <w:tc>
          <w:tcPr>
            <w:tcW w:w="1135" w:type="dxa"/>
            <w:shd w:val="clear" w:color="auto" w:fill="auto"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Tööjõukulud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39 748 753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32 028 014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3 536 227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492 329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1 007 716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435 462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553 522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1 014 676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680 807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762B25">
        <w:trPr>
          <w:trHeight w:val="58"/>
        </w:trPr>
        <w:tc>
          <w:tcPr>
            <w:tcW w:w="1135" w:type="dxa"/>
            <w:shd w:val="clear" w:color="auto" w:fill="auto"/>
            <w:vAlign w:val="bottom"/>
            <w:hideMark/>
          </w:tcPr>
          <w:p w:rsidR="00014907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Majandamis</w:t>
            </w:r>
          </w:p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kulud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14 206 421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6 155 412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2 636 794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22 994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309 500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87 941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135 349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4 713 702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144 729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762B25">
        <w:trPr>
          <w:trHeight w:val="58"/>
        </w:trPr>
        <w:tc>
          <w:tcPr>
            <w:tcW w:w="1135" w:type="dxa"/>
            <w:shd w:val="clear" w:color="auto" w:fill="auto"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Muud kulud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1 010 268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1 008 268</w:t>
            </w:r>
          </w:p>
        </w:tc>
      </w:tr>
      <w:tr w:rsidR="00F607FF" w:rsidRPr="00F607FF" w:rsidTr="00762B25">
        <w:trPr>
          <w:trHeight w:val="58"/>
        </w:trPr>
        <w:tc>
          <w:tcPr>
            <w:tcW w:w="1135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Finantskulud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1 079 194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272 434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806 760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 Põhivara soetuseks antav sihtfinantseerimine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196 742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196 742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center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Põhivara soetus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25 958 017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68 880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199 826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9 322 052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16 367 259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center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Osaluste soetus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548348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548348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 xml:space="preserve">Kohustiste tasumine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10 309 188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163 486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sz w:val="16"/>
                <w:szCs w:val="16"/>
              </w:rPr>
              <w:t>10 145 702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7FF" w:rsidRPr="00F607FF" w:rsidTr="00CF468F">
        <w:trPr>
          <w:trHeight w:val="240"/>
        </w:trPr>
        <w:tc>
          <w:tcPr>
            <w:tcW w:w="1135" w:type="dxa"/>
            <w:shd w:val="clear" w:color="auto" w:fill="auto"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sz w:val="16"/>
                <w:szCs w:val="16"/>
              </w:rPr>
              <w:t>Kokku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98 758 946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38 714 172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9 079 309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515 323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1 459 630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11 475 865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891 797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17 254 631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18 359 951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0E1E" w:rsidRPr="00F607FF" w:rsidRDefault="007F0E1E" w:rsidP="007F0E1E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1 008 268</w:t>
            </w:r>
          </w:p>
        </w:tc>
      </w:tr>
    </w:tbl>
    <w:p w:rsid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07" w:rsidRPr="00980449" w:rsidRDefault="00014907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Õiguslikud </w:t>
      </w:r>
      <w:r w:rsidR="00B15589"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alused</w:t>
      </w:r>
    </w:p>
    <w:p w:rsidR="00EF4ACB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Kohaliku omavalitsuse korralduse seaduse § 30 lõige 1 punkti 3 kohaselt, linnavalitsus lahendab ja korraldab kohaliku elu küsimusi, </w:t>
      </w:r>
      <w:r w:rsidR="00B85F0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mis ei kuulu volikogu pädevusse.</w:t>
      </w:r>
    </w:p>
    <w:p w:rsidR="00EF4ACB" w:rsidRPr="00980449" w:rsidRDefault="005821C7" w:rsidP="004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49">
        <w:rPr>
          <w:rFonts w:ascii="Times New Roman" w:hAnsi="Times New Roman" w:cs="Times New Roman"/>
          <w:sz w:val="24"/>
          <w:szCs w:val="24"/>
        </w:rPr>
        <w:t>Kohaliku omavalitsuse üksuse finantsjuhtimise seaduse</w:t>
      </w:r>
      <w:r w:rsidR="00EF4ACB" w:rsidRPr="00980449">
        <w:rPr>
          <w:rFonts w:ascii="Times New Roman" w:hAnsi="Times New Roman" w:cs="Times New Roman"/>
          <w:sz w:val="24"/>
          <w:szCs w:val="24"/>
        </w:rPr>
        <w:t xml:space="preserve"> </w:t>
      </w:r>
      <w:r w:rsidR="00EF4ACB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§24 </w:t>
      </w:r>
      <w:bookmarkStart w:id="3" w:name="para24"/>
      <w:bookmarkEnd w:id="3"/>
      <w:r w:rsidR="0014668E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 sätestatud </w:t>
      </w:r>
      <w:r w:rsidR="00D95855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väljaminekute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tegemise</w:t>
      </w:r>
      <w:r w:rsidR="00D95855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kord </w:t>
      </w:r>
      <w:r w:rsidR="00B85F0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eelarve</w:t>
      </w:r>
      <w:r w:rsidR="00B85F0D" w:rsidRPr="00980449">
        <w:rPr>
          <w:rFonts w:ascii="Times New Roman" w:hAnsi="Times New Roman" w:cs="Times New Roman"/>
          <w:sz w:val="24"/>
          <w:szCs w:val="24"/>
        </w:rPr>
        <w:t xml:space="preserve">aasta alguseks vastuvõtmata </w:t>
      </w:r>
      <w:r w:rsidR="00B85F0D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855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eelarve</w:t>
      </w:r>
      <w:r w:rsidR="008828D4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puhul</w:t>
      </w:r>
      <w:r w:rsidR="00D95855" w:rsidRPr="00980449">
        <w:rPr>
          <w:rFonts w:ascii="Times New Roman" w:hAnsi="Times New Roman" w:cs="Times New Roman"/>
          <w:sz w:val="24"/>
          <w:szCs w:val="24"/>
        </w:rPr>
        <w:t>.</w:t>
      </w:r>
      <w:r w:rsidR="00D95855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Otsus</w:t>
      </w:r>
    </w:p>
    <w:p w:rsidR="0011157C" w:rsidRPr="00980449" w:rsidRDefault="005821C7" w:rsidP="004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linna a</w:t>
      </w:r>
      <w:r w:rsidR="00ED38A9">
        <w:rPr>
          <w:rFonts w:ascii="Times New Roman" w:hAnsi="Times New Roman" w:cs="Times New Roman"/>
          <w:sz w:val="24"/>
          <w:szCs w:val="24"/>
        </w:rPr>
        <w:t xml:space="preserve">metiasutustel </w:t>
      </w:r>
      <w:r>
        <w:rPr>
          <w:rFonts w:ascii="Times New Roman" w:hAnsi="Times New Roman" w:cs="Times New Roman"/>
          <w:sz w:val="24"/>
          <w:szCs w:val="24"/>
        </w:rPr>
        <w:t xml:space="preserve">2022.aasta väljaminekute tegemisel järgida </w:t>
      </w:r>
      <w:r w:rsidR="008807CA" w:rsidRPr="00980449">
        <w:rPr>
          <w:rFonts w:ascii="Times New Roman" w:hAnsi="Times New Roman" w:cs="Times New Roman"/>
          <w:sz w:val="24"/>
          <w:szCs w:val="24"/>
        </w:rPr>
        <w:t xml:space="preserve">KOFS </w:t>
      </w:r>
      <w:r w:rsidR="008807CA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§24 sätestatu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</w:t>
      </w:r>
      <w:r w:rsidR="008807CA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B859E2" w:rsidRPr="00980449">
        <w:rPr>
          <w:rFonts w:ascii="Times New Roman" w:hAnsi="Times New Roman" w:cs="Times New Roman"/>
          <w:sz w:val="24"/>
          <w:szCs w:val="24"/>
        </w:rPr>
        <w:t>uni Narva lin</w:t>
      </w:r>
      <w:r w:rsidR="00F366CB" w:rsidRPr="00980449">
        <w:rPr>
          <w:rFonts w:ascii="Times New Roman" w:hAnsi="Times New Roman" w:cs="Times New Roman"/>
          <w:sz w:val="24"/>
          <w:szCs w:val="24"/>
        </w:rPr>
        <w:t>n</w:t>
      </w:r>
      <w:r w:rsidR="00B859E2" w:rsidRPr="00980449">
        <w:rPr>
          <w:rFonts w:ascii="Times New Roman" w:hAnsi="Times New Roman" w:cs="Times New Roman"/>
          <w:sz w:val="24"/>
          <w:szCs w:val="24"/>
        </w:rPr>
        <w:t xml:space="preserve">a </w:t>
      </w:r>
      <w:r w:rsidR="00654A21" w:rsidRPr="00980449">
        <w:rPr>
          <w:rFonts w:ascii="Times New Roman" w:hAnsi="Times New Roman" w:cs="Times New Roman"/>
          <w:sz w:val="24"/>
          <w:szCs w:val="24"/>
        </w:rPr>
        <w:t>202</w:t>
      </w:r>
      <w:r w:rsidR="00EA12DD" w:rsidRPr="00980449">
        <w:rPr>
          <w:rFonts w:ascii="Times New Roman" w:hAnsi="Times New Roman" w:cs="Times New Roman"/>
          <w:sz w:val="24"/>
          <w:szCs w:val="24"/>
        </w:rPr>
        <w:t>2</w:t>
      </w:r>
      <w:r w:rsidR="00B859E2" w:rsidRPr="00980449">
        <w:rPr>
          <w:rFonts w:ascii="Times New Roman" w:hAnsi="Times New Roman" w:cs="Times New Roman"/>
          <w:sz w:val="24"/>
          <w:szCs w:val="24"/>
        </w:rPr>
        <w:t>.a eelarve vastuvõtmiseni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7C" w:rsidRPr="00980449" w:rsidRDefault="0011157C">
      <w:pPr>
        <w:rPr>
          <w:rFonts w:ascii="Times New Roman" w:hAnsi="Times New Roman" w:cs="Times New Roman"/>
          <w:sz w:val="24"/>
          <w:szCs w:val="24"/>
        </w:rPr>
      </w:pPr>
    </w:p>
    <w:p w:rsidR="00E45375" w:rsidRPr="00980449" w:rsidRDefault="00E45375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Rakendussätted</w:t>
      </w:r>
    </w:p>
    <w:p w:rsidR="00424849" w:rsidRPr="009804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Korraldus jõustub seadusega sätestatud korras.</w:t>
      </w:r>
    </w:p>
    <w:p w:rsidR="00424849" w:rsidRPr="009804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Korraldust on võimalik vaidlustada Tartu Halduskohtu Jõhvi kohtumajas 30 päeva jooksul arvates korralduse teatavakstegemisest.</w:t>
      </w:r>
    </w:p>
    <w:p w:rsidR="00424849" w:rsidRPr="009804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74" w:rsidRPr="00980449" w:rsidRDefault="00867374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B8" w:rsidRPr="00980449" w:rsidRDefault="00276FB8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74" w:rsidRPr="00980449" w:rsidRDefault="003637E1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Katri Raik</w:t>
      </w:r>
      <w:r w:rsidR="00C25E43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E43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E43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E43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E43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E43"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Üllar Kaljuste</w:t>
      </w:r>
    </w:p>
    <w:p w:rsidR="00C25E43" w:rsidRPr="00980449" w:rsidRDefault="00C25E43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Linnapea</w:t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0449">
        <w:rPr>
          <w:rFonts w:ascii="Times New Roman" w:eastAsia="Times New Roman" w:hAnsi="Times New Roman" w:cs="Times New Roman"/>
          <w:sz w:val="24"/>
          <w:szCs w:val="24"/>
          <w:lang w:eastAsia="ru-RU"/>
        </w:rPr>
        <w:t>Linnasekretär</w:t>
      </w:r>
    </w:p>
    <w:sectPr w:rsidR="00C25E43" w:rsidRPr="00980449" w:rsidSect="000705BE">
      <w:pgSz w:w="11906" w:h="16838"/>
      <w:pgMar w:top="141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5B62"/>
    <w:multiLevelType w:val="hybridMultilevel"/>
    <w:tmpl w:val="419458F0"/>
    <w:lvl w:ilvl="0" w:tplc="7E809D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9"/>
    <w:rsid w:val="00014907"/>
    <w:rsid w:val="00024686"/>
    <w:rsid w:val="00036FDA"/>
    <w:rsid w:val="000705BE"/>
    <w:rsid w:val="000752B4"/>
    <w:rsid w:val="00091D48"/>
    <w:rsid w:val="000B3FDC"/>
    <w:rsid w:val="000F08E8"/>
    <w:rsid w:val="0011157C"/>
    <w:rsid w:val="00137F9D"/>
    <w:rsid w:val="0014668E"/>
    <w:rsid w:val="00164151"/>
    <w:rsid w:val="001C445E"/>
    <w:rsid w:val="001F5E7C"/>
    <w:rsid w:val="00214013"/>
    <w:rsid w:val="0022565D"/>
    <w:rsid w:val="00241A98"/>
    <w:rsid w:val="00276FB8"/>
    <w:rsid w:val="002B23C5"/>
    <w:rsid w:val="00306EA0"/>
    <w:rsid w:val="00307B38"/>
    <w:rsid w:val="00321F1B"/>
    <w:rsid w:val="00330594"/>
    <w:rsid w:val="00360A19"/>
    <w:rsid w:val="003637E1"/>
    <w:rsid w:val="003729FF"/>
    <w:rsid w:val="003A35D7"/>
    <w:rsid w:val="003D10D6"/>
    <w:rsid w:val="003F2F6B"/>
    <w:rsid w:val="003F3E08"/>
    <w:rsid w:val="00403FAC"/>
    <w:rsid w:val="00420AD9"/>
    <w:rsid w:val="00424849"/>
    <w:rsid w:val="00471715"/>
    <w:rsid w:val="004B147D"/>
    <w:rsid w:val="004E02A8"/>
    <w:rsid w:val="00514722"/>
    <w:rsid w:val="00520F80"/>
    <w:rsid w:val="00570DE8"/>
    <w:rsid w:val="005821C7"/>
    <w:rsid w:val="005A103E"/>
    <w:rsid w:val="006507A0"/>
    <w:rsid w:val="00654A21"/>
    <w:rsid w:val="00667D11"/>
    <w:rsid w:val="006B74D2"/>
    <w:rsid w:val="006E23A2"/>
    <w:rsid w:val="006E6055"/>
    <w:rsid w:val="0071098C"/>
    <w:rsid w:val="00736DB5"/>
    <w:rsid w:val="00762B25"/>
    <w:rsid w:val="00763ED5"/>
    <w:rsid w:val="007A34D4"/>
    <w:rsid w:val="007F03A0"/>
    <w:rsid w:val="007F0E1E"/>
    <w:rsid w:val="007F5125"/>
    <w:rsid w:val="0080605C"/>
    <w:rsid w:val="00840DA7"/>
    <w:rsid w:val="00867374"/>
    <w:rsid w:val="008807CA"/>
    <w:rsid w:val="008828D4"/>
    <w:rsid w:val="008A0704"/>
    <w:rsid w:val="008D11CD"/>
    <w:rsid w:val="008F268D"/>
    <w:rsid w:val="00912A77"/>
    <w:rsid w:val="00916CF1"/>
    <w:rsid w:val="00973298"/>
    <w:rsid w:val="00980449"/>
    <w:rsid w:val="00A67956"/>
    <w:rsid w:val="00A740D2"/>
    <w:rsid w:val="00AE7284"/>
    <w:rsid w:val="00B013FA"/>
    <w:rsid w:val="00B15589"/>
    <w:rsid w:val="00B40B82"/>
    <w:rsid w:val="00B859E2"/>
    <w:rsid w:val="00B85F0D"/>
    <w:rsid w:val="00B95EDD"/>
    <w:rsid w:val="00BC2914"/>
    <w:rsid w:val="00BC3A11"/>
    <w:rsid w:val="00BD3089"/>
    <w:rsid w:val="00BE036A"/>
    <w:rsid w:val="00BE0B1B"/>
    <w:rsid w:val="00C25E43"/>
    <w:rsid w:val="00C3565A"/>
    <w:rsid w:val="00C44282"/>
    <w:rsid w:val="00C904F3"/>
    <w:rsid w:val="00CB681E"/>
    <w:rsid w:val="00CB6F45"/>
    <w:rsid w:val="00CF468F"/>
    <w:rsid w:val="00D24388"/>
    <w:rsid w:val="00D30EDA"/>
    <w:rsid w:val="00D4782F"/>
    <w:rsid w:val="00D95855"/>
    <w:rsid w:val="00E06BDE"/>
    <w:rsid w:val="00E40DEB"/>
    <w:rsid w:val="00E45375"/>
    <w:rsid w:val="00E74A36"/>
    <w:rsid w:val="00E90C5A"/>
    <w:rsid w:val="00EA12DD"/>
    <w:rsid w:val="00EB5AB5"/>
    <w:rsid w:val="00ED38A9"/>
    <w:rsid w:val="00EE5ECB"/>
    <w:rsid w:val="00EE6C6D"/>
    <w:rsid w:val="00EE7F47"/>
    <w:rsid w:val="00EF4ACB"/>
    <w:rsid w:val="00F22EFC"/>
    <w:rsid w:val="00F25261"/>
    <w:rsid w:val="00F366CB"/>
    <w:rsid w:val="00F607FF"/>
    <w:rsid w:val="00F702FA"/>
    <w:rsid w:val="00F74592"/>
    <w:rsid w:val="00FA135F"/>
    <w:rsid w:val="00FA7F0C"/>
    <w:rsid w:val="00FB767E"/>
    <w:rsid w:val="00FE025A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75398-863D-47B2-8D00-70F7413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70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F4AC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F702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E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E025A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7F0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89A9-5997-4510-B021-69C9181D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</dc:creator>
  <cp:lastModifiedBy>Jelena</cp:lastModifiedBy>
  <cp:revision>4</cp:revision>
  <cp:lastPrinted>2021-12-31T07:01:00Z</cp:lastPrinted>
  <dcterms:created xsi:type="dcterms:W3CDTF">2022-01-04T09:03:00Z</dcterms:created>
  <dcterms:modified xsi:type="dcterms:W3CDTF">2022-01-04T09:06:00Z</dcterms:modified>
</cp:coreProperties>
</file>