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BC4DE0" w:rsidRPr="007747F9" w:rsidTr="00543A6B">
        <w:trPr>
          <w:tblCellSpacing w:w="0" w:type="dxa"/>
        </w:trPr>
        <w:tc>
          <w:tcPr>
            <w:tcW w:w="5000" w:type="pct"/>
          </w:tcPr>
          <w:p w:rsidR="00BC4DE0" w:rsidRPr="007747F9" w:rsidRDefault="00BC4DE0" w:rsidP="00543A6B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BC4DE0" w:rsidRPr="007747F9" w:rsidRDefault="00BC4DE0" w:rsidP="00543A6B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BC4DE0" w:rsidRPr="007747F9" w:rsidRDefault="00BC4DE0" w:rsidP="00BC4DE0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BC4DE0" w:rsidRPr="007747F9" w:rsidTr="00543A6B">
        <w:trPr>
          <w:tblCellSpacing w:w="0" w:type="dxa"/>
        </w:trPr>
        <w:tc>
          <w:tcPr>
            <w:tcW w:w="1700" w:type="pct"/>
          </w:tcPr>
          <w:p w:rsidR="00BC4DE0" w:rsidRPr="007747F9" w:rsidRDefault="00BC4DE0" w:rsidP="00543A6B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BC4DE0" w:rsidRPr="007747F9" w:rsidRDefault="00BC4DE0" w:rsidP="00543A6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22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BC4DE0" w:rsidRPr="007747F9" w:rsidTr="00543A6B">
        <w:trPr>
          <w:tblCellSpacing w:w="0" w:type="dxa"/>
        </w:trPr>
        <w:tc>
          <w:tcPr>
            <w:tcW w:w="1700" w:type="pct"/>
          </w:tcPr>
          <w:p w:rsidR="00BC4DE0" w:rsidRPr="007747F9" w:rsidRDefault="00BC4DE0" w:rsidP="00543A6B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BC4DE0" w:rsidRPr="007747F9" w:rsidRDefault="00BC4DE0" w:rsidP="00543A6B">
            <w:pPr>
              <w:jc w:val="right"/>
              <w:rPr>
                <w:lang w:val="et-EE"/>
              </w:rPr>
            </w:pPr>
          </w:p>
        </w:tc>
      </w:tr>
    </w:tbl>
    <w:p w:rsidR="00BC4DE0" w:rsidRPr="007747F9" w:rsidRDefault="00BC4DE0" w:rsidP="00BC4DE0">
      <w:pPr>
        <w:rPr>
          <w:b/>
          <w:bCs/>
          <w:lang w:val="et-EE"/>
        </w:rPr>
      </w:pPr>
    </w:p>
    <w:p w:rsidR="00BC4DE0" w:rsidRPr="00DA498E" w:rsidRDefault="00BC4DE0" w:rsidP="00BC4DE0">
      <w:pPr>
        <w:rPr>
          <w:b/>
          <w:bCs/>
          <w:lang w:val="et-EE"/>
        </w:rPr>
      </w:pPr>
      <w:r w:rsidRPr="00DA498E">
        <w:rPr>
          <w:b/>
          <w:bCs/>
          <w:lang w:val="et-EE"/>
        </w:rPr>
        <w:t>Ehitusloa andmine (</w:t>
      </w:r>
      <w:r>
        <w:rPr>
          <w:b/>
          <w:bCs/>
          <w:lang w:val="et-EE"/>
        </w:rPr>
        <w:t xml:space="preserve"> </w:t>
      </w:r>
      <w:proofErr w:type="spellStart"/>
      <w:r>
        <w:rPr>
          <w:b/>
          <w:bCs/>
          <w:lang w:val="et-EE"/>
        </w:rPr>
        <w:t>Lavretsovi</w:t>
      </w:r>
      <w:proofErr w:type="spellEnd"/>
      <w:r>
        <w:rPr>
          <w:b/>
          <w:bCs/>
          <w:lang w:val="et-EE"/>
        </w:rPr>
        <w:t xml:space="preserve"> tn 8</w:t>
      </w:r>
      <w:r w:rsidRPr="00180A14">
        <w:rPr>
          <w:b/>
          <w:bCs/>
          <w:lang w:val="et-EE"/>
        </w:rPr>
        <w:t>)</w:t>
      </w:r>
      <w:r w:rsidRPr="00DA498E">
        <w:rPr>
          <w:b/>
          <w:bCs/>
          <w:lang w:val="et-EE"/>
        </w:rPr>
        <w:t xml:space="preserve"> </w:t>
      </w:r>
    </w:p>
    <w:p w:rsidR="00BC4DE0" w:rsidRDefault="00BC4DE0" w:rsidP="00BC4DE0">
      <w:pPr>
        <w:rPr>
          <w:lang w:val="et-EE"/>
        </w:rPr>
      </w:pPr>
    </w:p>
    <w:p w:rsidR="00BC4DE0" w:rsidRPr="00DA498E" w:rsidRDefault="00BC4DE0" w:rsidP="00BC4DE0">
      <w:pPr>
        <w:rPr>
          <w:lang w:val="et-EE"/>
        </w:rPr>
      </w:pPr>
    </w:p>
    <w:p w:rsidR="00BC4DE0" w:rsidRPr="002D6DE1" w:rsidRDefault="00BC4DE0" w:rsidP="00BC4DE0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2D6DE1">
        <w:rPr>
          <w:b/>
          <w:lang w:val="et-EE"/>
        </w:rPr>
        <w:t>ASJAOLUD JA MENETLUSE KÄIK</w:t>
      </w:r>
    </w:p>
    <w:p w:rsidR="00BC4DE0" w:rsidRDefault="00BC4DE0" w:rsidP="00BC4DE0">
      <w:pPr>
        <w:jc w:val="both"/>
        <w:rPr>
          <w:bCs/>
          <w:lang w:val="et-EE"/>
        </w:rPr>
      </w:pPr>
      <w:r w:rsidRPr="001D55FE">
        <w:rPr>
          <w:lang w:val="et-EE"/>
        </w:rPr>
        <w:t>21.10.2021</w:t>
      </w:r>
      <w:r>
        <w:rPr>
          <w:lang w:val="et-EE"/>
        </w:rPr>
        <w:t xml:space="preserve"> </w:t>
      </w:r>
      <w:r w:rsidRPr="002D6DE1">
        <w:rPr>
          <w:bCs/>
          <w:lang w:val="et-EE"/>
        </w:rPr>
        <w:t>ehitisregistri elektroonilisse keskkonda</w:t>
      </w:r>
      <w:r w:rsidRPr="002D6DE1">
        <w:rPr>
          <w:lang w:val="et-EE"/>
        </w:rPr>
        <w:t xml:space="preserve"> laekus läbivaatamiseks </w:t>
      </w:r>
      <w:r w:rsidRPr="002D6DE1">
        <w:rPr>
          <w:bCs/>
          <w:lang w:val="et-EE"/>
        </w:rPr>
        <w:t xml:space="preserve"> ehitusloa taotlus </w:t>
      </w:r>
      <w:r>
        <w:rPr>
          <w:bCs/>
          <w:lang w:val="et-EE"/>
        </w:rPr>
        <w:t>nr</w:t>
      </w:r>
      <w:r w:rsidRPr="00180A14">
        <w:rPr>
          <w:lang w:val="et-EE"/>
        </w:rPr>
        <w:t xml:space="preserve"> </w:t>
      </w:r>
      <w:r w:rsidRPr="001D55FE">
        <w:rPr>
          <w:bCs/>
          <w:lang w:val="et-EE"/>
        </w:rPr>
        <w:t xml:space="preserve"> 2111271/37896</w:t>
      </w:r>
      <w:r>
        <w:rPr>
          <w:bCs/>
          <w:lang w:val="et-EE"/>
        </w:rPr>
        <w:t xml:space="preserve">  </w:t>
      </w:r>
      <w:proofErr w:type="spellStart"/>
      <w:r>
        <w:rPr>
          <w:bCs/>
          <w:lang w:val="et-EE"/>
        </w:rPr>
        <w:t>Lavretsovi</w:t>
      </w:r>
      <w:proofErr w:type="spellEnd"/>
      <w:r>
        <w:rPr>
          <w:bCs/>
          <w:lang w:val="et-EE"/>
        </w:rPr>
        <w:t xml:space="preserve"> tn 8</w:t>
      </w:r>
      <w:r w:rsidRPr="00180A14">
        <w:rPr>
          <w:bCs/>
          <w:lang w:val="et-EE"/>
        </w:rPr>
        <w:t xml:space="preserve"> </w:t>
      </w:r>
      <w:r>
        <w:rPr>
          <w:bCs/>
          <w:lang w:val="et-EE"/>
        </w:rPr>
        <w:t xml:space="preserve">kinnistul, katastritunnus  </w:t>
      </w:r>
      <w:r w:rsidRPr="001D55FE">
        <w:rPr>
          <w:bCs/>
          <w:lang w:val="et-EE"/>
        </w:rPr>
        <w:t>51101:002:0083</w:t>
      </w:r>
      <w:r>
        <w:rPr>
          <w:bCs/>
          <w:lang w:val="et-EE"/>
        </w:rPr>
        <w:t xml:space="preserve">, asuva </w:t>
      </w:r>
      <w:r w:rsidRPr="001D55FE">
        <w:rPr>
          <w:bCs/>
          <w:lang w:val="et-EE"/>
        </w:rPr>
        <w:t>reisibüroo ja kohvik</w:t>
      </w:r>
      <w:r>
        <w:rPr>
          <w:bCs/>
          <w:lang w:val="et-EE"/>
        </w:rPr>
        <w:t>uhoone fassaadi, ehitisregistri nr</w:t>
      </w:r>
      <w:r w:rsidRPr="00180A14">
        <w:rPr>
          <w:lang w:val="et-EE"/>
        </w:rPr>
        <w:t xml:space="preserve"> </w:t>
      </w:r>
      <w:r w:rsidRPr="001D55FE">
        <w:rPr>
          <w:bCs/>
          <w:lang w:val="et-EE"/>
        </w:rPr>
        <w:t>118005723</w:t>
      </w:r>
      <w:r>
        <w:rPr>
          <w:bCs/>
          <w:lang w:val="et-EE"/>
        </w:rPr>
        <w:t>, ümberehitamiseks, koos ehitusprojektiga: „</w:t>
      </w:r>
      <w:proofErr w:type="spellStart"/>
      <w:r w:rsidRPr="001D55FE">
        <w:rPr>
          <w:bCs/>
          <w:lang w:val="et-EE"/>
        </w:rPr>
        <w:t>Lavretsovi</w:t>
      </w:r>
      <w:proofErr w:type="spellEnd"/>
      <w:r w:rsidRPr="001D55FE">
        <w:rPr>
          <w:bCs/>
          <w:lang w:val="et-EE"/>
        </w:rPr>
        <w:t xml:space="preserve"> tn 8. Fassaadi rekonstrueerimise projekt. Eelprojekt 1</w:t>
      </w:r>
      <w:r>
        <w:rPr>
          <w:bCs/>
          <w:lang w:val="et-EE"/>
        </w:rPr>
        <w:t>5102021_EP_v03_lavretsovi8.</w:t>
      </w:r>
      <w:r w:rsidRPr="001D55FE">
        <w:rPr>
          <w:bCs/>
          <w:lang w:val="et-EE"/>
        </w:rPr>
        <w:t xml:space="preserve"> (v03)</w:t>
      </w:r>
      <w:r>
        <w:rPr>
          <w:bCs/>
          <w:lang w:val="et-EE"/>
        </w:rPr>
        <w:t xml:space="preserve">“, töö nr </w:t>
      </w:r>
      <w:r w:rsidRPr="001D55FE">
        <w:rPr>
          <w:bCs/>
          <w:lang w:val="et-EE"/>
        </w:rPr>
        <w:t>15102021/EP</w:t>
      </w:r>
      <w:r>
        <w:rPr>
          <w:bCs/>
          <w:lang w:val="et-EE"/>
        </w:rPr>
        <w:t xml:space="preserve">, </w:t>
      </w:r>
      <w:proofErr w:type="spellStart"/>
      <w:r>
        <w:rPr>
          <w:bCs/>
          <w:lang w:val="et-EE"/>
        </w:rPr>
        <w:t>projekteeria</w:t>
      </w:r>
      <w:proofErr w:type="spellEnd"/>
      <w:r>
        <w:rPr>
          <w:bCs/>
          <w:lang w:val="et-EE"/>
        </w:rPr>
        <w:t xml:space="preserve"> OÜ </w:t>
      </w:r>
      <w:proofErr w:type="spellStart"/>
      <w:r>
        <w:rPr>
          <w:bCs/>
          <w:lang w:val="et-EE"/>
        </w:rPr>
        <w:t>Zoroaster</w:t>
      </w:r>
      <w:proofErr w:type="spellEnd"/>
      <w:r>
        <w:rPr>
          <w:bCs/>
          <w:lang w:val="et-EE"/>
        </w:rPr>
        <w:t>.</w:t>
      </w:r>
    </w:p>
    <w:p w:rsidR="00BC4DE0" w:rsidRDefault="00BC4DE0" w:rsidP="00BC4DE0">
      <w:pPr>
        <w:jc w:val="both"/>
        <w:rPr>
          <w:bCs/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  <w:r w:rsidRPr="001D55FE">
        <w:rPr>
          <w:lang w:val="et-EE"/>
        </w:rPr>
        <w:t>23.10.2021</w:t>
      </w:r>
      <w:r>
        <w:rPr>
          <w:lang w:val="et-EE"/>
        </w:rPr>
        <w:t xml:space="preserve"> </w:t>
      </w:r>
      <w:r w:rsidRPr="003F4BD4">
        <w:rPr>
          <w:lang w:val="et-EE"/>
        </w:rPr>
        <w:t xml:space="preserve">ehitisregistri  keskkonnas on genereeritud ehitusloa  eelnõu  </w:t>
      </w:r>
      <w:r>
        <w:rPr>
          <w:lang w:val="et-EE"/>
        </w:rPr>
        <w:t xml:space="preserve">nr </w:t>
      </w:r>
      <w:r w:rsidRPr="001D55FE">
        <w:rPr>
          <w:lang w:val="et-EE"/>
        </w:rPr>
        <w:t>2112271/36296</w:t>
      </w:r>
      <w:r w:rsidRPr="003F4BD4">
        <w:rPr>
          <w:lang w:val="et-EE"/>
        </w:rPr>
        <w:t xml:space="preserve">, menetluse nr </w:t>
      </w:r>
      <w:r w:rsidRPr="001D55FE">
        <w:rPr>
          <w:lang w:val="et-EE"/>
        </w:rPr>
        <w:t>279576</w:t>
      </w:r>
      <w:r>
        <w:rPr>
          <w:lang w:val="et-EE"/>
        </w:rPr>
        <w:t>,</w:t>
      </w:r>
      <w:r w:rsidRPr="003F4BD4">
        <w:rPr>
          <w:lang w:val="et-EE"/>
        </w:rPr>
        <w:t xml:space="preserve"> ning suunatud Arhitektuur</w:t>
      </w:r>
      <w:r>
        <w:rPr>
          <w:lang w:val="et-EE"/>
        </w:rPr>
        <w:t xml:space="preserve">i- ja Linnaplaneerimise Ametile ning </w:t>
      </w:r>
      <w:r w:rsidRPr="001D55FE">
        <w:rPr>
          <w:lang w:val="et-EE"/>
        </w:rPr>
        <w:t>Päästeameti Ida päästekeskus</w:t>
      </w:r>
      <w:r>
        <w:rPr>
          <w:lang w:val="et-EE"/>
        </w:rPr>
        <w:t>ele kooskõlastamiseks.</w:t>
      </w:r>
      <w:r w:rsidRPr="005234FB">
        <w:rPr>
          <w:lang w:val="et-EE"/>
        </w:rPr>
        <w:t xml:space="preserve"> </w:t>
      </w: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  <w:r w:rsidRPr="00C3031A">
        <w:rPr>
          <w:lang w:val="et-EE"/>
        </w:rPr>
        <w:t>Ehitusloa menetlus toimus ehitisregistri elektroonilises keskkonnas. Ehitusprojektis  on avastatud puuduseid ning ehitisregistri elektroonilise keskkonna kaudu ehitusloa taotlus on</w:t>
      </w:r>
      <w:r>
        <w:rPr>
          <w:lang w:val="et-EE"/>
        </w:rPr>
        <w:t xml:space="preserve"> mitu korda</w:t>
      </w:r>
      <w:r w:rsidRPr="00C3031A">
        <w:rPr>
          <w:lang w:val="et-EE"/>
        </w:rPr>
        <w:t xml:space="preserve"> tagastatud puuduste kõrvaldamiseks.</w:t>
      </w: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  <w:r>
        <w:rPr>
          <w:lang w:val="et-EE"/>
        </w:rPr>
        <w:t>07.01.2022</w:t>
      </w:r>
      <w:r w:rsidRPr="001D55FE">
        <w:rPr>
          <w:lang w:val="et-EE"/>
        </w:rPr>
        <w:t xml:space="preserve"> ehitisregistri elektroonilisse keskkonda k</w:t>
      </w:r>
      <w:r w:rsidR="00EB226A">
        <w:rPr>
          <w:lang w:val="et-EE"/>
        </w:rPr>
        <w:t>õrvaldatud puudustega ehitusloa</w:t>
      </w:r>
      <w:r w:rsidRPr="001D55FE">
        <w:rPr>
          <w:lang w:val="et-EE"/>
        </w:rPr>
        <w:t xml:space="preserve"> taotlus nr   </w:t>
      </w:r>
      <w:r>
        <w:rPr>
          <w:lang w:val="et-EE"/>
        </w:rPr>
        <w:t>2111271/37896</w:t>
      </w:r>
      <w:r w:rsidRPr="001D55FE">
        <w:rPr>
          <w:lang w:val="et-EE"/>
        </w:rPr>
        <w:t>-3 laekus edaspidiseks menetlemiseks</w:t>
      </w:r>
      <w:r w:rsidR="00EB226A">
        <w:rPr>
          <w:lang w:val="et-EE"/>
        </w:rPr>
        <w:t>. On genereeritud uus ehitusloa</w:t>
      </w:r>
      <w:bookmarkStart w:id="0" w:name="_GoBack"/>
      <w:bookmarkEnd w:id="0"/>
      <w:r w:rsidRPr="001D55FE">
        <w:rPr>
          <w:lang w:val="et-EE"/>
        </w:rPr>
        <w:t xml:space="preserve"> eelnõu nr   </w:t>
      </w:r>
      <w:r w:rsidRPr="00D60248">
        <w:rPr>
          <w:lang w:val="et-EE"/>
        </w:rPr>
        <w:t>2112271/36296</w:t>
      </w:r>
      <w:r w:rsidRPr="001D55FE">
        <w:rPr>
          <w:lang w:val="et-EE"/>
        </w:rPr>
        <w:t>-3.</w:t>
      </w:r>
    </w:p>
    <w:p w:rsidR="00BC4DE0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  <w:r>
        <w:rPr>
          <w:lang w:val="et-EE"/>
        </w:rPr>
        <w:t>17.01.2022</w:t>
      </w:r>
      <w:r w:rsidRPr="002D6DE1">
        <w:rPr>
          <w:lang w:val="et-EE"/>
        </w:rPr>
        <w:t xml:space="preserve"> kõik kaasatud isikud kooskõlastasid ehitusloa eelnõu.</w:t>
      </w: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bCs/>
          <w:lang w:val="et-EE"/>
        </w:rPr>
      </w:pPr>
      <w:r w:rsidRPr="002D6DE1">
        <w:rPr>
          <w:bCs/>
          <w:lang w:val="et-EE"/>
        </w:rPr>
        <w:t>Ehitusprojekt vastab sätestatud nõuetele</w:t>
      </w:r>
      <w:r w:rsidRPr="00E476A5">
        <w:rPr>
          <w:bCs/>
          <w:lang w:val="et-EE"/>
        </w:rPr>
        <w:t xml:space="preserve"> </w:t>
      </w:r>
      <w:r w:rsidRPr="002D6DE1">
        <w:rPr>
          <w:bCs/>
          <w:lang w:val="et-EE"/>
        </w:rPr>
        <w:t>ning ehitisele ja ehitamisele esitatud nõuetele.</w:t>
      </w:r>
    </w:p>
    <w:p w:rsidR="00BC4DE0" w:rsidRPr="00D60248" w:rsidRDefault="00BC4DE0" w:rsidP="00BC4DE0">
      <w:pPr>
        <w:jc w:val="both"/>
        <w:rPr>
          <w:lang w:val="et-EE"/>
        </w:rPr>
      </w:pPr>
      <w:r w:rsidRPr="002D6DE1">
        <w:rPr>
          <w:bCs/>
          <w:lang w:val="et-EE"/>
        </w:rPr>
        <w:t>Ehitusseadustiku § 44 toodud ehitusloa andmisest keeldumise põhjused puuduvad. Seega</w:t>
      </w:r>
      <w:r>
        <w:rPr>
          <w:bCs/>
          <w:lang w:val="et-EE"/>
        </w:rPr>
        <w:t>,</w:t>
      </w:r>
      <w:r w:rsidRPr="002D6DE1">
        <w:rPr>
          <w:bCs/>
          <w:lang w:val="et-EE"/>
        </w:rPr>
        <w:t xml:space="preserve"> ehitusloa andmiseks</w:t>
      </w:r>
      <w:r w:rsidRPr="00D60248">
        <w:rPr>
          <w:lang w:val="et-EE"/>
        </w:rPr>
        <w:t xml:space="preserve"> </w:t>
      </w:r>
      <w:proofErr w:type="spellStart"/>
      <w:r w:rsidRPr="00D60248">
        <w:rPr>
          <w:lang w:val="et-EE"/>
        </w:rPr>
        <w:t>Lavretsovi</w:t>
      </w:r>
      <w:proofErr w:type="spellEnd"/>
      <w:r w:rsidRPr="00D60248">
        <w:rPr>
          <w:lang w:val="et-EE"/>
        </w:rPr>
        <w:t xml:space="preserve"> tn 8 kinnistul, katastritunnus  51101:002:0083, asuva reisibüroo ja kohvikuhoone fassaadi, ehitisregistri nr 118005723, ümberehitamiseks</w:t>
      </w:r>
      <w:r w:rsidRPr="002D6DE1">
        <w:rPr>
          <w:bCs/>
          <w:lang w:val="et-EE"/>
        </w:rPr>
        <w:t xml:space="preserve"> takistusi ei ole.</w:t>
      </w:r>
    </w:p>
    <w:p w:rsidR="00BC4DE0" w:rsidRDefault="00BC4DE0" w:rsidP="00BC4DE0">
      <w:pPr>
        <w:jc w:val="both"/>
        <w:rPr>
          <w:b/>
          <w:lang w:val="et-EE"/>
        </w:rPr>
      </w:pPr>
    </w:p>
    <w:p w:rsidR="00BC4DE0" w:rsidRDefault="00BC4DE0" w:rsidP="00BC4DE0">
      <w:pPr>
        <w:jc w:val="both"/>
        <w:rPr>
          <w:b/>
          <w:lang w:val="et-EE"/>
        </w:rPr>
      </w:pPr>
    </w:p>
    <w:p w:rsidR="00BC4DE0" w:rsidRPr="002D6DE1" w:rsidRDefault="00BC4DE0" w:rsidP="00BC4DE0">
      <w:pPr>
        <w:jc w:val="both"/>
        <w:rPr>
          <w:b/>
          <w:lang w:val="et-EE"/>
        </w:rPr>
      </w:pPr>
      <w:r w:rsidRPr="002D6DE1">
        <w:rPr>
          <w:b/>
          <w:lang w:val="et-EE"/>
        </w:rPr>
        <w:t>2.    ÕIGUSLIKUD ALUSED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2.1. </w:t>
      </w:r>
      <w:r w:rsidRPr="002D6DE1">
        <w:rPr>
          <w:lang w:val="et-EE"/>
        </w:rPr>
        <w:t>Ehitusseadustiku § 39 lõike 1 kohaselt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ehitusloa 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annab </w:t>
      </w:r>
      <w:r>
        <w:rPr>
          <w:lang w:val="et-EE"/>
        </w:rPr>
        <w:t xml:space="preserve"> </w:t>
      </w:r>
      <w:r w:rsidRPr="002D6DE1">
        <w:rPr>
          <w:lang w:val="et-EE"/>
        </w:rPr>
        <w:t>kohaliku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omavalitsuse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üksus</w:t>
      </w:r>
      <w:r>
        <w:rPr>
          <w:lang w:val="et-EE"/>
        </w:rPr>
        <w:t xml:space="preserve">, </w:t>
      </w:r>
      <w:r w:rsidRPr="0013533F">
        <w:rPr>
          <w:lang w:val="et-EE"/>
        </w:rPr>
        <w:t xml:space="preserve"> kui seaduses </w:t>
      </w:r>
      <w:r>
        <w:rPr>
          <w:lang w:val="et-EE"/>
        </w:rPr>
        <w:t xml:space="preserve">  </w:t>
      </w:r>
      <w:r w:rsidRPr="0013533F">
        <w:rPr>
          <w:lang w:val="et-EE"/>
        </w:rPr>
        <w:t>ei ole sätestatud teisiti.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>2.</w:t>
      </w:r>
      <w:r>
        <w:rPr>
          <w:lang w:val="et-EE"/>
        </w:rPr>
        <w:t>2</w:t>
      </w:r>
      <w:r w:rsidRPr="002D6DE1">
        <w:rPr>
          <w:lang w:val="et-EE"/>
        </w:rPr>
        <w:t>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BC4DE0" w:rsidRDefault="00BC4DE0" w:rsidP="00BC4DE0">
      <w:pPr>
        <w:jc w:val="both"/>
        <w:rPr>
          <w:b/>
          <w:lang w:val="et-EE"/>
        </w:rPr>
      </w:pPr>
    </w:p>
    <w:p w:rsidR="00BC4DE0" w:rsidRPr="002D6DE1" w:rsidRDefault="00BC4DE0" w:rsidP="00BC4DE0">
      <w:pPr>
        <w:jc w:val="both"/>
        <w:rPr>
          <w:b/>
          <w:lang w:val="et-EE"/>
        </w:rPr>
      </w:pPr>
    </w:p>
    <w:p w:rsidR="00BC4DE0" w:rsidRPr="002D6DE1" w:rsidRDefault="00BC4DE0" w:rsidP="00BC4DE0">
      <w:pPr>
        <w:jc w:val="both"/>
        <w:rPr>
          <w:b/>
          <w:lang w:val="et-EE"/>
        </w:rPr>
      </w:pPr>
      <w:r w:rsidRPr="002D6DE1">
        <w:rPr>
          <w:b/>
          <w:lang w:val="et-EE"/>
        </w:rPr>
        <w:t>3.    OTSUS</w:t>
      </w:r>
    </w:p>
    <w:p w:rsidR="00BC4DE0" w:rsidRDefault="00BC4DE0" w:rsidP="00BC4DE0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3.1. Anda ehitusluba </w:t>
      </w:r>
      <w:proofErr w:type="spellStart"/>
      <w:r w:rsidRPr="00D60248">
        <w:rPr>
          <w:lang w:val="et-EE"/>
        </w:rPr>
        <w:t>Lavretsovi</w:t>
      </w:r>
      <w:proofErr w:type="spellEnd"/>
      <w:r w:rsidRPr="00D60248">
        <w:rPr>
          <w:lang w:val="et-EE"/>
        </w:rPr>
        <w:t xml:space="preserve"> tn 8 kinnistul, katastritunnus  51101:002:0083, asuva reisibüroo ja kohvikuhoone fassaadi, ehitisregistri nr 118005723, ümberehitamiseks</w:t>
      </w:r>
      <w:r>
        <w:rPr>
          <w:lang w:val="et-EE"/>
        </w:rPr>
        <w:t xml:space="preserve"> ehitusprojekti </w:t>
      </w:r>
      <w:r w:rsidRPr="00D60248">
        <w:rPr>
          <w:lang w:val="et-EE"/>
        </w:rPr>
        <w:t>„</w:t>
      </w:r>
      <w:proofErr w:type="spellStart"/>
      <w:r w:rsidRPr="00D60248">
        <w:rPr>
          <w:lang w:val="et-EE"/>
        </w:rPr>
        <w:t>Lavretsovi</w:t>
      </w:r>
      <w:proofErr w:type="spellEnd"/>
      <w:r w:rsidRPr="00D60248">
        <w:rPr>
          <w:lang w:val="et-EE"/>
        </w:rPr>
        <w:t xml:space="preserve"> tn </w:t>
      </w:r>
      <w:r w:rsidRPr="00D60248">
        <w:rPr>
          <w:lang w:val="et-EE"/>
        </w:rPr>
        <w:lastRenderedPageBreak/>
        <w:t xml:space="preserve">8. Fassaadi rekonstrueerimise projekt. Eelprojekt 15102021_EP_v03_lavretsovi8. (v03)“, töö nr 15102021/EP, </w:t>
      </w:r>
      <w:proofErr w:type="spellStart"/>
      <w:r w:rsidRPr="00D60248">
        <w:rPr>
          <w:lang w:val="et-EE"/>
        </w:rPr>
        <w:t>projekteeria</w:t>
      </w:r>
      <w:proofErr w:type="spellEnd"/>
      <w:r w:rsidRPr="00D60248">
        <w:rPr>
          <w:lang w:val="et-EE"/>
        </w:rPr>
        <w:t xml:space="preserve"> OÜ </w:t>
      </w:r>
      <w:proofErr w:type="spellStart"/>
      <w:r w:rsidRPr="00D60248">
        <w:rPr>
          <w:lang w:val="et-EE"/>
        </w:rPr>
        <w:t>Zoroaster</w:t>
      </w:r>
      <w:proofErr w:type="spellEnd"/>
      <w:r>
        <w:rPr>
          <w:lang w:val="et-EE"/>
        </w:rPr>
        <w:t>, kohaselt.</w:t>
      </w:r>
    </w:p>
    <w:p w:rsidR="00BC4DE0" w:rsidRPr="002D6DE1" w:rsidRDefault="00BC4DE0" w:rsidP="00BC4DE0">
      <w:pPr>
        <w:ind w:left="426"/>
        <w:rPr>
          <w:b/>
          <w:lang w:val="et-EE"/>
        </w:rPr>
      </w:pPr>
    </w:p>
    <w:p w:rsidR="00BC4DE0" w:rsidRDefault="00BC4DE0" w:rsidP="00BC4DE0">
      <w:pPr>
        <w:rPr>
          <w:b/>
          <w:lang w:val="et-EE"/>
        </w:rPr>
      </w:pPr>
    </w:p>
    <w:p w:rsidR="00BC4DE0" w:rsidRPr="002D6DE1" w:rsidRDefault="00BC4DE0" w:rsidP="00BC4DE0">
      <w:pPr>
        <w:rPr>
          <w:b/>
          <w:lang w:val="et-EE"/>
        </w:rPr>
      </w:pPr>
      <w:r w:rsidRPr="002D6DE1">
        <w:rPr>
          <w:b/>
          <w:lang w:val="et-EE"/>
        </w:rPr>
        <w:t>4.    RAKENDUSSÄTTED</w:t>
      </w:r>
    </w:p>
    <w:p w:rsidR="00BC4DE0" w:rsidRPr="002D6DE1" w:rsidRDefault="00BC4DE0" w:rsidP="00BC4DE0">
      <w:pPr>
        <w:ind w:left="360" w:hanging="360"/>
        <w:jc w:val="both"/>
        <w:rPr>
          <w:lang w:val="et-EE"/>
        </w:rPr>
      </w:pPr>
      <w:r w:rsidRPr="002D6DE1">
        <w:rPr>
          <w:lang w:val="et-EE"/>
        </w:rPr>
        <w:t xml:space="preserve">4.1. </w:t>
      </w:r>
      <w:r w:rsidRPr="002D6DE1">
        <w:rPr>
          <w:rFonts w:eastAsia="MS Mincho"/>
          <w:lang w:val="et-EE" w:eastAsia="ja-JP"/>
        </w:rPr>
        <w:t>Korraldus jõustub teatavakstegemisest</w:t>
      </w:r>
      <w:r w:rsidRPr="002D6DE1">
        <w:rPr>
          <w:lang w:val="et-EE"/>
        </w:rPr>
        <w:t>.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D6DE1">
        <w:rPr>
          <w:rFonts w:eastAsia="MS Mincho"/>
          <w:lang w:val="et-EE" w:eastAsia="ja-JP"/>
        </w:rPr>
        <w:t>Halduskohtu</w:t>
      </w:r>
      <w:r w:rsidRPr="002D6DE1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  <w:r>
        <w:rPr>
          <w:lang w:val="et-EE"/>
        </w:rPr>
        <w:t xml:space="preserve"> </w:t>
      </w:r>
    </w:p>
    <w:p w:rsidR="00BC4DE0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ind w:left="454" w:hanging="454"/>
        <w:jc w:val="both"/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  <w:r>
        <w:rPr>
          <w:lang w:val="et-EE"/>
        </w:rPr>
        <w:t xml:space="preserve">            </w:t>
      </w:r>
      <w:r w:rsidRPr="002D6DE1">
        <w:rPr>
          <w:lang w:val="et-EE"/>
        </w:rPr>
        <w:t xml:space="preserve">                                                                                       Üllar Kaljuste</w:t>
      </w:r>
    </w:p>
    <w:p w:rsidR="00BC4DE0" w:rsidRPr="002D6DE1" w:rsidRDefault="00BC4DE0" w:rsidP="00BC4DE0">
      <w:pPr>
        <w:ind w:left="454" w:hanging="454"/>
        <w:jc w:val="both"/>
        <w:rPr>
          <w:lang w:val="et-EE"/>
        </w:rPr>
      </w:pPr>
      <w:r w:rsidRPr="002D6DE1">
        <w:rPr>
          <w:lang w:val="et-EE"/>
        </w:rPr>
        <w:t>Linnapea</w:t>
      </w:r>
      <w:r w:rsidRPr="002D6DE1">
        <w:rPr>
          <w:lang w:val="et-EE"/>
        </w:rPr>
        <w:tab/>
      </w:r>
      <w:r w:rsidRPr="002D6DE1">
        <w:rPr>
          <w:lang w:val="et-EE"/>
        </w:rPr>
        <w:tab/>
      </w:r>
      <w:r w:rsidRPr="002D6DE1">
        <w:rPr>
          <w:lang w:val="et-EE"/>
        </w:rPr>
        <w:tab/>
        <w:t xml:space="preserve">                                                                 </w:t>
      </w:r>
      <w:r>
        <w:rPr>
          <w:lang w:val="et-EE"/>
        </w:rPr>
        <w:t xml:space="preserve">    </w:t>
      </w:r>
      <w:r w:rsidRPr="002D6DE1">
        <w:rPr>
          <w:lang w:val="et-EE"/>
        </w:rPr>
        <w:t>Linnasekretär</w:t>
      </w:r>
    </w:p>
    <w:p w:rsidR="00BC4DE0" w:rsidRPr="00AA7F72" w:rsidRDefault="00BC4DE0" w:rsidP="00BC4DE0">
      <w:pPr>
        <w:ind w:left="454" w:hanging="454"/>
        <w:jc w:val="both"/>
        <w:rPr>
          <w:lang w:val="et-EE"/>
        </w:rPr>
      </w:pPr>
      <w:r w:rsidRPr="00AA7F72">
        <w:rPr>
          <w:lang w:val="et-EE"/>
        </w:rPr>
        <w:t xml:space="preserve">                                                                        </w:t>
      </w:r>
    </w:p>
    <w:p w:rsidR="00BC4DE0" w:rsidRPr="00AA7F72" w:rsidRDefault="00BC4DE0" w:rsidP="00BC4DE0">
      <w:pPr>
        <w:ind w:left="454" w:hanging="454"/>
        <w:jc w:val="both"/>
        <w:rPr>
          <w:sz w:val="22"/>
          <w:szCs w:val="22"/>
          <w:lang w:val="et-EE"/>
        </w:rPr>
      </w:pPr>
      <w:r w:rsidRPr="00AA7F72">
        <w:rPr>
          <w:lang w:val="et-EE"/>
        </w:rPr>
        <w:t xml:space="preserve">                                                                                                     </w:t>
      </w:r>
    </w:p>
    <w:p w:rsidR="00BC4DE0" w:rsidRPr="00AA7F72" w:rsidRDefault="00BC4DE0" w:rsidP="00BC4DE0">
      <w:pPr>
        <w:ind w:left="454" w:hanging="454"/>
        <w:rPr>
          <w:sz w:val="22"/>
          <w:szCs w:val="22"/>
          <w:lang w:val="et-EE"/>
        </w:rPr>
      </w:pPr>
      <w:r w:rsidRPr="00AA7F72">
        <w:rPr>
          <w:sz w:val="22"/>
          <w:szCs w:val="22"/>
          <w:lang w:val="et-EE"/>
        </w:rPr>
        <w:t xml:space="preserve">                                                                                          </w:t>
      </w:r>
    </w:p>
    <w:p w:rsidR="00BC4DE0" w:rsidRPr="0082726B" w:rsidRDefault="00BC4DE0" w:rsidP="00BC4DE0">
      <w:pPr>
        <w:rPr>
          <w:lang w:val="et-EE"/>
        </w:rPr>
      </w:pPr>
    </w:p>
    <w:p w:rsidR="00BC4DE0" w:rsidRPr="00923F84" w:rsidRDefault="00BC4DE0" w:rsidP="00BC4DE0">
      <w:pPr>
        <w:rPr>
          <w:lang w:val="et-EE"/>
        </w:rPr>
      </w:pPr>
    </w:p>
    <w:p w:rsidR="00BC4DE0" w:rsidRPr="00B0284D" w:rsidRDefault="00BC4DE0" w:rsidP="00BC4DE0">
      <w:pPr>
        <w:rPr>
          <w:lang w:val="et-EE"/>
        </w:rPr>
      </w:pPr>
    </w:p>
    <w:p w:rsidR="00BC4DE0" w:rsidRPr="00C3031A" w:rsidRDefault="00BC4DE0" w:rsidP="00BC4DE0">
      <w:pPr>
        <w:rPr>
          <w:lang w:val="et-EE"/>
        </w:rPr>
      </w:pPr>
    </w:p>
    <w:p w:rsidR="001F401F" w:rsidRPr="00BC4DE0" w:rsidRDefault="001F401F" w:rsidP="00BC4DE0">
      <w:pPr>
        <w:rPr>
          <w:lang w:val="et-EE"/>
        </w:rPr>
      </w:pPr>
    </w:p>
    <w:sectPr w:rsidR="001F401F" w:rsidRPr="00BC4DE0" w:rsidSect="001A2C8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1A"/>
    <w:rsid w:val="001D55FE"/>
    <w:rsid w:val="001F401F"/>
    <w:rsid w:val="003161E8"/>
    <w:rsid w:val="00BC4DE0"/>
    <w:rsid w:val="00C3031A"/>
    <w:rsid w:val="00D60248"/>
    <w:rsid w:val="00EB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636A5-B5E7-4CA1-9A54-AA41F10F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3031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545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2022-01-17T09:51:00Z</dcterms:created>
  <dcterms:modified xsi:type="dcterms:W3CDTF">2022-01-18T12:05:00Z</dcterms:modified>
</cp:coreProperties>
</file>