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Default="00DB1862" w:rsidP="00421DA1">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right"/>
        <w:outlineLvl w:val="0"/>
        <w:rPr>
          <w:rFonts w:ascii="Times New Roman" w:eastAsia="Times New Roman" w:hAnsi="Times New Roman" w:cs="Times New Roman"/>
          <w:bCs/>
          <w:sz w:val="24"/>
          <w:szCs w:val="24"/>
        </w:rPr>
      </w:pPr>
      <w:r w:rsidRPr="00DB1862">
        <w:rPr>
          <w:rFonts w:ascii="Times New Roman" w:eastAsia="Times New Roman" w:hAnsi="Times New Roman" w:cs="Times New Roman"/>
          <w:bCs/>
          <w:sz w:val="24"/>
          <w:szCs w:val="24"/>
        </w:rPr>
        <w:t>Eelnõu</w:t>
      </w: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r w:rsidRPr="00DB1862">
        <w:rPr>
          <w:rFonts w:ascii="Times New Roman" w:eastAsia="Times New Roman" w:hAnsi="Times New Roman" w:cs="Times New Roman"/>
          <w:b/>
          <w:bCs/>
          <w:sz w:val="24"/>
          <w:szCs w:val="24"/>
        </w:rPr>
        <w:t>NARVA LINNAVALITSUS</w:t>
      </w: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jc w:val="center"/>
        <w:outlineLvl w:val="0"/>
        <w:rPr>
          <w:rFonts w:ascii="Times New Roman" w:eastAsia="Times New Roman" w:hAnsi="Times New Roman" w:cs="Times New Roman"/>
          <w:b/>
          <w:bCs/>
          <w:sz w:val="24"/>
          <w:szCs w:val="24"/>
        </w:rPr>
      </w:pPr>
      <w:r w:rsidRPr="00DB1862">
        <w:rPr>
          <w:rFonts w:ascii="Times New Roman" w:eastAsia="Times New Roman" w:hAnsi="Times New Roman" w:cs="Times New Roman"/>
          <w:b/>
          <w:bCs/>
          <w:sz w:val="24"/>
          <w:szCs w:val="24"/>
        </w:rPr>
        <w:t>KORRALDUS</w:t>
      </w:r>
    </w:p>
    <w:p w:rsidR="00DB1862" w:rsidRP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outlineLvl w:val="0"/>
        <w:rPr>
          <w:rFonts w:ascii="Times New Roman" w:eastAsia="Times New Roman" w:hAnsi="Times New Roman" w:cs="Times New Roman"/>
          <w:b/>
          <w:bCs/>
          <w:sz w:val="24"/>
          <w:szCs w:val="24"/>
        </w:rPr>
      </w:pPr>
    </w:p>
    <w:p w:rsidR="00DB1862" w:rsidRPr="00DB1862" w:rsidRDefault="00DB1862" w:rsidP="00DB1862">
      <w:pPr>
        <w:spacing w:after="0" w:line="240" w:lineRule="auto"/>
        <w:outlineLvl w:val="0"/>
        <w:rPr>
          <w:rFonts w:ascii="Times New Roman" w:eastAsia="Times New Roman" w:hAnsi="Times New Roman" w:cs="Times New Roman"/>
          <w:bCs/>
          <w:sz w:val="24"/>
          <w:szCs w:val="24"/>
        </w:rPr>
      </w:pPr>
      <w:r w:rsidRPr="00DB1862">
        <w:rPr>
          <w:rFonts w:ascii="Times New Roman" w:eastAsia="Times New Roman" w:hAnsi="Times New Roman" w:cs="Times New Roman"/>
          <w:bCs/>
          <w:sz w:val="24"/>
          <w:szCs w:val="24"/>
        </w:rPr>
        <w:t>Narva</w:t>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r>
      <w:r w:rsidRPr="00DB1862">
        <w:rPr>
          <w:rFonts w:ascii="Times New Roman" w:eastAsia="Times New Roman" w:hAnsi="Times New Roman" w:cs="Times New Roman"/>
          <w:bCs/>
          <w:sz w:val="24"/>
          <w:szCs w:val="24"/>
        </w:rPr>
        <w:tab/>
        <w:t xml:space="preserve">    </w:t>
      </w:r>
      <w:r w:rsidR="006B56AE">
        <w:rPr>
          <w:rFonts w:ascii="Times New Roman" w:eastAsia="Times New Roman" w:hAnsi="Times New Roman" w:cs="Times New Roman"/>
          <w:bCs/>
          <w:sz w:val="24"/>
          <w:szCs w:val="24"/>
        </w:rPr>
        <w:t>...</w:t>
      </w:r>
      <w:r w:rsidRPr="00DB1862">
        <w:rPr>
          <w:rFonts w:ascii="Times New Roman" w:eastAsia="Times New Roman" w:hAnsi="Times New Roman" w:cs="Times New Roman"/>
          <w:bCs/>
          <w:sz w:val="24"/>
          <w:szCs w:val="24"/>
        </w:rPr>
        <w:t>.</w:t>
      </w:r>
      <w:r w:rsidR="000B407B">
        <w:rPr>
          <w:rFonts w:ascii="Times New Roman" w:eastAsia="Times New Roman" w:hAnsi="Times New Roman" w:cs="Times New Roman"/>
          <w:bCs/>
          <w:sz w:val="24"/>
          <w:szCs w:val="24"/>
        </w:rPr>
        <w:t>..</w:t>
      </w:r>
      <w:r w:rsidRPr="00DB1862">
        <w:rPr>
          <w:rFonts w:ascii="Times New Roman" w:eastAsia="Times New Roman" w:hAnsi="Times New Roman" w:cs="Times New Roman"/>
          <w:bCs/>
          <w:sz w:val="24"/>
          <w:szCs w:val="24"/>
        </w:rPr>
        <w:t>.2021 nr…..</w:t>
      </w:r>
    </w:p>
    <w:p w:rsidR="00DB1862" w:rsidRDefault="00DB1862" w:rsidP="00421DA1">
      <w:pPr>
        <w:spacing w:after="0" w:line="240" w:lineRule="auto"/>
        <w:outlineLvl w:val="0"/>
        <w:rPr>
          <w:rFonts w:ascii="Times New Roman" w:eastAsia="Times New Roman" w:hAnsi="Times New Roman" w:cs="Times New Roman"/>
          <w:b/>
          <w:bCs/>
          <w:sz w:val="24"/>
          <w:szCs w:val="24"/>
        </w:rPr>
      </w:pPr>
    </w:p>
    <w:p w:rsidR="00DB1862" w:rsidRDefault="00DB1862" w:rsidP="00421DA1">
      <w:pPr>
        <w:spacing w:after="0" w:line="240" w:lineRule="auto"/>
        <w:outlineLvl w:val="0"/>
        <w:rPr>
          <w:rFonts w:ascii="Times New Roman" w:eastAsia="Times New Roman" w:hAnsi="Times New Roman" w:cs="Times New Roman"/>
          <w:b/>
          <w:bCs/>
          <w:sz w:val="24"/>
          <w:szCs w:val="24"/>
        </w:rPr>
      </w:pPr>
    </w:p>
    <w:p w:rsidR="00421DA1" w:rsidRPr="007346E5" w:rsidRDefault="00EB0BCC" w:rsidP="00421DA1">
      <w:pPr>
        <w:spacing w:after="0" w:line="240" w:lineRule="auto"/>
        <w:outlineLvl w:val="0"/>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Osak</w:t>
      </w:r>
      <w:r w:rsidR="00421DA1" w:rsidRPr="007346E5">
        <w:rPr>
          <w:rFonts w:ascii="Times New Roman" w:eastAsia="Times New Roman" w:hAnsi="Times New Roman" w:cs="Times New Roman"/>
          <w:b/>
          <w:bCs/>
          <w:sz w:val="24"/>
          <w:szCs w:val="24"/>
        </w:rPr>
        <w:t>asutusloa andmine (</w:t>
      </w:r>
      <w:r w:rsidR="00C84267">
        <w:rPr>
          <w:rFonts w:ascii="Times New Roman" w:eastAsia="Times New Roman" w:hAnsi="Times New Roman" w:cs="Times New Roman"/>
          <w:b/>
          <w:bCs/>
          <w:sz w:val="24"/>
          <w:szCs w:val="24"/>
        </w:rPr>
        <w:t>Hariduse tn 11</w:t>
      </w:r>
      <w:r w:rsidR="00421DA1" w:rsidRPr="007346E5">
        <w:rPr>
          <w:rFonts w:ascii="Times New Roman" w:eastAsia="Times New Roman" w:hAnsi="Times New Roman" w:cs="Times New Roman"/>
          <w:b/>
          <w:bCs/>
          <w:sz w:val="24"/>
          <w:szCs w:val="24"/>
        </w:rPr>
        <w:t>)</w:t>
      </w:r>
    </w:p>
    <w:p w:rsidR="00421DA1" w:rsidRDefault="00421DA1" w:rsidP="00421DA1">
      <w:pPr>
        <w:spacing w:after="0" w:line="240" w:lineRule="auto"/>
        <w:rPr>
          <w:rFonts w:ascii="Times New Roman" w:eastAsia="Times New Roman" w:hAnsi="Times New Roman" w:cs="Times New Roman"/>
          <w:sz w:val="24"/>
          <w:szCs w:val="24"/>
        </w:rPr>
      </w:pPr>
    </w:p>
    <w:p w:rsidR="00DB1862" w:rsidRPr="007346E5" w:rsidRDefault="00DB1862" w:rsidP="00421DA1">
      <w:pPr>
        <w:spacing w:after="0" w:line="240" w:lineRule="auto"/>
        <w:rPr>
          <w:rFonts w:ascii="Times New Roman" w:eastAsia="Times New Roman" w:hAnsi="Times New Roman" w:cs="Times New Roman"/>
          <w:sz w:val="24"/>
          <w:szCs w:val="24"/>
        </w:rPr>
      </w:pPr>
    </w:p>
    <w:p w:rsidR="00421DA1" w:rsidRPr="007346E5" w:rsidRDefault="00421DA1" w:rsidP="00421DA1">
      <w:pPr>
        <w:numPr>
          <w:ilvl w:val="0"/>
          <w:numId w:val="1"/>
        </w:numPr>
        <w:spacing w:after="0" w:line="240" w:lineRule="auto"/>
        <w:ind w:left="360"/>
        <w:outlineLvl w:val="0"/>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ASJAOLUD JA MENETLUSE KÄIK</w:t>
      </w:r>
    </w:p>
    <w:p w:rsidR="00705B34" w:rsidRDefault="00F07887" w:rsidP="00421DA1">
      <w:pPr>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sz w:val="24"/>
          <w:szCs w:val="24"/>
        </w:rPr>
        <w:t>E</w:t>
      </w:r>
      <w:r w:rsidRPr="00F07887">
        <w:rPr>
          <w:rFonts w:ascii="Times New Roman" w:eastAsia="Times New Roman" w:hAnsi="Times New Roman" w:cs="Times New Roman"/>
          <w:sz w:val="24"/>
          <w:szCs w:val="24"/>
        </w:rPr>
        <w:t>hitisregistri keskkonda</w:t>
      </w:r>
      <w:r w:rsidR="00421DA1" w:rsidRPr="007346E5">
        <w:rPr>
          <w:rFonts w:ascii="Times New Roman" w:eastAsia="Times New Roman" w:hAnsi="Times New Roman" w:cs="Times New Roman"/>
          <w:sz w:val="24"/>
          <w:szCs w:val="24"/>
        </w:rPr>
        <w:t xml:space="preserve"> laekus</w:t>
      </w:r>
      <w:r w:rsidR="00421DA1" w:rsidRPr="007346E5">
        <w:rPr>
          <w:rFonts w:ascii="Times New Roman" w:eastAsia="Times New Roman" w:hAnsi="Times New Roman" w:cs="Times New Roman"/>
          <w:bCs/>
          <w:sz w:val="24"/>
          <w:szCs w:val="24"/>
        </w:rPr>
        <w:t xml:space="preserve"> kasutusloa taotlus</w:t>
      </w:r>
      <w:r w:rsidR="000A5CB6">
        <w:rPr>
          <w:rFonts w:ascii="Times New Roman" w:eastAsia="Times New Roman" w:hAnsi="Times New Roman" w:cs="Times New Roman"/>
          <w:bCs/>
          <w:sz w:val="24"/>
          <w:szCs w:val="24"/>
        </w:rPr>
        <w:t xml:space="preserve"> </w:t>
      </w:r>
      <w:r w:rsidR="000A5CB6" w:rsidRPr="000A5CB6">
        <w:rPr>
          <w:rFonts w:ascii="Times New Roman" w:eastAsia="Times New Roman" w:hAnsi="Times New Roman" w:cs="Times New Roman"/>
          <w:bCs/>
          <w:sz w:val="24"/>
          <w:szCs w:val="24"/>
        </w:rPr>
        <w:t>Hariduse tn 11 kinnistule rajatud mängualadele</w:t>
      </w:r>
      <w:r w:rsidR="00705B34">
        <w:rPr>
          <w:rFonts w:ascii="Times New Roman" w:eastAsia="Times New Roman" w:hAnsi="Times New Roman" w:cs="Times New Roman"/>
          <w:bCs/>
          <w:sz w:val="24"/>
          <w:szCs w:val="24"/>
        </w:rPr>
        <w:t>.</w:t>
      </w:r>
    </w:p>
    <w:p w:rsidR="00421DA1" w:rsidRDefault="00421DA1" w:rsidP="00421DA1">
      <w:pPr>
        <w:spacing w:after="0" w:line="240" w:lineRule="auto"/>
        <w:jc w:val="both"/>
        <w:rPr>
          <w:rFonts w:ascii="Times New Roman" w:eastAsia="Times New Roman" w:hAnsi="Times New Roman" w:cs="Times New Roman"/>
          <w:sz w:val="24"/>
          <w:szCs w:val="24"/>
        </w:rPr>
      </w:pPr>
    </w:p>
    <w:tbl>
      <w:tblPr>
        <w:tblStyle w:val="a8"/>
        <w:tblW w:w="0" w:type="auto"/>
        <w:tblLayout w:type="fixed"/>
        <w:tblLook w:val="04A0" w:firstRow="1" w:lastRow="0" w:firstColumn="1" w:lastColumn="0" w:noHBand="0" w:noVBand="1"/>
      </w:tblPr>
      <w:tblGrid>
        <w:gridCol w:w="4106"/>
        <w:gridCol w:w="5523"/>
      </w:tblGrid>
      <w:tr w:rsidR="00F07887" w:rsidTr="00B77AE2">
        <w:tc>
          <w:tcPr>
            <w:tcW w:w="4106" w:type="dxa"/>
          </w:tcPr>
          <w:p w:rsidR="00F07887" w:rsidRP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Kasutusloa taotlus ja menetlus:</w:t>
            </w:r>
          </w:p>
        </w:tc>
        <w:tc>
          <w:tcPr>
            <w:tcW w:w="5523" w:type="dxa"/>
          </w:tcPr>
          <w:p w:rsidR="00A00A1C" w:rsidRDefault="00F07887" w:rsidP="00B47C20">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28.01.2022. a </w:t>
            </w:r>
            <w:r w:rsidRPr="00F07887">
              <w:rPr>
                <w:rFonts w:ascii="Times New Roman" w:eastAsia="Times New Roman" w:hAnsi="Times New Roman" w:cs="Times New Roman"/>
                <w:sz w:val="24"/>
                <w:szCs w:val="24"/>
              </w:rPr>
              <w:t>taotlus</w:t>
            </w:r>
            <w:r w:rsidR="00A00A1C">
              <w:rPr>
                <w:rFonts w:ascii="Times New Roman" w:eastAsia="Times New Roman" w:hAnsi="Times New Roman" w:cs="Times New Roman"/>
                <w:sz w:val="24"/>
                <w:szCs w:val="24"/>
              </w:rPr>
              <w:t>e</w:t>
            </w:r>
            <w:r w:rsidRPr="00F07887">
              <w:rPr>
                <w:rFonts w:ascii="Times New Roman" w:eastAsia="Times New Roman" w:hAnsi="Times New Roman" w:cs="Times New Roman"/>
                <w:sz w:val="24"/>
                <w:szCs w:val="24"/>
              </w:rPr>
              <w:t xml:space="preserve"> nr 2111371/31698, </w:t>
            </w:r>
          </w:p>
          <w:p w:rsidR="00F07887" w:rsidRPr="00F07887" w:rsidRDefault="00F07887" w:rsidP="00B47C20">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menetluse nr 288569</w:t>
            </w:r>
          </w:p>
        </w:tc>
      </w:tr>
      <w:tr w:rsidR="00F07887" w:rsidTr="00B77AE2">
        <w:tc>
          <w:tcPr>
            <w:tcW w:w="4106"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Ehitisregistri kood:</w:t>
            </w:r>
          </w:p>
        </w:tc>
        <w:tc>
          <w:tcPr>
            <w:tcW w:w="5523"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221373626</w:t>
            </w:r>
          </w:p>
        </w:tc>
      </w:tr>
      <w:tr w:rsidR="00F07887" w:rsidTr="00B77AE2">
        <w:tc>
          <w:tcPr>
            <w:tcW w:w="4106"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Ehitise nimetus:</w:t>
            </w:r>
          </w:p>
        </w:tc>
        <w:tc>
          <w:tcPr>
            <w:tcW w:w="5523"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Narva lasteaed Päikene mängualad</w:t>
            </w:r>
          </w:p>
        </w:tc>
      </w:tr>
      <w:tr w:rsidR="00F07887" w:rsidTr="00B77AE2">
        <w:tc>
          <w:tcPr>
            <w:tcW w:w="4106"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 xml:space="preserve">Kasutamise otstarve:      </w:t>
            </w:r>
          </w:p>
        </w:tc>
        <w:tc>
          <w:tcPr>
            <w:tcW w:w="5523"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24129 Muu nimetamata spordi- või puhkerajatis</w:t>
            </w:r>
          </w:p>
        </w:tc>
      </w:tr>
      <w:tr w:rsidR="00F07887" w:rsidTr="00B77AE2">
        <w:tc>
          <w:tcPr>
            <w:tcW w:w="4106" w:type="dxa"/>
          </w:tcPr>
          <w:p w:rsidR="00F07887" w:rsidRDefault="00F07887" w:rsidP="00081CDA">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Ehitise asukoht</w:t>
            </w:r>
            <w:r w:rsidR="00081CDA">
              <w:rPr>
                <w:rFonts w:ascii="Times New Roman" w:eastAsia="Times New Roman" w:hAnsi="Times New Roman" w:cs="Times New Roman"/>
                <w:sz w:val="24"/>
                <w:szCs w:val="24"/>
              </w:rPr>
              <w:t xml:space="preserve"> ja katastritunnus</w:t>
            </w:r>
          </w:p>
        </w:tc>
        <w:tc>
          <w:tcPr>
            <w:tcW w:w="5523" w:type="dxa"/>
          </w:tcPr>
          <w:p w:rsidR="00F07887" w:rsidRDefault="008907C7" w:rsidP="00081CDA">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Narva linn, </w:t>
            </w:r>
            <w:r w:rsidR="00F07887" w:rsidRPr="00F07887">
              <w:rPr>
                <w:rFonts w:ascii="Times New Roman" w:eastAsia="Times New Roman" w:hAnsi="Times New Roman" w:cs="Times New Roman"/>
                <w:sz w:val="24"/>
                <w:szCs w:val="24"/>
              </w:rPr>
              <w:t xml:space="preserve">Hariduse tn 11, </w:t>
            </w:r>
            <w:r>
              <w:rPr>
                <w:rFonts w:ascii="Times New Roman" w:eastAsia="Times New Roman" w:hAnsi="Times New Roman" w:cs="Times New Roman"/>
                <w:sz w:val="24"/>
                <w:szCs w:val="24"/>
              </w:rPr>
              <w:t>51101:004:0019</w:t>
            </w:r>
          </w:p>
        </w:tc>
      </w:tr>
      <w:tr w:rsidR="00F07887" w:rsidTr="00B77AE2">
        <w:tc>
          <w:tcPr>
            <w:tcW w:w="4106"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Tehtud ehitustööde lühikirjeldus:</w:t>
            </w:r>
          </w:p>
        </w:tc>
        <w:tc>
          <w:tcPr>
            <w:tcW w:w="5523"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Mänguväljakute rajamine</w:t>
            </w:r>
          </w:p>
        </w:tc>
      </w:tr>
      <w:tr w:rsidR="00F07887" w:rsidTr="00B77AE2">
        <w:tc>
          <w:tcPr>
            <w:tcW w:w="4106" w:type="dxa"/>
          </w:tcPr>
          <w:p w:rsidR="00F07887" w:rsidRDefault="00F07887" w:rsidP="00421DA1">
            <w:pPr>
              <w:spacing w:line="240" w:lineRule="auto"/>
              <w:jc w:val="both"/>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Kasutusloale esitatud ehitusprojekt:</w:t>
            </w:r>
          </w:p>
        </w:tc>
        <w:tc>
          <w:tcPr>
            <w:tcW w:w="5523" w:type="dxa"/>
          </w:tcPr>
          <w:p w:rsidR="00603B66" w:rsidRDefault="00F07887" w:rsidP="00F07887">
            <w:pPr>
              <w:spacing w:line="240" w:lineRule="auto"/>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Põhiprojekt.</w:t>
            </w:r>
            <w:r>
              <w:rPr>
                <w:rFonts w:ascii="Times New Roman" w:eastAsia="Times New Roman" w:hAnsi="Times New Roman" w:cs="Times New Roman"/>
                <w:sz w:val="24"/>
                <w:szCs w:val="24"/>
              </w:rPr>
              <w:t xml:space="preserve"> </w:t>
            </w:r>
            <w:r w:rsidRPr="00F07887">
              <w:rPr>
                <w:rFonts w:ascii="Times New Roman" w:eastAsia="Times New Roman" w:hAnsi="Times New Roman" w:cs="Times New Roman"/>
                <w:sz w:val="24"/>
                <w:szCs w:val="24"/>
              </w:rPr>
              <w:t>Digidoc-boks</w:t>
            </w:r>
            <w:r>
              <w:rPr>
                <w:rFonts w:ascii="Times New Roman" w:eastAsia="Times New Roman" w:hAnsi="Times New Roman" w:cs="Times New Roman"/>
                <w:sz w:val="24"/>
                <w:szCs w:val="24"/>
              </w:rPr>
              <w:t xml:space="preserve"> </w:t>
            </w:r>
            <w:r w:rsidRPr="00F07887">
              <w:rPr>
                <w:rFonts w:ascii="Times New Roman" w:eastAsia="Times New Roman" w:hAnsi="Times New Roman" w:cs="Times New Roman"/>
                <w:sz w:val="24"/>
                <w:szCs w:val="24"/>
              </w:rPr>
              <w:t xml:space="preserve">                                                                        „LL21728_PP_v02_Hariduse11.asice“.</w:t>
            </w:r>
          </w:p>
          <w:p w:rsidR="00F07887" w:rsidRDefault="00F07887" w:rsidP="00AD3C26">
            <w:pPr>
              <w:spacing w:line="240" w:lineRule="auto"/>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 xml:space="preserve">Lars Laj Eesti OÜ poolt </w:t>
            </w:r>
            <w:r w:rsidR="00AD3C26">
              <w:rPr>
                <w:rFonts w:ascii="Times New Roman" w:eastAsia="Times New Roman" w:hAnsi="Times New Roman" w:cs="Times New Roman"/>
                <w:sz w:val="24"/>
                <w:szCs w:val="24"/>
              </w:rPr>
              <w:t>16.08.2021. a</w:t>
            </w:r>
            <w:r>
              <w:rPr>
                <w:rFonts w:ascii="Times New Roman" w:eastAsia="Times New Roman" w:hAnsi="Times New Roman" w:cs="Times New Roman"/>
                <w:sz w:val="24"/>
                <w:szCs w:val="24"/>
              </w:rPr>
              <w:t xml:space="preserve"> </w:t>
            </w:r>
            <w:r w:rsidRPr="00F07887">
              <w:rPr>
                <w:rFonts w:ascii="Times New Roman" w:eastAsia="Times New Roman" w:hAnsi="Times New Roman" w:cs="Times New Roman"/>
                <w:sz w:val="24"/>
                <w:szCs w:val="24"/>
              </w:rPr>
              <w:t>koostatud LASTEAED PÄIKENE MÄNGUALADE PROJEKT nr LL21-728</w:t>
            </w:r>
          </w:p>
        </w:tc>
      </w:tr>
      <w:tr w:rsidR="00F07887" w:rsidTr="00B77AE2">
        <w:tc>
          <w:tcPr>
            <w:tcW w:w="4106" w:type="dxa"/>
          </w:tcPr>
          <w:p w:rsidR="00F07887" w:rsidRDefault="00F07887" w:rsidP="00B77AE2">
            <w:pPr>
              <w:spacing w:line="240" w:lineRule="auto"/>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Kasutusloale esitatud muudatusprojekt:</w:t>
            </w:r>
          </w:p>
        </w:tc>
        <w:tc>
          <w:tcPr>
            <w:tcW w:w="5523" w:type="dxa"/>
          </w:tcPr>
          <w:p w:rsidR="00556732" w:rsidRDefault="00556732" w:rsidP="00603B66">
            <w:pPr>
              <w:spacing w:line="240" w:lineRule="auto"/>
              <w:rPr>
                <w:rFonts w:ascii="Times New Roman" w:eastAsia="Times New Roman" w:hAnsi="Times New Roman" w:cs="Times New Roman"/>
                <w:sz w:val="24"/>
                <w:szCs w:val="24"/>
              </w:rPr>
            </w:pPr>
            <w:r w:rsidRPr="00556732">
              <w:rPr>
                <w:rFonts w:ascii="Times New Roman" w:eastAsia="Times New Roman" w:hAnsi="Times New Roman" w:cs="Times New Roman"/>
                <w:sz w:val="24"/>
                <w:szCs w:val="24"/>
              </w:rPr>
              <w:t>Põhiprojekt.</w:t>
            </w:r>
            <w:r>
              <w:rPr>
                <w:rFonts w:ascii="Times New Roman" w:eastAsia="Times New Roman" w:hAnsi="Times New Roman" w:cs="Times New Roman"/>
                <w:sz w:val="24"/>
                <w:szCs w:val="24"/>
              </w:rPr>
              <w:t xml:space="preserve"> </w:t>
            </w:r>
            <w:r w:rsidR="00B77AE2" w:rsidRPr="00B77AE2">
              <w:rPr>
                <w:rFonts w:ascii="Times New Roman" w:eastAsia="Times New Roman" w:hAnsi="Times New Roman" w:cs="Times New Roman"/>
                <w:sz w:val="24"/>
                <w:szCs w:val="24"/>
              </w:rPr>
              <w:t xml:space="preserve">Digidoc-boks </w:t>
            </w:r>
            <w:r w:rsidR="00B77AE2">
              <w:rPr>
                <w:rFonts w:ascii="Times New Roman" w:eastAsia="Times New Roman" w:hAnsi="Times New Roman" w:cs="Times New Roman"/>
                <w:sz w:val="24"/>
                <w:szCs w:val="24"/>
              </w:rPr>
              <w:t>„</w:t>
            </w:r>
            <w:r w:rsidR="00B77AE2" w:rsidRPr="00B77AE2">
              <w:rPr>
                <w:rFonts w:ascii="Times New Roman" w:eastAsia="Times New Roman" w:hAnsi="Times New Roman" w:cs="Times New Roman"/>
                <w:sz w:val="24"/>
                <w:szCs w:val="24"/>
              </w:rPr>
              <w:t>LL21-728_PP_v02_</w:t>
            </w:r>
          </w:p>
          <w:p w:rsidR="00B77AE2" w:rsidRDefault="00B77AE2" w:rsidP="00603B66">
            <w:pPr>
              <w:spacing w:line="240" w:lineRule="auto"/>
              <w:rPr>
                <w:rFonts w:ascii="Times New Roman" w:eastAsia="Times New Roman" w:hAnsi="Times New Roman" w:cs="Times New Roman"/>
                <w:sz w:val="24"/>
                <w:szCs w:val="24"/>
              </w:rPr>
            </w:pPr>
            <w:r w:rsidRPr="00B77AE2">
              <w:rPr>
                <w:rFonts w:ascii="Times New Roman" w:eastAsia="Times New Roman" w:hAnsi="Times New Roman" w:cs="Times New Roman"/>
                <w:sz w:val="24"/>
                <w:szCs w:val="24"/>
              </w:rPr>
              <w:t>Narva_Hariduse_11_muudatusprojekt.asice</w:t>
            </w:r>
            <w:r>
              <w:rPr>
                <w:rFonts w:ascii="Times New Roman" w:eastAsia="Times New Roman" w:hAnsi="Times New Roman" w:cs="Times New Roman"/>
                <w:sz w:val="24"/>
                <w:szCs w:val="24"/>
              </w:rPr>
              <w:t>“</w:t>
            </w:r>
          </w:p>
          <w:p w:rsidR="00F07887" w:rsidRDefault="00F07887" w:rsidP="00603B66">
            <w:pPr>
              <w:spacing w:line="240" w:lineRule="auto"/>
              <w:rPr>
                <w:rFonts w:ascii="Times New Roman" w:eastAsia="Times New Roman" w:hAnsi="Times New Roman" w:cs="Times New Roman"/>
                <w:sz w:val="24"/>
                <w:szCs w:val="24"/>
              </w:rPr>
            </w:pPr>
            <w:r w:rsidRPr="00F07887">
              <w:rPr>
                <w:rFonts w:ascii="Times New Roman" w:eastAsia="Times New Roman" w:hAnsi="Times New Roman" w:cs="Times New Roman"/>
                <w:sz w:val="24"/>
                <w:szCs w:val="24"/>
              </w:rPr>
              <w:t xml:space="preserve">Lars </w:t>
            </w:r>
            <w:proofErr w:type="spellStart"/>
            <w:r w:rsidRPr="00F07887">
              <w:rPr>
                <w:rFonts w:ascii="Times New Roman" w:eastAsia="Times New Roman" w:hAnsi="Times New Roman" w:cs="Times New Roman"/>
                <w:sz w:val="24"/>
                <w:szCs w:val="24"/>
              </w:rPr>
              <w:t>Laj</w:t>
            </w:r>
            <w:proofErr w:type="spellEnd"/>
            <w:r w:rsidRPr="00F07887">
              <w:rPr>
                <w:rFonts w:ascii="Times New Roman" w:eastAsia="Times New Roman" w:hAnsi="Times New Roman" w:cs="Times New Roman"/>
                <w:sz w:val="24"/>
                <w:szCs w:val="24"/>
              </w:rPr>
              <w:t xml:space="preserve"> Eesti OÜ poolt 22.01.2022. a koostatud LASTEAED PÄIKENE MÄNGUALADE MUUDATUS-PROJEKT nr LL21-728</w:t>
            </w:r>
          </w:p>
        </w:tc>
      </w:tr>
      <w:tr w:rsidR="00F07887" w:rsidTr="00B77AE2">
        <w:tc>
          <w:tcPr>
            <w:tcW w:w="4106" w:type="dxa"/>
          </w:tcPr>
          <w:p w:rsidR="00F07887" w:rsidRDefault="00B47C20" w:rsidP="00421DA1">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Ehitusluba:</w:t>
            </w:r>
          </w:p>
        </w:tc>
        <w:tc>
          <w:tcPr>
            <w:tcW w:w="5523" w:type="dxa"/>
          </w:tcPr>
          <w:p w:rsidR="00F07887" w:rsidRDefault="00B47C20" w:rsidP="00B47C20">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 xml:space="preserve">19.08.2021. a </w:t>
            </w:r>
            <w:r>
              <w:rPr>
                <w:rFonts w:ascii="Times New Roman" w:eastAsia="Times New Roman" w:hAnsi="Times New Roman" w:cs="Times New Roman"/>
                <w:sz w:val="24"/>
                <w:szCs w:val="24"/>
              </w:rPr>
              <w:t>ehitusloa nr 2112271/28211</w:t>
            </w:r>
          </w:p>
        </w:tc>
      </w:tr>
      <w:tr w:rsidR="00F07887" w:rsidTr="00B77AE2">
        <w:tc>
          <w:tcPr>
            <w:tcW w:w="4106" w:type="dxa"/>
          </w:tcPr>
          <w:p w:rsidR="00F07887" w:rsidRDefault="00B47C20" w:rsidP="00421DA1">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Ehitusloale esitatud ehitusprojekt:</w:t>
            </w:r>
          </w:p>
        </w:tc>
        <w:tc>
          <w:tcPr>
            <w:tcW w:w="5523" w:type="dxa"/>
          </w:tcPr>
          <w:p w:rsidR="00603B66" w:rsidRDefault="00B47C20" w:rsidP="00B47C20">
            <w:pPr>
              <w:spacing w:line="240" w:lineRule="auto"/>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Põhiprojekt. Digidoc-boks</w:t>
            </w:r>
            <w:r>
              <w:rPr>
                <w:rFonts w:ascii="Times New Roman" w:eastAsia="Times New Roman" w:hAnsi="Times New Roman" w:cs="Times New Roman"/>
                <w:sz w:val="24"/>
                <w:szCs w:val="24"/>
              </w:rPr>
              <w:t xml:space="preserve"> </w:t>
            </w:r>
            <w:r w:rsidRPr="00B47C20">
              <w:rPr>
                <w:rFonts w:ascii="Times New Roman" w:eastAsia="Times New Roman" w:hAnsi="Times New Roman" w:cs="Times New Roman"/>
                <w:sz w:val="24"/>
                <w:szCs w:val="24"/>
              </w:rPr>
              <w:t xml:space="preserve">                                                                        „LL21728_PP_v02_Hariduse11.asice“. </w:t>
            </w:r>
          </w:p>
          <w:p w:rsidR="00F07887" w:rsidRDefault="00B47C20" w:rsidP="00B47C20">
            <w:pPr>
              <w:spacing w:line="240" w:lineRule="auto"/>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Lars Laj Eesti OÜ poolt koostatud LASTEAED PÄIKENE MÄNGUALADE PROJEKT nr LL21-728</w:t>
            </w:r>
          </w:p>
        </w:tc>
      </w:tr>
      <w:tr w:rsidR="00F07887" w:rsidTr="00B77AE2">
        <w:tc>
          <w:tcPr>
            <w:tcW w:w="4106" w:type="dxa"/>
          </w:tcPr>
          <w:p w:rsidR="00F07887" w:rsidRDefault="00B47C20" w:rsidP="00421DA1">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Ehitise omanik:</w:t>
            </w:r>
          </w:p>
        </w:tc>
        <w:tc>
          <w:tcPr>
            <w:tcW w:w="5523" w:type="dxa"/>
          </w:tcPr>
          <w:p w:rsidR="00F07887" w:rsidRDefault="00B47C20" w:rsidP="00421DA1">
            <w:pPr>
              <w:spacing w:line="240" w:lineRule="auto"/>
              <w:jc w:val="both"/>
              <w:rPr>
                <w:rFonts w:ascii="Times New Roman" w:eastAsia="Times New Roman" w:hAnsi="Times New Roman" w:cs="Times New Roman"/>
                <w:sz w:val="24"/>
                <w:szCs w:val="24"/>
              </w:rPr>
            </w:pPr>
            <w:r w:rsidRPr="00B47C20">
              <w:rPr>
                <w:rFonts w:ascii="Times New Roman" w:eastAsia="Times New Roman" w:hAnsi="Times New Roman" w:cs="Times New Roman"/>
                <w:sz w:val="24"/>
                <w:szCs w:val="24"/>
              </w:rPr>
              <w:t>Narva linn</w:t>
            </w:r>
          </w:p>
        </w:tc>
      </w:tr>
      <w:tr w:rsidR="00C9496E" w:rsidTr="00B77AE2">
        <w:tc>
          <w:tcPr>
            <w:tcW w:w="4106" w:type="dxa"/>
          </w:tcPr>
          <w:p w:rsidR="00C9496E" w:rsidRPr="00B47C20" w:rsidRDefault="00C9496E" w:rsidP="00421DA1">
            <w:pPr>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Kasutusloa taotleja:</w:t>
            </w:r>
          </w:p>
        </w:tc>
        <w:tc>
          <w:tcPr>
            <w:tcW w:w="5523" w:type="dxa"/>
          </w:tcPr>
          <w:p w:rsidR="00C9496E" w:rsidRPr="00B47C20" w:rsidRDefault="00C9496E" w:rsidP="00421DA1">
            <w:pPr>
              <w:spacing w:line="240" w:lineRule="auto"/>
              <w:jc w:val="both"/>
              <w:rPr>
                <w:rFonts w:ascii="Times New Roman" w:eastAsia="Times New Roman" w:hAnsi="Times New Roman" w:cs="Times New Roman"/>
                <w:sz w:val="24"/>
                <w:szCs w:val="24"/>
              </w:rPr>
            </w:pPr>
            <w:r w:rsidRPr="00C9496E">
              <w:rPr>
                <w:rFonts w:ascii="Times New Roman" w:eastAsia="Times New Roman" w:hAnsi="Times New Roman" w:cs="Times New Roman"/>
                <w:sz w:val="24"/>
                <w:szCs w:val="24"/>
              </w:rPr>
              <w:t>Lars Laj Eesti OÜ (registrikood 14208365)</w:t>
            </w:r>
          </w:p>
        </w:tc>
      </w:tr>
    </w:tbl>
    <w:p w:rsidR="00F07887" w:rsidRDefault="00F07887" w:rsidP="00421DA1">
      <w:pPr>
        <w:spacing w:after="0" w:line="240" w:lineRule="auto"/>
        <w:jc w:val="both"/>
        <w:rPr>
          <w:rFonts w:ascii="Times New Roman" w:eastAsia="Times New Roman" w:hAnsi="Times New Roman" w:cs="Times New Roman"/>
          <w:sz w:val="24"/>
          <w:szCs w:val="24"/>
        </w:rPr>
      </w:pPr>
    </w:p>
    <w:p w:rsidR="00507720" w:rsidRDefault="00507720" w:rsidP="00421D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w:t>
      </w:r>
      <w:r w:rsidRPr="00507720">
        <w:rPr>
          <w:rFonts w:ascii="Times New Roman" w:eastAsia="Times New Roman" w:hAnsi="Times New Roman" w:cs="Times New Roman"/>
          <w:sz w:val="24"/>
          <w:szCs w:val="24"/>
        </w:rPr>
        <w:t>hitisregistri keskkonnas o</w:t>
      </w:r>
      <w:r w:rsidR="00037EFE">
        <w:rPr>
          <w:rFonts w:ascii="Times New Roman" w:eastAsia="Times New Roman" w:hAnsi="Times New Roman" w:cs="Times New Roman"/>
          <w:sz w:val="24"/>
          <w:szCs w:val="24"/>
        </w:rPr>
        <w:t>li</w:t>
      </w:r>
      <w:r>
        <w:rPr>
          <w:rFonts w:ascii="Times New Roman" w:eastAsia="Times New Roman" w:hAnsi="Times New Roman" w:cs="Times New Roman"/>
          <w:sz w:val="24"/>
          <w:szCs w:val="24"/>
        </w:rPr>
        <w:t xml:space="preserve"> </w:t>
      </w:r>
      <w:r w:rsidRPr="00507720">
        <w:rPr>
          <w:rFonts w:ascii="Times New Roman" w:eastAsia="Times New Roman" w:hAnsi="Times New Roman" w:cs="Times New Roman"/>
          <w:sz w:val="24"/>
          <w:szCs w:val="24"/>
        </w:rPr>
        <w:t xml:space="preserve">genereeritud kasutusloa eelnõu nr </w:t>
      </w:r>
      <w:r w:rsidR="00CF3F83">
        <w:rPr>
          <w:rFonts w:ascii="Times New Roman" w:eastAsia="Times New Roman" w:hAnsi="Times New Roman" w:cs="Times New Roman"/>
          <w:sz w:val="24"/>
          <w:szCs w:val="24"/>
        </w:rPr>
        <w:t>2212371/00318</w:t>
      </w:r>
      <w:r w:rsidRPr="00507720">
        <w:rPr>
          <w:rFonts w:ascii="Times New Roman" w:eastAsia="Times New Roman" w:hAnsi="Times New Roman" w:cs="Times New Roman"/>
          <w:sz w:val="24"/>
          <w:szCs w:val="24"/>
        </w:rPr>
        <w:t>, mis suunati ehitisregistri kaudu kooskõlastamiseks</w:t>
      </w:r>
      <w:r w:rsidR="00037EFE">
        <w:rPr>
          <w:rFonts w:ascii="Times New Roman" w:eastAsia="Times New Roman" w:hAnsi="Times New Roman" w:cs="Times New Roman"/>
          <w:sz w:val="24"/>
          <w:szCs w:val="24"/>
        </w:rPr>
        <w:t xml:space="preserve"> ja arvamuse avaldamiseks</w:t>
      </w:r>
      <w:r w:rsidRPr="00507720">
        <w:rPr>
          <w:rFonts w:ascii="Times New Roman" w:eastAsia="Times New Roman" w:hAnsi="Times New Roman" w:cs="Times New Roman"/>
          <w:sz w:val="24"/>
          <w:szCs w:val="24"/>
        </w:rPr>
        <w:t xml:space="preserve"> OÜ-le </w:t>
      </w:r>
      <w:r w:rsidR="00583741" w:rsidRPr="00583741">
        <w:rPr>
          <w:rFonts w:ascii="Times New Roman" w:eastAsia="Times New Roman" w:hAnsi="Times New Roman" w:cs="Times New Roman"/>
          <w:sz w:val="24"/>
          <w:szCs w:val="24"/>
        </w:rPr>
        <w:t>VKG ELEKTRIVÕRGUD (registrikood 10855041)</w:t>
      </w:r>
      <w:r w:rsidRPr="00507720">
        <w:rPr>
          <w:rFonts w:ascii="Times New Roman" w:eastAsia="Times New Roman" w:hAnsi="Times New Roman" w:cs="Times New Roman"/>
          <w:sz w:val="24"/>
          <w:szCs w:val="24"/>
        </w:rPr>
        <w:t xml:space="preserve">, AS-le </w:t>
      </w:r>
      <w:r w:rsidR="00583741" w:rsidRPr="00583741">
        <w:rPr>
          <w:rFonts w:ascii="Times New Roman" w:eastAsia="Times New Roman" w:hAnsi="Times New Roman" w:cs="Times New Roman"/>
          <w:sz w:val="24"/>
          <w:szCs w:val="24"/>
        </w:rPr>
        <w:t>Narva Vesi (registrikood 10369373)</w:t>
      </w:r>
      <w:r w:rsidRPr="00507720">
        <w:rPr>
          <w:rFonts w:ascii="Times New Roman" w:eastAsia="Times New Roman" w:hAnsi="Times New Roman" w:cs="Times New Roman"/>
          <w:sz w:val="24"/>
          <w:szCs w:val="24"/>
        </w:rPr>
        <w:t>, AS-le</w:t>
      </w:r>
      <w:r w:rsidR="00583741">
        <w:rPr>
          <w:rFonts w:ascii="Times New Roman" w:eastAsia="Times New Roman" w:hAnsi="Times New Roman" w:cs="Times New Roman"/>
          <w:sz w:val="24"/>
          <w:szCs w:val="24"/>
        </w:rPr>
        <w:t xml:space="preserve"> </w:t>
      </w:r>
      <w:r w:rsidR="00583741" w:rsidRPr="00583741">
        <w:rPr>
          <w:rFonts w:ascii="Times New Roman" w:eastAsia="Times New Roman" w:hAnsi="Times New Roman" w:cs="Times New Roman"/>
          <w:sz w:val="24"/>
          <w:szCs w:val="24"/>
        </w:rPr>
        <w:t>NARVA SOOJUSVÕRK (registrikood 10549419)</w:t>
      </w:r>
      <w:r w:rsidR="00583741">
        <w:rPr>
          <w:rFonts w:ascii="Times New Roman" w:eastAsia="Times New Roman" w:hAnsi="Times New Roman" w:cs="Times New Roman"/>
          <w:sz w:val="24"/>
          <w:szCs w:val="24"/>
        </w:rPr>
        <w:t xml:space="preserve">, AS-ile </w:t>
      </w:r>
      <w:r w:rsidR="00583741" w:rsidRPr="00583741">
        <w:rPr>
          <w:rFonts w:ascii="Times New Roman" w:eastAsia="Times New Roman" w:hAnsi="Times New Roman" w:cs="Times New Roman"/>
          <w:sz w:val="24"/>
          <w:szCs w:val="24"/>
        </w:rPr>
        <w:t>Gaasivõrk (registrikood 12503841)</w:t>
      </w:r>
      <w:r w:rsidRPr="00507720">
        <w:rPr>
          <w:rFonts w:ascii="Times New Roman" w:eastAsia="Times New Roman" w:hAnsi="Times New Roman" w:cs="Times New Roman"/>
          <w:sz w:val="24"/>
          <w:szCs w:val="24"/>
        </w:rPr>
        <w:t xml:space="preserve">, </w:t>
      </w:r>
      <w:r w:rsidR="00037EFE">
        <w:rPr>
          <w:rFonts w:ascii="Times New Roman" w:eastAsia="Times New Roman" w:hAnsi="Times New Roman" w:cs="Times New Roman"/>
          <w:sz w:val="24"/>
          <w:szCs w:val="24"/>
        </w:rPr>
        <w:t xml:space="preserve">Narva Linnavalitsuse </w:t>
      </w:r>
      <w:r w:rsidRPr="00507720">
        <w:rPr>
          <w:rFonts w:ascii="Times New Roman" w:eastAsia="Times New Roman" w:hAnsi="Times New Roman" w:cs="Times New Roman"/>
          <w:sz w:val="24"/>
          <w:szCs w:val="24"/>
        </w:rPr>
        <w:t>Linnamajandusameti</w:t>
      </w:r>
      <w:r w:rsidR="00982AEF">
        <w:rPr>
          <w:rFonts w:ascii="Times New Roman" w:eastAsia="Times New Roman" w:hAnsi="Times New Roman" w:cs="Times New Roman"/>
          <w:sz w:val="24"/>
          <w:szCs w:val="24"/>
        </w:rPr>
        <w:t>le</w:t>
      </w:r>
      <w:r w:rsidR="00141A9F">
        <w:rPr>
          <w:rFonts w:ascii="Times New Roman" w:eastAsia="Times New Roman" w:hAnsi="Times New Roman" w:cs="Times New Roman"/>
          <w:sz w:val="24"/>
          <w:szCs w:val="24"/>
        </w:rPr>
        <w:t xml:space="preserve">, </w:t>
      </w:r>
      <w:r w:rsidR="00141A9F" w:rsidRPr="00141A9F">
        <w:rPr>
          <w:rFonts w:ascii="Times New Roman" w:eastAsia="Times New Roman" w:hAnsi="Times New Roman" w:cs="Times New Roman"/>
          <w:sz w:val="24"/>
          <w:szCs w:val="24"/>
        </w:rPr>
        <w:t>Narva Linnavalitsuse Kultuuriosakonnale</w:t>
      </w:r>
      <w:r w:rsidRPr="00507720">
        <w:rPr>
          <w:rFonts w:ascii="Times New Roman" w:eastAsia="Times New Roman" w:hAnsi="Times New Roman" w:cs="Times New Roman"/>
          <w:sz w:val="24"/>
          <w:szCs w:val="24"/>
        </w:rPr>
        <w:t xml:space="preserve"> ning </w:t>
      </w:r>
      <w:r w:rsidR="00037EFE" w:rsidRPr="00037EFE">
        <w:rPr>
          <w:rFonts w:ascii="Times New Roman" w:eastAsia="Times New Roman" w:hAnsi="Times New Roman" w:cs="Times New Roman"/>
          <w:sz w:val="24"/>
          <w:szCs w:val="24"/>
        </w:rPr>
        <w:t xml:space="preserve">Narva Linnavalitsuse </w:t>
      </w:r>
      <w:r w:rsidRPr="00507720">
        <w:rPr>
          <w:rFonts w:ascii="Times New Roman" w:eastAsia="Times New Roman" w:hAnsi="Times New Roman" w:cs="Times New Roman"/>
          <w:sz w:val="24"/>
          <w:szCs w:val="24"/>
        </w:rPr>
        <w:t>Arhitektuuri-</w:t>
      </w:r>
      <w:r w:rsidR="00037EFE">
        <w:rPr>
          <w:rFonts w:ascii="Times New Roman" w:eastAsia="Times New Roman" w:hAnsi="Times New Roman" w:cs="Times New Roman"/>
          <w:sz w:val="24"/>
          <w:szCs w:val="24"/>
        </w:rPr>
        <w:t xml:space="preserve"> </w:t>
      </w:r>
      <w:r w:rsidRPr="00507720">
        <w:rPr>
          <w:rFonts w:ascii="Times New Roman" w:eastAsia="Times New Roman" w:hAnsi="Times New Roman" w:cs="Times New Roman"/>
          <w:sz w:val="24"/>
          <w:szCs w:val="24"/>
        </w:rPr>
        <w:t>ja Linnaplaneerimise Ameti</w:t>
      </w:r>
      <w:r w:rsidR="00037EFE">
        <w:rPr>
          <w:rFonts w:ascii="Times New Roman" w:eastAsia="Times New Roman" w:hAnsi="Times New Roman" w:cs="Times New Roman"/>
          <w:sz w:val="24"/>
          <w:szCs w:val="24"/>
        </w:rPr>
        <w:t>le</w:t>
      </w:r>
      <w:r w:rsidRPr="00507720">
        <w:rPr>
          <w:rFonts w:ascii="Times New Roman" w:eastAsia="Times New Roman" w:hAnsi="Times New Roman" w:cs="Times New Roman"/>
          <w:sz w:val="24"/>
          <w:szCs w:val="24"/>
        </w:rPr>
        <w:t>.</w:t>
      </w:r>
    </w:p>
    <w:p w:rsidR="00507720" w:rsidRDefault="00507720" w:rsidP="00421DA1">
      <w:pPr>
        <w:spacing w:after="0" w:line="240" w:lineRule="auto"/>
        <w:jc w:val="both"/>
        <w:rPr>
          <w:rFonts w:ascii="Times New Roman" w:eastAsia="Times New Roman" w:hAnsi="Times New Roman" w:cs="Times New Roman"/>
          <w:sz w:val="24"/>
          <w:szCs w:val="24"/>
        </w:rPr>
      </w:pPr>
    </w:p>
    <w:p w:rsidR="0015603B" w:rsidRDefault="00192ED9" w:rsidP="00421DA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07</w:t>
      </w:r>
      <w:r w:rsidR="00421DA1" w:rsidRPr="007346E5">
        <w:rPr>
          <w:rFonts w:ascii="Times New Roman" w:eastAsia="Times New Roman" w:hAnsi="Times New Roman" w:cs="Times New Roman"/>
          <w:sz w:val="24"/>
          <w:szCs w:val="24"/>
        </w:rPr>
        <w:t>.</w:t>
      </w:r>
      <w:r>
        <w:rPr>
          <w:rFonts w:ascii="Times New Roman" w:eastAsia="Times New Roman" w:hAnsi="Times New Roman" w:cs="Times New Roman"/>
          <w:sz w:val="24"/>
          <w:szCs w:val="24"/>
        </w:rPr>
        <w:t>02</w:t>
      </w:r>
      <w:r w:rsidR="00421DA1" w:rsidRPr="007346E5">
        <w:rPr>
          <w:rFonts w:ascii="Times New Roman" w:eastAsia="Times New Roman" w:hAnsi="Times New Roman" w:cs="Times New Roman"/>
          <w:sz w:val="24"/>
          <w:szCs w:val="24"/>
        </w:rPr>
        <w:t>.202</w:t>
      </w:r>
      <w:r>
        <w:rPr>
          <w:rFonts w:ascii="Times New Roman" w:eastAsia="Times New Roman" w:hAnsi="Times New Roman" w:cs="Times New Roman"/>
          <w:sz w:val="24"/>
          <w:szCs w:val="24"/>
        </w:rPr>
        <w:t>2. a</w:t>
      </w:r>
      <w:r w:rsidR="00421DA1" w:rsidRPr="007346E5">
        <w:rPr>
          <w:rFonts w:ascii="Times New Roman" w:eastAsia="Times New Roman" w:hAnsi="Times New Roman" w:cs="Times New Roman"/>
          <w:sz w:val="24"/>
          <w:szCs w:val="24"/>
        </w:rPr>
        <w:t xml:space="preserve"> toimu</w:t>
      </w:r>
      <w:r>
        <w:rPr>
          <w:rFonts w:ascii="Times New Roman" w:eastAsia="Times New Roman" w:hAnsi="Times New Roman" w:cs="Times New Roman"/>
          <w:sz w:val="24"/>
          <w:szCs w:val="24"/>
        </w:rPr>
        <w:t>s</w:t>
      </w:r>
      <w:r w:rsidR="00421DA1" w:rsidRPr="007346E5">
        <w:rPr>
          <w:rFonts w:ascii="Times New Roman" w:eastAsia="Times New Roman" w:hAnsi="Times New Roman" w:cs="Times New Roman"/>
          <w:sz w:val="24"/>
          <w:szCs w:val="24"/>
        </w:rPr>
        <w:t xml:space="preserve"> valminud </w:t>
      </w:r>
      <w:r w:rsidR="00507720">
        <w:rPr>
          <w:rFonts w:ascii="Times New Roman" w:eastAsia="Times New Roman" w:hAnsi="Times New Roman" w:cs="Times New Roman"/>
          <w:sz w:val="24"/>
          <w:szCs w:val="24"/>
        </w:rPr>
        <w:t>ehitise</w:t>
      </w:r>
      <w:r w:rsidR="00421DA1" w:rsidRPr="007346E5">
        <w:rPr>
          <w:rFonts w:ascii="Times New Roman" w:eastAsia="Times New Roman" w:hAnsi="Times New Roman" w:cs="Times New Roman"/>
          <w:sz w:val="24"/>
          <w:szCs w:val="24"/>
        </w:rPr>
        <w:t xml:space="preserve"> ülevaatus. Ehitusseadustiku § 130 lõike 2 punkti 2 kohaselt </w:t>
      </w:r>
      <w:r w:rsidR="00FF5FC5">
        <w:rPr>
          <w:rFonts w:ascii="Times New Roman" w:eastAsia="Times New Roman" w:hAnsi="Times New Roman" w:cs="Times New Roman"/>
          <w:sz w:val="24"/>
          <w:szCs w:val="24"/>
        </w:rPr>
        <w:t>oli</w:t>
      </w:r>
      <w:r w:rsidR="00421DA1" w:rsidRPr="007346E5">
        <w:rPr>
          <w:rFonts w:ascii="Times New Roman" w:eastAsia="Times New Roman" w:hAnsi="Times New Roman" w:cs="Times New Roman"/>
          <w:sz w:val="24"/>
          <w:szCs w:val="24"/>
        </w:rPr>
        <w:t xml:space="preserve"> koostatud </w:t>
      </w:r>
      <w:r w:rsidR="0015603B">
        <w:rPr>
          <w:rFonts w:ascii="Times New Roman" w:eastAsia="Times New Roman" w:hAnsi="Times New Roman" w:cs="Times New Roman"/>
          <w:sz w:val="24"/>
          <w:szCs w:val="24"/>
        </w:rPr>
        <w:t xml:space="preserve">ehitise nõuetele vastavuse kontrollimise </w:t>
      </w:r>
      <w:r w:rsidR="00421DA1" w:rsidRPr="007346E5">
        <w:rPr>
          <w:rFonts w:ascii="Times New Roman" w:eastAsia="Times New Roman" w:hAnsi="Times New Roman" w:cs="Times New Roman"/>
          <w:sz w:val="24"/>
          <w:szCs w:val="24"/>
        </w:rPr>
        <w:t>akt</w:t>
      </w:r>
      <w:r w:rsidR="0015603B">
        <w:rPr>
          <w:rFonts w:ascii="Times New Roman" w:eastAsia="Times New Roman" w:hAnsi="Times New Roman" w:cs="Times New Roman"/>
          <w:sz w:val="24"/>
          <w:szCs w:val="24"/>
        </w:rPr>
        <w:t>.</w:t>
      </w:r>
      <w:r w:rsidR="00421DA1" w:rsidRPr="007346E5">
        <w:rPr>
          <w:rFonts w:ascii="Times New Roman" w:eastAsia="Times New Roman" w:hAnsi="Times New Roman" w:cs="Times New Roman"/>
          <w:sz w:val="24"/>
          <w:szCs w:val="24"/>
        </w:rPr>
        <w:t xml:space="preserve"> </w:t>
      </w:r>
      <w:r w:rsidR="0015603B">
        <w:rPr>
          <w:rFonts w:ascii="Times New Roman" w:eastAsia="Times New Roman" w:hAnsi="Times New Roman" w:cs="Times New Roman"/>
          <w:sz w:val="24"/>
          <w:szCs w:val="24"/>
        </w:rPr>
        <w:t>E</w:t>
      </w:r>
      <w:r w:rsidR="00421DA1" w:rsidRPr="007346E5">
        <w:rPr>
          <w:rFonts w:ascii="Times New Roman" w:eastAsia="Times New Roman" w:hAnsi="Times New Roman" w:cs="Times New Roman"/>
          <w:sz w:val="24"/>
          <w:szCs w:val="24"/>
        </w:rPr>
        <w:t>hitise ülevaat</w:t>
      </w:r>
      <w:r w:rsidR="00224F06">
        <w:rPr>
          <w:rFonts w:ascii="Times New Roman" w:eastAsia="Times New Roman" w:hAnsi="Times New Roman" w:cs="Times New Roman"/>
          <w:sz w:val="24"/>
          <w:szCs w:val="24"/>
        </w:rPr>
        <w:t>amiseks</w:t>
      </w:r>
      <w:r w:rsidR="00421DA1" w:rsidRPr="007346E5">
        <w:rPr>
          <w:rFonts w:ascii="Times New Roman" w:eastAsia="Times New Roman" w:hAnsi="Times New Roman" w:cs="Times New Roman"/>
          <w:sz w:val="24"/>
          <w:szCs w:val="24"/>
        </w:rPr>
        <w:t xml:space="preserve"> </w:t>
      </w:r>
      <w:r w:rsidR="00224F06">
        <w:rPr>
          <w:rFonts w:ascii="Times New Roman" w:eastAsia="Times New Roman" w:hAnsi="Times New Roman" w:cs="Times New Roman"/>
          <w:sz w:val="24"/>
          <w:szCs w:val="24"/>
        </w:rPr>
        <w:t>ning</w:t>
      </w:r>
      <w:r w:rsidR="003A5126">
        <w:rPr>
          <w:rFonts w:ascii="Times New Roman" w:eastAsia="Times New Roman" w:hAnsi="Times New Roman" w:cs="Times New Roman"/>
          <w:sz w:val="24"/>
          <w:szCs w:val="24"/>
        </w:rPr>
        <w:t xml:space="preserve"> </w:t>
      </w:r>
      <w:r w:rsidR="00224F06" w:rsidRPr="00224F06">
        <w:rPr>
          <w:rFonts w:ascii="Times New Roman" w:eastAsia="Times New Roman" w:hAnsi="Times New Roman" w:cs="Times New Roman"/>
          <w:sz w:val="24"/>
          <w:szCs w:val="24"/>
        </w:rPr>
        <w:t>ehitise nõuetele vastavuse kontrollimise akt</w:t>
      </w:r>
      <w:r w:rsidR="00224F06">
        <w:rPr>
          <w:rFonts w:ascii="Times New Roman" w:eastAsia="Times New Roman" w:hAnsi="Times New Roman" w:cs="Times New Roman"/>
          <w:sz w:val="24"/>
          <w:szCs w:val="24"/>
        </w:rPr>
        <w:t>i allkirjastamiseks</w:t>
      </w:r>
      <w:r w:rsidR="003A5126">
        <w:rPr>
          <w:rFonts w:ascii="Times New Roman" w:eastAsia="Times New Roman" w:hAnsi="Times New Roman" w:cs="Times New Roman"/>
          <w:sz w:val="24"/>
          <w:szCs w:val="24"/>
        </w:rPr>
        <w:t xml:space="preserve"> </w:t>
      </w:r>
      <w:r w:rsidR="0015603B">
        <w:rPr>
          <w:rFonts w:ascii="Times New Roman" w:eastAsia="Times New Roman" w:hAnsi="Times New Roman" w:cs="Times New Roman"/>
          <w:sz w:val="24"/>
          <w:szCs w:val="24"/>
        </w:rPr>
        <w:t xml:space="preserve">oli </w:t>
      </w:r>
      <w:r w:rsidR="00421DA1" w:rsidRPr="007346E5">
        <w:rPr>
          <w:rFonts w:ascii="Times New Roman" w:eastAsia="Times New Roman" w:hAnsi="Times New Roman" w:cs="Times New Roman"/>
          <w:sz w:val="24"/>
          <w:szCs w:val="24"/>
        </w:rPr>
        <w:t xml:space="preserve">kaasatud järgmised isikud: ehitusettevõtja, </w:t>
      </w:r>
      <w:r w:rsidR="0015603B">
        <w:rPr>
          <w:rFonts w:ascii="Times New Roman" w:eastAsia="Times New Roman" w:hAnsi="Times New Roman" w:cs="Times New Roman"/>
          <w:sz w:val="24"/>
          <w:szCs w:val="24"/>
        </w:rPr>
        <w:t>o</w:t>
      </w:r>
      <w:r w:rsidR="0015603B" w:rsidRPr="0015603B">
        <w:rPr>
          <w:rFonts w:ascii="Times New Roman" w:eastAsia="Times New Roman" w:hAnsi="Times New Roman" w:cs="Times New Roman"/>
          <w:sz w:val="24"/>
          <w:szCs w:val="24"/>
        </w:rPr>
        <w:t>manikujärelevalve tegija</w:t>
      </w:r>
      <w:r w:rsidR="0015603B">
        <w:rPr>
          <w:rFonts w:ascii="Times New Roman" w:eastAsia="Times New Roman" w:hAnsi="Times New Roman" w:cs="Times New Roman"/>
          <w:sz w:val="24"/>
          <w:szCs w:val="24"/>
        </w:rPr>
        <w:t>,</w:t>
      </w:r>
      <w:r w:rsidR="0015603B" w:rsidRPr="0015603B">
        <w:rPr>
          <w:rFonts w:ascii="Times New Roman" w:eastAsia="Times New Roman" w:hAnsi="Times New Roman" w:cs="Times New Roman"/>
          <w:sz w:val="24"/>
          <w:szCs w:val="24"/>
        </w:rPr>
        <w:t xml:space="preserve"> </w:t>
      </w:r>
      <w:r w:rsidR="0015603B">
        <w:rPr>
          <w:rFonts w:ascii="Times New Roman" w:eastAsia="Times New Roman" w:hAnsi="Times New Roman" w:cs="Times New Roman"/>
          <w:sz w:val="24"/>
          <w:szCs w:val="24"/>
        </w:rPr>
        <w:t>o</w:t>
      </w:r>
      <w:r w:rsidR="0015603B" w:rsidRPr="0015603B">
        <w:rPr>
          <w:rFonts w:ascii="Times New Roman" w:eastAsia="Times New Roman" w:hAnsi="Times New Roman" w:cs="Times New Roman"/>
          <w:sz w:val="24"/>
          <w:szCs w:val="24"/>
        </w:rPr>
        <w:t>maniku ja ehitustööde tellija esindaja</w:t>
      </w:r>
      <w:r w:rsidR="0015603B">
        <w:rPr>
          <w:rFonts w:ascii="Times New Roman" w:eastAsia="Times New Roman" w:hAnsi="Times New Roman" w:cs="Times New Roman"/>
          <w:sz w:val="24"/>
          <w:szCs w:val="24"/>
        </w:rPr>
        <w:t>d</w:t>
      </w:r>
      <w:r w:rsidR="00421DA1" w:rsidRPr="007346E5">
        <w:rPr>
          <w:rFonts w:ascii="Times New Roman" w:eastAsia="Times New Roman" w:hAnsi="Times New Roman" w:cs="Times New Roman"/>
          <w:sz w:val="24"/>
          <w:szCs w:val="24"/>
        </w:rPr>
        <w:t xml:space="preserve">. </w:t>
      </w:r>
    </w:p>
    <w:p w:rsidR="0015603B" w:rsidRDefault="0015603B"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lastRenderedPageBreak/>
        <w:t>Akti peatükis „</w:t>
      </w:r>
      <w:r w:rsidR="007A6C9B" w:rsidRPr="007A6C9B">
        <w:rPr>
          <w:rFonts w:ascii="Times New Roman" w:eastAsia="Times New Roman" w:hAnsi="Times New Roman" w:cs="Times New Roman"/>
          <w:sz w:val="24"/>
          <w:szCs w:val="24"/>
        </w:rPr>
        <w:t>07.02.2022. a toimunud ehitise ülevaatamisel avastatud puudused ja tehtud märkused</w:t>
      </w:r>
      <w:r w:rsidRPr="007346E5">
        <w:rPr>
          <w:rFonts w:ascii="Times New Roman" w:eastAsia="Times New Roman" w:hAnsi="Times New Roman" w:cs="Times New Roman"/>
          <w:sz w:val="24"/>
          <w:szCs w:val="24"/>
        </w:rPr>
        <w:t>“ oli teatatud:</w:t>
      </w:r>
    </w:p>
    <w:p w:rsidR="00065658" w:rsidRPr="00065658" w:rsidRDefault="00065658" w:rsidP="00065658">
      <w:pPr>
        <w:numPr>
          <w:ilvl w:val="0"/>
          <w:numId w:val="3"/>
        </w:numPr>
        <w:spacing w:after="0" w:line="240" w:lineRule="auto"/>
        <w:ind w:left="284" w:hanging="284"/>
        <w:contextualSpacing/>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Puuduolevate mänguväljakute elementide nimekiri:</w:t>
      </w:r>
    </w:p>
    <w:tbl>
      <w:tblPr>
        <w:tblStyle w:val="a8"/>
        <w:tblW w:w="9639" w:type="dxa"/>
        <w:tblInd w:w="-5" w:type="dxa"/>
        <w:tblLayout w:type="fixed"/>
        <w:tblLook w:val="04A0" w:firstRow="1" w:lastRow="0" w:firstColumn="1" w:lastColumn="0" w:noHBand="0" w:noVBand="1"/>
      </w:tblPr>
      <w:tblGrid>
        <w:gridCol w:w="1029"/>
        <w:gridCol w:w="4074"/>
        <w:gridCol w:w="993"/>
        <w:gridCol w:w="3543"/>
      </w:tblGrid>
      <w:tr w:rsidR="00065658" w:rsidRPr="00065658" w:rsidTr="00476C60">
        <w:tc>
          <w:tcPr>
            <w:tcW w:w="1029"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number</w:t>
            </w:r>
          </w:p>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(plaanil)</w:t>
            </w:r>
          </w:p>
        </w:tc>
        <w:tc>
          <w:tcPr>
            <w:tcW w:w="4074"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nimetus</w:t>
            </w:r>
          </w:p>
        </w:tc>
        <w:tc>
          <w:tcPr>
            <w:tcW w:w="993"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 xml:space="preserve"> Kogus</w:t>
            </w:r>
          </w:p>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(tk)</w:t>
            </w:r>
          </w:p>
        </w:tc>
        <w:tc>
          <w:tcPr>
            <w:tcW w:w="3543"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märkus</w:t>
            </w:r>
          </w:p>
        </w:tc>
      </w:tr>
      <w:tr w:rsidR="00065658" w:rsidRPr="00065658" w:rsidTr="00476C60">
        <w:tc>
          <w:tcPr>
            <w:tcW w:w="1029"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15</w:t>
            </w:r>
          </w:p>
        </w:tc>
        <w:tc>
          <w:tcPr>
            <w:tcW w:w="4074" w:type="dxa"/>
          </w:tcPr>
          <w:p w:rsidR="00065658" w:rsidRPr="00065658" w:rsidRDefault="00065658" w:rsidP="00065658">
            <w:pPr>
              <w:spacing w:line="259" w:lineRule="auto"/>
              <w:contextualSpacing/>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Kiigeiste „</w:t>
            </w:r>
            <w:proofErr w:type="spellStart"/>
            <w:r w:rsidRPr="00065658">
              <w:rPr>
                <w:rFonts w:ascii="Times New Roman" w:eastAsia="Times New Roman" w:hAnsi="Times New Roman" w:cs="Times New Roman"/>
                <w:bCs/>
                <w:sz w:val="24"/>
                <w:szCs w:val="24"/>
                <w:lang w:eastAsia="en-GB"/>
              </w:rPr>
              <w:t>Safety</w:t>
            </w:r>
            <w:proofErr w:type="spellEnd"/>
            <w:r w:rsidRPr="00065658">
              <w:rPr>
                <w:rFonts w:ascii="Times New Roman" w:eastAsia="Times New Roman" w:hAnsi="Times New Roman" w:cs="Times New Roman"/>
                <w:bCs/>
                <w:sz w:val="24"/>
                <w:szCs w:val="24"/>
                <w:lang w:eastAsia="en-GB"/>
              </w:rPr>
              <w:t xml:space="preserve"> </w:t>
            </w:r>
            <w:proofErr w:type="spellStart"/>
            <w:r w:rsidRPr="00065658">
              <w:rPr>
                <w:rFonts w:ascii="Times New Roman" w:eastAsia="Times New Roman" w:hAnsi="Times New Roman" w:cs="Times New Roman"/>
                <w:bCs/>
                <w:sz w:val="24"/>
                <w:szCs w:val="24"/>
                <w:lang w:eastAsia="en-GB"/>
              </w:rPr>
              <w:t>Seat</w:t>
            </w:r>
            <w:proofErr w:type="spellEnd"/>
            <w:r w:rsidRPr="00065658">
              <w:rPr>
                <w:rFonts w:ascii="Times New Roman" w:eastAsia="Times New Roman" w:hAnsi="Times New Roman" w:cs="Times New Roman"/>
                <w:bCs/>
                <w:sz w:val="24"/>
                <w:szCs w:val="24"/>
                <w:lang w:eastAsia="en-GB"/>
              </w:rPr>
              <w:t>“, mis peab olema paigaldatud krundi läänepoolsesse ossa</w:t>
            </w:r>
          </w:p>
        </w:tc>
        <w:tc>
          <w:tcPr>
            <w:tcW w:w="993"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1</w:t>
            </w:r>
          </w:p>
        </w:tc>
        <w:tc>
          <w:tcPr>
            <w:tcW w:w="3543" w:type="dxa"/>
          </w:tcPr>
          <w:p w:rsidR="00065658" w:rsidRPr="00065658" w:rsidRDefault="00065658" w:rsidP="00476C60">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Lisatakse kevadel  *</w:t>
            </w:r>
          </w:p>
        </w:tc>
      </w:tr>
      <w:tr w:rsidR="00065658" w:rsidRPr="00065658" w:rsidTr="00476C60">
        <w:tc>
          <w:tcPr>
            <w:tcW w:w="1029"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23</w:t>
            </w:r>
          </w:p>
        </w:tc>
        <w:tc>
          <w:tcPr>
            <w:tcW w:w="4074" w:type="dxa"/>
          </w:tcPr>
          <w:p w:rsidR="00065658" w:rsidRPr="00065658" w:rsidRDefault="00065658" w:rsidP="00065658">
            <w:pPr>
              <w:spacing w:line="259" w:lineRule="auto"/>
              <w:contextualSpacing/>
              <w:rPr>
                <w:rFonts w:ascii="Times New Roman" w:eastAsia="Times New Roman" w:hAnsi="Times New Roman" w:cs="Times New Roman"/>
                <w:bCs/>
                <w:sz w:val="24"/>
                <w:szCs w:val="24"/>
                <w:lang w:eastAsia="en-GB"/>
              </w:rPr>
            </w:pPr>
            <w:proofErr w:type="spellStart"/>
            <w:r w:rsidRPr="00065658">
              <w:rPr>
                <w:rFonts w:ascii="Times New Roman" w:eastAsia="Times New Roman" w:hAnsi="Times New Roman" w:cs="Times New Roman"/>
                <w:bCs/>
                <w:sz w:val="24"/>
                <w:szCs w:val="24"/>
                <w:lang w:eastAsia="en-GB"/>
              </w:rPr>
              <w:t>lastetrenažöör</w:t>
            </w:r>
            <w:proofErr w:type="spellEnd"/>
            <w:r w:rsidRPr="00065658">
              <w:rPr>
                <w:rFonts w:ascii="Times New Roman" w:eastAsia="Times New Roman" w:hAnsi="Times New Roman" w:cs="Times New Roman"/>
                <w:bCs/>
                <w:sz w:val="24"/>
                <w:szCs w:val="24"/>
                <w:lang w:eastAsia="en-GB"/>
              </w:rPr>
              <w:t xml:space="preserve"> „</w:t>
            </w:r>
            <w:proofErr w:type="spellStart"/>
            <w:r w:rsidRPr="00065658">
              <w:rPr>
                <w:rFonts w:ascii="Times New Roman" w:eastAsia="Times New Roman" w:hAnsi="Times New Roman" w:cs="Times New Roman"/>
                <w:bCs/>
                <w:sz w:val="24"/>
                <w:szCs w:val="24"/>
                <w:lang w:eastAsia="en-GB"/>
              </w:rPr>
              <w:t>Bicycle</w:t>
            </w:r>
            <w:proofErr w:type="spellEnd"/>
            <w:r w:rsidRPr="00065658">
              <w:rPr>
                <w:rFonts w:ascii="Times New Roman" w:eastAsia="Times New Roman" w:hAnsi="Times New Roman" w:cs="Times New Roman"/>
                <w:bCs/>
                <w:sz w:val="24"/>
                <w:szCs w:val="24"/>
                <w:lang w:eastAsia="en-GB"/>
              </w:rPr>
              <w:t xml:space="preserve"> and </w:t>
            </w:r>
            <w:proofErr w:type="spellStart"/>
            <w:r w:rsidRPr="00065658">
              <w:rPr>
                <w:rFonts w:ascii="Times New Roman" w:eastAsia="Times New Roman" w:hAnsi="Times New Roman" w:cs="Times New Roman"/>
                <w:bCs/>
                <w:sz w:val="24"/>
                <w:szCs w:val="24"/>
                <w:lang w:eastAsia="en-GB"/>
              </w:rPr>
              <w:t>Stepper</w:t>
            </w:r>
            <w:proofErr w:type="spellEnd"/>
            <w:r w:rsidRPr="00065658">
              <w:rPr>
                <w:rFonts w:ascii="Times New Roman" w:eastAsia="Times New Roman" w:hAnsi="Times New Roman" w:cs="Times New Roman"/>
                <w:bCs/>
                <w:sz w:val="24"/>
                <w:szCs w:val="24"/>
                <w:lang w:eastAsia="en-GB"/>
              </w:rPr>
              <w:t>“</w:t>
            </w:r>
          </w:p>
        </w:tc>
        <w:tc>
          <w:tcPr>
            <w:tcW w:w="993"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1</w:t>
            </w:r>
          </w:p>
        </w:tc>
        <w:tc>
          <w:tcPr>
            <w:tcW w:w="3543" w:type="dxa"/>
          </w:tcPr>
          <w:p w:rsidR="00065658" w:rsidRPr="00065658" w:rsidRDefault="00065658" w:rsidP="00476C60">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Lisatakse kevadel  *</w:t>
            </w:r>
          </w:p>
        </w:tc>
      </w:tr>
      <w:tr w:rsidR="00065658" w:rsidRPr="00065658" w:rsidTr="00476C60">
        <w:tc>
          <w:tcPr>
            <w:tcW w:w="1029"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24</w:t>
            </w:r>
          </w:p>
        </w:tc>
        <w:tc>
          <w:tcPr>
            <w:tcW w:w="4074" w:type="dxa"/>
          </w:tcPr>
          <w:p w:rsidR="00065658" w:rsidRPr="00065658" w:rsidRDefault="00065658" w:rsidP="00065658">
            <w:pPr>
              <w:spacing w:line="259" w:lineRule="auto"/>
              <w:contextualSpacing/>
              <w:rPr>
                <w:rFonts w:ascii="Times New Roman" w:eastAsia="Times New Roman" w:hAnsi="Times New Roman" w:cs="Times New Roman"/>
                <w:bCs/>
                <w:sz w:val="24"/>
                <w:szCs w:val="24"/>
                <w:lang w:eastAsia="en-GB"/>
              </w:rPr>
            </w:pPr>
            <w:proofErr w:type="spellStart"/>
            <w:r w:rsidRPr="00065658">
              <w:rPr>
                <w:rFonts w:ascii="Times New Roman" w:eastAsia="Times New Roman" w:hAnsi="Times New Roman" w:cs="Times New Roman"/>
                <w:bCs/>
                <w:sz w:val="24"/>
                <w:szCs w:val="24"/>
                <w:lang w:eastAsia="en-GB"/>
              </w:rPr>
              <w:t>lastetrenažöör</w:t>
            </w:r>
            <w:proofErr w:type="spellEnd"/>
            <w:r w:rsidRPr="00065658">
              <w:rPr>
                <w:rFonts w:ascii="Times New Roman" w:eastAsia="Times New Roman" w:hAnsi="Times New Roman" w:cs="Times New Roman"/>
                <w:bCs/>
                <w:sz w:val="24"/>
                <w:szCs w:val="24"/>
                <w:lang w:eastAsia="en-GB"/>
              </w:rPr>
              <w:t xml:space="preserve"> „</w:t>
            </w:r>
            <w:proofErr w:type="spellStart"/>
            <w:r w:rsidRPr="00065658">
              <w:rPr>
                <w:rFonts w:ascii="Times New Roman" w:eastAsia="Times New Roman" w:hAnsi="Times New Roman" w:cs="Times New Roman"/>
                <w:bCs/>
                <w:sz w:val="24"/>
                <w:szCs w:val="24"/>
                <w:lang w:eastAsia="en-GB"/>
              </w:rPr>
              <w:t>Pendulum</w:t>
            </w:r>
            <w:proofErr w:type="spellEnd"/>
            <w:r w:rsidRPr="00065658">
              <w:rPr>
                <w:rFonts w:ascii="Times New Roman" w:eastAsia="Times New Roman" w:hAnsi="Times New Roman" w:cs="Times New Roman"/>
                <w:bCs/>
                <w:sz w:val="24"/>
                <w:szCs w:val="24"/>
                <w:lang w:eastAsia="en-GB"/>
              </w:rPr>
              <w:t xml:space="preserve"> and </w:t>
            </w:r>
            <w:proofErr w:type="spellStart"/>
            <w:r w:rsidRPr="00065658">
              <w:rPr>
                <w:rFonts w:ascii="Times New Roman" w:eastAsia="Times New Roman" w:hAnsi="Times New Roman" w:cs="Times New Roman"/>
                <w:bCs/>
                <w:sz w:val="24"/>
                <w:szCs w:val="24"/>
                <w:lang w:eastAsia="en-GB"/>
              </w:rPr>
              <w:t>Puppet</w:t>
            </w:r>
            <w:proofErr w:type="spellEnd"/>
            <w:r w:rsidRPr="00065658">
              <w:rPr>
                <w:rFonts w:ascii="Times New Roman" w:eastAsia="Times New Roman" w:hAnsi="Times New Roman" w:cs="Times New Roman"/>
                <w:bCs/>
                <w:sz w:val="24"/>
                <w:szCs w:val="24"/>
                <w:lang w:eastAsia="en-GB"/>
              </w:rPr>
              <w:t>“</w:t>
            </w:r>
          </w:p>
        </w:tc>
        <w:tc>
          <w:tcPr>
            <w:tcW w:w="993"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1</w:t>
            </w:r>
          </w:p>
        </w:tc>
        <w:tc>
          <w:tcPr>
            <w:tcW w:w="3543" w:type="dxa"/>
          </w:tcPr>
          <w:p w:rsidR="00065658" w:rsidRPr="00065658" w:rsidRDefault="00065658" w:rsidP="00476C60">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Lisatakse kevadel  *</w:t>
            </w:r>
          </w:p>
        </w:tc>
      </w:tr>
      <w:tr w:rsidR="00065658" w:rsidRPr="00065658" w:rsidTr="00476C60">
        <w:tc>
          <w:tcPr>
            <w:tcW w:w="1029"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25</w:t>
            </w:r>
          </w:p>
        </w:tc>
        <w:tc>
          <w:tcPr>
            <w:tcW w:w="4074" w:type="dxa"/>
          </w:tcPr>
          <w:p w:rsidR="00065658" w:rsidRPr="00065658" w:rsidRDefault="00065658" w:rsidP="00065658">
            <w:pPr>
              <w:spacing w:line="259" w:lineRule="auto"/>
              <w:contextualSpacing/>
              <w:rPr>
                <w:rFonts w:ascii="Times New Roman" w:eastAsia="Times New Roman" w:hAnsi="Times New Roman" w:cs="Times New Roman"/>
                <w:bCs/>
                <w:sz w:val="24"/>
                <w:szCs w:val="24"/>
                <w:lang w:eastAsia="en-GB"/>
              </w:rPr>
            </w:pPr>
            <w:proofErr w:type="spellStart"/>
            <w:r w:rsidRPr="00065658">
              <w:rPr>
                <w:rFonts w:ascii="Times New Roman" w:eastAsia="Times New Roman" w:hAnsi="Times New Roman" w:cs="Times New Roman"/>
                <w:bCs/>
                <w:sz w:val="24"/>
                <w:szCs w:val="24"/>
                <w:lang w:eastAsia="en-GB"/>
              </w:rPr>
              <w:t>lastetrenažöör</w:t>
            </w:r>
            <w:proofErr w:type="spellEnd"/>
            <w:r w:rsidRPr="00065658">
              <w:rPr>
                <w:rFonts w:ascii="Times New Roman" w:eastAsia="Times New Roman" w:hAnsi="Times New Roman" w:cs="Times New Roman"/>
                <w:bCs/>
                <w:sz w:val="24"/>
                <w:szCs w:val="24"/>
                <w:lang w:eastAsia="en-GB"/>
              </w:rPr>
              <w:t xml:space="preserve"> „</w:t>
            </w:r>
            <w:proofErr w:type="spellStart"/>
            <w:r w:rsidRPr="00065658">
              <w:rPr>
                <w:rFonts w:ascii="Times New Roman" w:eastAsia="Times New Roman" w:hAnsi="Times New Roman" w:cs="Times New Roman"/>
                <w:bCs/>
                <w:sz w:val="24"/>
                <w:szCs w:val="24"/>
                <w:lang w:eastAsia="en-GB"/>
              </w:rPr>
              <w:t>Runner</w:t>
            </w:r>
            <w:proofErr w:type="spellEnd"/>
            <w:r w:rsidRPr="00065658">
              <w:rPr>
                <w:rFonts w:ascii="Times New Roman" w:eastAsia="Times New Roman" w:hAnsi="Times New Roman" w:cs="Times New Roman"/>
                <w:bCs/>
                <w:sz w:val="24"/>
                <w:szCs w:val="24"/>
                <w:lang w:eastAsia="en-GB"/>
              </w:rPr>
              <w:t>“</w:t>
            </w:r>
          </w:p>
        </w:tc>
        <w:tc>
          <w:tcPr>
            <w:tcW w:w="993"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1</w:t>
            </w:r>
          </w:p>
        </w:tc>
        <w:tc>
          <w:tcPr>
            <w:tcW w:w="3543" w:type="dxa"/>
          </w:tcPr>
          <w:p w:rsidR="00065658" w:rsidRPr="00065658" w:rsidRDefault="00065658" w:rsidP="00476C60">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Lisatakse kevadel  *</w:t>
            </w:r>
          </w:p>
        </w:tc>
      </w:tr>
      <w:tr w:rsidR="00065658" w:rsidRPr="00065658" w:rsidTr="00476C60">
        <w:tc>
          <w:tcPr>
            <w:tcW w:w="1029"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32</w:t>
            </w:r>
          </w:p>
        </w:tc>
        <w:tc>
          <w:tcPr>
            <w:tcW w:w="4074" w:type="dxa"/>
          </w:tcPr>
          <w:p w:rsidR="00065658" w:rsidRPr="00065658" w:rsidRDefault="00065658" w:rsidP="00065658">
            <w:pPr>
              <w:spacing w:line="259" w:lineRule="auto"/>
              <w:contextualSpacing/>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3D kummiloom</w:t>
            </w:r>
          </w:p>
        </w:tc>
        <w:tc>
          <w:tcPr>
            <w:tcW w:w="993"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1</w:t>
            </w:r>
          </w:p>
        </w:tc>
        <w:tc>
          <w:tcPr>
            <w:tcW w:w="3543" w:type="dxa"/>
          </w:tcPr>
          <w:p w:rsidR="00065658" w:rsidRPr="00065658" w:rsidRDefault="00065658" w:rsidP="00476C60">
            <w:pPr>
              <w:spacing w:line="259" w:lineRule="auto"/>
              <w:contextualSpacing/>
              <w:jc w:val="center"/>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Lisatakse kevadel  *</w:t>
            </w:r>
          </w:p>
        </w:tc>
      </w:tr>
      <w:tr w:rsidR="00065658" w:rsidRPr="00065658" w:rsidTr="00476C60">
        <w:tc>
          <w:tcPr>
            <w:tcW w:w="1029" w:type="dxa"/>
          </w:tcPr>
          <w:p w:rsidR="00065658" w:rsidRPr="00065658" w:rsidRDefault="00065658" w:rsidP="00065658">
            <w:pPr>
              <w:spacing w:line="259" w:lineRule="auto"/>
              <w:contextualSpacing/>
              <w:jc w:val="center"/>
              <w:rPr>
                <w:rFonts w:ascii="Times New Roman" w:eastAsia="Times New Roman" w:hAnsi="Times New Roman" w:cs="Times New Roman"/>
                <w:bCs/>
                <w:sz w:val="24"/>
                <w:szCs w:val="24"/>
                <w:lang w:eastAsia="en-GB"/>
              </w:rPr>
            </w:pPr>
          </w:p>
        </w:tc>
        <w:tc>
          <w:tcPr>
            <w:tcW w:w="4074" w:type="dxa"/>
          </w:tcPr>
          <w:p w:rsidR="00065658" w:rsidRPr="00065658" w:rsidRDefault="00065658" w:rsidP="00065658">
            <w:pPr>
              <w:spacing w:line="259" w:lineRule="auto"/>
              <w:contextualSpacing/>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 xml:space="preserve">                                               KOKKU:</w:t>
            </w:r>
          </w:p>
        </w:tc>
        <w:tc>
          <w:tcPr>
            <w:tcW w:w="993" w:type="dxa"/>
          </w:tcPr>
          <w:p w:rsidR="00065658" w:rsidRPr="00065658" w:rsidRDefault="00065658" w:rsidP="00065658">
            <w:pPr>
              <w:spacing w:line="259" w:lineRule="auto"/>
              <w:contextualSpacing/>
              <w:jc w:val="center"/>
              <w:rPr>
                <w:rFonts w:ascii="Times New Roman" w:eastAsia="Times New Roman" w:hAnsi="Times New Roman" w:cs="Times New Roman"/>
                <w:b/>
                <w:bCs/>
                <w:sz w:val="24"/>
                <w:szCs w:val="24"/>
                <w:lang w:eastAsia="en-GB"/>
              </w:rPr>
            </w:pPr>
            <w:r w:rsidRPr="00065658">
              <w:rPr>
                <w:rFonts w:ascii="Times New Roman" w:eastAsia="Times New Roman" w:hAnsi="Times New Roman" w:cs="Times New Roman"/>
                <w:b/>
                <w:bCs/>
                <w:sz w:val="24"/>
                <w:szCs w:val="24"/>
                <w:lang w:eastAsia="en-GB"/>
              </w:rPr>
              <w:t>5</w:t>
            </w:r>
          </w:p>
        </w:tc>
        <w:tc>
          <w:tcPr>
            <w:tcW w:w="3543" w:type="dxa"/>
          </w:tcPr>
          <w:p w:rsidR="00065658" w:rsidRPr="00065658" w:rsidRDefault="00065658" w:rsidP="00476C60">
            <w:pPr>
              <w:spacing w:line="259" w:lineRule="auto"/>
              <w:contextualSpacing/>
              <w:jc w:val="both"/>
              <w:rPr>
                <w:rFonts w:ascii="Times New Roman" w:eastAsia="Times New Roman" w:hAnsi="Times New Roman" w:cs="Times New Roman"/>
                <w:b/>
                <w:bCs/>
                <w:sz w:val="24"/>
                <w:szCs w:val="24"/>
                <w:lang w:eastAsia="en-GB"/>
              </w:rPr>
            </w:pPr>
          </w:p>
        </w:tc>
      </w:tr>
    </w:tbl>
    <w:p w:rsidR="00065658" w:rsidRPr="00065658" w:rsidRDefault="00065658" w:rsidP="00065658">
      <w:pPr>
        <w:tabs>
          <w:tab w:val="left" w:pos="142"/>
          <w:tab w:val="left" w:pos="284"/>
        </w:tabs>
        <w:spacing w:after="0" w:line="240" w:lineRule="auto"/>
        <w:contextualSpacing/>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w:t>
      </w:r>
      <w:r w:rsidRPr="004F5EAC">
        <w:t xml:space="preserve"> </w:t>
      </w:r>
      <w:r w:rsidRPr="00065658">
        <w:rPr>
          <w:rFonts w:ascii="Times New Roman" w:eastAsia="Times New Roman" w:hAnsi="Times New Roman" w:cs="Times New Roman"/>
          <w:bCs/>
          <w:sz w:val="24"/>
          <w:szCs w:val="24"/>
          <w:lang w:eastAsia="en-GB"/>
        </w:rPr>
        <w:t xml:space="preserve">Lars </w:t>
      </w:r>
      <w:proofErr w:type="spellStart"/>
      <w:r w:rsidRPr="00065658">
        <w:rPr>
          <w:rFonts w:ascii="Times New Roman" w:eastAsia="Times New Roman" w:hAnsi="Times New Roman" w:cs="Times New Roman"/>
          <w:bCs/>
          <w:sz w:val="24"/>
          <w:szCs w:val="24"/>
          <w:lang w:eastAsia="en-GB"/>
        </w:rPr>
        <w:t>Laj</w:t>
      </w:r>
      <w:proofErr w:type="spellEnd"/>
      <w:r w:rsidRPr="00065658">
        <w:rPr>
          <w:rFonts w:ascii="Times New Roman" w:eastAsia="Times New Roman" w:hAnsi="Times New Roman" w:cs="Times New Roman"/>
          <w:bCs/>
          <w:sz w:val="24"/>
          <w:szCs w:val="24"/>
          <w:lang w:eastAsia="en-GB"/>
        </w:rPr>
        <w:t xml:space="preserve"> Eesti OÜ esindaja ja kasutusloa taotleja kommentaari kohaselt</w:t>
      </w:r>
      <w:r>
        <w:rPr>
          <w:rFonts w:ascii="Times New Roman" w:eastAsia="Times New Roman" w:hAnsi="Times New Roman" w:cs="Times New Roman"/>
          <w:bCs/>
          <w:sz w:val="24"/>
          <w:szCs w:val="24"/>
          <w:lang w:eastAsia="en-GB"/>
        </w:rPr>
        <w:t>.</w:t>
      </w:r>
      <w:r w:rsidRPr="00065658">
        <w:rPr>
          <w:rFonts w:ascii="Times New Roman" w:eastAsia="Times New Roman" w:hAnsi="Times New Roman" w:cs="Times New Roman"/>
          <w:bCs/>
          <w:sz w:val="24"/>
          <w:szCs w:val="24"/>
          <w:lang w:eastAsia="en-GB"/>
        </w:rPr>
        <w:t xml:space="preserve"> </w:t>
      </w:r>
    </w:p>
    <w:p w:rsidR="00065658" w:rsidRPr="00065658" w:rsidRDefault="00065658" w:rsidP="00065658">
      <w:pPr>
        <w:numPr>
          <w:ilvl w:val="0"/>
          <w:numId w:val="3"/>
        </w:numPr>
        <w:tabs>
          <w:tab w:val="left" w:pos="142"/>
          <w:tab w:val="left" w:pos="284"/>
        </w:tabs>
        <w:spacing w:after="0" w:line="240" w:lineRule="auto"/>
        <w:ind w:left="0" w:firstLine="0"/>
        <w:contextualSpacing/>
        <w:jc w:val="both"/>
        <w:rPr>
          <w:rFonts w:ascii="Times New Roman" w:eastAsia="Times New Roman" w:hAnsi="Times New Roman" w:cs="Times New Roman"/>
          <w:b/>
          <w:bCs/>
          <w:sz w:val="24"/>
          <w:szCs w:val="24"/>
          <w:lang w:eastAsia="en-GB"/>
        </w:rPr>
      </w:pPr>
      <w:r w:rsidRPr="00065658">
        <w:rPr>
          <w:rFonts w:ascii="Times New Roman" w:eastAsia="Times New Roman" w:hAnsi="Times New Roman" w:cs="Times New Roman"/>
          <w:bCs/>
          <w:sz w:val="24"/>
          <w:szCs w:val="24"/>
          <w:lang w:eastAsia="en-GB"/>
        </w:rPr>
        <w:t>Ilmastikutingimuste (lume olemasolu) pärast ei ole võimalik kontrollida batuudi nr 28 olemasolu, mänguväljakute elementide kinnitusosasid, turvakatteid, plastikäärised ega taastatud murukatteid. Lõpliku kontrolli kasutusloa menetluse läbiviija teostab sobiva ilmastiku korral täiendava ülevaatuse käigus.</w:t>
      </w:r>
    </w:p>
    <w:p w:rsidR="00065658" w:rsidRPr="00065658" w:rsidRDefault="00065658" w:rsidP="00065658">
      <w:pPr>
        <w:numPr>
          <w:ilvl w:val="0"/>
          <w:numId w:val="3"/>
        </w:numPr>
        <w:tabs>
          <w:tab w:val="left" w:pos="142"/>
          <w:tab w:val="left" w:pos="284"/>
        </w:tabs>
        <w:spacing w:after="0" w:line="240" w:lineRule="auto"/>
        <w:ind w:left="0" w:firstLine="0"/>
        <w:contextualSpacing/>
        <w:jc w:val="both"/>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Kui ehitustööde tellija ja omaniku esindaja plaanis on 5 mänguelementi välja ehitada hiljem, siis tuleb esitada seletuskiri, kuhu on lisatud võimalik ehitustööde lõpptähtaeg. Esitada seletuskiri käesoleva akti lisana.</w:t>
      </w:r>
    </w:p>
    <w:p w:rsidR="00065658" w:rsidRPr="00065658" w:rsidRDefault="00065658" w:rsidP="00065658">
      <w:pPr>
        <w:numPr>
          <w:ilvl w:val="0"/>
          <w:numId w:val="3"/>
        </w:numPr>
        <w:tabs>
          <w:tab w:val="left" w:pos="142"/>
          <w:tab w:val="left" w:pos="284"/>
        </w:tabs>
        <w:spacing w:after="0" w:line="240" w:lineRule="auto"/>
        <w:ind w:hanging="720"/>
        <w:contextualSpacing/>
        <w:jc w:val="both"/>
        <w:rPr>
          <w:rFonts w:ascii="Times New Roman" w:eastAsia="Times New Roman" w:hAnsi="Times New Roman" w:cs="Times New Roman"/>
          <w:bCs/>
          <w:sz w:val="24"/>
          <w:szCs w:val="24"/>
          <w:lang w:eastAsia="en-GB"/>
        </w:rPr>
      </w:pPr>
      <w:r w:rsidRPr="00065658">
        <w:rPr>
          <w:rFonts w:ascii="Times New Roman" w:eastAsia="Times New Roman" w:hAnsi="Times New Roman" w:cs="Times New Roman"/>
          <w:bCs/>
          <w:sz w:val="24"/>
          <w:szCs w:val="24"/>
          <w:lang w:eastAsia="en-GB"/>
        </w:rPr>
        <w:t>Ehitustööde tellija ja omaniku esindajal tagada korduv ülevaatus sobiva ilmastiku ajal.</w:t>
      </w:r>
    </w:p>
    <w:p w:rsidR="00065658" w:rsidRDefault="00065658" w:rsidP="00421DA1">
      <w:pPr>
        <w:spacing w:after="0" w:line="240" w:lineRule="auto"/>
        <w:jc w:val="both"/>
        <w:rPr>
          <w:rFonts w:ascii="Times New Roman" w:eastAsia="Times New Roman" w:hAnsi="Times New Roman" w:cs="Times New Roman"/>
          <w:sz w:val="24"/>
          <w:szCs w:val="24"/>
        </w:rPr>
      </w:pPr>
    </w:p>
    <w:p w:rsidR="00232353" w:rsidRDefault="00421DA1" w:rsidP="00232353">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1</w:t>
      </w:r>
      <w:r w:rsidR="007A6C9B">
        <w:rPr>
          <w:rFonts w:ascii="Times New Roman" w:eastAsia="Times New Roman" w:hAnsi="Times New Roman" w:cs="Times New Roman"/>
          <w:sz w:val="24"/>
          <w:szCs w:val="24"/>
        </w:rPr>
        <w:t>0</w:t>
      </w:r>
      <w:r w:rsidRPr="007346E5">
        <w:rPr>
          <w:rFonts w:ascii="Times New Roman" w:eastAsia="Times New Roman" w:hAnsi="Times New Roman" w:cs="Times New Roman"/>
          <w:sz w:val="24"/>
          <w:szCs w:val="24"/>
        </w:rPr>
        <w:t>.</w:t>
      </w:r>
      <w:r w:rsidR="007A6C9B">
        <w:rPr>
          <w:rFonts w:ascii="Times New Roman" w:eastAsia="Times New Roman" w:hAnsi="Times New Roman" w:cs="Times New Roman"/>
          <w:sz w:val="24"/>
          <w:szCs w:val="24"/>
        </w:rPr>
        <w:t>0</w:t>
      </w:r>
      <w:r w:rsidRPr="007346E5">
        <w:rPr>
          <w:rFonts w:ascii="Times New Roman" w:eastAsia="Times New Roman" w:hAnsi="Times New Roman" w:cs="Times New Roman"/>
          <w:sz w:val="24"/>
          <w:szCs w:val="24"/>
        </w:rPr>
        <w:t>2.202</w:t>
      </w:r>
      <w:r w:rsidR="007A6C9B">
        <w:rPr>
          <w:rFonts w:ascii="Times New Roman" w:eastAsia="Times New Roman" w:hAnsi="Times New Roman" w:cs="Times New Roman"/>
          <w:sz w:val="24"/>
          <w:szCs w:val="24"/>
        </w:rPr>
        <w:t>2. a</w:t>
      </w:r>
      <w:r w:rsidRPr="007346E5">
        <w:rPr>
          <w:rFonts w:ascii="Times New Roman" w:eastAsia="Times New Roman" w:hAnsi="Times New Roman" w:cs="Times New Roman"/>
          <w:sz w:val="24"/>
          <w:szCs w:val="24"/>
        </w:rPr>
        <w:t xml:space="preserve"> on ehitiste nõuetele vastavuse kontrollimise akt järelevalve osakonnale taasesitatud. </w:t>
      </w:r>
      <w:r w:rsidR="00232353">
        <w:rPr>
          <w:rFonts w:ascii="Times New Roman" w:eastAsia="Times New Roman" w:hAnsi="Times New Roman" w:cs="Times New Roman"/>
          <w:sz w:val="24"/>
          <w:szCs w:val="24"/>
        </w:rPr>
        <w:t xml:space="preserve">Aktile on lisatud </w:t>
      </w:r>
      <w:r w:rsidR="00281200" w:rsidRPr="00281200">
        <w:rPr>
          <w:rFonts w:ascii="Times New Roman" w:eastAsia="Times New Roman" w:hAnsi="Times New Roman" w:cs="Times New Roman"/>
          <w:sz w:val="24"/>
          <w:szCs w:val="24"/>
        </w:rPr>
        <w:t xml:space="preserve">ehitusettevõtja </w:t>
      </w:r>
      <w:r w:rsidR="00281200">
        <w:rPr>
          <w:rFonts w:ascii="Times New Roman" w:eastAsia="Times New Roman" w:hAnsi="Times New Roman" w:cs="Times New Roman"/>
          <w:sz w:val="24"/>
          <w:szCs w:val="24"/>
        </w:rPr>
        <w:t xml:space="preserve">poolt koostatud </w:t>
      </w:r>
      <w:r w:rsidR="00232353">
        <w:rPr>
          <w:rFonts w:ascii="Times New Roman" w:eastAsia="Times New Roman" w:hAnsi="Times New Roman" w:cs="Times New Roman"/>
          <w:sz w:val="24"/>
          <w:szCs w:val="24"/>
        </w:rPr>
        <w:t>seletuskiri, milles on toodud: „</w:t>
      </w:r>
      <w:r w:rsidR="00232353" w:rsidRPr="00232353">
        <w:rPr>
          <w:rFonts w:ascii="Times New Roman" w:eastAsia="Times New Roman" w:hAnsi="Times New Roman" w:cs="Times New Roman"/>
          <w:i/>
          <w:sz w:val="24"/>
          <w:szCs w:val="24"/>
        </w:rPr>
        <w:t>Asendiplaanil ja mahutabelis tekkinud erinevused tekkisid projekteerimise lõpufaasis, kui selgus, et kõigi algselt kavandatud toodete rajamise jaoks rahalisi vahendeid ei jätku. Koguste muudatused kooskõlastati lasteaiaga direktoriga, mille tulemusena muutus karussellide kogus kahelt ühele ja katusega varjualuste kogus kolmelt kahele. Käesoleva põhjenduskirja koostamise hetkel on paigaldamata kolm spordialale paigaldatavat laste trenažööri. Põhjus, miks tooted on paigaldamata, on asjaolu, et kõnealuste spordivahendite tootja tarneraskuste tõttu viibis toodete saabumine ning selleks ajahetkeks, kui tooted saabusid, olid ilmastikutingimused nende paigaldamiseks ebasobivad. Kummigraanulitest 3D kummilooma ja keksu mänguelementide paigaldamiseks on vajalik kuiv ilm, et oleks tagatud parim kvaliteet. Kavandatud toodete paigaldamise hetkeks olid ilmastikuolud aga muutunud vihmaseks ning seega tööde teostamiseks ebasobivaks. Paigaldamata jutunurga purjeriidest kate paigaldatakse käesoleva aasta kevadel. Tegemist on talveperioodiks eemaldatava kattega, mida soovitame hooajavälisel ajal hoiustada lasteaia siseruumides. Puuduoleva kiigeistme paigaldame kevadel 2022. Käesolevaga kinnitab Lars Laj Eesti OÜ (registrikood 14208365), et kõik puuduolevad elemendid paigaldatakse hiljemalt 10.06.2022.</w:t>
      </w:r>
      <w:r w:rsidR="00232353">
        <w:rPr>
          <w:rFonts w:ascii="Times New Roman" w:eastAsia="Times New Roman" w:hAnsi="Times New Roman" w:cs="Times New Roman"/>
          <w:sz w:val="24"/>
          <w:szCs w:val="24"/>
        </w:rPr>
        <w:t>“.</w:t>
      </w:r>
    </w:p>
    <w:p w:rsidR="00232353" w:rsidRDefault="00232353"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Kõik kaasatud isikud, sh </w:t>
      </w:r>
      <w:r w:rsidR="00232353" w:rsidRPr="00232353">
        <w:rPr>
          <w:rFonts w:ascii="Times New Roman" w:eastAsia="Times New Roman" w:hAnsi="Times New Roman" w:cs="Times New Roman"/>
          <w:sz w:val="24"/>
          <w:szCs w:val="24"/>
        </w:rPr>
        <w:t>ehitusettevõtja, omanikujärelevalve tegija, omaniku ja ehitustööde tellija esindajad</w:t>
      </w:r>
      <w:r w:rsidRPr="007346E5">
        <w:rPr>
          <w:rFonts w:ascii="Times New Roman" w:eastAsia="Times New Roman" w:hAnsi="Times New Roman" w:cs="Times New Roman"/>
          <w:sz w:val="24"/>
          <w:szCs w:val="24"/>
        </w:rPr>
        <w:t xml:space="preserve"> tunnistasid </w:t>
      </w:r>
      <w:r w:rsidR="005B2EED" w:rsidRPr="005B2EED">
        <w:rPr>
          <w:rFonts w:ascii="Times New Roman" w:eastAsia="Times New Roman" w:hAnsi="Times New Roman" w:cs="Times New Roman"/>
          <w:sz w:val="24"/>
          <w:szCs w:val="24"/>
        </w:rPr>
        <w:t>Hariduse tn 11 kinnistule rajatud mängualad</w:t>
      </w:r>
      <w:r w:rsidRPr="007346E5">
        <w:rPr>
          <w:rFonts w:ascii="Times New Roman" w:eastAsia="Times New Roman" w:hAnsi="Times New Roman" w:cs="Times New Roman"/>
          <w:sz w:val="24"/>
          <w:szCs w:val="24"/>
        </w:rPr>
        <w:t xml:space="preserve"> nõuetele vastavaks ning ehitise nõuetele vastavuse kontrollimise aktil kinnitasid oma allkirjaga, et ehitusseadustiku § 55 loetletud põhjused kasutusloa väljastamisest keeldumiseks puuduvad. </w:t>
      </w:r>
    </w:p>
    <w:p w:rsidR="00421DA1" w:rsidRPr="007346E5" w:rsidRDefault="00421DA1" w:rsidP="00421DA1">
      <w:pPr>
        <w:spacing w:before="100" w:beforeAutospacing="1" w:after="100" w:afterAutospacing="1"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lang w:eastAsia="et-EE"/>
        </w:rPr>
        <w:t xml:space="preserve">Ehitusdokumentatsioonis </w:t>
      </w:r>
      <w:r w:rsidR="00CE5975">
        <w:rPr>
          <w:rFonts w:ascii="Times New Roman" w:eastAsia="Times New Roman" w:hAnsi="Times New Roman" w:cs="Times New Roman"/>
          <w:sz w:val="24"/>
          <w:szCs w:val="24"/>
          <w:lang w:eastAsia="et-EE"/>
        </w:rPr>
        <w:t>oli</w:t>
      </w:r>
      <w:r w:rsidR="00095D66">
        <w:rPr>
          <w:rFonts w:ascii="Times New Roman" w:eastAsia="Times New Roman" w:hAnsi="Times New Roman" w:cs="Times New Roman"/>
          <w:sz w:val="24"/>
          <w:szCs w:val="24"/>
          <w:lang w:eastAsia="et-EE"/>
        </w:rPr>
        <w:t>d</w:t>
      </w:r>
      <w:r w:rsidRPr="007346E5">
        <w:rPr>
          <w:rFonts w:ascii="Times New Roman" w:eastAsia="Times New Roman" w:hAnsi="Times New Roman" w:cs="Times New Roman"/>
          <w:sz w:val="24"/>
          <w:szCs w:val="24"/>
          <w:lang w:eastAsia="et-EE"/>
        </w:rPr>
        <w:t xml:space="preserve"> avastatud puudused</w:t>
      </w:r>
      <w:r w:rsidR="00CD4C53">
        <w:rPr>
          <w:rFonts w:ascii="Times New Roman" w:eastAsia="Times New Roman" w:hAnsi="Times New Roman" w:cs="Times New Roman"/>
          <w:sz w:val="24"/>
          <w:szCs w:val="24"/>
          <w:lang w:eastAsia="et-EE"/>
        </w:rPr>
        <w:t>. K</w:t>
      </w:r>
      <w:r w:rsidRPr="007346E5">
        <w:rPr>
          <w:rFonts w:ascii="Times New Roman" w:eastAsia="Times New Roman" w:hAnsi="Times New Roman" w:cs="Times New Roman"/>
          <w:sz w:val="24"/>
          <w:szCs w:val="24"/>
          <w:lang w:eastAsia="et-EE"/>
        </w:rPr>
        <w:t xml:space="preserve">asutusloa taotlus </w:t>
      </w:r>
      <w:r w:rsidR="00FF5FC5">
        <w:rPr>
          <w:rFonts w:ascii="Times New Roman" w:eastAsia="Times New Roman" w:hAnsi="Times New Roman" w:cs="Times New Roman"/>
          <w:sz w:val="24"/>
          <w:szCs w:val="24"/>
          <w:lang w:eastAsia="et-EE"/>
        </w:rPr>
        <w:t>oli</w:t>
      </w:r>
      <w:r w:rsidRPr="007346E5">
        <w:rPr>
          <w:rFonts w:ascii="Times New Roman" w:eastAsia="Times New Roman" w:hAnsi="Times New Roman" w:cs="Times New Roman"/>
          <w:sz w:val="24"/>
          <w:szCs w:val="24"/>
          <w:lang w:eastAsia="et-EE"/>
        </w:rPr>
        <w:t xml:space="preserve"> </w:t>
      </w:r>
      <w:r w:rsidR="00CD4C53">
        <w:rPr>
          <w:rFonts w:ascii="Times New Roman" w:eastAsia="Times New Roman" w:hAnsi="Times New Roman" w:cs="Times New Roman"/>
          <w:sz w:val="24"/>
          <w:szCs w:val="24"/>
          <w:lang w:eastAsia="et-EE"/>
        </w:rPr>
        <w:t>10</w:t>
      </w:r>
      <w:r w:rsidRPr="007346E5">
        <w:rPr>
          <w:rFonts w:ascii="Times New Roman" w:eastAsia="Times New Roman" w:hAnsi="Times New Roman" w:cs="Times New Roman"/>
          <w:sz w:val="24"/>
          <w:szCs w:val="24"/>
          <w:lang w:eastAsia="et-EE"/>
        </w:rPr>
        <w:t>.</w:t>
      </w:r>
      <w:r w:rsidR="00CD4C53">
        <w:rPr>
          <w:rFonts w:ascii="Times New Roman" w:eastAsia="Times New Roman" w:hAnsi="Times New Roman" w:cs="Times New Roman"/>
          <w:sz w:val="24"/>
          <w:szCs w:val="24"/>
          <w:lang w:eastAsia="et-EE"/>
        </w:rPr>
        <w:t>0</w:t>
      </w:r>
      <w:r w:rsidRPr="007346E5">
        <w:rPr>
          <w:rFonts w:ascii="Times New Roman" w:eastAsia="Times New Roman" w:hAnsi="Times New Roman" w:cs="Times New Roman"/>
          <w:sz w:val="24"/>
          <w:szCs w:val="24"/>
          <w:lang w:eastAsia="et-EE"/>
        </w:rPr>
        <w:t>2.202</w:t>
      </w:r>
      <w:r w:rsidR="00CD4C53">
        <w:rPr>
          <w:rFonts w:ascii="Times New Roman" w:eastAsia="Times New Roman" w:hAnsi="Times New Roman" w:cs="Times New Roman"/>
          <w:sz w:val="24"/>
          <w:szCs w:val="24"/>
          <w:lang w:eastAsia="et-EE"/>
        </w:rPr>
        <w:t>2. a</w:t>
      </w:r>
      <w:r w:rsidRPr="007346E5">
        <w:rPr>
          <w:rFonts w:ascii="Times New Roman" w:eastAsia="Times New Roman" w:hAnsi="Times New Roman" w:cs="Times New Roman"/>
          <w:sz w:val="24"/>
          <w:szCs w:val="24"/>
          <w:lang w:eastAsia="et-EE"/>
        </w:rPr>
        <w:t xml:space="preserve"> tagastatud </w:t>
      </w:r>
      <w:r w:rsidR="00CE5975" w:rsidRPr="00CE5975">
        <w:rPr>
          <w:rFonts w:ascii="Times New Roman" w:eastAsia="Times New Roman" w:hAnsi="Times New Roman" w:cs="Times New Roman"/>
          <w:sz w:val="24"/>
          <w:szCs w:val="24"/>
          <w:lang w:eastAsia="et-EE"/>
        </w:rPr>
        <w:t xml:space="preserve">puuduste kõrvaldamiseks </w:t>
      </w:r>
      <w:r w:rsidRPr="007346E5">
        <w:rPr>
          <w:rFonts w:ascii="Times New Roman" w:eastAsia="Times New Roman" w:hAnsi="Times New Roman" w:cs="Times New Roman"/>
          <w:sz w:val="24"/>
          <w:szCs w:val="24"/>
          <w:lang w:eastAsia="et-EE"/>
        </w:rPr>
        <w:t>ehitisregistri keskkonna kaudu.</w:t>
      </w:r>
      <w:r w:rsidR="00FF5FC5">
        <w:rPr>
          <w:rFonts w:ascii="Times New Roman" w:eastAsia="Times New Roman" w:hAnsi="Times New Roman" w:cs="Times New Roman"/>
          <w:sz w:val="24"/>
          <w:szCs w:val="24"/>
          <w:lang w:eastAsia="et-EE"/>
        </w:rPr>
        <w:t xml:space="preserve"> </w:t>
      </w:r>
      <w:r w:rsidR="00A84683">
        <w:rPr>
          <w:rFonts w:ascii="Times New Roman" w:eastAsia="Times New Roman" w:hAnsi="Times New Roman" w:cs="Times New Roman"/>
          <w:sz w:val="24"/>
          <w:szCs w:val="24"/>
          <w:lang w:eastAsia="et-EE"/>
        </w:rPr>
        <w:t>15</w:t>
      </w:r>
      <w:r w:rsidR="00432A90" w:rsidRPr="00432A90">
        <w:rPr>
          <w:rFonts w:ascii="Times New Roman" w:eastAsia="Times New Roman" w:hAnsi="Times New Roman" w:cs="Times New Roman"/>
          <w:sz w:val="24"/>
          <w:szCs w:val="24"/>
          <w:lang w:eastAsia="et-EE"/>
        </w:rPr>
        <w:t>.</w:t>
      </w:r>
      <w:r w:rsidR="00432A90">
        <w:rPr>
          <w:rFonts w:ascii="Times New Roman" w:eastAsia="Times New Roman" w:hAnsi="Times New Roman" w:cs="Times New Roman"/>
          <w:sz w:val="24"/>
          <w:szCs w:val="24"/>
          <w:lang w:eastAsia="et-EE"/>
        </w:rPr>
        <w:t>0</w:t>
      </w:r>
      <w:r w:rsidR="00432A90" w:rsidRPr="00432A90">
        <w:rPr>
          <w:rFonts w:ascii="Times New Roman" w:eastAsia="Times New Roman" w:hAnsi="Times New Roman" w:cs="Times New Roman"/>
          <w:sz w:val="24"/>
          <w:szCs w:val="24"/>
          <w:lang w:eastAsia="et-EE"/>
        </w:rPr>
        <w:t>2.202</w:t>
      </w:r>
      <w:r w:rsidR="00432A90">
        <w:rPr>
          <w:rFonts w:ascii="Times New Roman" w:eastAsia="Times New Roman" w:hAnsi="Times New Roman" w:cs="Times New Roman"/>
          <w:sz w:val="24"/>
          <w:szCs w:val="24"/>
          <w:lang w:eastAsia="et-EE"/>
        </w:rPr>
        <w:t>2</w:t>
      </w:r>
      <w:r w:rsidR="00432A90" w:rsidRPr="00432A90">
        <w:rPr>
          <w:rFonts w:ascii="Times New Roman" w:eastAsia="Times New Roman" w:hAnsi="Times New Roman" w:cs="Times New Roman"/>
          <w:sz w:val="24"/>
          <w:szCs w:val="24"/>
          <w:lang w:eastAsia="et-EE"/>
        </w:rPr>
        <w:t>. a on taotleja lõplikult kõrvaldatud puudustega taasesitanud ehitusdokumentatsiooni</w:t>
      </w:r>
      <w:r w:rsidR="00432A90">
        <w:rPr>
          <w:rFonts w:ascii="Times New Roman" w:eastAsia="Times New Roman" w:hAnsi="Times New Roman" w:cs="Times New Roman"/>
          <w:sz w:val="24"/>
          <w:szCs w:val="24"/>
          <w:lang w:eastAsia="et-EE"/>
        </w:rPr>
        <w:t>.</w:t>
      </w:r>
      <w:r w:rsidR="00432A90" w:rsidRPr="00432A90">
        <w:rPr>
          <w:rFonts w:ascii="Times New Roman" w:eastAsia="Times New Roman" w:hAnsi="Times New Roman" w:cs="Times New Roman"/>
          <w:sz w:val="24"/>
          <w:szCs w:val="24"/>
          <w:lang w:eastAsia="et-EE"/>
        </w:rPr>
        <w:t xml:space="preserve"> </w:t>
      </w:r>
      <w:r w:rsidR="00432A90">
        <w:rPr>
          <w:rFonts w:ascii="Times New Roman" w:eastAsia="Times New Roman" w:hAnsi="Times New Roman" w:cs="Times New Roman"/>
          <w:sz w:val="24"/>
          <w:szCs w:val="24"/>
          <w:lang w:eastAsia="et-EE"/>
        </w:rPr>
        <w:t>E</w:t>
      </w:r>
      <w:r w:rsidR="00432A90" w:rsidRPr="00432A90">
        <w:rPr>
          <w:rFonts w:ascii="Times New Roman" w:eastAsia="Times New Roman" w:hAnsi="Times New Roman" w:cs="Times New Roman"/>
          <w:sz w:val="24"/>
          <w:szCs w:val="24"/>
          <w:lang w:eastAsia="et-EE"/>
        </w:rPr>
        <w:t xml:space="preserve">hitisregistri keskkonnas on genereeritud </w:t>
      </w:r>
      <w:r w:rsidR="00432A90">
        <w:rPr>
          <w:rFonts w:ascii="Times New Roman" w:eastAsia="Times New Roman" w:hAnsi="Times New Roman" w:cs="Times New Roman"/>
          <w:sz w:val="24"/>
          <w:szCs w:val="24"/>
          <w:lang w:eastAsia="et-EE"/>
        </w:rPr>
        <w:t xml:space="preserve">uus </w:t>
      </w:r>
      <w:r w:rsidR="00432A90" w:rsidRPr="00432A90">
        <w:rPr>
          <w:rFonts w:ascii="Times New Roman" w:eastAsia="Times New Roman" w:hAnsi="Times New Roman" w:cs="Times New Roman"/>
          <w:sz w:val="24"/>
          <w:szCs w:val="24"/>
          <w:lang w:eastAsia="et-EE"/>
        </w:rPr>
        <w:t xml:space="preserve">kasutusloa eelnõu, mis suunati kooskõlastamiseks </w:t>
      </w:r>
      <w:r w:rsidR="00432A90">
        <w:rPr>
          <w:rFonts w:ascii="Times New Roman" w:eastAsia="Times New Roman" w:hAnsi="Times New Roman" w:cs="Times New Roman"/>
          <w:sz w:val="24"/>
          <w:szCs w:val="24"/>
          <w:lang w:eastAsia="et-EE"/>
        </w:rPr>
        <w:t>menetlusosalejatele</w:t>
      </w:r>
      <w:r w:rsidR="00432A90" w:rsidRPr="00432A90">
        <w:rPr>
          <w:rFonts w:ascii="Times New Roman" w:eastAsia="Times New Roman" w:hAnsi="Times New Roman" w:cs="Times New Roman"/>
          <w:sz w:val="24"/>
          <w:szCs w:val="24"/>
          <w:lang w:eastAsia="et-EE"/>
        </w:rPr>
        <w:t>.</w:t>
      </w:r>
      <w:r w:rsidR="00432A90">
        <w:rPr>
          <w:rFonts w:ascii="Times New Roman" w:eastAsia="Times New Roman" w:hAnsi="Times New Roman" w:cs="Times New Roman"/>
          <w:sz w:val="24"/>
          <w:szCs w:val="24"/>
          <w:lang w:eastAsia="et-EE"/>
        </w:rPr>
        <w:t xml:space="preserve"> </w:t>
      </w:r>
      <w:r w:rsidR="00A84683">
        <w:rPr>
          <w:rFonts w:ascii="Times New Roman" w:eastAsia="Times New Roman" w:hAnsi="Times New Roman" w:cs="Times New Roman"/>
          <w:sz w:val="24"/>
          <w:szCs w:val="24"/>
        </w:rPr>
        <w:t>K</w:t>
      </w:r>
      <w:r w:rsidR="00A84683" w:rsidRPr="00A84683">
        <w:rPr>
          <w:rFonts w:ascii="Times New Roman" w:eastAsia="Times New Roman" w:hAnsi="Times New Roman" w:cs="Times New Roman"/>
          <w:sz w:val="24"/>
          <w:szCs w:val="24"/>
        </w:rPr>
        <w:t xml:space="preserve">õik menetlusse kaasatud isikud </w:t>
      </w:r>
      <w:r w:rsidRPr="007346E5">
        <w:rPr>
          <w:rFonts w:ascii="Times New Roman" w:eastAsia="Times New Roman" w:hAnsi="Times New Roman" w:cs="Times New Roman"/>
          <w:sz w:val="24"/>
          <w:szCs w:val="24"/>
        </w:rPr>
        <w:t xml:space="preserve">kooskõlastasid </w:t>
      </w:r>
      <w:r w:rsidRPr="0037071C">
        <w:rPr>
          <w:rFonts w:ascii="Times New Roman" w:eastAsia="Times New Roman" w:hAnsi="Times New Roman" w:cs="Times New Roman"/>
          <w:sz w:val="24"/>
          <w:szCs w:val="24"/>
        </w:rPr>
        <w:t>kasutusloa taotluse eelnõu.</w:t>
      </w:r>
      <w:r w:rsidRPr="007346E5">
        <w:rPr>
          <w:rFonts w:ascii="Times New Roman" w:eastAsia="Times New Roman" w:hAnsi="Times New Roman" w:cs="Times New Roman"/>
          <w:sz w:val="24"/>
          <w:szCs w:val="24"/>
        </w:rPr>
        <w:t xml:space="preserve"> </w:t>
      </w:r>
    </w:p>
    <w:p w:rsidR="00C421E5" w:rsidRDefault="00C421E5" w:rsidP="00744210">
      <w:pPr>
        <w:pStyle w:val="a6"/>
        <w:jc w:val="both"/>
        <w:rPr>
          <w:rFonts w:ascii="Times New Roman" w:hAnsi="Times New Roman" w:cs="Times New Roman"/>
          <w:sz w:val="24"/>
          <w:szCs w:val="24"/>
        </w:rPr>
      </w:pPr>
      <w:r w:rsidRPr="00C421E5">
        <w:rPr>
          <w:rFonts w:ascii="Times New Roman" w:hAnsi="Times New Roman" w:cs="Times New Roman"/>
          <w:sz w:val="24"/>
          <w:szCs w:val="24"/>
        </w:rPr>
        <w:t>Narva Linnavalitsuse Linnamajandusamet</w:t>
      </w:r>
      <w:r w:rsidRPr="00C421E5">
        <w:t xml:space="preserve"> </w:t>
      </w:r>
      <w:r w:rsidRPr="00C421E5">
        <w:rPr>
          <w:rFonts w:ascii="Times New Roman" w:hAnsi="Times New Roman" w:cs="Times New Roman"/>
          <w:sz w:val="24"/>
          <w:szCs w:val="24"/>
        </w:rPr>
        <w:t>kooskõlastas kasutusloa eelnõu märkusega:</w:t>
      </w:r>
      <w:r w:rsidR="00CA12E3">
        <w:rPr>
          <w:rFonts w:ascii="Times New Roman" w:hAnsi="Times New Roman" w:cs="Times New Roman"/>
          <w:sz w:val="24"/>
          <w:szCs w:val="24"/>
        </w:rPr>
        <w:t xml:space="preserve"> „</w:t>
      </w:r>
      <w:r w:rsidR="00033454" w:rsidRPr="00033454">
        <w:rPr>
          <w:rFonts w:ascii="Times New Roman" w:hAnsi="Times New Roman" w:cs="Times New Roman"/>
          <w:i/>
          <w:sz w:val="24"/>
          <w:szCs w:val="24"/>
        </w:rPr>
        <w:t>Kooskõlastus ei laiene territooriumile, kus on paigaldamata elemendid nr 23, 24, 25, 32 ja nr 15</w:t>
      </w:r>
      <w:r w:rsidR="00033454">
        <w:rPr>
          <w:rFonts w:ascii="Times New Roman" w:hAnsi="Times New Roman" w:cs="Times New Roman"/>
          <w:i/>
          <w:sz w:val="24"/>
          <w:szCs w:val="24"/>
        </w:rPr>
        <w:t xml:space="preserve">. </w:t>
      </w:r>
      <w:r w:rsidR="00033454" w:rsidRPr="00033454">
        <w:rPr>
          <w:rFonts w:ascii="Times New Roman" w:hAnsi="Times New Roman" w:cs="Times New Roman"/>
          <w:i/>
          <w:sz w:val="24"/>
          <w:szCs w:val="24"/>
        </w:rPr>
        <w:t xml:space="preserve">Kogu mänguväljaku seisukorda kontroll toimub peale kõike puuduolevate elementide paigaldamist s.t 2022.a kevadel. Kaevetöö lõpetatakse pärast teekatte, liikluskorraldusvahendite ja haljastuse lõplikku ja nõuetekohast taastamist ning kaevekoha heakorrastamist. Kaevetöö lõpetamisel annab </w:t>
      </w:r>
      <w:r w:rsidR="00033454" w:rsidRPr="00033454">
        <w:rPr>
          <w:rFonts w:ascii="Times New Roman" w:hAnsi="Times New Roman" w:cs="Times New Roman"/>
          <w:i/>
          <w:sz w:val="24"/>
          <w:szCs w:val="24"/>
        </w:rPr>
        <w:lastRenderedPageBreak/>
        <w:t>kaevaja kaeveobjekti üle kaeveloa väljastajale. Kaevetöö lõpetamine ja üleandmine fikseeritakse kaeveloa väljastaja poolt kaevetöö lõpetamise kontrollaktil. Kaevetööde eeskirja rikkumise eest karistatakse kohaliku omavalitsuse korralduse seaduse § 66² sätestatud korras. Loa väljastaja korrakaitseorganil on õigus teha kaevetööde eest vastutavale isikule ettekirjutused vastavalt korrakaitseseaduse § 28. Kaevetööga tekitatud kahju hüvitab kaevaja täies ulatuses. Kaevaja pankroti väljakuulutamise või juriidilise isiku lõpetamise korral vastutab kaevetöödega tekitatud kahju eest kaevetööde tellija. Kaevuluba nr 2441 pikendatud kuni 10.06.2022</w:t>
      </w:r>
      <w:r w:rsidR="00CA12E3">
        <w:rPr>
          <w:rFonts w:ascii="Times New Roman" w:hAnsi="Times New Roman" w:cs="Times New Roman"/>
          <w:sz w:val="24"/>
          <w:szCs w:val="24"/>
        </w:rPr>
        <w:t>“.</w:t>
      </w:r>
    </w:p>
    <w:p w:rsidR="00A74F3B" w:rsidRDefault="00A74F3B" w:rsidP="00744210">
      <w:pPr>
        <w:pStyle w:val="a6"/>
        <w:jc w:val="both"/>
        <w:rPr>
          <w:rFonts w:ascii="Times New Roman" w:hAnsi="Times New Roman" w:cs="Times New Roman"/>
          <w:sz w:val="24"/>
          <w:szCs w:val="24"/>
        </w:rPr>
      </w:pPr>
    </w:p>
    <w:p w:rsidR="00421DA1" w:rsidRPr="007346E5" w:rsidRDefault="00D75F36" w:rsidP="00421DA1">
      <w:pPr>
        <w:pStyle w:val="a6"/>
        <w:jc w:val="both"/>
        <w:rPr>
          <w:rFonts w:ascii="Times New Roman" w:hAnsi="Times New Roman" w:cs="Times New Roman"/>
          <w:sz w:val="24"/>
          <w:szCs w:val="24"/>
        </w:rPr>
      </w:pPr>
      <w:r w:rsidRPr="00D75F36">
        <w:rPr>
          <w:rFonts w:ascii="Times New Roman" w:hAnsi="Times New Roman" w:cs="Times New Roman"/>
          <w:sz w:val="24"/>
          <w:szCs w:val="24"/>
        </w:rPr>
        <w:t xml:space="preserve">Narva Linnavalitsuse </w:t>
      </w:r>
      <w:r w:rsidR="00421DA1" w:rsidRPr="007346E5">
        <w:rPr>
          <w:rFonts w:ascii="Times New Roman" w:hAnsi="Times New Roman" w:cs="Times New Roman"/>
          <w:sz w:val="24"/>
          <w:szCs w:val="24"/>
        </w:rPr>
        <w:t>Arhitektuuri- ja Linnaplaneerimise Amet kooskõlastas kasutusloa eelnõu märkustega:</w:t>
      </w:r>
    </w:p>
    <w:p w:rsidR="00355EB6" w:rsidRPr="009F1681" w:rsidRDefault="005B65E2" w:rsidP="005B65E2">
      <w:pPr>
        <w:pStyle w:val="a6"/>
        <w:numPr>
          <w:ilvl w:val="0"/>
          <w:numId w:val="4"/>
        </w:numPr>
        <w:ind w:left="284" w:hanging="284"/>
        <w:jc w:val="both"/>
        <w:rPr>
          <w:rFonts w:ascii="Times New Roman" w:eastAsia="Times New Roman" w:hAnsi="Times New Roman" w:cs="Times New Roman"/>
          <w:i/>
          <w:sz w:val="24"/>
          <w:szCs w:val="24"/>
        </w:rPr>
      </w:pPr>
      <w:r w:rsidRPr="009F1681">
        <w:rPr>
          <w:rFonts w:ascii="Times New Roman" w:eastAsia="Times New Roman" w:hAnsi="Times New Roman" w:cs="Times New Roman"/>
          <w:i/>
          <w:sz w:val="24"/>
          <w:szCs w:val="24"/>
        </w:rPr>
        <w:t>Keskkonnamõju hindamise ja keskkonnajuhtimissüsteemi seaduse (edaspidi KeHJS) § 6 lg 1 on esitatud olulise keskkonnamõjuga tegevused, mille puhul on keskkonnamõju hindamine kohustuslik. Kavandatav tegevus ei vasta ühelegi KeHJS § 6 lg 1 välja toodud tegevusele. Kui kavandatav tegevus ei kuulu KeHJS § 6 lg 1 nimetatute hulka, peab otsustaja selgitama välja, kas kavandatav tegevus kuulub KeHJS § 6 lg 2 nimetatud valdkondade hulka ja on loetletud Vabariigi Valitsuse 29.08.2005 määruses nr 224 „Tegevusvaldkondade, mille korral tuleb anda keskkonnamõju hindamise vajalikkuse eelhinnang, täpsustatud loetelu“ või on tegemist KeHJS § 6 lg 2´1 tegevusega. Antud juhul kuulub kavandatav tegevus KeHJS § 6 lg 2 p 19 mainitud valdkonda. Samas ei ole kavandatavat tegevust nimetatud Vabariigi Valitsuse 29.08.2005 määruses nr 224 „Tegevusvaldkondade, mille korral tuleb anda keskkonnamõju hindamise vajalikkuse eelhinnang, täpsustatud loetelu“, ning seetõttu eelhinnangut vastavalt KeHJS § 6 lg 2´3 ei anta.</w:t>
      </w:r>
    </w:p>
    <w:p w:rsidR="00496EF9" w:rsidRDefault="00496EF9" w:rsidP="00496EF9">
      <w:pPr>
        <w:pStyle w:val="a6"/>
        <w:numPr>
          <w:ilvl w:val="0"/>
          <w:numId w:val="4"/>
        </w:numPr>
        <w:ind w:left="284" w:hanging="284"/>
        <w:jc w:val="both"/>
        <w:rPr>
          <w:rFonts w:ascii="Times New Roman" w:eastAsia="Times New Roman" w:hAnsi="Times New Roman" w:cs="Times New Roman"/>
          <w:i/>
          <w:sz w:val="24"/>
          <w:szCs w:val="24"/>
        </w:rPr>
      </w:pPr>
      <w:r w:rsidRPr="00496EF9">
        <w:rPr>
          <w:rFonts w:ascii="Times New Roman" w:eastAsia="Times New Roman" w:hAnsi="Times New Roman" w:cs="Times New Roman"/>
          <w:i/>
          <w:sz w:val="24"/>
          <w:szCs w:val="24"/>
        </w:rPr>
        <w:t>Kooskõlastus ei laiene ehitustööde täitedokumentatsiooni versioonile 01, mis on allkirjastatud 04.01.2022. a ning versioonile 02, mis on allkirjastatud 28.01.2022. a. Kooskõlastatud on ehitustööde täitedokumentatsiooni versioon 03, mis on allkirjastatud 15.02.2022. a.</w:t>
      </w:r>
    </w:p>
    <w:p w:rsidR="00496EF9" w:rsidRPr="00496EF9" w:rsidRDefault="00496EF9" w:rsidP="00496EF9">
      <w:pPr>
        <w:pStyle w:val="a9"/>
        <w:numPr>
          <w:ilvl w:val="0"/>
          <w:numId w:val="4"/>
        </w:numPr>
        <w:ind w:left="284" w:hanging="284"/>
        <w:rPr>
          <w:rFonts w:ascii="Times New Roman" w:eastAsia="Times New Roman" w:hAnsi="Times New Roman" w:cs="Times New Roman"/>
          <w:i/>
          <w:sz w:val="24"/>
          <w:szCs w:val="24"/>
        </w:rPr>
      </w:pPr>
      <w:r w:rsidRPr="00496EF9">
        <w:rPr>
          <w:rFonts w:ascii="Times New Roman" w:eastAsia="Times New Roman" w:hAnsi="Times New Roman" w:cs="Times New Roman"/>
          <w:i/>
          <w:sz w:val="24"/>
          <w:szCs w:val="24"/>
        </w:rPr>
        <w:t>Kooskõlastus ei laiene puuduolevatele elementidele nr 23, 24, 25, 32 ja nr 15 (läänepoolses osas).</w:t>
      </w:r>
    </w:p>
    <w:p w:rsidR="004D5DF2" w:rsidRDefault="004D5DF2" w:rsidP="00421DA1">
      <w:pPr>
        <w:spacing w:before="100" w:beforeAutospacing="1" w:after="100" w:afterAutospacing="1" w:line="240" w:lineRule="auto"/>
        <w:jc w:val="both"/>
        <w:rPr>
          <w:rFonts w:ascii="Times New Roman" w:eastAsia="Times New Roman" w:hAnsi="Times New Roman" w:cs="Times New Roman"/>
          <w:sz w:val="24"/>
          <w:szCs w:val="24"/>
        </w:rPr>
      </w:pPr>
      <w:r w:rsidRPr="004D5DF2">
        <w:rPr>
          <w:rFonts w:ascii="Times New Roman" w:eastAsia="Times New Roman" w:hAnsi="Times New Roman" w:cs="Times New Roman"/>
          <w:sz w:val="24"/>
          <w:szCs w:val="24"/>
        </w:rPr>
        <w:t xml:space="preserve">Paigaldatud elementidele (v.a nr 23, 24, 25, 32, 15) on 16.12.2021. a </w:t>
      </w:r>
      <w:proofErr w:type="spellStart"/>
      <w:r w:rsidRPr="004D5DF2">
        <w:rPr>
          <w:rFonts w:ascii="Times New Roman" w:eastAsia="Times New Roman" w:hAnsi="Times New Roman" w:cs="Times New Roman"/>
          <w:sz w:val="24"/>
          <w:szCs w:val="24"/>
        </w:rPr>
        <w:t>Playsafe</w:t>
      </w:r>
      <w:proofErr w:type="spellEnd"/>
      <w:r w:rsidRPr="004D5DF2">
        <w:rPr>
          <w:rFonts w:ascii="Times New Roman" w:eastAsia="Times New Roman" w:hAnsi="Times New Roman" w:cs="Times New Roman"/>
          <w:sz w:val="24"/>
          <w:szCs w:val="24"/>
        </w:rPr>
        <w:t xml:space="preserve"> OÜ (registrikood 12605286) poolt tehtud kasutuseelne/paigaldusjärgne inspekteerimisaruanne. Inspekteerimistulemus on „Heakskiidetud tingimustega: seadmete, mille juures ei ole kasutatud lööki nõrgendava materjalina EPDM turvaaluskatet, aluspinna lõplikku seisukorda tuleb hinnata sobiva ilmastiku korral täiendava auditi käigus“.</w:t>
      </w:r>
    </w:p>
    <w:p w:rsidR="00421DA1" w:rsidRDefault="00A46655" w:rsidP="00421DA1">
      <w:pPr>
        <w:spacing w:before="100" w:beforeAutospacing="1" w:after="100" w:afterAutospacing="1"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421DA1" w:rsidRPr="007346E5">
        <w:rPr>
          <w:rFonts w:ascii="Times New Roman" w:eastAsia="Times New Roman" w:hAnsi="Times New Roman" w:cs="Times New Roman"/>
          <w:sz w:val="24"/>
          <w:szCs w:val="24"/>
        </w:rPr>
        <w:t xml:space="preserve">asutusloa eelnõu kooskõlastuste märkused, v.a </w:t>
      </w:r>
      <w:r w:rsidR="00055423" w:rsidRPr="00055423">
        <w:rPr>
          <w:rFonts w:ascii="Times New Roman" w:eastAsia="Times New Roman" w:hAnsi="Times New Roman" w:cs="Times New Roman"/>
          <w:sz w:val="24"/>
          <w:szCs w:val="24"/>
        </w:rPr>
        <w:t>puuduolevate elementide</w:t>
      </w:r>
      <w:r w:rsidR="00055423">
        <w:rPr>
          <w:rFonts w:ascii="Times New Roman" w:eastAsia="Times New Roman" w:hAnsi="Times New Roman" w:cs="Times New Roman"/>
          <w:sz w:val="24"/>
          <w:szCs w:val="24"/>
        </w:rPr>
        <w:t xml:space="preserve"> </w:t>
      </w:r>
      <w:r w:rsidR="009E1A35">
        <w:rPr>
          <w:rFonts w:ascii="Times New Roman" w:eastAsia="Times New Roman" w:hAnsi="Times New Roman" w:cs="Times New Roman"/>
          <w:sz w:val="24"/>
          <w:szCs w:val="24"/>
        </w:rPr>
        <w:t>osas</w:t>
      </w:r>
      <w:r w:rsidR="00421DA1" w:rsidRPr="007346E5">
        <w:rPr>
          <w:rFonts w:ascii="Times New Roman" w:eastAsia="Times New Roman" w:hAnsi="Times New Roman" w:cs="Times New Roman"/>
          <w:sz w:val="24"/>
          <w:szCs w:val="24"/>
        </w:rPr>
        <w:t>, ei sisalda ehitusseadustiku § 55 kajastatud kasutusloa andmisest keeldumise põhjuseid</w:t>
      </w:r>
      <w:r w:rsidR="00A87A6E">
        <w:rPr>
          <w:rFonts w:ascii="Times New Roman" w:eastAsia="Times New Roman" w:hAnsi="Times New Roman" w:cs="Times New Roman"/>
          <w:sz w:val="24"/>
          <w:szCs w:val="24"/>
        </w:rPr>
        <w:t>.</w:t>
      </w:r>
      <w:r w:rsidR="00421DA1" w:rsidRPr="007346E5">
        <w:rPr>
          <w:rFonts w:ascii="Times New Roman" w:eastAsia="Times New Roman" w:hAnsi="Times New Roman" w:cs="Times New Roman"/>
          <w:sz w:val="24"/>
          <w:szCs w:val="24"/>
        </w:rPr>
        <w:t xml:space="preserve"> </w:t>
      </w:r>
      <w:r w:rsidR="00A87A6E" w:rsidRPr="00A87A6E">
        <w:rPr>
          <w:rFonts w:ascii="Times New Roman" w:eastAsia="Times New Roman" w:hAnsi="Times New Roman" w:cs="Times New Roman"/>
          <w:sz w:val="24"/>
          <w:szCs w:val="24"/>
        </w:rPr>
        <w:t>Muudatusprojektis tehtud muudatused ei sisalda ehitusseadustiku § 46 lg 1 p 2 loetletud ehitusloa kehtetuks tunnistamise põhjuseid.</w:t>
      </w:r>
      <w:r w:rsidR="00A87A6E">
        <w:rPr>
          <w:rFonts w:ascii="Times New Roman" w:eastAsia="Times New Roman" w:hAnsi="Times New Roman" w:cs="Times New Roman"/>
          <w:sz w:val="24"/>
          <w:szCs w:val="24"/>
        </w:rPr>
        <w:t xml:space="preserve"> </w:t>
      </w:r>
      <w:r w:rsidR="00B5789C">
        <w:rPr>
          <w:rFonts w:ascii="Times New Roman" w:eastAsia="Times New Roman" w:hAnsi="Times New Roman" w:cs="Times New Roman"/>
          <w:sz w:val="24"/>
          <w:szCs w:val="24"/>
        </w:rPr>
        <w:t>Kuna e</w:t>
      </w:r>
      <w:r w:rsidR="00FD732D" w:rsidRPr="00FD732D">
        <w:rPr>
          <w:rFonts w:ascii="Times New Roman" w:hAnsi="Times New Roman" w:cs="Times New Roman"/>
          <w:sz w:val="24"/>
          <w:szCs w:val="24"/>
        </w:rPr>
        <w:t>hitis</w:t>
      </w:r>
      <w:r w:rsidR="003C60A2">
        <w:rPr>
          <w:rFonts w:ascii="Times New Roman" w:hAnsi="Times New Roman" w:cs="Times New Roman"/>
          <w:sz w:val="24"/>
          <w:szCs w:val="24"/>
        </w:rPr>
        <w:t>e osa</w:t>
      </w:r>
      <w:r w:rsidR="00FD732D" w:rsidRPr="00FD732D">
        <w:rPr>
          <w:rFonts w:ascii="Times New Roman" w:hAnsi="Times New Roman" w:cs="Times New Roman"/>
          <w:sz w:val="24"/>
          <w:szCs w:val="24"/>
        </w:rPr>
        <w:t xml:space="preserve"> vastab ehitisele esitatud nõuetele ja ehitusloale</w:t>
      </w:r>
      <w:r w:rsidR="00B5789C">
        <w:rPr>
          <w:rFonts w:ascii="Times New Roman" w:hAnsi="Times New Roman" w:cs="Times New Roman"/>
          <w:sz w:val="24"/>
          <w:szCs w:val="24"/>
        </w:rPr>
        <w:t>, seda</w:t>
      </w:r>
      <w:r w:rsidR="00B5789C" w:rsidRPr="00B5789C">
        <w:rPr>
          <w:rFonts w:ascii="Times New Roman" w:hAnsi="Times New Roman" w:cs="Times New Roman"/>
          <w:sz w:val="24"/>
          <w:szCs w:val="24"/>
        </w:rPr>
        <w:t xml:space="preserve"> on võimalik ohutult ja iseseisvalt kasutada</w:t>
      </w:r>
      <w:r w:rsidR="00B5789C">
        <w:rPr>
          <w:rFonts w:ascii="Times New Roman" w:hAnsi="Times New Roman" w:cs="Times New Roman"/>
          <w:sz w:val="24"/>
          <w:szCs w:val="24"/>
        </w:rPr>
        <w:t>, siis</w:t>
      </w:r>
      <w:r w:rsidR="009B6E01" w:rsidRPr="009B6E01">
        <w:rPr>
          <w:rFonts w:ascii="Times New Roman" w:eastAsia="Times New Roman" w:hAnsi="Times New Roman" w:cs="Times New Roman"/>
          <w:sz w:val="24"/>
          <w:szCs w:val="24"/>
        </w:rPr>
        <w:t xml:space="preserve"> võib kohalik omavalitsus anda </w:t>
      </w:r>
      <w:r w:rsidR="00D5638D">
        <w:rPr>
          <w:rFonts w:ascii="Times New Roman" w:eastAsia="Times New Roman" w:hAnsi="Times New Roman" w:cs="Times New Roman"/>
          <w:sz w:val="24"/>
          <w:szCs w:val="24"/>
        </w:rPr>
        <w:t>osa</w:t>
      </w:r>
      <w:r w:rsidR="009B6E01">
        <w:rPr>
          <w:rFonts w:ascii="Times New Roman" w:eastAsia="Times New Roman" w:hAnsi="Times New Roman" w:cs="Times New Roman"/>
          <w:sz w:val="24"/>
          <w:szCs w:val="24"/>
        </w:rPr>
        <w:t>kasutusloa</w:t>
      </w:r>
      <w:r w:rsidR="00421DA1" w:rsidRPr="007346E5">
        <w:rPr>
          <w:rFonts w:ascii="Times New Roman" w:eastAsia="Times New Roman" w:hAnsi="Times New Roman" w:cs="Times New Roman"/>
          <w:sz w:val="24"/>
          <w:szCs w:val="24"/>
        </w:rPr>
        <w:t xml:space="preserve"> </w:t>
      </w:r>
      <w:r w:rsidR="00B5789C" w:rsidRPr="00B5789C">
        <w:rPr>
          <w:rFonts w:ascii="Times New Roman" w:eastAsia="Times New Roman" w:hAnsi="Times New Roman" w:cs="Times New Roman"/>
          <w:sz w:val="24"/>
          <w:szCs w:val="24"/>
        </w:rPr>
        <w:t>Hariduse tn 11 kinnistule rajatud ehitisregistri koodiga 221373626 ehitisele „Narva lasteaed Päikene mängualad“</w:t>
      </w:r>
      <w:r w:rsidR="00AC5265">
        <w:rPr>
          <w:rFonts w:ascii="Times New Roman" w:eastAsia="Times New Roman" w:hAnsi="Times New Roman" w:cs="Times New Roman"/>
          <w:sz w:val="24"/>
          <w:szCs w:val="24"/>
        </w:rPr>
        <w:t xml:space="preserve"> (v.a </w:t>
      </w:r>
      <w:r w:rsidR="00B5789C" w:rsidRPr="00B5789C">
        <w:rPr>
          <w:rFonts w:ascii="Times New Roman" w:eastAsia="Times New Roman" w:hAnsi="Times New Roman" w:cs="Times New Roman"/>
          <w:sz w:val="24"/>
          <w:szCs w:val="24"/>
        </w:rPr>
        <w:t>ehitise osa koos puuduolevate elementidega nr 23, 24, 25, 32 ja nr 15 (läänepoolses osas)</w:t>
      </w:r>
      <w:r w:rsidR="00AC5265">
        <w:rPr>
          <w:rFonts w:ascii="Times New Roman" w:eastAsia="Times New Roman" w:hAnsi="Times New Roman" w:cs="Times New Roman"/>
          <w:sz w:val="24"/>
          <w:szCs w:val="24"/>
        </w:rPr>
        <w:t>)</w:t>
      </w:r>
      <w:r w:rsidR="00421DA1" w:rsidRPr="007346E5">
        <w:rPr>
          <w:rFonts w:ascii="Times New Roman" w:eastAsia="Times New Roman" w:hAnsi="Times New Roman" w:cs="Times New Roman"/>
          <w:sz w:val="24"/>
          <w:szCs w:val="24"/>
        </w:rPr>
        <w:t>.</w:t>
      </w:r>
    </w:p>
    <w:p w:rsidR="00421DA1" w:rsidRPr="007346E5" w:rsidRDefault="00421DA1" w:rsidP="00421DA1">
      <w:pPr>
        <w:spacing w:after="0" w:line="240" w:lineRule="auto"/>
        <w:jc w:val="both"/>
        <w:rPr>
          <w:rFonts w:ascii="Times New Roman" w:eastAsia="Times New Roman" w:hAnsi="Times New Roman" w:cs="Times New Roman"/>
          <w:sz w:val="24"/>
          <w:szCs w:val="24"/>
        </w:rPr>
      </w:pPr>
      <w:r w:rsidRPr="007346E5">
        <w:rPr>
          <w:rFonts w:ascii="Times New Roman" w:eastAsia="Times New Roman" w:hAnsi="Times New Roman" w:cs="Times New Roman"/>
          <w:b/>
          <w:sz w:val="24"/>
          <w:szCs w:val="24"/>
        </w:rPr>
        <w:t>2.   ÕIGUSLIKUD ALUSED</w:t>
      </w:r>
    </w:p>
    <w:p w:rsidR="00B5789C" w:rsidRDefault="00B5789C" w:rsidP="004F5EAC">
      <w:pPr>
        <w:spacing w:after="0" w:line="240" w:lineRule="auto"/>
        <w:ind w:left="426" w:hanging="426"/>
        <w:jc w:val="both"/>
        <w:rPr>
          <w:rFonts w:ascii="Times New Roman" w:eastAsia="Times New Roman" w:hAnsi="Times New Roman" w:cs="Times New Roman"/>
          <w:sz w:val="24"/>
          <w:szCs w:val="24"/>
        </w:rPr>
      </w:pPr>
      <w:r w:rsidRPr="00B5789C">
        <w:rPr>
          <w:rFonts w:ascii="Times New Roman" w:eastAsia="Times New Roman" w:hAnsi="Times New Roman" w:cs="Times New Roman"/>
          <w:sz w:val="24"/>
          <w:szCs w:val="24"/>
        </w:rPr>
        <w:t>2.</w:t>
      </w:r>
      <w:r>
        <w:rPr>
          <w:rFonts w:ascii="Times New Roman" w:eastAsia="Times New Roman" w:hAnsi="Times New Roman" w:cs="Times New Roman"/>
          <w:sz w:val="24"/>
          <w:szCs w:val="24"/>
        </w:rPr>
        <w:t>1</w:t>
      </w:r>
      <w:r w:rsidRPr="00B5789C">
        <w:rPr>
          <w:rFonts w:ascii="Times New Roman" w:eastAsia="Times New Roman" w:hAnsi="Times New Roman" w:cs="Times New Roman"/>
          <w:sz w:val="24"/>
          <w:szCs w:val="24"/>
        </w:rPr>
        <w:t>. Ehitusseadustiku § 50 lõike 5 kohaselt ehitise osale võib anda osakasutusloa, kui ehitise osa on valmis ning täidetud on õigusaktides esitatud nõuded, eelkõige nõue, et ehitist on võimalik ohutult kasutada.</w:t>
      </w:r>
    </w:p>
    <w:p w:rsidR="00421DA1" w:rsidRDefault="004F5EAC" w:rsidP="004F5EAC">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sidR="00B5789C">
        <w:rPr>
          <w:rFonts w:ascii="Times New Roman" w:eastAsia="Times New Roman" w:hAnsi="Times New Roman" w:cs="Times New Roman"/>
          <w:sz w:val="24"/>
          <w:szCs w:val="24"/>
        </w:rPr>
        <w:t>2</w:t>
      </w:r>
      <w:r>
        <w:rPr>
          <w:rFonts w:ascii="Times New Roman" w:eastAsia="Times New Roman" w:hAnsi="Times New Roman" w:cs="Times New Roman"/>
          <w:sz w:val="24"/>
          <w:szCs w:val="24"/>
        </w:rPr>
        <w:t xml:space="preserve">. </w:t>
      </w:r>
      <w:r w:rsidR="00421DA1" w:rsidRPr="007346E5">
        <w:rPr>
          <w:rFonts w:ascii="Times New Roman" w:eastAsia="Times New Roman" w:hAnsi="Times New Roman" w:cs="Times New Roman"/>
          <w:sz w:val="24"/>
          <w:szCs w:val="24"/>
        </w:rPr>
        <w:t>Ehitusseadustiku § 51 lõike 1 kohaselt kasutusloa annab kohaliku omavalitsuse üksus, kui seadusega ei ole sätestatud teisiti.</w:t>
      </w:r>
    </w:p>
    <w:p w:rsidR="00B5789C" w:rsidRDefault="00B5789C" w:rsidP="004F5EAC">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2.3. </w:t>
      </w:r>
      <w:r w:rsidRPr="00B5789C">
        <w:rPr>
          <w:rFonts w:ascii="Times New Roman" w:eastAsia="Times New Roman" w:hAnsi="Times New Roman" w:cs="Times New Roman"/>
          <w:sz w:val="24"/>
          <w:szCs w:val="24"/>
        </w:rPr>
        <w:t>Ehitusseadustiku § 5</w:t>
      </w:r>
      <w:r>
        <w:rPr>
          <w:rFonts w:ascii="Times New Roman" w:eastAsia="Times New Roman" w:hAnsi="Times New Roman" w:cs="Times New Roman"/>
          <w:sz w:val="24"/>
          <w:szCs w:val="24"/>
        </w:rPr>
        <w:t>4</w:t>
      </w:r>
      <w:r w:rsidRPr="00B5789C">
        <w:rPr>
          <w:rFonts w:ascii="Times New Roman" w:eastAsia="Times New Roman" w:hAnsi="Times New Roman" w:cs="Times New Roman"/>
          <w:sz w:val="24"/>
          <w:szCs w:val="24"/>
        </w:rPr>
        <w:t xml:space="preserve"> lõike 1 kohaselt </w:t>
      </w:r>
      <w:r>
        <w:rPr>
          <w:rFonts w:ascii="Times New Roman" w:eastAsia="Times New Roman" w:hAnsi="Times New Roman" w:cs="Times New Roman"/>
          <w:sz w:val="24"/>
          <w:szCs w:val="24"/>
        </w:rPr>
        <w:t>k</w:t>
      </w:r>
      <w:r w:rsidRPr="00B5789C">
        <w:rPr>
          <w:rFonts w:ascii="Times New Roman" w:eastAsia="Times New Roman" w:hAnsi="Times New Roman" w:cs="Times New Roman"/>
          <w:sz w:val="24"/>
          <w:szCs w:val="24"/>
        </w:rPr>
        <w:t>asutusluba antakse, kui ehitis vastab õigusaktides sätestatud nõuetele, eelkõige ehitisele esitatud nõuetele, ja ehitusloale.</w:t>
      </w:r>
    </w:p>
    <w:p w:rsidR="00A84683" w:rsidRDefault="00A84683" w:rsidP="00A84683">
      <w:pPr>
        <w:spacing w:after="0" w:line="24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w:t>
      </w:r>
      <w:r w:rsidRPr="00A84683">
        <w:rPr>
          <w:rFonts w:ascii="Times New Roman" w:eastAsia="Times New Roman" w:hAnsi="Times New Roman" w:cs="Times New Roman"/>
          <w:sz w:val="24"/>
          <w:szCs w:val="24"/>
        </w:rPr>
        <w:t xml:space="preserve">Ehitusseadustiku § 54 lõike </w:t>
      </w:r>
      <w:r>
        <w:rPr>
          <w:rFonts w:ascii="Times New Roman" w:eastAsia="Times New Roman" w:hAnsi="Times New Roman" w:cs="Times New Roman"/>
          <w:sz w:val="24"/>
          <w:szCs w:val="24"/>
        </w:rPr>
        <w:t>3 punkti 3</w:t>
      </w:r>
      <w:r w:rsidRPr="00A84683">
        <w:rPr>
          <w:rFonts w:ascii="Times New Roman" w:eastAsia="Times New Roman" w:hAnsi="Times New Roman" w:cs="Times New Roman"/>
          <w:sz w:val="24"/>
          <w:szCs w:val="24"/>
        </w:rPr>
        <w:t xml:space="preserve"> kohaselt </w:t>
      </w:r>
      <w:r>
        <w:rPr>
          <w:rFonts w:ascii="Times New Roman" w:eastAsia="Times New Roman" w:hAnsi="Times New Roman" w:cs="Times New Roman"/>
          <w:sz w:val="24"/>
          <w:szCs w:val="24"/>
        </w:rPr>
        <w:t>k</w:t>
      </w:r>
      <w:r w:rsidRPr="00A84683">
        <w:rPr>
          <w:rFonts w:ascii="Times New Roman" w:eastAsia="Times New Roman" w:hAnsi="Times New Roman" w:cs="Times New Roman"/>
          <w:sz w:val="24"/>
          <w:szCs w:val="24"/>
        </w:rPr>
        <w:t>asutusloa kõrvaltingimusena võib eelkõige sätestada</w:t>
      </w:r>
      <w:r>
        <w:rPr>
          <w:rFonts w:ascii="Times New Roman" w:eastAsia="Times New Roman" w:hAnsi="Times New Roman" w:cs="Times New Roman"/>
          <w:sz w:val="24"/>
          <w:szCs w:val="24"/>
        </w:rPr>
        <w:t xml:space="preserve"> </w:t>
      </w:r>
      <w:r w:rsidRPr="00A84683">
        <w:rPr>
          <w:rFonts w:ascii="Times New Roman" w:eastAsia="Times New Roman" w:hAnsi="Times New Roman" w:cs="Times New Roman"/>
          <w:sz w:val="24"/>
          <w:szCs w:val="24"/>
        </w:rPr>
        <w:t>lisakohustuse taotleda ehitise osakasutusloa andmise korral teatud tähtaja jooksul kasutusluba</w:t>
      </w:r>
      <w:r>
        <w:rPr>
          <w:rFonts w:ascii="Times New Roman" w:eastAsia="Times New Roman" w:hAnsi="Times New Roman" w:cs="Times New Roman"/>
          <w:sz w:val="24"/>
          <w:szCs w:val="24"/>
        </w:rPr>
        <w:t>.</w:t>
      </w:r>
    </w:p>
    <w:p w:rsidR="00421DA1" w:rsidRPr="007346E5" w:rsidRDefault="00421DA1" w:rsidP="004F5EAC">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2.</w:t>
      </w:r>
      <w:r w:rsidR="003F4CCD">
        <w:rPr>
          <w:rFonts w:ascii="Times New Roman" w:eastAsia="Times New Roman" w:hAnsi="Times New Roman" w:cs="Times New Roman"/>
          <w:sz w:val="24"/>
          <w:szCs w:val="24"/>
        </w:rPr>
        <w:t>5</w:t>
      </w:r>
      <w:r w:rsidRPr="007346E5">
        <w:rPr>
          <w:rFonts w:ascii="Times New Roman" w:eastAsia="Times New Roman" w:hAnsi="Times New Roman" w:cs="Times New Roman"/>
          <w:sz w:val="24"/>
          <w:szCs w:val="24"/>
        </w:rPr>
        <w:t xml:space="preserve">. Narva Linnavalitsuse Arhitektuuri- ja Linnaplaneerimise Ameti põhimääruse § 9  punkti 2 kohaselt järelevalve osakonna põhiülesandeks on ehitus- ja kasutuslubade taotluste menetlemine </w:t>
      </w:r>
      <w:r w:rsidRPr="007346E5">
        <w:rPr>
          <w:rFonts w:ascii="Times New Roman" w:eastAsia="Times New Roman" w:hAnsi="Times New Roman" w:cs="Times New Roman"/>
          <w:sz w:val="24"/>
          <w:szCs w:val="24"/>
        </w:rPr>
        <w:lastRenderedPageBreak/>
        <w:t>ning linnavalitsuse vastavasisuliste korralduste ettevalmistamine, mille alusel toimub ehitusloa või kasutusloa andmine, muutmine, kehtetuks tunnistamine või keeldumine andmisest.</w:t>
      </w:r>
    </w:p>
    <w:p w:rsidR="00421DA1" w:rsidRPr="007346E5" w:rsidRDefault="00421DA1" w:rsidP="00421DA1">
      <w:pPr>
        <w:spacing w:after="0" w:line="240" w:lineRule="auto"/>
        <w:ind w:left="510" w:hanging="510"/>
        <w:jc w:val="both"/>
        <w:rPr>
          <w:rFonts w:ascii="Times New Roman" w:eastAsia="Times New Roman" w:hAnsi="Times New Roman" w:cs="Times New Roman"/>
          <w:sz w:val="24"/>
          <w:szCs w:val="24"/>
        </w:rPr>
      </w:pPr>
    </w:p>
    <w:p w:rsidR="00421DA1" w:rsidRPr="007346E5" w:rsidRDefault="00421DA1" w:rsidP="00421DA1">
      <w:p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3.  OTSUS</w:t>
      </w:r>
    </w:p>
    <w:p w:rsidR="00421DA1" w:rsidRPr="007671A8" w:rsidRDefault="00421DA1" w:rsidP="00E43D96">
      <w:pPr>
        <w:spacing w:after="0" w:line="240" w:lineRule="auto"/>
        <w:ind w:left="426" w:hanging="426"/>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 xml:space="preserve">3.1. Anda </w:t>
      </w:r>
      <w:r w:rsidR="00055423" w:rsidRPr="007671A8">
        <w:rPr>
          <w:rFonts w:ascii="Times New Roman" w:eastAsia="Times New Roman" w:hAnsi="Times New Roman" w:cs="Times New Roman"/>
          <w:sz w:val="24"/>
          <w:szCs w:val="24"/>
        </w:rPr>
        <w:t>osa</w:t>
      </w:r>
      <w:r w:rsidRPr="007671A8">
        <w:rPr>
          <w:rFonts w:ascii="Times New Roman" w:eastAsia="Times New Roman" w:hAnsi="Times New Roman" w:cs="Times New Roman"/>
          <w:sz w:val="24"/>
          <w:szCs w:val="24"/>
        </w:rPr>
        <w:t xml:space="preserve">kasutusluba </w:t>
      </w:r>
      <w:r w:rsidR="003C60A2" w:rsidRPr="007671A8">
        <w:rPr>
          <w:rFonts w:ascii="Times New Roman" w:eastAsia="Times New Roman" w:hAnsi="Times New Roman" w:cs="Times New Roman"/>
          <w:sz w:val="24"/>
          <w:szCs w:val="24"/>
        </w:rPr>
        <w:t>Hariduse tn 11 kinnistule rajatud ehitisregistri koodiga 221373626 ehitisele „Narva lasteaed Päikene mängualad“</w:t>
      </w:r>
      <w:r w:rsidR="00D34C6D" w:rsidRPr="007671A8">
        <w:rPr>
          <w:rFonts w:ascii="Times New Roman" w:eastAsia="Times New Roman" w:hAnsi="Times New Roman" w:cs="Times New Roman"/>
          <w:sz w:val="24"/>
          <w:szCs w:val="24"/>
        </w:rPr>
        <w:t>, mis on</w:t>
      </w:r>
      <w:r w:rsidRPr="007671A8">
        <w:rPr>
          <w:rFonts w:ascii="Times New Roman" w:eastAsia="Times New Roman" w:hAnsi="Times New Roman" w:cs="Times New Roman"/>
          <w:sz w:val="24"/>
          <w:szCs w:val="24"/>
        </w:rPr>
        <w:t xml:space="preserve"> </w:t>
      </w:r>
      <w:r w:rsidR="00D34C6D" w:rsidRPr="007671A8">
        <w:rPr>
          <w:rFonts w:ascii="Times New Roman" w:eastAsia="Times New Roman" w:hAnsi="Times New Roman" w:cs="Times New Roman"/>
          <w:sz w:val="24"/>
          <w:szCs w:val="24"/>
        </w:rPr>
        <w:t>rajatud</w:t>
      </w:r>
      <w:r w:rsidRPr="007671A8">
        <w:rPr>
          <w:rFonts w:ascii="Times New Roman" w:eastAsia="Times New Roman" w:hAnsi="Times New Roman" w:cs="Times New Roman"/>
          <w:sz w:val="24"/>
          <w:szCs w:val="24"/>
        </w:rPr>
        <w:t xml:space="preserve"> </w:t>
      </w:r>
      <w:r w:rsidR="00D34C6D" w:rsidRPr="007671A8">
        <w:rPr>
          <w:rFonts w:ascii="Times New Roman" w:eastAsia="Times New Roman" w:hAnsi="Times New Roman" w:cs="Times New Roman"/>
          <w:sz w:val="24"/>
          <w:szCs w:val="24"/>
        </w:rPr>
        <w:t xml:space="preserve">Lars Laj Eesti OÜ poolt 16.08.2021. a koostatud „LASTEAED PÄIKENE MÄNGUALADE PROJEKT nr LL21-728“ ehitusprojekti </w:t>
      </w:r>
      <w:r w:rsidR="003C60A2" w:rsidRPr="007671A8">
        <w:rPr>
          <w:rFonts w:ascii="Times New Roman" w:eastAsia="Times New Roman" w:hAnsi="Times New Roman" w:cs="Times New Roman"/>
          <w:sz w:val="24"/>
          <w:szCs w:val="24"/>
        </w:rPr>
        <w:t>(</w:t>
      </w:r>
      <w:proofErr w:type="spellStart"/>
      <w:r w:rsidR="003C60A2" w:rsidRPr="007671A8">
        <w:rPr>
          <w:rFonts w:ascii="Times New Roman" w:eastAsia="Times New Roman" w:hAnsi="Times New Roman" w:cs="Times New Roman"/>
          <w:sz w:val="24"/>
          <w:szCs w:val="24"/>
        </w:rPr>
        <w:t>digidoc</w:t>
      </w:r>
      <w:proofErr w:type="spellEnd"/>
      <w:r w:rsidR="003C60A2" w:rsidRPr="007671A8">
        <w:rPr>
          <w:rFonts w:ascii="Times New Roman" w:eastAsia="Times New Roman" w:hAnsi="Times New Roman" w:cs="Times New Roman"/>
          <w:sz w:val="24"/>
          <w:szCs w:val="24"/>
        </w:rPr>
        <w:t xml:space="preserve">-boks „LL21728_PP_v02_Hariduse11.asice“) </w:t>
      </w:r>
      <w:r w:rsidR="00FD732D" w:rsidRPr="007671A8">
        <w:rPr>
          <w:rFonts w:ascii="Times New Roman" w:eastAsia="Times New Roman" w:hAnsi="Times New Roman" w:cs="Times New Roman"/>
          <w:sz w:val="24"/>
          <w:szCs w:val="24"/>
        </w:rPr>
        <w:t xml:space="preserve">ning Lars Laj Eesti OÜ poolt 22.01.2022. a koostatud „LASTEAED PÄIKENE MÄNGUALADE MUUDATUS-PROJEKT nr LL21-728“ </w:t>
      </w:r>
      <w:r w:rsidR="00E43D96">
        <w:rPr>
          <w:rFonts w:ascii="Times New Roman" w:eastAsia="Times New Roman" w:hAnsi="Times New Roman" w:cs="Times New Roman"/>
          <w:sz w:val="24"/>
          <w:szCs w:val="24"/>
        </w:rPr>
        <w:t>(</w:t>
      </w:r>
      <w:proofErr w:type="spellStart"/>
      <w:r w:rsidR="00E43D96" w:rsidRPr="00E43D96">
        <w:rPr>
          <w:rFonts w:ascii="Times New Roman" w:eastAsia="Times New Roman" w:hAnsi="Times New Roman" w:cs="Times New Roman"/>
          <w:sz w:val="24"/>
          <w:szCs w:val="24"/>
        </w:rPr>
        <w:t>digidoc</w:t>
      </w:r>
      <w:proofErr w:type="spellEnd"/>
      <w:r w:rsidR="00E43D96" w:rsidRPr="00E43D96">
        <w:rPr>
          <w:rFonts w:ascii="Times New Roman" w:eastAsia="Times New Roman" w:hAnsi="Times New Roman" w:cs="Times New Roman"/>
          <w:sz w:val="24"/>
          <w:szCs w:val="24"/>
        </w:rPr>
        <w:t>-boks</w:t>
      </w:r>
      <w:r w:rsidR="00E43D96">
        <w:rPr>
          <w:rFonts w:ascii="Times New Roman" w:eastAsia="Times New Roman" w:hAnsi="Times New Roman" w:cs="Times New Roman"/>
          <w:sz w:val="24"/>
          <w:szCs w:val="24"/>
        </w:rPr>
        <w:t xml:space="preserve"> </w:t>
      </w:r>
      <w:r w:rsidR="00E43D96" w:rsidRPr="00E43D96">
        <w:rPr>
          <w:rFonts w:ascii="Times New Roman" w:eastAsia="Times New Roman" w:hAnsi="Times New Roman" w:cs="Times New Roman"/>
          <w:sz w:val="24"/>
          <w:szCs w:val="24"/>
        </w:rPr>
        <w:t>„LL21-728_PP_v02_Narva_Hariduse_11_muudatusprojekt.asice</w:t>
      </w:r>
      <w:r w:rsidR="00E43D96">
        <w:rPr>
          <w:rFonts w:ascii="Times New Roman" w:eastAsia="Times New Roman" w:hAnsi="Times New Roman" w:cs="Times New Roman"/>
          <w:sz w:val="24"/>
          <w:szCs w:val="24"/>
        </w:rPr>
        <w:t>“)</w:t>
      </w:r>
      <w:r w:rsidR="009C540E">
        <w:rPr>
          <w:rFonts w:ascii="Times New Roman" w:eastAsia="Times New Roman" w:hAnsi="Times New Roman" w:cs="Times New Roman"/>
          <w:sz w:val="24"/>
          <w:szCs w:val="24"/>
        </w:rPr>
        <w:t xml:space="preserve"> </w:t>
      </w:r>
      <w:r w:rsidR="00FD732D" w:rsidRPr="007671A8">
        <w:rPr>
          <w:rFonts w:ascii="Times New Roman" w:eastAsia="Times New Roman" w:hAnsi="Times New Roman" w:cs="Times New Roman"/>
          <w:sz w:val="24"/>
          <w:szCs w:val="24"/>
        </w:rPr>
        <w:t>muudatus</w:t>
      </w:r>
      <w:r w:rsidR="00E43D96">
        <w:rPr>
          <w:rFonts w:ascii="Times New Roman" w:eastAsia="Times New Roman" w:hAnsi="Times New Roman" w:cs="Times New Roman"/>
          <w:sz w:val="24"/>
          <w:szCs w:val="24"/>
        </w:rPr>
        <w:t>-</w:t>
      </w:r>
      <w:r w:rsidR="00FD732D" w:rsidRPr="007671A8">
        <w:rPr>
          <w:rFonts w:ascii="Times New Roman" w:eastAsia="Times New Roman" w:hAnsi="Times New Roman" w:cs="Times New Roman"/>
          <w:sz w:val="24"/>
          <w:szCs w:val="24"/>
        </w:rPr>
        <w:t xml:space="preserve">projekti </w:t>
      </w:r>
      <w:r w:rsidR="00D34C6D" w:rsidRPr="007671A8">
        <w:rPr>
          <w:rFonts w:ascii="Times New Roman" w:eastAsia="Times New Roman" w:hAnsi="Times New Roman" w:cs="Times New Roman"/>
          <w:sz w:val="24"/>
          <w:szCs w:val="24"/>
        </w:rPr>
        <w:t>alusel</w:t>
      </w:r>
      <w:r w:rsidRPr="007671A8">
        <w:rPr>
          <w:rFonts w:ascii="Times New Roman" w:eastAsia="Times New Roman" w:hAnsi="Times New Roman" w:cs="Times New Roman"/>
          <w:sz w:val="24"/>
          <w:szCs w:val="24"/>
        </w:rPr>
        <w:t>.</w:t>
      </w:r>
    </w:p>
    <w:p w:rsidR="007C4D1A" w:rsidRPr="007671A8" w:rsidRDefault="00055423" w:rsidP="00055423">
      <w:pPr>
        <w:spacing w:after="0" w:line="240" w:lineRule="auto"/>
        <w:ind w:left="426" w:hanging="426"/>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3.2. Osak</w:t>
      </w:r>
      <w:r w:rsidR="00421DA1" w:rsidRPr="007671A8">
        <w:rPr>
          <w:rFonts w:ascii="Times New Roman" w:eastAsia="Times New Roman" w:hAnsi="Times New Roman" w:cs="Times New Roman"/>
          <w:sz w:val="24"/>
          <w:szCs w:val="24"/>
        </w:rPr>
        <w:t>asutusluba ei laiene</w:t>
      </w:r>
      <w:r w:rsidR="007C4D1A" w:rsidRPr="007671A8">
        <w:rPr>
          <w:rFonts w:ascii="Times New Roman" w:eastAsia="Times New Roman" w:hAnsi="Times New Roman" w:cs="Times New Roman"/>
          <w:sz w:val="24"/>
          <w:szCs w:val="24"/>
        </w:rPr>
        <w:t xml:space="preserve"> </w:t>
      </w:r>
      <w:r w:rsidR="00D5638D">
        <w:rPr>
          <w:rFonts w:ascii="Times New Roman" w:eastAsia="Times New Roman" w:hAnsi="Times New Roman" w:cs="Times New Roman"/>
          <w:sz w:val="24"/>
          <w:szCs w:val="24"/>
        </w:rPr>
        <w:t xml:space="preserve">ehitise osale koos </w:t>
      </w:r>
      <w:r w:rsidRPr="007671A8">
        <w:rPr>
          <w:rFonts w:ascii="Times New Roman" w:eastAsia="Times New Roman" w:hAnsi="Times New Roman" w:cs="Times New Roman"/>
          <w:sz w:val="24"/>
          <w:szCs w:val="24"/>
        </w:rPr>
        <w:t>puuduolevate elementide</w:t>
      </w:r>
      <w:r w:rsidR="00D5638D">
        <w:rPr>
          <w:rFonts w:ascii="Times New Roman" w:eastAsia="Times New Roman" w:hAnsi="Times New Roman" w:cs="Times New Roman"/>
          <w:sz w:val="24"/>
          <w:szCs w:val="24"/>
        </w:rPr>
        <w:t>ga</w:t>
      </w:r>
      <w:r w:rsidRPr="007671A8">
        <w:rPr>
          <w:rFonts w:ascii="Times New Roman" w:eastAsia="Times New Roman" w:hAnsi="Times New Roman" w:cs="Times New Roman"/>
          <w:sz w:val="24"/>
          <w:szCs w:val="24"/>
        </w:rPr>
        <w:t xml:space="preserve"> nr 23, 24, 25, 32 ja nr 15 (läänepoolses osas)</w:t>
      </w:r>
      <w:r w:rsidR="007C4D1A" w:rsidRPr="007671A8">
        <w:rPr>
          <w:rFonts w:ascii="Times New Roman" w:eastAsia="Times New Roman" w:hAnsi="Times New Roman" w:cs="Times New Roman"/>
          <w:sz w:val="24"/>
          <w:szCs w:val="24"/>
        </w:rPr>
        <w:t>.</w:t>
      </w:r>
    </w:p>
    <w:p w:rsidR="00055423" w:rsidRPr="007671A8" w:rsidRDefault="00421DA1" w:rsidP="00421DA1">
      <w:pPr>
        <w:spacing w:after="0" w:line="240" w:lineRule="auto"/>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 xml:space="preserve">3.3. </w:t>
      </w:r>
      <w:r w:rsidR="00055423" w:rsidRPr="007671A8">
        <w:rPr>
          <w:rFonts w:ascii="Times New Roman" w:eastAsia="Times New Roman" w:hAnsi="Times New Roman" w:cs="Times New Roman"/>
          <w:sz w:val="24"/>
          <w:szCs w:val="24"/>
        </w:rPr>
        <w:t>Määrata osakasutusloa andmise kõrvaltingimusena kasutusloa taotlemise tähtaeg 01.08.2022. a.</w:t>
      </w:r>
    </w:p>
    <w:p w:rsidR="00055423" w:rsidRPr="007671A8" w:rsidRDefault="00055423" w:rsidP="00421DA1">
      <w:pPr>
        <w:spacing w:after="0" w:line="240" w:lineRule="auto"/>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 xml:space="preserve">3.4. </w:t>
      </w:r>
      <w:r w:rsidR="00421DA1" w:rsidRPr="007671A8">
        <w:rPr>
          <w:rFonts w:ascii="Times New Roman" w:eastAsia="Times New Roman" w:hAnsi="Times New Roman" w:cs="Times New Roman"/>
          <w:sz w:val="24"/>
          <w:szCs w:val="24"/>
        </w:rPr>
        <w:t>Kohustada ehitustööde tellija</w:t>
      </w:r>
      <w:r w:rsidRPr="007671A8">
        <w:rPr>
          <w:rFonts w:ascii="Times New Roman" w:eastAsia="Times New Roman" w:hAnsi="Times New Roman" w:cs="Times New Roman"/>
          <w:sz w:val="24"/>
          <w:szCs w:val="24"/>
        </w:rPr>
        <w:t xml:space="preserve"> ja omaniku esindajat:</w:t>
      </w:r>
    </w:p>
    <w:p w:rsidR="00D5638D" w:rsidRDefault="00D5638D" w:rsidP="00C470AC">
      <w:pPr>
        <w:spacing w:after="0" w:line="240" w:lineRule="auto"/>
        <w:ind w:left="851" w:hanging="567"/>
        <w:jc w:val="both"/>
        <w:rPr>
          <w:rFonts w:ascii="Times New Roman" w:eastAsia="Times New Roman" w:hAnsi="Times New Roman" w:cs="Times New Roman"/>
          <w:sz w:val="24"/>
          <w:szCs w:val="24"/>
        </w:rPr>
      </w:pPr>
      <w:r w:rsidRPr="00D5638D">
        <w:rPr>
          <w:rFonts w:ascii="Times New Roman" w:eastAsia="Times New Roman" w:hAnsi="Times New Roman" w:cs="Times New Roman"/>
          <w:sz w:val="24"/>
          <w:szCs w:val="24"/>
        </w:rPr>
        <w:t>3.4.</w:t>
      </w:r>
      <w:r>
        <w:rPr>
          <w:rFonts w:ascii="Times New Roman" w:eastAsia="Times New Roman" w:hAnsi="Times New Roman" w:cs="Times New Roman"/>
          <w:sz w:val="24"/>
          <w:szCs w:val="24"/>
        </w:rPr>
        <w:t>1</w:t>
      </w:r>
      <w:r w:rsidRPr="00D5638D">
        <w:rPr>
          <w:rFonts w:ascii="Times New Roman" w:eastAsia="Times New Roman" w:hAnsi="Times New Roman" w:cs="Times New Roman"/>
          <w:sz w:val="24"/>
          <w:szCs w:val="24"/>
        </w:rPr>
        <w:t xml:space="preserve"> tagama </w:t>
      </w:r>
      <w:r>
        <w:rPr>
          <w:rFonts w:ascii="Times New Roman" w:eastAsia="Times New Roman" w:hAnsi="Times New Roman" w:cs="Times New Roman"/>
          <w:sz w:val="24"/>
          <w:szCs w:val="24"/>
        </w:rPr>
        <w:t xml:space="preserve">ehitise osa (nimelt </w:t>
      </w:r>
      <w:r w:rsidRPr="00D5638D">
        <w:rPr>
          <w:rFonts w:ascii="Times New Roman" w:eastAsia="Times New Roman" w:hAnsi="Times New Roman" w:cs="Times New Roman"/>
          <w:sz w:val="24"/>
          <w:szCs w:val="24"/>
        </w:rPr>
        <w:t>elementide nr 23, 24, 25, 32 ja nr 15 (läänepoolses osas)</w:t>
      </w:r>
      <w:r>
        <w:rPr>
          <w:rFonts w:ascii="Times New Roman" w:eastAsia="Times New Roman" w:hAnsi="Times New Roman" w:cs="Times New Roman"/>
          <w:sz w:val="24"/>
          <w:szCs w:val="24"/>
        </w:rPr>
        <w:t>)</w:t>
      </w:r>
      <w:r w:rsidRPr="00D5638D">
        <w:rPr>
          <w:rFonts w:ascii="Times New Roman" w:eastAsia="Times New Roman" w:hAnsi="Times New Roman" w:cs="Times New Roman"/>
          <w:sz w:val="24"/>
          <w:szCs w:val="24"/>
        </w:rPr>
        <w:t xml:space="preserve"> kasutusloa olemasolu</w:t>
      </w:r>
      <w:r>
        <w:rPr>
          <w:rFonts w:ascii="Times New Roman" w:eastAsia="Times New Roman" w:hAnsi="Times New Roman" w:cs="Times New Roman"/>
          <w:sz w:val="24"/>
          <w:szCs w:val="24"/>
        </w:rPr>
        <w:t>;</w:t>
      </w:r>
    </w:p>
    <w:p w:rsidR="00421DA1" w:rsidRPr="007671A8" w:rsidRDefault="00055423" w:rsidP="00C470AC">
      <w:pPr>
        <w:spacing w:after="0" w:line="240" w:lineRule="auto"/>
        <w:ind w:left="851" w:hanging="567"/>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3.4.</w:t>
      </w:r>
      <w:r w:rsidR="00D5638D">
        <w:rPr>
          <w:rFonts w:ascii="Times New Roman" w:eastAsia="Times New Roman" w:hAnsi="Times New Roman" w:cs="Times New Roman"/>
          <w:sz w:val="24"/>
          <w:szCs w:val="24"/>
        </w:rPr>
        <w:t>2</w:t>
      </w:r>
      <w:r w:rsidRPr="007671A8">
        <w:rPr>
          <w:rFonts w:ascii="Times New Roman" w:eastAsia="Times New Roman" w:hAnsi="Times New Roman" w:cs="Times New Roman"/>
          <w:sz w:val="24"/>
          <w:szCs w:val="24"/>
        </w:rPr>
        <w:t xml:space="preserve"> tagama korduv ülevaatus sobiva ilmastiku ajal</w:t>
      </w:r>
      <w:r w:rsidR="003C60A2" w:rsidRPr="007671A8">
        <w:rPr>
          <w:rFonts w:ascii="Times New Roman" w:eastAsia="Times New Roman" w:hAnsi="Times New Roman" w:cs="Times New Roman"/>
          <w:sz w:val="24"/>
          <w:szCs w:val="24"/>
        </w:rPr>
        <w:t xml:space="preserve"> batuudi nr 28</w:t>
      </w:r>
      <w:r w:rsidR="00D5638D">
        <w:rPr>
          <w:rFonts w:ascii="Times New Roman" w:eastAsia="Times New Roman" w:hAnsi="Times New Roman" w:cs="Times New Roman"/>
          <w:sz w:val="24"/>
          <w:szCs w:val="24"/>
        </w:rPr>
        <w:t xml:space="preserve"> olemasolu</w:t>
      </w:r>
      <w:r w:rsidR="003C60A2" w:rsidRPr="007671A8">
        <w:rPr>
          <w:rFonts w:ascii="Times New Roman" w:eastAsia="Times New Roman" w:hAnsi="Times New Roman" w:cs="Times New Roman"/>
          <w:sz w:val="24"/>
          <w:szCs w:val="24"/>
        </w:rPr>
        <w:t xml:space="preserve">, mänguväljakute elementide kinnitusosade, turvakatete, plastikääriste </w:t>
      </w:r>
      <w:r w:rsidR="0033543C" w:rsidRPr="0033543C">
        <w:rPr>
          <w:rFonts w:ascii="Times New Roman" w:eastAsia="Times New Roman" w:hAnsi="Times New Roman" w:cs="Times New Roman"/>
          <w:sz w:val="24"/>
          <w:szCs w:val="24"/>
        </w:rPr>
        <w:t>j</w:t>
      </w:r>
      <w:r w:rsidR="003C60A2" w:rsidRPr="007671A8">
        <w:rPr>
          <w:rFonts w:ascii="Times New Roman" w:eastAsia="Times New Roman" w:hAnsi="Times New Roman" w:cs="Times New Roman"/>
          <w:sz w:val="24"/>
          <w:szCs w:val="24"/>
        </w:rPr>
        <w:t>a taastatud murukatete kontrollimiseks</w:t>
      </w:r>
      <w:r w:rsidRPr="007671A8">
        <w:rPr>
          <w:rFonts w:ascii="Times New Roman" w:eastAsia="Times New Roman" w:hAnsi="Times New Roman" w:cs="Times New Roman"/>
          <w:sz w:val="24"/>
          <w:szCs w:val="24"/>
        </w:rPr>
        <w:t>;</w:t>
      </w:r>
    </w:p>
    <w:p w:rsidR="00055423" w:rsidRPr="007671A8" w:rsidRDefault="00055423" w:rsidP="00C470AC">
      <w:pPr>
        <w:spacing w:after="0" w:line="240" w:lineRule="auto"/>
        <w:ind w:left="851" w:hanging="567"/>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3.4.</w:t>
      </w:r>
      <w:r w:rsidR="00D5638D">
        <w:rPr>
          <w:rFonts w:ascii="Times New Roman" w:eastAsia="Times New Roman" w:hAnsi="Times New Roman" w:cs="Times New Roman"/>
          <w:sz w:val="24"/>
          <w:szCs w:val="24"/>
        </w:rPr>
        <w:t>3</w:t>
      </w:r>
      <w:r w:rsidRPr="007671A8">
        <w:rPr>
          <w:rFonts w:ascii="Times New Roman" w:eastAsia="Times New Roman" w:hAnsi="Times New Roman" w:cs="Times New Roman"/>
          <w:sz w:val="24"/>
          <w:szCs w:val="24"/>
        </w:rPr>
        <w:t xml:space="preserve"> </w:t>
      </w:r>
      <w:r w:rsidR="009E1A35">
        <w:rPr>
          <w:rFonts w:ascii="Times New Roman" w:eastAsia="Times New Roman" w:hAnsi="Times New Roman" w:cs="Times New Roman"/>
          <w:sz w:val="24"/>
          <w:szCs w:val="24"/>
        </w:rPr>
        <w:t>kõrvaldama puudused ja täitma märkused, kui</w:t>
      </w:r>
      <w:r w:rsidRPr="007671A8">
        <w:rPr>
          <w:rFonts w:ascii="Times New Roman" w:eastAsia="Times New Roman" w:hAnsi="Times New Roman" w:cs="Times New Roman"/>
          <w:sz w:val="24"/>
          <w:szCs w:val="24"/>
        </w:rPr>
        <w:t xml:space="preserve"> </w:t>
      </w:r>
      <w:r w:rsidR="009E1A35">
        <w:rPr>
          <w:rFonts w:ascii="Times New Roman" w:eastAsia="Times New Roman" w:hAnsi="Times New Roman" w:cs="Times New Roman"/>
          <w:sz w:val="24"/>
          <w:szCs w:val="24"/>
        </w:rPr>
        <w:t xml:space="preserve">selliseid avastatakse </w:t>
      </w:r>
      <w:r w:rsidR="00D5638D">
        <w:rPr>
          <w:rFonts w:ascii="Times New Roman" w:eastAsia="Times New Roman" w:hAnsi="Times New Roman" w:cs="Times New Roman"/>
          <w:sz w:val="24"/>
          <w:szCs w:val="24"/>
        </w:rPr>
        <w:t xml:space="preserve">käesoleva korralduse punktis 3.4.1 ja 3.4.2 loetletud </w:t>
      </w:r>
      <w:r w:rsidRPr="007671A8">
        <w:rPr>
          <w:rFonts w:ascii="Times New Roman" w:eastAsia="Times New Roman" w:hAnsi="Times New Roman" w:cs="Times New Roman"/>
          <w:sz w:val="24"/>
          <w:szCs w:val="24"/>
        </w:rPr>
        <w:t>ehitise</w:t>
      </w:r>
      <w:r w:rsidR="00D5638D">
        <w:rPr>
          <w:rFonts w:ascii="Times New Roman" w:eastAsia="Times New Roman" w:hAnsi="Times New Roman" w:cs="Times New Roman"/>
          <w:sz w:val="24"/>
          <w:szCs w:val="24"/>
        </w:rPr>
        <w:t xml:space="preserve"> </w:t>
      </w:r>
      <w:r w:rsidRPr="007671A8">
        <w:rPr>
          <w:rFonts w:ascii="Times New Roman" w:eastAsia="Times New Roman" w:hAnsi="Times New Roman" w:cs="Times New Roman"/>
          <w:sz w:val="24"/>
          <w:szCs w:val="24"/>
        </w:rPr>
        <w:t>nõuetele vastavuse kontrollimise</w:t>
      </w:r>
      <w:r w:rsidR="009E1A35">
        <w:rPr>
          <w:rFonts w:ascii="Times New Roman" w:eastAsia="Times New Roman" w:hAnsi="Times New Roman" w:cs="Times New Roman"/>
          <w:sz w:val="24"/>
          <w:szCs w:val="24"/>
        </w:rPr>
        <w:t xml:space="preserve"> ajal</w:t>
      </w:r>
      <w:r w:rsidRPr="007671A8">
        <w:rPr>
          <w:rFonts w:ascii="Times New Roman" w:eastAsia="Times New Roman" w:hAnsi="Times New Roman" w:cs="Times New Roman"/>
          <w:sz w:val="24"/>
          <w:szCs w:val="24"/>
        </w:rPr>
        <w:t>;</w:t>
      </w:r>
    </w:p>
    <w:p w:rsidR="00055423" w:rsidRDefault="00055423" w:rsidP="00C470AC">
      <w:pPr>
        <w:spacing w:after="0" w:line="240" w:lineRule="auto"/>
        <w:ind w:left="851" w:hanging="567"/>
        <w:jc w:val="both"/>
        <w:rPr>
          <w:rFonts w:ascii="Times New Roman" w:eastAsia="Times New Roman" w:hAnsi="Times New Roman" w:cs="Times New Roman"/>
          <w:sz w:val="24"/>
          <w:szCs w:val="24"/>
        </w:rPr>
      </w:pPr>
      <w:r w:rsidRPr="007671A8">
        <w:rPr>
          <w:rFonts w:ascii="Times New Roman" w:eastAsia="Times New Roman" w:hAnsi="Times New Roman" w:cs="Times New Roman"/>
          <w:sz w:val="24"/>
          <w:szCs w:val="24"/>
        </w:rPr>
        <w:t>3.4.</w:t>
      </w:r>
      <w:r w:rsidR="00D5638D">
        <w:rPr>
          <w:rFonts w:ascii="Times New Roman" w:eastAsia="Times New Roman" w:hAnsi="Times New Roman" w:cs="Times New Roman"/>
          <w:sz w:val="24"/>
          <w:szCs w:val="24"/>
        </w:rPr>
        <w:t>4</w:t>
      </w:r>
      <w:r w:rsidRPr="007671A8">
        <w:rPr>
          <w:rFonts w:ascii="Times New Roman" w:eastAsia="Times New Roman" w:hAnsi="Times New Roman" w:cs="Times New Roman"/>
          <w:sz w:val="24"/>
          <w:szCs w:val="24"/>
        </w:rPr>
        <w:t xml:space="preserve"> arvestama korralduse punktis 1 toodud kasutusloa eelnõu kooskõlastuste märkustega</w:t>
      </w:r>
      <w:r w:rsidR="009E1A35">
        <w:rPr>
          <w:rFonts w:ascii="Times New Roman" w:eastAsia="Times New Roman" w:hAnsi="Times New Roman" w:cs="Times New Roman"/>
          <w:sz w:val="24"/>
          <w:szCs w:val="24"/>
        </w:rPr>
        <w:t>.</w:t>
      </w:r>
    </w:p>
    <w:p w:rsidR="00B22824" w:rsidRPr="007671A8" w:rsidRDefault="00B22824" w:rsidP="00C470AC">
      <w:pPr>
        <w:spacing w:after="0" w:line="240" w:lineRule="auto"/>
        <w:ind w:left="851"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3.4.5 täitma </w:t>
      </w:r>
      <w:proofErr w:type="spellStart"/>
      <w:r w:rsidRPr="00B22824">
        <w:rPr>
          <w:rFonts w:ascii="Times New Roman" w:eastAsia="Times New Roman" w:hAnsi="Times New Roman" w:cs="Times New Roman"/>
          <w:sz w:val="24"/>
          <w:szCs w:val="24"/>
        </w:rPr>
        <w:t>Playsafe</w:t>
      </w:r>
      <w:proofErr w:type="spellEnd"/>
      <w:r w:rsidRPr="00B22824">
        <w:rPr>
          <w:rFonts w:ascii="Times New Roman" w:eastAsia="Times New Roman" w:hAnsi="Times New Roman" w:cs="Times New Roman"/>
          <w:sz w:val="24"/>
          <w:szCs w:val="24"/>
        </w:rPr>
        <w:t xml:space="preserve"> OÜ </w:t>
      </w:r>
      <w:r>
        <w:rPr>
          <w:rFonts w:ascii="Times New Roman" w:eastAsia="Times New Roman" w:hAnsi="Times New Roman" w:cs="Times New Roman"/>
          <w:sz w:val="24"/>
          <w:szCs w:val="24"/>
        </w:rPr>
        <w:t>inspekteerimisaruand</w:t>
      </w:r>
      <w:r w:rsidRPr="00B22824">
        <w:rPr>
          <w:rFonts w:ascii="Times New Roman" w:eastAsia="Times New Roman" w:hAnsi="Times New Roman" w:cs="Times New Roman"/>
          <w:sz w:val="24"/>
          <w:szCs w:val="24"/>
        </w:rPr>
        <w:t>e</w:t>
      </w:r>
      <w:r>
        <w:rPr>
          <w:rFonts w:ascii="Times New Roman" w:eastAsia="Times New Roman" w:hAnsi="Times New Roman" w:cs="Times New Roman"/>
          <w:sz w:val="24"/>
          <w:szCs w:val="24"/>
        </w:rPr>
        <w:t>s olev</w:t>
      </w:r>
      <w:bookmarkStart w:id="0" w:name="_GoBack"/>
      <w:bookmarkEnd w:id="0"/>
      <w:r>
        <w:rPr>
          <w:rFonts w:ascii="Times New Roman" w:eastAsia="Times New Roman" w:hAnsi="Times New Roman" w:cs="Times New Roman"/>
          <w:sz w:val="24"/>
          <w:szCs w:val="24"/>
        </w:rPr>
        <w:t xml:space="preserve"> tingimus. </w:t>
      </w:r>
    </w:p>
    <w:p w:rsidR="00421DA1" w:rsidRDefault="00421DA1" w:rsidP="00421DA1">
      <w:pPr>
        <w:spacing w:after="0" w:line="240" w:lineRule="auto"/>
        <w:jc w:val="both"/>
        <w:rPr>
          <w:rFonts w:ascii="Times New Roman" w:eastAsia="Times New Roman" w:hAnsi="Times New Roman" w:cs="Times New Roman"/>
          <w:sz w:val="24"/>
          <w:szCs w:val="24"/>
        </w:rPr>
      </w:pPr>
    </w:p>
    <w:p w:rsidR="00421DA1" w:rsidRPr="007346E5" w:rsidRDefault="00421DA1" w:rsidP="00421DA1">
      <w:pPr>
        <w:numPr>
          <w:ilvl w:val="0"/>
          <w:numId w:val="2"/>
        </w:numPr>
        <w:spacing w:after="0" w:line="240" w:lineRule="auto"/>
        <w:jc w:val="both"/>
        <w:rPr>
          <w:rFonts w:ascii="Times New Roman" w:eastAsia="Times New Roman" w:hAnsi="Times New Roman" w:cs="Times New Roman"/>
          <w:b/>
          <w:sz w:val="24"/>
          <w:szCs w:val="24"/>
        </w:rPr>
      </w:pPr>
      <w:r w:rsidRPr="007346E5">
        <w:rPr>
          <w:rFonts w:ascii="Times New Roman" w:eastAsia="Times New Roman" w:hAnsi="Times New Roman" w:cs="Times New Roman"/>
          <w:b/>
          <w:sz w:val="24"/>
          <w:szCs w:val="24"/>
        </w:rPr>
        <w:t>RAKENDUSSÄTTED</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4.1. Korraldus jõustub seadusega sätestatud korras. </w:t>
      </w:r>
    </w:p>
    <w:p w:rsidR="00421DA1" w:rsidRPr="007346E5" w:rsidRDefault="00421DA1" w:rsidP="00421DA1">
      <w:pPr>
        <w:spacing w:after="0" w:line="240" w:lineRule="auto"/>
        <w:ind w:left="426" w:hanging="426"/>
        <w:jc w:val="both"/>
        <w:rPr>
          <w:rFonts w:ascii="Times New Roman" w:eastAsia="Times New Roman" w:hAnsi="Times New Roman" w:cs="Times New Roman"/>
          <w:sz w:val="24"/>
          <w:szCs w:val="24"/>
        </w:rPr>
      </w:pPr>
      <w:r w:rsidRPr="007346E5">
        <w:rPr>
          <w:rFonts w:ascii="Times New Roman" w:eastAsia="Times New Roman" w:hAnsi="Times New Roman" w:cs="Times New Roman"/>
          <w:sz w:val="24"/>
          <w:szCs w:val="24"/>
        </w:rPr>
        <w:t xml:space="preserve">4.2. Käesoleva korralduse peale võib esitada Narva Linnavalitsusele vaide haldusmenetluse seaduses sätestatud korras 30 päeva jooksul arvates korraldusest teadasaamise päevast või esitada kaebuse Tartu </w:t>
      </w:r>
      <w:r w:rsidRPr="007346E5">
        <w:rPr>
          <w:rFonts w:ascii="Times New Roman" w:eastAsia="MS Mincho" w:hAnsi="Times New Roman" w:cs="Times New Roman"/>
          <w:sz w:val="24"/>
          <w:szCs w:val="24"/>
          <w:lang w:eastAsia="ja-JP"/>
        </w:rPr>
        <w:t>Halduskohtu</w:t>
      </w:r>
      <w:r w:rsidRPr="007346E5">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421DA1" w:rsidRPr="007346E5" w:rsidRDefault="00421DA1" w:rsidP="00421DA1">
      <w:pPr>
        <w:spacing w:after="0" w:line="240" w:lineRule="auto"/>
        <w:rPr>
          <w:rFonts w:ascii="Times New Roman" w:eastAsia="Times New Roman" w:hAnsi="Times New Roman" w:cs="Times New Roman"/>
          <w:sz w:val="24"/>
          <w:szCs w:val="24"/>
        </w:rPr>
      </w:pPr>
    </w:p>
    <w:p w:rsidR="00421DA1" w:rsidRDefault="00421DA1" w:rsidP="00421DA1">
      <w:pPr>
        <w:spacing w:after="0" w:line="240" w:lineRule="auto"/>
        <w:rPr>
          <w:rFonts w:ascii="Times New Roman" w:eastAsia="Times New Roman" w:hAnsi="Times New Roman" w:cs="Times New Roman"/>
          <w:sz w:val="24"/>
          <w:szCs w:val="24"/>
        </w:rPr>
      </w:pPr>
    </w:p>
    <w:p w:rsidR="00326577" w:rsidRDefault="00326577" w:rsidP="00421DA1">
      <w:pPr>
        <w:spacing w:after="0" w:line="240" w:lineRule="auto"/>
        <w:rPr>
          <w:rFonts w:ascii="Times New Roman" w:eastAsia="Times New Roman" w:hAnsi="Times New Roman" w:cs="Times New Roman"/>
          <w:sz w:val="24"/>
          <w:szCs w:val="24"/>
        </w:rPr>
      </w:pPr>
    </w:p>
    <w:p w:rsidR="00326577" w:rsidRDefault="00326577" w:rsidP="00421DA1">
      <w:pPr>
        <w:spacing w:after="0" w:line="240" w:lineRule="auto"/>
        <w:rPr>
          <w:rFonts w:ascii="Times New Roman" w:eastAsia="Times New Roman" w:hAnsi="Times New Roman" w:cs="Times New Roman"/>
          <w:sz w:val="24"/>
          <w:szCs w:val="24"/>
        </w:rPr>
      </w:pPr>
    </w:p>
    <w:p w:rsidR="00326577" w:rsidRPr="007346E5" w:rsidRDefault="00326577" w:rsidP="00421DA1">
      <w:pPr>
        <w:spacing w:after="0" w:line="240" w:lineRule="auto"/>
        <w:rPr>
          <w:rFonts w:ascii="Times New Roman" w:eastAsia="Times New Roman" w:hAnsi="Times New Roman" w:cs="Times New Roman"/>
          <w:sz w:val="24"/>
          <w:szCs w:val="24"/>
        </w:rPr>
      </w:pPr>
    </w:p>
    <w:p w:rsidR="004612D0" w:rsidRPr="004612D0" w:rsidRDefault="004612D0" w:rsidP="004612D0">
      <w:pPr>
        <w:spacing w:after="0" w:line="240" w:lineRule="auto"/>
        <w:ind w:right="425"/>
        <w:rPr>
          <w:rFonts w:ascii="Times New Roman" w:eastAsia="Times New Roman" w:hAnsi="Times New Roman" w:cs="Times New Roman"/>
          <w:sz w:val="24"/>
          <w:szCs w:val="24"/>
        </w:rPr>
      </w:pPr>
      <w:r>
        <w:rPr>
          <w:rFonts w:ascii="Times New Roman" w:eastAsia="Times New Roman" w:hAnsi="Times New Roman" w:cs="Times New Roman"/>
          <w:sz w:val="24"/>
          <w:szCs w:val="24"/>
        </w:rPr>
        <w:t>Kari Raik</w:t>
      </w:r>
      <w:r w:rsidRPr="004612D0">
        <w:rPr>
          <w:rFonts w:ascii="Times New Roman" w:eastAsia="Times New Roman" w:hAnsi="Times New Roman" w:cs="Times New Roman"/>
          <w:sz w:val="24"/>
          <w:szCs w:val="24"/>
        </w:rPr>
        <w:t xml:space="preserve">                                                                               </w:t>
      </w:r>
    </w:p>
    <w:p w:rsidR="004612D0" w:rsidRPr="004612D0" w:rsidRDefault="004612D0" w:rsidP="004612D0">
      <w:pPr>
        <w:spacing w:after="0" w:line="240" w:lineRule="auto"/>
        <w:ind w:right="425"/>
        <w:rPr>
          <w:rFonts w:ascii="Times New Roman" w:eastAsia="Times New Roman" w:hAnsi="Times New Roman" w:cs="Times New Roman"/>
          <w:sz w:val="24"/>
          <w:szCs w:val="24"/>
        </w:rPr>
      </w:pPr>
      <w:r w:rsidRPr="004612D0">
        <w:rPr>
          <w:rFonts w:ascii="Times New Roman" w:eastAsia="Times New Roman" w:hAnsi="Times New Roman" w:cs="Times New Roman"/>
          <w:sz w:val="24"/>
          <w:szCs w:val="24"/>
        </w:rPr>
        <w:t>Linnapea                                                                                                  Üllar Kaljuste</w:t>
      </w:r>
    </w:p>
    <w:p w:rsidR="00421DA1" w:rsidRPr="007346E5" w:rsidRDefault="004612D0" w:rsidP="004612D0">
      <w:pPr>
        <w:spacing w:after="0" w:line="240" w:lineRule="auto"/>
        <w:ind w:right="425"/>
        <w:rPr>
          <w:rFonts w:ascii="Times New Roman" w:eastAsia="Times New Roman" w:hAnsi="Times New Roman" w:cs="Times New Roman"/>
          <w:sz w:val="24"/>
          <w:szCs w:val="24"/>
        </w:rPr>
      </w:pPr>
      <w:r w:rsidRPr="004612D0">
        <w:rPr>
          <w:rFonts w:ascii="Times New Roman" w:eastAsia="Times New Roman" w:hAnsi="Times New Roman" w:cs="Times New Roman"/>
          <w:sz w:val="24"/>
          <w:szCs w:val="24"/>
        </w:rPr>
        <w:tab/>
        <w:t xml:space="preserve">                                                                                                     Linnasekretär                                                                                     </w:t>
      </w:r>
      <w:r w:rsidRPr="004612D0">
        <w:rPr>
          <w:rFonts w:ascii="Times New Roman" w:eastAsia="Times New Roman" w:hAnsi="Times New Roman" w:cs="Times New Roman"/>
          <w:sz w:val="24"/>
          <w:szCs w:val="24"/>
        </w:rPr>
        <w:tab/>
        <w:t xml:space="preserve">                                                                                          </w:t>
      </w:r>
    </w:p>
    <w:p w:rsidR="00421DA1" w:rsidRPr="007346E5" w:rsidRDefault="00421DA1" w:rsidP="00421DA1">
      <w:pPr>
        <w:rPr>
          <w:rFonts w:ascii="Times New Roman" w:hAnsi="Times New Roman" w:cs="Times New Roman"/>
          <w:sz w:val="24"/>
          <w:szCs w:val="24"/>
        </w:rPr>
      </w:pPr>
    </w:p>
    <w:p w:rsidR="00421DA1" w:rsidRPr="007346E5" w:rsidRDefault="00421DA1" w:rsidP="00421DA1">
      <w:pPr>
        <w:rPr>
          <w:rFonts w:ascii="Times New Roman" w:hAnsi="Times New Roman" w:cs="Times New Roman"/>
          <w:sz w:val="24"/>
          <w:szCs w:val="24"/>
        </w:rPr>
      </w:pPr>
    </w:p>
    <w:p w:rsidR="001F401F" w:rsidRPr="00421DA1" w:rsidRDefault="001F401F" w:rsidP="00421DA1"/>
    <w:sectPr w:rsidR="001F401F" w:rsidRPr="00421DA1"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33454"/>
    <w:rsid w:val="00037EFE"/>
    <w:rsid w:val="00051182"/>
    <w:rsid w:val="00055423"/>
    <w:rsid w:val="00065658"/>
    <w:rsid w:val="00081CDA"/>
    <w:rsid w:val="00095D66"/>
    <w:rsid w:val="000A5CB6"/>
    <w:rsid w:val="000B407B"/>
    <w:rsid w:val="000C6EC2"/>
    <w:rsid w:val="000F2627"/>
    <w:rsid w:val="00127283"/>
    <w:rsid w:val="00131038"/>
    <w:rsid w:val="00141A9F"/>
    <w:rsid w:val="0015603B"/>
    <w:rsid w:val="00192ED9"/>
    <w:rsid w:val="001A33E2"/>
    <w:rsid w:val="001B0D8A"/>
    <w:rsid w:val="001C232F"/>
    <w:rsid w:val="001C2645"/>
    <w:rsid w:val="001F401F"/>
    <w:rsid w:val="00201C27"/>
    <w:rsid w:val="0021657A"/>
    <w:rsid w:val="00224F06"/>
    <w:rsid w:val="00232353"/>
    <w:rsid w:val="00281200"/>
    <w:rsid w:val="00293D5D"/>
    <w:rsid w:val="002B5C2C"/>
    <w:rsid w:val="002D7E31"/>
    <w:rsid w:val="002E1FC9"/>
    <w:rsid w:val="002F460B"/>
    <w:rsid w:val="0031179F"/>
    <w:rsid w:val="00326577"/>
    <w:rsid w:val="0033543C"/>
    <w:rsid w:val="0035160A"/>
    <w:rsid w:val="00355EB6"/>
    <w:rsid w:val="003A5126"/>
    <w:rsid w:val="003A7A93"/>
    <w:rsid w:val="003B1E7E"/>
    <w:rsid w:val="003B448F"/>
    <w:rsid w:val="003C60A2"/>
    <w:rsid w:val="003E66E5"/>
    <w:rsid w:val="003F4CCD"/>
    <w:rsid w:val="00421DA1"/>
    <w:rsid w:val="00432A90"/>
    <w:rsid w:val="0044607C"/>
    <w:rsid w:val="00454BF8"/>
    <w:rsid w:val="004612D0"/>
    <w:rsid w:val="00473F25"/>
    <w:rsid w:val="00476C60"/>
    <w:rsid w:val="00496EF9"/>
    <w:rsid w:val="004B72C3"/>
    <w:rsid w:val="004D5DF2"/>
    <w:rsid w:val="004F3DC5"/>
    <w:rsid w:val="004F5EAC"/>
    <w:rsid w:val="00507720"/>
    <w:rsid w:val="0051039B"/>
    <w:rsid w:val="005375CA"/>
    <w:rsid w:val="00547CA8"/>
    <w:rsid w:val="00556732"/>
    <w:rsid w:val="00566054"/>
    <w:rsid w:val="00583741"/>
    <w:rsid w:val="005A18D9"/>
    <w:rsid w:val="005B2EED"/>
    <w:rsid w:val="005B3720"/>
    <w:rsid w:val="005B65E2"/>
    <w:rsid w:val="005C1952"/>
    <w:rsid w:val="005E669B"/>
    <w:rsid w:val="00602595"/>
    <w:rsid w:val="00603B66"/>
    <w:rsid w:val="0066033B"/>
    <w:rsid w:val="00663343"/>
    <w:rsid w:val="006B56AE"/>
    <w:rsid w:val="006F433C"/>
    <w:rsid w:val="00705B34"/>
    <w:rsid w:val="007134CC"/>
    <w:rsid w:val="007346E5"/>
    <w:rsid w:val="00744210"/>
    <w:rsid w:val="007511E7"/>
    <w:rsid w:val="007671A8"/>
    <w:rsid w:val="0078539E"/>
    <w:rsid w:val="007A6C9B"/>
    <w:rsid w:val="007C4D1A"/>
    <w:rsid w:val="0083271A"/>
    <w:rsid w:val="008502D4"/>
    <w:rsid w:val="008907C7"/>
    <w:rsid w:val="008A066D"/>
    <w:rsid w:val="00905066"/>
    <w:rsid w:val="00924C8D"/>
    <w:rsid w:val="00945685"/>
    <w:rsid w:val="00982AEF"/>
    <w:rsid w:val="009B6E01"/>
    <w:rsid w:val="009C540E"/>
    <w:rsid w:val="009E1A35"/>
    <w:rsid w:val="009F1681"/>
    <w:rsid w:val="00A00A1C"/>
    <w:rsid w:val="00A0718C"/>
    <w:rsid w:val="00A46655"/>
    <w:rsid w:val="00A74F3B"/>
    <w:rsid w:val="00A7563D"/>
    <w:rsid w:val="00A84683"/>
    <w:rsid w:val="00A87A6E"/>
    <w:rsid w:val="00A90F5F"/>
    <w:rsid w:val="00AC5265"/>
    <w:rsid w:val="00AD3C26"/>
    <w:rsid w:val="00AE6495"/>
    <w:rsid w:val="00AF7DCA"/>
    <w:rsid w:val="00B22824"/>
    <w:rsid w:val="00B47C20"/>
    <w:rsid w:val="00B5789C"/>
    <w:rsid w:val="00B77AE2"/>
    <w:rsid w:val="00BA4204"/>
    <w:rsid w:val="00BB0FA0"/>
    <w:rsid w:val="00BC3581"/>
    <w:rsid w:val="00C06AAC"/>
    <w:rsid w:val="00C421E5"/>
    <w:rsid w:val="00C470AC"/>
    <w:rsid w:val="00C60BF6"/>
    <w:rsid w:val="00C63FA0"/>
    <w:rsid w:val="00C84267"/>
    <w:rsid w:val="00C9496E"/>
    <w:rsid w:val="00CA12E3"/>
    <w:rsid w:val="00CA6F30"/>
    <w:rsid w:val="00CB1CE9"/>
    <w:rsid w:val="00CC0A41"/>
    <w:rsid w:val="00CD4C53"/>
    <w:rsid w:val="00CE5975"/>
    <w:rsid w:val="00CF3F83"/>
    <w:rsid w:val="00D34C6D"/>
    <w:rsid w:val="00D5638D"/>
    <w:rsid w:val="00D75F36"/>
    <w:rsid w:val="00DB1862"/>
    <w:rsid w:val="00DE54B1"/>
    <w:rsid w:val="00E00698"/>
    <w:rsid w:val="00E07327"/>
    <w:rsid w:val="00E157AB"/>
    <w:rsid w:val="00E43D96"/>
    <w:rsid w:val="00E82A7B"/>
    <w:rsid w:val="00E93597"/>
    <w:rsid w:val="00EB0BCC"/>
    <w:rsid w:val="00F07887"/>
    <w:rsid w:val="00F14ED2"/>
    <w:rsid w:val="00F36FBF"/>
    <w:rsid w:val="00FD732D"/>
    <w:rsid w:val="00FF5FC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344</TotalTime>
  <Pages>4</Pages>
  <Words>1955</Words>
  <Characters>11148</Characters>
  <Application>Microsoft Office Word</Application>
  <DocSecurity>0</DocSecurity>
  <Lines>92</Lines>
  <Paragraphs>26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Narva Linnakantselei</Company>
  <LinksUpToDate>false</LinksUpToDate>
  <CharactersWithSpaces>13077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Uuskula</dc:creator>
  <cp:keywords/>
  <dc:description/>
  <cp:lastModifiedBy>IRINA</cp:lastModifiedBy>
  <cp:revision>120</cp:revision>
  <cp:lastPrinted>2022-02-15T08:17:00Z</cp:lastPrinted>
  <dcterms:created xsi:type="dcterms:W3CDTF">2021-12-27T11:18:00Z</dcterms:created>
  <dcterms:modified xsi:type="dcterms:W3CDTF">2022-02-18T12:14:00Z</dcterms:modified>
</cp:coreProperties>
</file>