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DE7C59" w14:textId="77777777" w:rsidR="0010428A" w:rsidRDefault="0010428A" w:rsidP="0010428A"/>
    <w:sdt>
      <w:sdtPr>
        <w:id w:val="-1886559862"/>
        <w:docPartObj>
          <w:docPartGallery w:val="Cover Pages"/>
          <w:docPartUnique/>
        </w:docPartObj>
      </w:sdtPr>
      <w:sdtEndPr/>
      <w:sdtContent>
        <w:p w14:paraId="6A554A7B" w14:textId="77777777" w:rsidR="0010428A" w:rsidRDefault="0010428A" w:rsidP="0010428A">
          <w:r>
            <w:rPr>
              <w:noProof/>
            </w:rPr>
            <mc:AlternateContent>
              <mc:Choice Requires="wpg">
                <w:drawing>
                  <wp:anchor distT="0" distB="0" distL="114300" distR="114300" simplePos="0" relativeHeight="251661312" behindDoc="0" locked="0" layoutInCell="1" allowOverlap="1" wp14:anchorId="24014E5A" wp14:editId="6127AB69">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cstate="screen">
                                  <a:extLst>
                                    <a:ext uri="{28A0092B-C50C-407E-A947-70E740481C1C}">
                                      <a14:useLocalDpi xmlns:a14="http://schemas.microsoft.com/office/drawing/2010/main"/>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6A0775D" id="Group 149" o:spid="_x0000_s1026" style="position:absolute;margin-left:0;margin-top:0;width:8in;height:95.7pt;z-index:2516613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" path="m,l7312660,r,1129665l3619500,733425,,1091565,,xe" fillcolor="#30acec [3204]" stroked="f" strokeweight="1.25pt">
                      <v:stroke endcap="round"/>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" stroked="f" strokeweight="1.25pt">
                      <v:fill r:id="rId9" o:title="" recolor="t" rotate="t" type="frame"/>
                      <v:stroke endcap="round"/>
                    </v:rect>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9E7B762" wp14:editId="5972F51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A290C" w14:textId="41621C65" w:rsidR="0010428A" w:rsidRPr="00B94282" w:rsidRDefault="0010428A" w:rsidP="0010428A">
                                <w:pPr>
                                  <w:pStyle w:val="NoSpacing"/>
                                  <w:jc w:val="right"/>
                                  <w:rPr>
                                    <w:color w:val="595959" w:themeColor="text1" w:themeTint="A6"/>
                                    <w:sz w:val="28"/>
                                    <w:szCs w:val="28"/>
                                  </w:rPr>
                                </w:pPr>
                                <w:proofErr w:type="spellStart"/>
                                <w:r>
                                  <w:rPr>
                                    <w:color w:val="595959" w:themeColor="text1" w:themeTint="A6"/>
                                    <w:sz w:val="28"/>
                                    <w:szCs w:val="28"/>
                                  </w:rPr>
                                  <w:t>Juuni</w:t>
                                </w:r>
                                <w:proofErr w:type="spellEnd"/>
                                <w:r>
                                  <w:rPr>
                                    <w:color w:val="595959" w:themeColor="text1" w:themeTint="A6"/>
                                    <w:sz w:val="28"/>
                                    <w:szCs w:val="28"/>
                                  </w:rPr>
                                  <w:t xml:space="preserve"> 2022</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49E7B762"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p w14:paraId="321A290C" w14:textId="41621C65" w:rsidR="0010428A" w:rsidRPr="00B94282" w:rsidRDefault="0010428A" w:rsidP="0010428A">
                          <w:pPr>
                            <w:pStyle w:val="NoSpacing"/>
                            <w:jc w:val="right"/>
                            <w:rPr>
                              <w:color w:val="595959" w:themeColor="text1" w:themeTint="A6"/>
                              <w:sz w:val="28"/>
                              <w:szCs w:val="28"/>
                            </w:rPr>
                          </w:pPr>
                          <w:proofErr w:type="spellStart"/>
                          <w:r>
                            <w:rPr>
                              <w:color w:val="595959" w:themeColor="text1" w:themeTint="A6"/>
                              <w:sz w:val="28"/>
                              <w:szCs w:val="28"/>
                            </w:rPr>
                            <w:t>Juuni</w:t>
                          </w:r>
                          <w:proofErr w:type="spellEnd"/>
                          <w:r>
                            <w:rPr>
                              <w:color w:val="595959" w:themeColor="text1" w:themeTint="A6"/>
                              <w:sz w:val="28"/>
                              <w:szCs w:val="28"/>
                            </w:rPr>
                            <w:t xml:space="preserve"> 2022</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A30EF3C" wp14:editId="3256AB03">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CC43E3" w14:textId="727C7797" w:rsidR="0010428A" w:rsidRPr="00B94282" w:rsidRDefault="00497A2A" w:rsidP="0010428A">
                                <w:pPr>
                                  <w:jc w:val="right"/>
                                  <w:rPr>
                                    <w:color w:val="30ACEC" w:themeColor="accent1"/>
                                    <w:sz w:val="64"/>
                                    <w:szCs w:val="64"/>
                                  </w:rPr>
                                </w:pPr>
                                <w:sdt>
                                  <w:sdtPr>
                                    <w:rPr>
                                      <w:caps/>
                                      <w:color w:val="30ACEC"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0428A">
                                      <w:rPr>
                                        <w:caps/>
                                        <w:color w:val="30ACEC" w:themeColor="accent1"/>
                                        <w:sz w:val="64"/>
                                        <w:szCs w:val="64"/>
                                      </w:rPr>
                                      <w:t>NARVA LINNA MUNITSIPAAL-HARIDUSSÜSTEEMI ARENGUKAVA 2030</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A30EF3C"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14:paraId="55CC43E3" w14:textId="727C7797" w:rsidR="0010428A" w:rsidRPr="00B94282" w:rsidRDefault="00497A2A" w:rsidP="0010428A">
                          <w:pPr>
                            <w:jc w:val="right"/>
                            <w:rPr>
                              <w:color w:val="30ACEC" w:themeColor="accent1"/>
                              <w:sz w:val="64"/>
                              <w:szCs w:val="64"/>
                            </w:rPr>
                          </w:pPr>
                          <w:sdt>
                            <w:sdtPr>
                              <w:rPr>
                                <w:caps/>
                                <w:color w:val="30ACEC"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10428A">
                                <w:rPr>
                                  <w:caps/>
                                  <w:color w:val="30ACEC" w:themeColor="accent1"/>
                                  <w:sz w:val="64"/>
                                  <w:szCs w:val="64"/>
                                </w:rPr>
                                <w:t>NARVA LINNA MUNITSIPAAL-HARIDUSSÜSTEEMI ARENGUKAVA 2030</w:t>
                              </w:r>
                            </w:sdtContent>
                          </w:sdt>
                        </w:p>
                      </w:txbxContent>
                    </v:textbox>
                    <w10:wrap type="square" anchorx="page" anchory="page"/>
                  </v:shape>
                </w:pict>
              </mc:Fallback>
            </mc:AlternateContent>
          </w:r>
        </w:p>
        <w:p w14:paraId="65173CF4" w14:textId="77777777" w:rsidR="0010428A" w:rsidRDefault="0010428A" w:rsidP="0010428A">
          <w:r>
            <w:rPr>
              <w:noProof/>
            </w:rPr>
            <mc:AlternateContent>
              <mc:Choice Requires="wps">
                <w:drawing>
                  <wp:anchor distT="0" distB="0" distL="114300" distR="114300" simplePos="0" relativeHeight="251663360" behindDoc="0" locked="0" layoutInCell="1" allowOverlap="1" wp14:anchorId="41EB603E" wp14:editId="7DD7EF4E">
                    <wp:simplePos x="0" y="0"/>
                    <wp:positionH relativeFrom="page">
                      <wp:posOffset>220133</wp:posOffset>
                    </wp:positionH>
                    <wp:positionV relativeFrom="page">
                      <wp:posOffset>7069667</wp:posOffset>
                    </wp:positionV>
                    <wp:extent cx="7315200" cy="296333"/>
                    <wp:effectExtent l="0" t="0" r="0" b="8890"/>
                    <wp:wrapSquare wrapText="bothSides"/>
                    <wp:docPr id="1" name="Text Box 1"/>
                    <wp:cNvGraphicFramePr/>
                    <a:graphic xmlns:a="http://schemas.openxmlformats.org/drawingml/2006/main">
                      <a:graphicData uri="http://schemas.microsoft.com/office/word/2010/wordprocessingShape">
                        <wps:wsp>
                          <wps:cNvSpPr txBox="1"/>
                          <wps:spPr>
                            <a:xfrm>
                              <a:off x="0" y="0"/>
                              <a:ext cx="7315200" cy="2963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94B267" w14:textId="42897233" w:rsidR="0010428A" w:rsidRPr="00F650ED" w:rsidRDefault="0010428A" w:rsidP="0010428A">
                                <w:pPr>
                                  <w:pStyle w:val="NoSpacing"/>
                                  <w:jc w:val="right"/>
                                  <w:rPr>
                                    <w:color w:val="595959" w:themeColor="text1" w:themeTint="A6"/>
                                    <w:sz w:val="32"/>
                                    <w:szCs w:val="32"/>
                                    <w:lang w:val="et-EE"/>
                                  </w:rPr>
                                </w:pPr>
                                <w:r w:rsidRPr="00F650ED">
                                  <w:rPr>
                                    <w:color w:val="595959" w:themeColor="text1" w:themeTint="A6"/>
                                    <w:sz w:val="32"/>
                                    <w:szCs w:val="32"/>
                                    <w:lang w:val="et-EE"/>
                                  </w:rPr>
                                  <w:t xml:space="preserve">Lisa </w:t>
                                </w:r>
                                <w:r>
                                  <w:rPr>
                                    <w:color w:val="595959" w:themeColor="text1" w:themeTint="A6"/>
                                    <w:sz w:val="32"/>
                                    <w:szCs w:val="32"/>
                                    <w:lang w:val="et-EE"/>
                                  </w:rPr>
                                  <w:t>4</w:t>
                                </w:r>
                                <w:r w:rsidRPr="00F650ED">
                                  <w:rPr>
                                    <w:color w:val="595959" w:themeColor="text1" w:themeTint="A6"/>
                                    <w:sz w:val="32"/>
                                    <w:szCs w:val="32"/>
                                    <w:lang w:val="et-EE"/>
                                  </w:rPr>
                                  <w:t xml:space="preserve">. </w:t>
                                </w:r>
                                <w:r>
                                  <w:rPr>
                                    <w:color w:val="595959" w:themeColor="text1" w:themeTint="A6"/>
                                    <w:sz w:val="32"/>
                                    <w:szCs w:val="32"/>
                                    <w:lang w:val="et-EE"/>
                                  </w:rPr>
                                  <w:t>Avaliku arutelu kokkuvõte</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1EB603E" id="Text Box 1" o:spid="_x0000_s1028" type="#_x0000_t202" style="position:absolute;margin-left:17.35pt;margin-top:556.65pt;width:8in;height:23.35pt;z-index:2516633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" filled="f" stroked="f" strokeweight=".5pt">
                    <v:textbox inset="126pt,0,54pt,0">
                      <w:txbxContent>
                        <w:p w14:paraId="1694B267" w14:textId="42897233" w:rsidR="0010428A" w:rsidRPr="00F650ED" w:rsidRDefault="0010428A" w:rsidP="0010428A">
                          <w:pPr>
                            <w:pStyle w:val="NoSpacing"/>
                            <w:jc w:val="right"/>
                            <w:rPr>
                              <w:color w:val="595959" w:themeColor="text1" w:themeTint="A6"/>
                              <w:sz w:val="32"/>
                              <w:szCs w:val="32"/>
                              <w:lang w:val="et-EE"/>
                            </w:rPr>
                          </w:pPr>
                          <w:r w:rsidRPr="00F650ED">
                            <w:rPr>
                              <w:color w:val="595959" w:themeColor="text1" w:themeTint="A6"/>
                              <w:sz w:val="32"/>
                              <w:szCs w:val="32"/>
                              <w:lang w:val="et-EE"/>
                            </w:rPr>
                            <w:t xml:space="preserve">Lisa </w:t>
                          </w:r>
                          <w:r>
                            <w:rPr>
                              <w:color w:val="595959" w:themeColor="text1" w:themeTint="A6"/>
                              <w:sz w:val="32"/>
                              <w:szCs w:val="32"/>
                              <w:lang w:val="et-EE"/>
                            </w:rPr>
                            <w:t>4</w:t>
                          </w:r>
                          <w:r w:rsidRPr="00F650ED">
                            <w:rPr>
                              <w:color w:val="595959" w:themeColor="text1" w:themeTint="A6"/>
                              <w:sz w:val="32"/>
                              <w:szCs w:val="32"/>
                              <w:lang w:val="et-EE"/>
                            </w:rPr>
                            <w:t xml:space="preserve">. </w:t>
                          </w:r>
                          <w:r>
                            <w:rPr>
                              <w:color w:val="595959" w:themeColor="text1" w:themeTint="A6"/>
                              <w:sz w:val="32"/>
                              <w:szCs w:val="32"/>
                              <w:lang w:val="et-EE"/>
                            </w:rPr>
                            <w:t>Avaliku arutelu kokkuvõte</w:t>
                          </w:r>
                        </w:p>
                      </w:txbxContent>
                    </v:textbox>
                    <w10:wrap type="square"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00479CC" wp14:editId="26C167B2">
                    <wp:simplePos x="0" y="0"/>
                    <wp:positionH relativeFrom="column">
                      <wp:posOffset>2752928</wp:posOffset>
                    </wp:positionH>
                    <wp:positionV relativeFrom="paragraph">
                      <wp:posOffset>8864195</wp:posOffset>
                    </wp:positionV>
                    <wp:extent cx="233463" cy="223736"/>
                    <wp:effectExtent l="0" t="0" r="0" b="5080"/>
                    <wp:wrapNone/>
                    <wp:docPr id="42" name="Text Box 42"/>
                    <wp:cNvGraphicFramePr/>
                    <a:graphic xmlns:a="http://schemas.openxmlformats.org/drawingml/2006/main">
                      <a:graphicData uri="http://schemas.microsoft.com/office/word/2010/wordprocessingShape">
                        <wps:wsp>
                          <wps:cNvSpPr txBox="1"/>
                          <wps:spPr>
                            <a:xfrm>
                              <a:off x="0" y="0"/>
                              <a:ext cx="233463" cy="223736"/>
                            </a:xfrm>
                            <a:prstGeom prst="rect">
                              <a:avLst/>
                            </a:prstGeom>
                            <a:solidFill>
                              <a:schemeClr val="bg1"/>
                            </a:solidFill>
                            <a:ln w="6350">
                              <a:noFill/>
                            </a:ln>
                          </wps:spPr>
                          <wps:txbx>
                            <w:txbxContent>
                              <w:p w14:paraId="704CEDFE" w14:textId="77777777" w:rsidR="0010428A" w:rsidRDefault="0010428A" w:rsidP="001042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0479CC" id="Text Box 42" o:spid="_x0000_s1029" type="#_x0000_t202" style="position:absolute;margin-left:216.75pt;margin-top:697.95pt;width:18.4pt;height:17.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" fillcolor="white [3212]" stroked="f" strokeweight=".5pt">
                    <v:textbox>
                      <w:txbxContent>
                        <w:p w14:paraId="704CEDFE" w14:textId="77777777" w:rsidR="0010428A" w:rsidRDefault="0010428A" w:rsidP="0010428A"/>
                      </w:txbxContent>
                    </v:textbox>
                  </v:shape>
                </w:pict>
              </mc:Fallback>
            </mc:AlternateContent>
          </w:r>
          <w:r>
            <w:br w:type="page"/>
          </w:r>
        </w:p>
      </w:sdtContent>
    </w:sdt>
    <w:p w14:paraId="791F41B8" w14:textId="297F6DD4" w:rsidR="00B21927" w:rsidRPr="0010428A" w:rsidRDefault="0010428A" w:rsidP="0010428A">
      <w:pPr>
        <w:pStyle w:val="Heading1"/>
        <w:numPr>
          <w:ilvl w:val="0"/>
          <w:numId w:val="0"/>
        </w:numPr>
        <w:ind w:left="432" w:hanging="432"/>
      </w:pPr>
      <w:r>
        <w:lastRenderedPageBreak/>
        <w:t>Ülevaade arengukava avalikustamise käigus saadud tagasisidest</w:t>
      </w:r>
    </w:p>
    <w:p w14:paraId="24A9247C" w14:textId="77777777" w:rsidR="0010428A" w:rsidRDefault="0010428A" w:rsidP="0010428A">
      <w:pPr>
        <w:spacing w:after="120" w:line="240" w:lineRule="auto"/>
        <w:jc w:val="both"/>
        <w:rPr>
          <w:sz w:val="24"/>
          <w:szCs w:val="24"/>
          <w:lang w:val="et-EE"/>
        </w:rPr>
      </w:pPr>
    </w:p>
    <w:p w14:paraId="27CC4936" w14:textId="3E02D04A" w:rsidR="0041057A" w:rsidRPr="0010428A" w:rsidRDefault="00B21927" w:rsidP="0010428A">
      <w:pPr>
        <w:spacing w:after="120" w:line="240" w:lineRule="auto"/>
        <w:jc w:val="both"/>
        <w:rPr>
          <w:sz w:val="24"/>
          <w:szCs w:val="24"/>
          <w:lang w:val="et-EE"/>
        </w:rPr>
      </w:pPr>
      <w:r w:rsidRPr="0010428A">
        <w:rPr>
          <w:sz w:val="24"/>
          <w:szCs w:val="24"/>
          <w:lang w:val="et-EE"/>
        </w:rPr>
        <w:t>Avalik arutelu toimus 11.05</w:t>
      </w:r>
      <w:r w:rsidR="0010428A">
        <w:rPr>
          <w:sz w:val="24"/>
          <w:szCs w:val="24"/>
          <w:lang w:val="et-EE"/>
        </w:rPr>
        <w:t>–</w:t>
      </w:r>
      <w:r w:rsidRPr="0010428A">
        <w:rPr>
          <w:sz w:val="24"/>
          <w:szCs w:val="24"/>
          <w:lang w:val="et-EE"/>
        </w:rPr>
        <w:t>30.05.2022</w:t>
      </w:r>
      <w:r w:rsidR="0010428A">
        <w:rPr>
          <w:sz w:val="24"/>
          <w:szCs w:val="24"/>
          <w:lang w:val="et-EE"/>
        </w:rPr>
        <w:t>.</w:t>
      </w:r>
      <w:r w:rsidRPr="0010428A">
        <w:rPr>
          <w:sz w:val="24"/>
          <w:szCs w:val="24"/>
          <w:lang w:val="et-EE"/>
        </w:rPr>
        <w:t xml:space="preserve"> </w:t>
      </w:r>
      <w:r w:rsidR="0010428A">
        <w:rPr>
          <w:sz w:val="24"/>
          <w:szCs w:val="24"/>
          <w:lang w:val="et-EE"/>
        </w:rPr>
        <w:t>Sel</w:t>
      </w:r>
      <w:r w:rsidRPr="0010428A">
        <w:rPr>
          <w:sz w:val="24"/>
          <w:szCs w:val="24"/>
          <w:lang w:val="et-EE"/>
        </w:rPr>
        <w:t xml:space="preserve"> ajavahemikul </w:t>
      </w:r>
      <w:r w:rsidR="0010428A">
        <w:rPr>
          <w:sz w:val="24"/>
          <w:szCs w:val="24"/>
          <w:lang w:val="et-EE"/>
        </w:rPr>
        <w:t>leidis aset</w:t>
      </w:r>
      <w:r w:rsidRPr="0010428A">
        <w:rPr>
          <w:sz w:val="24"/>
          <w:szCs w:val="24"/>
          <w:lang w:val="et-EE"/>
        </w:rPr>
        <w:t xml:space="preserve"> </w:t>
      </w:r>
      <w:r w:rsidR="0010428A">
        <w:rPr>
          <w:sz w:val="24"/>
          <w:szCs w:val="24"/>
          <w:lang w:val="et-EE"/>
        </w:rPr>
        <w:t>kaks</w:t>
      </w:r>
      <w:r w:rsidRPr="0010428A">
        <w:rPr>
          <w:sz w:val="24"/>
          <w:szCs w:val="24"/>
          <w:lang w:val="et-EE"/>
        </w:rPr>
        <w:t xml:space="preserve"> </w:t>
      </w:r>
      <w:r w:rsidR="0010428A">
        <w:rPr>
          <w:sz w:val="24"/>
          <w:szCs w:val="24"/>
          <w:lang w:val="et-EE"/>
        </w:rPr>
        <w:t>laiapõhjalist</w:t>
      </w:r>
      <w:r w:rsidRPr="0010428A">
        <w:rPr>
          <w:sz w:val="24"/>
          <w:szCs w:val="24"/>
          <w:lang w:val="et-EE"/>
        </w:rPr>
        <w:t xml:space="preserve"> avalikku kohtumist (17.05.2022 </w:t>
      </w:r>
      <w:proofErr w:type="spellStart"/>
      <w:r w:rsidRPr="0010428A">
        <w:rPr>
          <w:sz w:val="24"/>
          <w:szCs w:val="24"/>
          <w:lang w:val="et-EE"/>
        </w:rPr>
        <w:t>Rugodivis</w:t>
      </w:r>
      <w:proofErr w:type="spellEnd"/>
      <w:r w:rsidRPr="0010428A">
        <w:rPr>
          <w:sz w:val="24"/>
          <w:szCs w:val="24"/>
          <w:lang w:val="et-EE"/>
        </w:rPr>
        <w:t xml:space="preserve"> ja 27.05.2022 Narva </w:t>
      </w:r>
      <w:r w:rsidR="0010428A">
        <w:rPr>
          <w:sz w:val="24"/>
          <w:szCs w:val="24"/>
          <w:lang w:val="et-EE"/>
        </w:rPr>
        <w:t>K</w:t>
      </w:r>
      <w:r w:rsidRPr="0010428A">
        <w:rPr>
          <w:sz w:val="24"/>
          <w:szCs w:val="24"/>
          <w:lang w:val="et-EE"/>
        </w:rPr>
        <w:t xml:space="preserve">olledžis), samuti kohtumised lasteaedades Tuluke, Tareke, Karikakar ja </w:t>
      </w:r>
      <w:proofErr w:type="spellStart"/>
      <w:r w:rsidRPr="0010428A">
        <w:rPr>
          <w:sz w:val="24"/>
          <w:szCs w:val="24"/>
          <w:lang w:val="et-EE"/>
        </w:rPr>
        <w:t>Soldino</w:t>
      </w:r>
      <w:proofErr w:type="spellEnd"/>
      <w:r w:rsidRPr="0010428A">
        <w:rPr>
          <w:sz w:val="24"/>
          <w:szCs w:val="24"/>
          <w:lang w:val="et-EE"/>
        </w:rPr>
        <w:t xml:space="preserve"> </w:t>
      </w:r>
      <w:r w:rsidR="0010428A">
        <w:rPr>
          <w:sz w:val="24"/>
          <w:szCs w:val="24"/>
          <w:lang w:val="et-EE"/>
        </w:rPr>
        <w:t>G</w:t>
      </w:r>
      <w:r w:rsidRPr="0010428A">
        <w:rPr>
          <w:sz w:val="24"/>
          <w:szCs w:val="24"/>
          <w:lang w:val="et-EE"/>
        </w:rPr>
        <w:t>ümnaasiumis</w:t>
      </w:r>
      <w:r w:rsidR="0010428A">
        <w:rPr>
          <w:sz w:val="24"/>
          <w:szCs w:val="24"/>
          <w:lang w:val="et-EE"/>
        </w:rPr>
        <w:t>.</w:t>
      </w:r>
      <w:r w:rsidRPr="0010428A">
        <w:rPr>
          <w:sz w:val="24"/>
          <w:szCs w:val="24"/>
          <w:lang w:val="et-EE"/>
        </w:rPr>
        <w:t xml:space="preserve"> </w:t>
      </w:r>
      <w:r w:rsidR="0010428A">
        <w:rPr>
          <w:sz w:val="24"/>
          <w:szCs w:val="24"/>
          <w:lang w:val="et-EE"/>
        </w:rPr>
        <w:t>A</w:t>
      </w:r>
      <w:r w:rsidRPr="0010428A">
        <w:rPr>
          <w:sz w:val="24"/>
          <w:szCs w:val="24"/>
          <w:lang w:val="et-EE"/>
        </w:rPr>
        <w:t>rengukava oli tähelepanu keskmes</w:t>
      </w:r>
      <w:r w:rsidR="0010428A">
        <w:rPr>
          <w:sz w:val="24"/>
          <w:szCs w:val="24"/>
          <w:lang w:val="et-EE"/>
        </w:rPr>
        <w:t xml:space="preserve"> kohtumistel koolijuhtide ja lasteaedade direktoritega.</w:t>
      </w:r>
      <w:r w:rsidRPr="0010428A">
        <w:rPr>
          <w:sz w:val="24"/>
          <w:szCs w:val="24"/>
          <w:lang w:val="et-EE"/>
        </w:rPr>
        <w:t xml:space="preserve"> </w:t>
      </w:r>
      <w:r w:rsidR="0010428A">
        <w:rPr>
          <w:sz w:val="24"/>
          <w:szCs w:val="24"/>
          <w:lang w:val="et-EE"/>
        </w:rPr>
        <w:t xml:space="preserve">Kuni 30.05.2022 oli võimalik anda kirjalikku tagasisidet Kultuuriosakonna e-posti aadressile. </w:t>
      </w:r>
      <w:r w:rsidRPr="0010428A">
        <w:rPr>
          <w:sz w:val="24"/>
          <w:szCs w:val="24"/>
          <w:lang w:val="et-EE"/>
        </w:rPr>
        <w:t>Kokku laekus</w:t>
      </w:r>
      <w:r w:rsidRPr="0010428A">
        <w:rPr>
          <w:rFonts w:eastAsia="Times New Roman"/>
          <w:bCs/>
          <w:sz w:val="24"/>
          <w:szCs w:val="24"/>
          <w:lang w:val="et-EE"/>
        </w:rPr>
        <w:t xml:space="preserve"> 49 </w:t>
      </w:r>
      <w:r w:rsidRPr="0010428A">
        <w:rPr>
          <w:rFonts w:eastAsia="Times New Roman"/>
          <w:bCs/>
          <w:color w:val="000000"/>
          <w:sz w:val="24"/>
          <w:szCs w:val="24"/>
          <w:lang w:val="et-EE"/>
        </w:rPr>
        <w:t xml:space="preserve">täiendust ja parandust, sh ka kollektiivsed pöördumised, Haridustöötajate </w:t>
      </w:r>
      <w:r w:rsidR="0010428A">
        <w:rPr>
          <w:rFonts w:eastAsia="Times New Roman"/>
          <w:bCs/>
          <w:color w:val="000000"/>
          <w:sz w:val="24"/>
          <w:szCs w:val="24"/>
          <w:lang w:val="et-EE"/>
        </w:rPr>
        <w:t>L</w:t>
      </w:r>
      <w:r w:rsidRPr="0010428A">
        <w:rPr>
          <w:rFonts w:eastAsia="Times New Roman"/>
          <w:bCs/>
          <w:color w:val="000000"/>
          <w:sz w:val="24"/>
          <w:szCs w:val="24"/>
          <w:lang w:val="et-EE"/>
        </w:rPr>
        <w:t xml:space="preserve">iidu ettepanekud, Narva linnavolikogu hariduskomisjoni esimehe tagasiside, töörühma liikme Valeria </w:t>
      </w:r>
      <w:proofErr w:type="spellStart"/>
      <w:r w:rsidRPr="0010428A">
        <w:rPr>
          <w:rFonts w:eastAsia="Times New Roman"/>
          <w:bCs/>
          <w:color w:val="000000"/>
          <w:sz w:val="24"/>
          <w:szCs w:val="24"/>
          <w:lang w:val="et-EE"/>
        </w:rPr>
        <w:t>Lavrova</w:t>
      </w:r>
      <w:proofErr w:type="spellEnd"/>
      <w:r w:rsidRPr="0010428A">
        <w:rPr>
          <w:rFonts w:eastAsia="Times New Roman"/>
          <w:bCs/>
          <w:color w:val="000000"/>
          <w:sz w:val="24"/>
          <w:szCs w:val="24"/>
          <w:lang w:val="et-EE"/>
        </w:rPr>
        <w:t xml:space="preserve"> kiri.</w:t>
      </w:r>
    </w:p>
    <w:p w14:paraId="14A7E53E" w14:textId="713E118F" w:rsidR="00B21927" w:rsidRPr="0010428A" w:rsidRDefault="0010428A" w:rsidP="0010428A">
      <w:pPr>
        <w:spacing w:after="120" w:line="240" w:lineRule="auto"/>
        <w:jc w:val="both"/>
        <w:rPr>
          <w:rFonts w:eastAsia="Times New Roman"/>
          <w:bCs/>
          <w:color w:val="000000"/>
          <w:sz w:val="24"/>
          <w:szCs w:val="24"/>
          <w:lang w:val="et-EE"/>
        </w:rPr>
      </w:pPr>
      <w:r>
        <w:rPr>
          <w:rFonts w:eastAsia="Times New Roman"/>
          <w:bCs/>
          <w:color w:val="000000"/>
          <w:sz w:val="24"/>
          <w:szCs w:val="24"/>
          <w:lang w:val="et-EE"/>
        </w:rPr>
        <w:t>Mitmeid</w:t>
      </w:r>
      <w:r w:rsidR="00B21927" w:rsidRPr="0010428A">
        <w:rPr>
          <w:rFonts w:eastAsia="Times New Roman"/>
          <w:bCs/>
          <w:color w:val="000000"/>
          <w:sz w:val="24"/>
          <w:szCs w:val="24"/>
          <w:lang w:val="et-EE"/>
        </w:rPr>
        <w:t xml:space="preserve"> (nii kirjalikke kui suulisi) küsimusi </w:t>
      </w:r>
      <w:r>
        <w:rPr>
          <w:rFonts w:eastAsia="Times New Roman"/>
          <w:bCs/>
          <w:color w:val="000000"/>
          <w:sz w:val="24"/>
          <w:szCs w:val="24"/>
          <w:lang w:val="et-EE"/>
        </w:rPr>
        <w:t>laekus</w:t>
      </w:r>
      <w:r w:rsidR="00B21927" w:rsidRPr="0010428A">
        <w:rPr>
          <w:rFonts w:eastAsia="Times New Roman"/>
          <w:bCs/>
          <w:color w:val="000000"/>
          <w:sz w:val="24"/>
          <w:szCs w:val="24"/>
          <w:lang w:val="et-EE"/>
        </w:rPr>
        <w:t xml:space="preserve"> seoses (1) dokumendi eelnõus esitatud lasteaedade ja koolide tehnilise ekspertiisiga, samuti (2) fookusrühmade moodustamisega, (3) küsimusi on tekitanud normatiivsete kohtade arvud koolides.</w:t>
      </w:r>
    </w:p>
    <w:p w14:paraId="3BB34F68" w14:textId="18B79C6D" w:rsidR="00B21927" w:rsidRPr="006667F4" w:rsidRDefault="00B21927" w:rsidP="0010428A">
      <w:pPr>
        <w:spacing w:after="120" w:line="240" w:lineRule="auto"/>
        <w:jc w:val="both"/>
        <w:rPr>
          <w:rFonts w:eastAsia="Times New Roman"/>
          <w:bCs/>
          <w:color w:val="000000"/>
          <w:sz w:val="24"/>
          <w:szCs w:val="24"/>
          <w:lang w:val="et-EE"/>
        </w:rPr>
      </w:pPr>
      <w:r w:rsidRPr="006667F4">
        <w:rPr>
          <w:rFonts w:eastAsia="Times New Roman"/>
          <w:bCs/>
          <w:color w:val="000000"/>
          <w:sz w:val="24"/>
          <w:szCs w:val="24"/>
          <w:lang w:val="et-EE"/>
        </w:rPr>
        <w:t>Narva Linnavolikogu hariduskomisjoni esimees Mihhail Stalnuhhini esitatud ettepanekute seas oli (4) panna töörühm arengukava eelnõu ümber tööta</w:t>
      </w:r>
      <w:r w:rsidR="00EA7591" w:rsidRPr="006667F4">
        <w:rPr>
          <w:rFonts w:eastAsia="Times New Roman"/>
          <w:bCs/>
          <w:color w:val="000000"/>
          <w:sz w:val="24"/>
          <w:szCs w:val="24"/>
          <w:lang w:val="et-EE"/>
        </w:rPr>
        <w:t>m</w:t>
      </w:r>
      <w:r w:rsidRPr="006667F4">
        <w:rPr>
          <w:rFonts w:eastAsia="Times New Roman"/>
          <w:bCs/>
          <w:color w:val="000000"/>
          <w:sz w:val="24"/>
          <w:szCs w:val="24"/>
          <w:lang w:val="et-EE"/>
        </w:rPr>
        <w:t>a, sest praegune eelnõu terves ulatuses ei kõlba, samuti (5) välja jätta tegevuskava eelnõust kõik ilusad fraasid, mida pole võimalik täita; (6) ära oodata riigigümnaasiumide komplekteerimi</w:t>
      </w:r>
      <w:r w:rsidR="00EA7591" w:rsidRPr="006667F4">
        <w:rPr>
          <w:rFonts w:eastAsia="Times New Roman"/>
          <w:bCs/>
          <w:color w:val="000000"/>
          <w:sz w:val="24"/>
          <w:szCs w:val="24"/>
          <w:lang w:val="et-EE"/>
        </w:rPr>
        <w:t>ne</w:t>
      </w:r>
      <w:r w:rsidRPr="006667F4">
        <w:rPr>
          <w:rFonts w:eastAsia="Times New Roman"/>
          <w:bCs/>
          <w:color w:val="000000"/>
          <w:sz w:val="24"/>
          <w:szCs w:val="24"/>
          <w:lang w:val="et-EE"/>
        </w:rPr>
        <w:t xml:space="preserve"> ja avami</w:t>
      </w:r>
      <w:r w:rsidR="00EA7591" w:rsidRPr="006667F4">
        <w:rPr>
          <w:rFonts w:eastAsia="Times New Roman"/>
          <w:bCs/>
          <w:color w:val="000000"/>
          <w:sz w:val="24"/>
          <w:szCs w:val="24"/>
          <w:lang w:val="et-EE"/>
        </w:rPr>
        <w:t>ne</w:t>
      </w:r>
      <w:r w:rsidRPr="006667F4">
        <w:rPr>
          <w:rFonts w:eastAsia="Times New Roman"/>
          <w:bCs/>
          <w:color w:val="000000"/>
          <w:sz w:val="24"/>
          <w:szCs w:val="24"/>
          <w:lang w:val="et-EE"/>
        </w:rPr>
        <w:t xml:space="preserve">, alles siis välja töötada põhihariduse </w:t>
      </w:r>
      <w:proofErr w:type="spellStart"/>
      <w:r w:rsidRPr="006667F4">
        <w:rPr>
          <w:rFonts w:eastAsia="Times New Roman"/>
          <w:bCs/>
          <w:color w:val="000000"/>
          <w:sz w:val="24"/>
          <w:szCs w:val="24"/>
          <w:lang w:val="et-EE"/>
        </w:rPr>
        <w:t>järk</w:t>
      </w:r>
      <w:r w:rsidR="00EA7591" w:rsidRPr="006667F4">
        <w:rPr>
          <w:rFonts w:eastAsia="Times New Roman"/>
          <w:bCs/>
          <w:color w:val="000000"/>
          <w:sz w:val="24"/>
          <w:szCs w:val="24"/>
          <w:lang w:val="et-EE"/>
        </w:rPr>
        <w:t>-</w:t>
      </w:r>
      <w:r w:rsidRPr="006667F4">
        <w:rPr>
          <w:rFonts w:eastAsia="Times New Roman"/>
          <w:bCs/>
          <w:color w:val="000000"/>
          <w:sz w:val="24"/>
          <w:szCs w:val="24"/>
          <w:lang w:val="et-EE"/>
        </w:rPr>
        <w:t>järguline</w:t>
      </w:r>
      <w:proofErr w:type="spellEnd"/>
      <w:r w:rsidRPr="006667F4">
        <w:rPr>
          <w:rFonts w:eastAsia="Times New Roman"/>
          <w:bCs/>
          <w:color w:val="000000"/>
          <w:sz w:val="24"/>
          <w:szCs w:val="24"/>
          <w:lang w:val="et-EE"/>
        </w:rPr>
        <w:t xml:space="preserve"> arengukava, mis arvestab tugevajavate laste arvu, kaasava hariduse põhimõtteid, iga õpilase tuge ning mille eesmärgiks on iga koolimaja optimaalne täituvus </w:t>
      </w:r>
      <w:proofErr w:type="spellStart"/>
      <w:r w:rsidRPr="006667F4">
        <w:rPr>
          <w:rFonts w:eastAsia="Times New Roman"/>
          <w:bCs/>
          <w:color w:val="000000"/>
          <w:sz w:val="24"/>
          <w:szCs w:val="24"/>
          <w:lang w:val="et-EE"/>
        </w:rPr>
        <w:t>lähuvalt</w:t>
      </w:r>
      <w:proofErr w:type="spellEnd"/>
      <w:r w:rsidRPr="006667F4">
        <w:rPr>
          <w:rFonts w:eastAsia="Times New Roman"/>
          <w:bCs/>
          <w:color w:val="000000"/>
          <w:sz w:val="24"/>
          <w:szCs w:val="24"/>
          <w:lang w:val="et-EE"/>
        </w:rPr>
        <w:t xml:space="preserve"> tervisekaitsenõuetest; (7) läbi mõelda gümnasistidele ettevalmistava</w:t>
      </w:r>
      <w:r w:rsidR="00EA7591" w:rsidRPr="006667F4">
        <w:rPr>
          <w:rFonts w:eastAsia="Times New Roman"/>
          <w:bCs/>
          <w:color w:val="000000"/>
          <w:sz w:val="24"/>
          <w:szCs w:val="24"/>
          <w:lang w:val="et-EE"/>
        </w:rPr>
        <w:t>d</w:t>
      </w:r>
      <w:r w:rsidRPr="006667F4">
        <w:rPr>
          <w:rFonts w:eastAsia="Times New Roman"/>
          <w:bCs/>
          <w:color w:val="000000"/>
          <w:sz w:val="24"/>
          <w:szCs w:val="24"/>
          <w:lang w:val="et-EE"/>
        </w:rPr>
        <w:t xml:space="preserve"> tööd, mis </w:t>
      </w:r>
      <w:r w:rsidR="00EA7591" w:rsidRPr="006667F4">
        <w:rPr>
          <w:rFonts w:eastAsia="Times New Roman"/>
          <w:bCs/>
          <w:color w:val="000000"/>
          <w:sz w:val="24"/>
          <w:szCs w:val="24"/>
          <w:lang w:val="et-EE"/>
        </w:rPr>
        <w:t>tagavad</w:t>
      </w:r>
      <w:r w:rsidRPr="006667F4">
        <w:rPr>
          <w:rFonts w:eastAsia="Times New Roman"/>
          <w:bCs/>
          <w:color w:val="000000"/>
          <w:sz w:val="24"/>
          <w:szCs w:val="24"/>
          <w:lang w:val="et-EE"/>
        </w:rPr>
        <w:t xml:space="preserve"> neile eduka ülemineku riigigümnaasiumidesse ning taotleda Haridus- ja Teadusministeeriumilt täiendavat finantseerimist täiendava eesti keele õppe korraldamiseks; (8) välja töötada munitsipaalgümnaasiumi kontseptsioon; (9) reguleerida tsentraliseeritult lasteaedade rühmade komplekteerimist, tagada rühmade optimaalne täituvus lähtuvalt tervisekaitsenõuetest; (10) vabastada Mõisa tn 6 endine lasteaiahoone, mida praegu kasutab asenduspinnana Kesklinna </w:t>
      </w:r>
      <w:r w:rsidR="00EA7591" w:rsidRPr="006667F4">
        <w:rPr>
          <w:rFonts w:eastAsia="Times New Roman"/>
          <w:bCs/>
          <w:color w:val="000000"/>
          <w:sz w:val="24"/>
          <w:szCs w:val="24"/>
          <w:lang w:val="et-EE"/>
        </w:rPr>
        <w:t>G</w:t>
      </w:r>
      <w:r w:rsidRPr="006667F4">
        <w:rPr>
          <w:rFonts w:eastAsia="Times New Roman"/>
          <w:bCs/>
          <w:color w:val="000000"/>
          <w:sz w:val="24"/>
          <w:szCs w:val="24"/>
          <w:lang w:val="et-EE"/>
        </w:rPr>
        <w:t xml:space="preserve">ümnaasiumi algkool ja üle viia Kesklinna </w:t>
      </w:r>
      <w:r w:rsidR="00EA7591" w:rsidRPr="006667F4">
        <w:rPr>
          <w:rFonts w:eastAsia="Times New Roman"/>
          <w:bCs/>
          <w:color w:val="000000"/>
          <w:sz w:val="24"/>
          <w:szCs w:val="24"/>
          <w:lang w:val="et-EE"/>
        </w:rPr>
        <w:t>G</w:t>
      </w:r>
      <w:r w:rsidRPr="006667F4">
        <w:rPr>
          <w:rFonts w:eastAsia="Times New Roman"/>
          <w:bCs/>
          <w:color w:val="000000"/>
          <w:sz w:val="24"/>
          <w:szCs w:val="24"/>
          <w:lang w:val="et-EE"/>
        </w:rPr>
        <w:t xml:space="preserve">ümnaasiumi lapsed 6. </w:t>
      </w:r>
      <w:r w:rsidR="00EA7591" w:rsidRPr="006667F4">
        <w:rPr>
          <w:rFonts w:eastAsia="Times New Roman"/>
          <w:bCs/>
          <w:color w:val="000000"/>
          <w:sz w:val="24"/>
          <w:szCs w:val="24"/>
          <w:lang w:val="et-EE"/>
        </w:rPr>
        <w:t>K</w:t>
      </w:r>
      <w:r w:rsidRPr="006667F4">
        <w:rPr>
          <w:rFonts w:eastAsia="Times New Roman"/>
          <w:bCs/>
          <w:color w:val="000000"/>
          <w:sz w:val="24"/>
          <w:szCs w:val="24"/>
          <w:lang w:val="et-EE"/>
        </w:rPr>
        <w:t>ooli vabadesse ruumidesse – see võimaldab juba sellel aastal alustada uue lasteaia projekteerimisega, et aastatel 2023</w:t>
      </w:r>
      <w:r w:rsidR="00EA7591" w:rsidRPr="006667F4">
        <w:rPr>
          <w:rFonts w:eastAsia="Times New Roman"/>
          <w:bCs/>
          <w:color w:val="000000"/>
          <w:sz w:val="24"/>
          <w:szCs w:val="24"/>
          <w:lang w:val="et-EE"/>
        </w:rPr>
        <w:t>–</w:t>
      </w:r>
      <w:r w:rsidRPr="006667F4">
        <w:rPr>
          <w:rFonts w:eastAsia="Times New Roman"/>
          <w:bCs/>
          <w:color w:val="000000"/>
          <w:sz w:val="24"/>
          <w:szCs w:val="24"/>
          <w:lang w:val="et-EE"/>
        </w:rPr>
        <w:t xml:space="preserve">2024 jätkata suure lasteaiahoone ehitustöödega. Hariduskomisjoni pöördumisele oli lisatud ka (11) </w:t>
      </w:r>
      <w:proofErr w:type="spellStart"/>
      <w:r w:rsidRPr="006667F4">
        <w:rPr>
          <w:rFonts w:eastAsia="Times New Roman"/>
          <w:bCs/>
          <w:color w:val="000000"/>
          <w:sz w:val="24"/>
          <w:szCs w:val="24"/>
          <w:lang w:val="et-EE"/>
        </w:rPr>
        <w:t>Soldino</w:t>
      </w:r>
      <w:proofErr w:type="spellEnd"/>
      <w:r w:rsidRPr="006667F4">
        <w:rPr>
          <w:rFonts w:eastAsia="Times New Roman"/>
          <w:bCs/>
          <w:color w:val="000000"/>
          <w:sz w:val="24"/>
          <w:szCs w:val="24"/>
          <w:lang w:val="et-EE"/>
        </w:rPr>
        <w:t xml:space="preserve"> </w:t>
      </w:r>
      <w:r w:rsidR="00EA7591" w:rsidRPr="006667F4">
        <w:rPr>
          <w:rFonts w:eastAsia="Times New Roman"/>
          <w:bCs/>
          <w:color w:val="000000"/>
          <w:sz w:val="24"/>
          <w:szCs w:val="24"/>
          <w:lang w:val="et-EE"/>
        </w:rPr>
        <w:t>G</w:t>
      </w:r>
      <w:r w:rsidRPr="006667F4">
        <w:rPr>
          <w:rFonts w:eastAsia="Times New Roman"/>
          <w:bCs/>
          <w:color w:val="000000"/>
          <w:sz w:val="24"/>
          <w:szCs w:val="24"/>
          <w:lang w:val="et-EE"/>
        </w:rPr>
        <w:t xml:space="preserve">ümnaasiumi ettepanekud, mis valdavalt puudutasid arengukava töörühma ümberkorraldamist ja avaliku arutelu ettepanekute </w:t>
      </w:r>
      <w:proofErr w:type="spellStart"/>
      <w:r w:rsidRPr="006667F4">
        <w:rPr>
          <w:rFonts w:eastAsia="Times New Roman"/>
          <w:bCs/>
          <w:color w:val="000000"/>
          <w:sz w:val="24"/>
          <w:szCs w:val="24"/>
          <w:lang w:val="et-EE"/>
        </w:rPr>
        <w:t>vastvõtmise</w:t>
      </w:r>
      <w:proofErr w:type="spellEnd"/>
      <w:r w:rsidRPr="006667F4">
        <w:rPr>
          <w:rFonts w:eastAsia="Times New Roman"/>
          <w:bCs/>
          <w:color w:val="000000"/>
          <w:sz w:val="24"/>
          <w:szCs w:val="24"/>
          <w:lang w:val="et-EE"/>
        </w:rPr>
        <w:t xml:space="preserve"> tähtaja pikendamist.</w:t>
      </w:r>
    </w:p>
    <w:p w14:paraId="5E8225C5" w14:textId="7FC36FE2" w:rsidR="00B21927" w:rsidRPr="006667F4" w:rsidRDefault="00B21927" w:rsidP="0010428A">
      <w:pPr>
        <w:spacing w:after="120" w:line="240" w:lineRule="auto"/>
        <w:jc w:val="both"/>
        <w:rPr>
          <w:rFonts w:eastAsia="Times New Roman"/>
          <w:bCs/>
          <w:color w:val="000000"/>
          <w:sz w:val="24"/>
          <w:szCs w:val="24"/>
          <w:lang w:val="et-EE"/>
        </w:rPr>
      </w:pPr>
      <w:r w:rsidRPr="006667F4">
        <w:rPr>
          <w:rFonts w:eastAsia="Times New Roman"/>
          <w:bCs/>
          <w:color w:val="000000"/>
          <w:sz w:val="24"/>
          <w:szCs w:val="24"/>
          <w:lang w:val="et-EE"/>
        </w:rPr>
        <w:t xml:space="preserve">Haridustöötajate </w:t>
      </w:r>
      <w:r w:rsidR="00EA7591" w:rsidRPr="006667F4">
        <w:rPr>
          <w:rFonts w:eastAsia="Times New Roman"/>
          <w:bCs/>
          <w:color w:val="000000"/>
          <w:sz w:val="24"/>
          <w:szCs w:val="24"/>
          <w:lang w:val="et-EE"/>
        </w:rPr>
        <w:t>L</w:t>
      </w:r>
      <w:r w:rsidRPr="006667F4">
        <w:rPr>
          <w:rFonts w:eastAsia="Times New Roman"/>
          <w:bCs/>
          <w:color w:val="000000"/>
          <w:sz w:val="24"/>
          <w:szCs w:val="24"/>
          <w:lang w:val="et-EE"/>
        </w:rPr>
        <w:t xml:space="preserve">iit esitas 3 kirja: (12) üks palvega alustada seoses arengukava eelnõuga informeerimist ja konsulteerimist; (13) teine puudutas lasteaedade võrku ning sisaldas ettepanekut jätta Karikakar alles ja majanduslikest andmetest juhindudes sulgeda lasteaed Pääsuke, samuti sulgeda 6. </w:t>
      </w:r>
      <w:r w:rsidR="00EA7591" w:rsidRPr="006667F4">
        <w:rPr>
          <w:rFonts w:eastAsia="Times New Roman"/>
          <w:bCs/>
          <w:color w:val="000000"/>
          <w:sz w:val="24"/>
          <w:szCs w:val="24"/>
          <w:lang w:val="et-EE"/>
        </w:rPr>
        <w:t>K</w:t>
      </w:r>
      <w:r w:rsidRPr="006667F4">
        <w:rPr>
          <w:rFonts w:eastAsia="Times New Roman"/>
          <w:bCs/>
          <w:color w:val="000000"/>
          <w:sz w:val="24"/>
          <w:szCs w:val="24"/>
          <w:lang w:val="et-EE"/>
        </w:rPr>
        <w:t xml:space="preserve">ool ja üle viia lapsed ja õpetajad </w:t>
      </w:r>
      <w:proofErr w:type="spellStart"/>
      <w:r w:rsidRPr="006667F4">
        <w:rPr>
          <w:rFonts w:eastAsia="Times New Roman"/>
          <w:bCs/>
          <w:color w:val="000000"/>
          <w:sz w:val="24"/>
          <w:szCs w:val="24"/>
          <w:lang w:val="et-EE"/>
        </w:rPr>
        <w:t>Soldino</w:t>
      </w:r>
      <w:proofErr w:type="spellEnd"/>
      <w:r w:rsidRPr="006667F4">
        <w:rPr>
          <w:rFonts w:eastAsia="Times New Roman"/>
          <w:bCs/>
          <w:color w:val="000000"/>
          <w:sz w:val="24"/>
          <w:szCs w:val="24"/>
          <w:lang w:val="et-EE"/>
        </w:rPr>
        <w:t xml:space="preserve"> </w:t>
      </w:r>
      <w:r w:rsidR="00EA7591" w:rsidRPr="006667F4">
        <w:rPr>
          <w:rFonts w:eastAsia="Times New Roman"/>
          <w:bCs/>
          <w:color w:val="000000"/>
          <w:sz w:val="24"/>
          <w:szCs w:val="24"/>
          <w:lang w:val="et-EE"/>
        </w:rPr>
        <w:t>G</w:t>
      </w:r>
      <w:r w:rsidRPr="006667F4">
        <w:rPr>
          <w:rFonts w:eastAsia="Times New Roman"/>
          <w:bCs/>
          <w:color w:val="000000"/>
          <w:sz w:val="24"/>
          <w:szCs w:val="24"/>
          <w:lang w:val="et-EE"/>
        </w:rPr>
        <w:t xml:space="preserve">ümnaasiumisse. Kolmas kiri keskendus (14) </w:t>
      </w:r>
      <w:proofErr w:type="spellStart"/>
      <w:r w:rsidRPr="006667F4">
        <w:rPr>
          <w:rFonts w:eastAsia="Times New Roman"/>
          <w:bCs/>
          <w:color w:val="000000"/>
          <w:sz w:val="24"/>
          <w:szCs w:val="24"/>
          <w:lang w:val="et-EE"/>
        </w:rPr>
        <w:t>Soldino</w:t>
      </w:r>
      <w:proofErr w:type="spellEnd"/>
      <w:r w:rsidRPr="006667F4">
        <w:rPr>
          <w:rFonts w:eastAsia="Times New Roman"/>
          <w:bCs/>
          <w:color w:val="000000"/>
          <w:sz w:val="24"/>
          <w:szCs w:val="24"/>
          <w:lang w:val="et-EE"/>
        </w:rPr>
        <w:t xml:space="preserve"> </w:t>
      </w:r>
      <w:r w:rsidR="00EA7591" w:rsidRPr="006667F4">
        <w:rPr>
          <w:rFonts w:eastAsia="Times New Roman"/>
          <w:bCs/>
          <w:color w:val="000000"/>
          <w:sz w:val="24"/>
          <w:szCs w:val="24"/>
          <w:lang w:val="et-EE"/>
        </w:rPr>
        <w:t>G</w:t>
      </w:r>
      <w:r w:rsidRPr="006667F4">
        <w:rPr>
          <w:rFonts w:eastAsia="Times New Roman"/>
          <w:bCs/>
          <w:color w:val="000000"/>
          <w:sz w:val="24"/>
          <w:szCs w:val="24"/>
          <w:lang w:val="et-EE"/>
        </w:rPr>
        <w:t xml:space="preserve">ümnaasiumi tegevusele – liidu </w:t>
      </w:r>
      <w:r w:rsidR="00EA7591" w:rsidRPr="006667F4">
        <w:rPr>
          <w:rFonts w:eastAsia="Times New Roman"/>
          <w:bCs/>
          <w:color w:val="000000"/>
          <w:sz w:val="24"/>
          <w:szCs w:val="24"/>
          <w:lang w:val="et-EE"/>
        </w:rPr>
        <w:t>hinnangul</w:t>
      </w:r>
      <w:r w:rsidRPr="006667F4">
        <w:rPr>
          <w:rFonts w:eastAsia="Times New Roman"/>
          <w:bCs/>
          <w:color w:val="000000"/>
          <w:sz w:val="24"/>
          <w:szCs w:val="24"/>
          <w:lang w:val="et-EE"/>
        </w:rPr>
        <w:t xml:space="preserve"> peab </w:t>
      </w:r>
      <w:proofErr w:type="spellStart"/>
      <w:r w:rsidRPr="006667F4">
        <w:rPr>
          <w:rFonts w:eastAsia="Times New Roman"/>
          <w:bCs/>
          <w:color w:val="000000"/>
          <w:sz w:val="24"/>
          <w:szCs w:val="24"/>
          <w:lang w:val="et-EE"/>
        </w:rPr>
        <w:t>Soldino</w:t>
      </w:r>
      <w:proofErr w:type="spellEnd"/>
      <w:r w:rsidRPr="006667F4">
        <w:rPr>
          <w:rFonts w:eastAsia="Times New Roman"/>
          <w:bCs/>
          <w:color w:val="000000"/>
          <w:sz w:val="24"/>
          <w:szCs w:val="24"/>
          <w:lang w:val="et-EE"/>
        </w:rPr>
        <w:t xml:space="preserve"> </w:t>
      </w:r>
      <w:r w:rsidR="00EA7591" w:rsidRPr="006667F4">
        <w:rPr>
          <w:rFonts w:eastAsia="Times New Roman"/>
          <w:bCs/>
          <w:color w:val="000000"/>
          <w:sz w:val="24"/>
          <w:szCs w:val="24"/>
          <w:lang w:val="et-EE"/>
        </w:rPr>
        <w:t>G</w:t>
      </w:r>
      <w:r w:rsidRPr="006667F4">
        <w:rPr>
          <w:rFonts w:eastAsia="Times New Roman"/>
          <w:bCs/>
          <w:color w:val="000000"/>
          <w:sz w:val="24"/>
          <w:szCs w:val="24"/>
          <w:lang w:val="et-EE"/>
        </w:rPr>
        <w:t>ümnaasium jätka</w:t>
      </w:r>
      <w:r w:rsidR="00EA7591" w:rsidRPr="006667F4">
        <w:rPr>
          <w:rFonts w:eastAsia="Times New Roman"/>
          <w:bCs/>
          <w:color w:val="000000"/>
          <w:sz w:val="24"/>
          <w:szCs w:val="24"/>
          <w:lang w:val="et-EE"/>
        </w:rPr>
        <w:t>m</w:t>
      </w:r>
      <w:r w:rsidRPr="006667F4">
        <w:rPr>
          <w:rFonts w:eastAsia="Times New Roman"/>
          <w:bCs/>
          <w:color w:val="000000"/>
          <w:sz w:val="24"/>
          <w:szCs w:val="24"/>
          <w:lang w:val="et-EE"/>
        </w:rPr>
        <w:t>a oma tegevust praeguses hoones.</w:t>
      </w:r>
    </w:p>
    <w:p w14:paraId="298DC6C6" w14:textId="26895CCB" w:rsidR="00B21927" w:rsidRPr="0010428A" w:rsidRDefault="00B21927" w:rsidP="0010428A">
      <w:pPr>
        <w:spacing w:after="120" w:line="240" w:lineRule="auto"/>
        <w:jc w:val="both"/>
        <w:rPr>
          <w:rFonts w:eastAsia="Times New Roman"/>
          <w:bCs/>
          <w:color w:val="000000"/>
          <w:sz w:val="24"/>
          <w:szCs w:val="24"/>
          <w:lang w:val="et-EE"/>
        </w:rPr>
      </w:pPr>
      <w:r w:rsidRPr="006667F4">
        <w:rPr>
          <w:rFonts w:eastAsia="Times New Roman"/>
          <w:bCs/>
          <w:color w:val="000000"/>
          <w:sz w:val="24"/>
          <w:szCs w:val="24"/>
          <w:lang w:val="et-EE"/>
        </w:rPr>
        <w:t xml:space="preserve">Töörühma liige Valeria </w:t>
      </w:r>
      <w:proofErr w:type="spellStart"/>
      <w:r w:rsidRPr="006667F4">
        <w:rPr>
          <w:rFonts w:eastAsia="Times New Roman"/>
          <w:bCs/>
          <w:color w:val="000000"/>
          <w:sz w:val="24"/>
          <w:szCs w:val="24"/>
          <w:lang w:val="et-EE"/>
        </w:rPr>
        <w:t>Lavrova</w:t>
      </w:r>
      <w:proofErr w:type="spellEnd"/>
      <w:r w:rsidRPr="006667F4">
        <w:rPr>
          <w:rFonts w:eastAsia="Times New Roman"/>
          <w:bCs/>
          <w:color w:val="000000"/>
          <w:sz w:val="24"/>
          <w:szCs w:val="24"/>
          <w:lang w:val="et-EE"/>
        </w:rPr>
        <w:t xml:space="preserve"> tähelepanekud puudutasid analüüsi ja tegevuskava: (15) ümber</w:t>
      </w:r>
      <w:r w:rsidRPr="0010428A">
        <w:rPr>
          <w:rFonts w:eastAsia="Times New Roman"/>
          <w:bCs/>
          <w:color w:val="000000"/>
          <w:sz w:val="24"/>
          <w:szCs w:val="24"/>
          <w:lang w:val="et-EE"/>
        </w:rPr>
        <w:t xml:space="preserve"> arvestada hoonete õpperuumide pindala, et oleks näha ruutmeetreid ühe õpilase/lapse kohta; (16) kontrollida lasteaiahoonete ja koolimajade tehnilise seisukorra andmeid</w:t>
      </w:r>
      <w:r w:rsidR="007C1507">
        <w:rPr>
          <w:rFonts w:eastAsia="Times New Roman"/>
          <w:bCs/>
          <w:color w:val="000000"/>
          <w:sz w:val="24"/>
          <w:szCs w:val="24"/>
          <w:lang w:val="et-EE"/>
        </w:rPr>
        <w:t xml:space="preserve"> ja tabeleid</w:t>
      </w:r>
      <w:r w:rsidRPr="0010428A">
        <w:rPr>
          <w:rFonts w:eastAsia="Times New Roman"/>
          <w:bCs/>
          <w:color w:val="000000"/>
          <w:sz w:val="24"/>
          <w:szCs w:val="24"/>
          <w:lang w:val="et-EE"/>
        </w:rPr>
        <w:t>; (17) parandada rühmade keskmise täituvuse andme</w:t>
      </w:r>
      <w:r w:rsidR="00EA7591">
        <w:rPr>
          <w:rFonts w:eastAsia="Times New Roman"/>
          <w:bCs/>
          <w:color w:val="000000"/>
          <w:sz w:val="24"/>
          <w:szCs w:val="24"/>
          <w:lang w:val="et-EE"/>
        </w:rPr>
        <w:t>i</w:t>
      </w:r>
      <w:r w:rsidRPr="0010428A">
        <w:rPr>
          <w:rFonts w:eastAsia="Times New Roman"/>
          <w:bCs/>
          <w:color w:val="000000"/>
          <w:sz w:val="24"/>
          <w:szCs w:val="24"/>
          <w:lang w:val="et-EE"/>
        </w:rPr>
        <w:t>d</w:t>
      </w:r>
      <w:r w:rsidR="00EA7591">
        <w:rPr>
          <w:rFonts w:eastAsia="Times New Roman"/>
          <w:bCs/>
          <w:color w:val="000000"/>
          <w:sz w:val="24"/>
          <w:szCs w:val="24"/>
          <w:lang w:val="et-EE"/>
        </w:rPr>
        <w:t>,</w:t>
      </w:r>
      <w:r w:rsidRPr="0010428A">
        <w:rPr>
          <w:rFonts w:eastAsia="Times New Roman"/>
          <w:bCs/>
          <w:color w:val="000000"/>
          <w:sz w:val="24"/>
          <w:szCs w:val="24"/>
          <w:lang w:val="et-EE"/>
        </w:rPr>
        <w:t xml:space="preserve"> käsitledes erirühmi ja tavarühmi eraldi; (18) välja jätta fookusrühmade ja partneritega toimunud intervjuude info, sest tegu on eraisikute isiklike arvamustega; (19) eemaldada väide, et Narva haridusvõrk on eksisteerinud muutmata </w:t>
      </w:r>
      <w:r w:rsidRPr="0010428A">
        <w:rPr>
          <w:rFonts w:eastAsia="Times New Roman"/>
          <w:bCs/>
          <w:color w:val="000000"/>
          <w:sz w:val="24"/>
          <w:szCs w:val="24"/>
          <w:lang w:val="et-EE"/>
        </w:rPr>
        <w:lastRenderedPageBreak/>
        <w:t xml:space="preserve">kujul ligi 15 aastat, sest see ei vasta tegelikkusele; (20) välja töötada munitsipaalgümnaasiumi valimise kriteeriumid; (21) nummerdada tegevused; (22) esitada haridusvõrgu optimeerimise plaanid eraldi dokumendina, samuti esines ettepanekute seas ka (23) küsimus Eesti Arvutispordi Liidu ja Narva </w:t>
      </w:r>
      <w:proofErr w:type="spellStart"/>
      <w:r w:rsidRPr="0010428A">
        <w:rPr>
          <w:rFonts w:eastAsia="Times New Roman"/>
          <w:bCs/>
          <w:color w:val="000000"/>
          <w:sz w:val="24"/>
          <w:szCs w:val="24"/>
          <w:lang w:val="et-EE"/>
        </w:rPr>
        <w:t>Küberarengu</w:t>
      </w:r>
      <w:proofErr w:type="spellEnd"/>
      <w:r w:rsidRPr="0010428A">
        <w:rPr>
          <w:rFonts w:eastAsia="Times New Roman"/>
          <w:bCs/>
          <w:color w:val="000000"/>
          <w:sz w:val="24"/>
          <w:szCs w:val="24"/>
          <w:lang w:val="et-EE"/>
        </w:rPr>
        <w:t xml:space="preserve"> MTÜ</w:t>
      </w:r>
      <w:r w:rsidR="00EA7591">
        <w:rPr>
          <w:rFonts w:eastAsia="Times New Roman"/>
          <w:bCs/>
          <w:color w:val="000000"/>
          <w:sz w:val="24"/>
          <w:szCs w:val="24"/>
          <w:lang w:val="et-EE"/>
        </w:rPr>
        <w:t>-</w:t>
      </w:r>
      <w:r w:rsidRPr="0010428A">
        <w:rPr>
          <w:rFonts w:eastAsia="Times New Roman"/>
          <w:bCs/>
          <w:color w:val="000000"/>
          <w:sz w:val="24"/>
          <w:szCs w:val="24"/>
          <w:lang w:val="et-EE"/>
        </w:rPr>
        <w:t>ga planeeritud tegevuse kohta – mis dokumendi alusel on pl</w:t>
      </w:r>
      <w:r w:rsidR="00117D80">
        <w:rPr>
          <w:rFonts w:eastAsia="Times New Roman"/>
          <w:bCs/>
          <w:color w:val="000000"/>
          <w:sz w:val="24"/>
          <w:szCs w:val="24"/>
          <w:lang w:val="et-EE"/>
        </w:rPr>
        <w:t>aneeritud see tegevuskava punkt</w:t>
      </w:r>
      <w:r w:rsidRPr="0010428A">
        <w:rPr>
          <w:rFonts w:eastAsia="Times New Roman"/>
          <w:bCs/>
          <w:color w:val="000000"/>
          <w:sz w:val="24"/>
          <w:szCs w:val="24"/>
          <w:lang w:val="et-EE"/>
        </w:rPr>
        <w:t>.</w:t>
      </w:r>
    </w:p>
    <w:p w14:paraId="49D9F7CA" w14:textId="101079BD" w:rsidR="00B21927" w:rsidRPr="0010428A" w:rsidRDefault="00B21927" w:rsidP="0010428A">
      <w:pPr>
        <w:spacing w:after="120" w:line="240" w:lineRule="auto"/>
        <w:jc w:val="both"/>
        <w:rPr>
          <w:sz w:val="24"/>
          <w:szCs w:val="24"/>
          <w:lang w:val="et-EE"/>
        </w:rPr>
      </w:pPr>
      <w:r w:rsidRPr="0010428A">
        <w:rPr>
          <w:rFonts w:eastAsia="Times New Roman"/>
          <w:bCs/>
          <w:color w:val="000000"/>
          <w:sz w:val="24"/>
          <w:szCs w:val="24"/>
          <w:lang w:val="et-EE"/>
        </w:rPr>
        <w:t xml:space="preserve">Valdav osa avaliku arutelu käigus tulnud täiendustest ja parandustest puudutasid haridusvõrku ehk </w:t>
      </w:r>
      <w:proofErr w:type="spellStart"/>
      <w:r w:rsidRPr="0010428A">
        <w:rPr>
          <w:rFonts w:eastAsia="Times New Roman"/>
          <w:bCs/>
          <w:color w:val="000000"/>
          <w:sz w:val="24"/>
          <w:szCs w:val="24"/>
          <w:lang w:val="et-EE"/>
        </w:rPr>
        <w:t>Soldino</w:t>
      </w:r>
      <w:proofErr w:type="spellEnd"/>
      <w:r w:rsidRPr="0010428A">
        <w:rPr>
          <w:rFonts w:eastAsia="Times New Roman"/>
          <w:bCs/>
          <w:color w:val="000000"/>
          <w:sz w:val="24"/>
          <w:szCs w:val="24"/>
          <w:lang w:val="et-EE"/>
        </w:rPr>
        <w:t xml:space="preserve"> </w:t>
      </w:r>
      <w:r w:rsidR="00EA7591">
        <w:rPr>
          <w:rFonts w:eastAsia="Times New Roman"/>
          <w:bCs/>
          <w:color w:val="000000"/>
          <w:sz w:val="24"/>
          <w:szCs w:val="24"/>
          <w:lang w:val="et-EE"/>
        </w:rPr>
        <w:t>G</w:t>
      </w:r>
      <w:r w:rsidRPr="0010428A">
        <w:rPr>
          <w:rFonts w:eastAsia="Times New Roman"/>
          <w:bCs/>
          <w:color w:val="000000"/>
          <w:sz w:val="24"/>
          <w:szCs w:val="24"/>
          <w:lang w:val="et-EE"/>
        </w:rPr>
        <w:t xml:space="preserve">ümnaasiumi kolimist 6. </w:t>
      </w:r>
      <w:r w:rsidR="00EA7591">
        <w:rPr>
          <w:rFonts w:eastAsia="Times New Roman"/>
          <w:bCs/>
          <w:color w:val="000000"/>
          <w:sz w:val="24"/>
          <w:szCs w:val="24"/>
          <w:lang w:val="et-EE"/>
        </w:rPr>
        <w:t>K</w:t>
      </w:r>
      <w:r w:rsidRPr="0010428A">
        <w:rPr>
          <w:rFonts w:eastAsia="Times New Roman"/>
          <w:bCs/>
          <w:color w:val="000000"/>
          <w:sz w:val="24"/>
          <w:szCs w:val="24"/>
          <w:lang w:val="et-EE"/>
        </w:rPr>
        <w:t>ooli majja ning lasteaedade sulgemisi ja liitmisi.</w:t>
      </w:r>
    </w:p>
    <w:p w14:paraId="4A03D234" w14:textId="459166AB" w:rsidR="00B21927" w:rsidRPr="0010428A" w:rsidRDefault="00B21927" w:rsidP="0010428A">
      <w:pPr>
        <w:spacing w:after="120" w:line="240" w:lineRule="auto"/>
        <w:jc w:val="both"/>
        <w:rPr>
          <w:rFonts w:eastAsia="Times New Roman"/>
          <w:bCs/>
          <w:color w:val="000000"/>
          <w:sz w:val="24"/>
          <w:szCs w:val="24"/>
          <w:lang w:val="et-EE"/>
        </w:rPr>
      </w:pPr>
      <w:r w:rsidRPr="0010428A">
        <w:rPr>
          <w:sz w:val="24"/>
          <w:szCs w:val="24"/>
          <w:lang w:val="et-EE"/>
        </w:rPr>
        <w:t xml:space="preserve">Kaks kirja avaldasid üldisemat vastumeelt arengukava vastuvõtmise suhtes, samas kui neli kirja pooldasid arengukavas määratletud suundi: toetati tegevuskavas planeeritud keelekümblust ja Kesklinna </w:t>
      </w:r>
      <w:r w:rsidR="00EA7591">
        <w:rPr>
          <w:sz w:val="24"/>
          <w:szCs w:val="24"/>
          <w:lang w:val="et-EE"/>
        </w:rPr>
        <w:t>G</w:t>
      </w:r>
      <w:r w:rsidRPr="0010428A">
        <w:rPr>
          <w:sz w:val="24"/>
          <w:szCs w:val="24"/>
          <w:lang w:val="et-EE"/>
        </w:rPr>
        <w:t xml:space="preserve">ümnaasiumi tulevikku keelekümbluskoolina. Neli kirja keskendusid munitsipaalgümnaasiumi küsimusele: (24) 3 olid </w:t>
      </w:r>
      <w:proofErr w:type="spellStart"/>
      <w:r w:rsidRPr="0010428A">
        <w:rPr>
          <w:sz w:val="24"/>
          <w:szCs w:val="24"/>
          <w:lang w:val="et-EE"/>
        </w:rPr>
        <w:t>Keeltelütseumis</w:t>
      </w:r>
      <w:proofErr w:type="spellEnd"/>
      <w:r w:rsidRPr="0010428A">
        <w:rPr>
          <w:sz w:val="24"/>
          <w:szCs w:val="24"/>
          <w:lang w:val="et-EE"/>
        </w:rPr>
        <w:t xml:space="preserve"> gümnaasiumiosa säilitamise poolt ja 1 Pähklimäe </w:t>
      </w:r>
      <w:r w:rsidR="00EA7591">
        <w:rPr>
          <w:sz w:val="24"/>
          <w:szCs w:val="24"/>
          <w:lang w:val="et-EE"/>
        </w:rPr>
        <w:t>G</w:t>
      </w:r>
      <w:r w:rsidRPr="0010428A">
        <w:rPr>
          <w:sz w:val="24"/>
          <w:szCs w:val="24"/>
          <w:lang w:val="et-EE"/>
        </w:rPr>
        <w:t xml:space="preserve">ümnaasiumi munitsipaalgümnaasiumina jätkamise poolt. Täiskasvanute </w:t>
      </w:r>
      <w:r w:rsidR="00EA7591">
        <w:rPr>
          <w:sz w:val="24"/>
          <w:szCs w:val="24"/>
          <w:lang w:val="et-EE"/>
        </w:rPr>
        <w:t>K</w:t>
      </w:r>
      <w:r w:rsidRPr="0010428A">
        <w:rPr>
          <w:sz w:val="24"/>
          <w:szCs w:val="24"/>
          <w:lang w:val="et-EE"/>
        </w:rPr>
        <w:t xml:space="preserve">ooli direktor on esitanud ettepaneku, et (25) Täiskasvanute </w:t>
      </w:r>
      <w:r w:rsidR="00EA7591">
        <w:rPr>
          <w:sz w:val="24"/>
          <w:szCs w:val="24"/>
          <w:lang w:val="et-EE"/>
        </w:rPr>
        <w:t>K</w:t>
      </w:r>
      <w:r w:rsidRPr="0010428A">
        <w:rPr>
          <w:sz w:val="24"/>
          <w:szCs w:val="24"/>
          <w:lang w:val="et-EE"/>
        </w:rPr>
        <w:t>ool, mis võimaldab Narvas mittestatsionaarset õpet, peab ka edaspidi tegutsema ning jätkama munitsipaalasutusena.</w:t>
      </w:r>
      <w:r w:rsidRPr="0010428A">
        <w:rPr>
          <w:rFonts w:eastAsia="Times New Roman"/>
          <w:bCs/>
          <w:color w:val="000000"/>
          <w:sz w:val="24"/>
          <w:szCs w:val="24"/>
          <w:lang w:val="et-EE"/>
        </w:rPr>
        <w:t xml:space="preserve"> Kahes kirjas mainiti (26) noorte õpetajate toetamise vajadust. Õigeusu </w:t>
      </w:r>
      <w:r w:rsidR="00EA7591">
        <w:rPr>
          <w:rFonts w:eastAsia="Times New Roman"/>
          <w:bCs/>
          <w:color w:val="000000"/>
          <w:sz w:val="24"/>
          <w:szCs w:val="24"/>
          <w:lang w:val="et-EE"/>
        </w:rPr>
        <w:t>G</w:t>
      </w:r>
      <w:r w:rsidRPr="0010428A">
        <w:rPr>
          <w:rFonts w:eastAsia="Times New Roman"/>
          <w:bCs/>
          <w:color w:val="000000"/>
          <w:sz w:val="24"/>
          <w:szCs w:val="24"/>
          <w:lang w:val="et-EE"/>
        </w:rPr>
        <w:t xml:space="preserve">ümnaasiumilt laekus ettepanek (27) koolimaja renoveerimisest 50 tuhande ulatuses, samuti (28) taotles koolijuht arengukava teksti </w:t>
      </w:r>
      <w:r w:rsidR="00EA7591">
        <w:rPr>
          <w:rFonts w:eastAsia="Times New Roman"/>
          <w:bCs/>
          <w:color w:val="000000"/>
          <w:sz w:val="24"/>
          <w:szCs w:val="24"/>
          <w:lang w:val="et-EE"/>
        </w:rPr>
        <w:t>täiendamist</w:t>
      </w:r>
      <w:r w:rsidRPr="0010428A">
        <w:rPr>
          <w:rFonts w:eastAsia="Times New Roman"/>
          <w:bCs/>
          <w:color w:val="000000"/>
          <w:sz w:val="24"/>
          <w:szCs w:val="24"/>
          <w:lang w:val="et-EE"/>
        </w:rPr>
        <w:t xml:space="preserve"> Õigeusu </w:t>
      </w:r>
      <w:r w:rsidR="00EA7591">
        <w:rPr>
          <w:rFonts w:eastAsia="Times New Roman"/>
          <w:bCs/>
          <w:color w:val="000000"/>
          <w:sz w:val="24"/>
          <w:szCs w:val="24"/>
          <w:lang w:val="et-EE"/>
        </w:rPr>
        <w:t>G</w:t>
      </w:r>
      <w:r w:rsidRPr="0010428A">
        <w:rPr>
          <w:rFonts w:eastAsia="Times New Roman"/>
          <w:bCs/>
          <w:color w:val="000000"/>
          <w:sz w:val="24"/>
          <w:szCs w:val="24"/>
          <w:lang w:val="et-EE"/>
        </w:rPr>
        <w:t>ümnaasiumi</w:t>
      </w:r>
      <w:r w:rsidR="00EA7591">
        <w:rPr>
          <w:rFonts w:eastAsia="Times New Roman"/>
          <w:bCs/>
          <w:color w:val="000000"/>
          <w:sz w:val="24"/>
          <w:szCs w:val="24"/>
          <w:lang w:val="et-EE"/>
        </w:rPr>
        <w:t>t</w:t>
      </w:r>
      <w:r w:rsidRPr="0010428A">
        <w:rPr>
          <w:rFonts w:eastAsia="Times New Roman"/>
          <w:bCs/>
          <w:color w:val="000000"/>
          <w:sz w:val="24"/>
          <w:szCs w:val="24"/>
          <w:lang w:val="et-EE"/>
        </w:rPr>
        <w:t xml:space="preserve"> puudutavate andmetega. </w:t>
      </w:r>
      <w:r w:rsidRPr="0010428A">
        <w:rPr>
          <w:sz w:val="24"/>
          <w:szCs w:val="24"/>
          <w:lang w:val="et-EE"/>
        </w:rPr>
        <w:t xml:space="preserve">Esines ka ettepanekuid (29) loobuda </w:t>
      </w:r>
      <w:proofErr w:type="spellStart"/>
      <w:r w:rsidRPr="0010428A">
        <w:rPr>
          <w:sz w:val="24"/>
          <w:szCs w:val="24"/>
          <w:lang w:val="et-EE"/>
        </w:rPr>
        <w:t>Keeltelütseumi</w:t>
      </w:r>
      <w:proofErr w:type="spellEnd"/>
      <w:r w:rsidRPr="0010428A">
        <w:rPr>
          <w:sz w:val="24"/>
          <w:szCs w:val="24"/>
          <w:lang w:val="et-EE"/>
        </w:rPr>
        <w:t xml:space="preserve"> spordikompleksi (eeskätt ujula) renoveerimisest, mis võimaldaks raha säästmist (sh hinnata, kas </w:t>
      </w:r>
      <w:r w:rsidR="00EA7591">
        <w:rPr>
          <w:sz w:val="24"/>
          <w:szCs w:val="24"/>
          <w:lang w:val="et-EE"/>
        </w:rPr>
        <w:t>linna</w:t>
      </w:r>
      <w:r w:rsidRPr="0010428A">
        <w:rPr>
          <w:sz w:val="24"/>
          <w:szCs w:val="24"/>
          <w:lang w:val="et-EE"/>
        </w:rPr>
        <w:t xml:space="preserve"> koolidele on </w:t>
      </w:r>
      <w:proofErr w:type="spellStart"/>
      <w:r w:rsidRPr="0010428A">
        <w:rPr>
          <w:sz w:val="24"/>
          <w:szCs w:val="24"/>
          <w:lang w:val="et-EE"/>
        </w:rPr>
        <w:t>tõepoolest</w:t>
      </w:r>
      <w:proofErr w:type="spellEnd"/>
      <w:r w:rsidRPr="0010428A">
        <w:rPr>
          <w:sz w:val="24"/>
          <w:szCs w:val="24"/>
          <w:lang w:val="et-EE"/>
        </w:rPr>
        <w:t xml:space="preserve"> vaja nii palju ujulaid – kaaluda ühe suurema (kas linna- või Sisekaitseakadeemia) ujula kasutamise otstarbekust).</w:t>
      </w:r>
    </w:p>
    <w:p w14:paraId="210FB654" w14:textId="578459AB" w:rsidR="00B21927" w:rsidRPr="0010428A" w:rsidRDefault="00B21927" w:rsidP="0010428A">
      <w:pPr>
        <w:spacing w:after="120" w:line="240" w:lineRule="auto"/>
        <w:jc w:val="both"/>
        <w:rPr>
          <w:sz w:val="24"/>
          <w:szCs w:val="24"/>
          <w:lang w:val="et-EE"/>
        </w:rPr>
      </w:pPr>
      <w:r w:rsidRPr="0010428A">
        <w:rPr>
          <w:sz w:val="24"/>
          <w:szCs w:val="24"/>
          <w:lang w:val="et-EE"/>
        </w:rPr>
        <w:t>Ühes kirjas esines ettepanek ümber korraldada lasteaedade ja koolide majade finantseerimi</w:t>
      </w:r>
      <w:r w:rsidR="00354DC5">
        <w:rPr>
          <w:sz w:val="24"/>
          <w:szCs w:val="24"/>
          <w:lang w:val="et-EE"/>
        </w:rPr>
        <w:t>n</w:t>
      </w:r>
      <w:r w:rsidRPr="0010428A">
        <w:rPr>
          <w:sz w:val="24"/>
          <w:szCs w:val="24"/>
          <w:lang w:val="et-EE"/>
        </w:rPr>
        <w:t xml:space="preserve">e efektiivsemaks: (30) koostada kava, mille kohaselt planeerida kõigi hoonete süsteemset elektri-, ventilatsioonisüsteemide, fassaadide jne järjekindlat ja plaanipärast terviklikku renoveerimist. </w:t>
      </w:r>
    </w:p>
    <w:p w14:paraId="10AC61C1" w14:textId="2110FCDB" w:rsidR="00B21927" w:rsidRPr="00354DC5" w:rsidRDefault="00B21927" w:rsidP="0010428A">
      <w:pPr>
        <w:spacing w:after="120" w:line="240" w:lineRule="auto"/>
        <w:jc w:val="both"/>
        <w:rPr>
          <w:sz w:val="24"/>
          <w:szCs w:val="24"/>
          <w:lang w:val="et-EE"/>
        </w:rPr>
      </w:pPr>
      <w:r w:rsidRPr="0010428A">
        <w:rPr>
          <w:sz w:val="24"/>
          <w:szCs w:val="24"/>
          <w:lang w:val="et-EE"/>
        </w:rPr>
        <w:t xml:space="preserve">Üks kiri esitas ettepanekud (31) luua Narva loodusmaja, (32) tugevdada õpetajavahetuse programmi, (33) intensiivistada lastevanemate kaasamist, eraldi (34) ette näha koostöötegevusi Eesti </w:t>
      </w:r>
      <w:r w:rsidR="00354DC5">
        <w:rPr>
          <w:sz w:val="24"/>
          <w:szCs w:val="24"/>
          <w:lang w:val="et-EE"/>
        </w:rPr>
        <w:t>K</w:t>
      </w:r>
      <w:r w:rsidRPr="0010428A">
        <w:rPr>
          <w:sz w:val="24"/>
          <w:szCs w:val="24"/>
          <w:lang w:val="et-EE"/>
        </w:rPr>
        <w:t xml:space="preserve">eele </w:t>
      </w:r>
      <w:r w:rsidR="00354DC5">
        <w:rPr>
          <w:sz w:val="24"/>
          <w:szCs w:val="24"/>
          <w:lang w:val="et-EE"/>
        </w:rPr>
        <w:t>M</w:t>
      </w:r>
      <w:r w:rsidRPr="0010428A">
        <w:rPr>
          <w:sz w:val="24"/>
          <w:szCs w:val="24"/>
          <w:lang w:val="et-EE"/>
        </w:rPr>
        <w:t xml:space="preserve">ajaga ning (35) arendada koostöös Narva </w:t>
      </w:r>
      <w:r w:rsidR="00354DC5">
        <w:rPr>
          <w:sz w:val="24"/>
          <w:szCs w:val="24"/>
          <w:lang w:val="et-EE"/>
        </w:rPr>
        <w:t>K</w:t>
      </w:r>
      <w:r w:rsidRPr="0010428A">
        <w:rPr>
          <w:sz w:val="24"/>
          <w:szCs w:val="24"/>
          <w:lang w:val="et-EE"/>
        </w:rPr>
        <w:t>olled</w:t>
      </w:r>
      <w:r w:rsidR="00354DC5">
        <w:rPr>
          <w:sz w:val="24"/>
          <w:szCs w:val="24"/>
          <w:lang w:val="et-EE"/>
        </w:rPr>
        <w:t>ž</w:t>
      </w:r>
      <w:r w:rsidRPr="0010428A">
        <w:rPr>
          <w:sz w:val="24"/>
          <w:szCs w:val="24"/>
          <w:lang w:val="et-EE"/>
        </w:rPr>
        <w:t>iga tugispetsialistide eriala. Ühes kirjas esines muude ettepanekute seas ka vajadus (36) korraldada kõigis haridusasutustes lastevanemate rahulolu uuring</w:t>
      </w:r>
      <w:r w:rsidR="00354DC5">
        <w:rPr>
          <w:sz w:val="24"/>
          <w:szCs w:val="24"/>
          <w:lang w:val="et-EE"/>
        </w:rPr>
        <w:t>.</w:t>
      </w:r>
    </w:p>
    <w:p w14:paraId="402EE0C9" w14:textId="1AA692C0" w:rsidR="00B21927" w:rsidRPr="0010428A" w:rsidRDefault="00B21927" w:rsidP="0010428A">
      <w:pPr>
        <w:spacing w:after="120" w:line="240" w:lineRule="auto"/>
        <w:jc w:val="both"/>
        <w:rPr>
          <w:sz w:val="24"/>
          <w:szCs w:val="24"/>
          <w:lang w:val="et-EE"/>
        </w:rPr>
      </w:pPr>
      <w:r w:rsidRPr="0010428A">
        <w:rPr>
          <w:sz w:val="24"/>
          <w:szCs w:val="24"/>
          <w:lang w:val="et-EE"/>
        </w:rPr>
        <w:t xml:space="preserve">15 kirja avaldasid protesti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 6. </w:t>
      </w:r>
      <w:r w:rsidR="00354DC5">
        <w:rPr>
          <w:sz w:val="24"/>
          <w:szCs w:val="24"/>
          <w:lang w:val="et-EE"/>
        </w:rPr>
        <w:t>K</w:t>
      </w:r>
      <w:r w:rsidRPr="0010428A">
        <w:rPr>
          <w:sz w:val="24"/>
          <w:szCs w:val="24"/>
          <w:lang w:val="et-EE"/>
        </w:rPr>
        <w:t xml:space="preserve">ooli </w:t>
      </w:r>
      <w:r w:rsidR="00354DC5">
        <w:rPr>
          <w:sz w:val="24"/>
          <w:szCs w:val="24"/>
          <w:lang w:val="et-EE"/>
        </w:rPr>
        <w:t>hoonesse</w:t>
      </w:r>
      <w:r w:rsidRPr="0010428A">
        <w:rPr>
          <w:sz w:val="24"/>
          <w:szCs w:val="24"/>
          <w:lang w:val="et-EE"/>
        </w:rPr>
        <w:t xml:space="preserve"> kolimise plaani vastu. Alternatiivsed ettepanekud: (37) viia 6. </w:t>
      </w:r>
      <w:r w:rsidR="00354DC5">
        <w:rPr>
          <w:sz w:val="24"/>
          <w:szCs w:val="24"/>
          <w:lang w:val="et-EE"/>
        </w:rPr>
        <w:t>K</w:t>
      </w:r>
      <w:r w:rsidRPr="0010428A">
        <w:rPr>
          <w:sz w:val="24"/>
          <w:szCs w:val="24"/>
          <w:lang w:val="et-EE"/>
        </w:rPr>
        <w:t xml:space="preserve">ooli lapsed üle </w:t>
      </w:r>
      <w:proofErr w:type="spellStart"/>
      <w:r w:rsidRPr="0010428A">
        <w:rPr>
          <w:sz w:val="24"/>
          <w:szCs w:val="24"/>
          <w:lang w:val="et-EE"/>
        </w:rPr>
        <w:t>Keeltelütseumisse</w:t>
      </w:r>
      <w:proofErr w:type="spellEnd"/>
      <w:r w:rsidRPr="0010428A">
        <w:rPr>
          <w:sz w:val="24"/>
          <w:szCs w:val="24"/>
          <w:lang w:val="et-EE"/>
        </w:rPr>
        <w:t xml:space="preserve"> ja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ümnaasiumisse; (38) jätta </w:t>
      </w:r>
      <w:proofErr w:type="spellStart"/>
      <w:r w:rsidRPr="0010428A">
        <w:rPr>
          <w:sz w:val="24"/>
          <w:szCs w:val="24"/>
          <w:lang w:val="et-EE"/>
        </w:rPr>
        <w:t>Soldino</w:t>
      </w:r>
      <w:proofErr w:type="spellEnd"/>
      <w:r w:rsidRPr="0010428A">
        <w:rPr>
          <w:sz w:val="24"/>
          <w:szCs w:val="24"/>
          <w:lang w:val="et-EE"/>
        </w:rPr>
        <w:t xml:space="preserve"> praegusse majja ning 6. </w:t>
      </w:r>
      <w:r w:rsidR="00354DC5">
        <w:rPr>
          <w:sz w:val="24"/>
          <w:szCs w:val="24"/>
          <w:lang w:val="et-EE"/>
        </w:rPr>
        <w:t>K</w:t>
      </w:r>
      <w:r w:rsidRPr="0010428A">
        <w:rPr>
          <w:sz w:val="24"/>
          <w:szCs w:val="24"/>
          <w:lang w:val="et-EE"/>
        </w:rPr>
        <w:t xml:space="preserve">ooli majja üle viia Pähklimäe </w:t>
      </w:r>
      <w:r w:rsidR="00354DC5">
        <w:rPr>
          <w:sz w:val="24"/>
          <w:szCs w:val="24"/>
          <w:lang w:val="et-EE"/>
        </w:rPr>
        <w:t>G</w:t>
      </w:r>
      <w:r w:rsidRPr="0010428A">
        <w:rPr>
          <w:sz w:val="24"/>
          <w:szCs w:val="24"/>
          <w:lang w:val="et-EE"/>
        </w:rPr>
        <w:t xml:space="preserve">ümnaasium või Vanalinna Riigikooli (põhjusel, et Vanalinna </w:t>
      </w:r>
      <w:r w:rsidR="00354DC5">
        <w:rPr>
          <w:sz w:val="24"/>
          <w:szCs w:val="24"/>
          <w:lang w:val="et-EE"/>
        </w:rPr>
        <w:t>R</w:t>
      </w:r>
      <w:r w:rsidRPr="0010428A">
        <w:rPr>
          <w:sz w:val="24"/>
          <w:szCs w:val="24"/>
          <w:lang w:val="et-EE"/>
        </w:rPr>
        <w:t xml:space="preserve">iigikoolil pole staadioni); (39) luua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 baasil koostöös Pingviiniga (ning kaasates läheduses olevat </w:t>
      </w:r>
      <w:proofErr w:type="spellStart"/>
      <w:r w:rsidRPr="0010428A">
        <w:rPr>
          <w:sz w:val="24"/>
          <w:szCs w:val="24"/>
          <w:lang w:val="et-EE"/>
        </w:rPr>
        <w:t>Matveikat</w:t>
      </w:r>
      <w:proofErr w:type="spellEnd"/>
      <w:r w:rsidRPr="0010428A">
        <w:rPr>
          <w:sz w:val="24"/>
          <w:szCs w:val="24"/>
          <w:lang w:val="et-EE"/>
        </w:rPr>
        <w:t xml:space="preserve">) HEV-kompetentsikeskus; (40) 6. </w:t>
      </w:r>
      <w:r w:rsidR="00354DC5">
        <w:rPr>
          <w:sz w:val="24"/>
          <w:szCs w:val="24"/>
          <w:lang w:val="et-EE"/>
        </w:rPr>
        <w:t>K</w:t>
      </w:r>
      <w:r w:rsidRPr="0010428A">
        <w:rPr>
          <w:sz w:val="24"/>
          <w:szCs w:val="24"/>
          <w:lang w:val="et-EE"/>
        </w:rPr>
        <w:t xml:space="preserve">ooli õpilased üle viia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ümnaasiumisse ja 6. </w:t>
      </w:r>
      <w:r w:rsidR="00354DC5">
        <w:rPr>
          <w:sz w:val="24"/>
          <w:szCs w:val="24"/>
          <w:lang w:val="et-EE"/>
        </w:rPr>
        <w:t>K</w:t>
      </w:r>
      <w:r w:rsidRPr="0010428A">
        <w:rPr>
          <w:sz w:val="24"/>
          <w:szCs w:val="24"/>
          <w:lang w:val="et-EE"/>
        </w:rPr>
        <w:t xml:space="preserve">ooli tühjas majas luua Kunstipalee (see ettepanek kordus mitmes laekunud kirjas), kuhu üle viia kunsti- ja muusikakoolid – see aitaks luua parimad kultuuri- ja loovhariduse võimalused; (41) liita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ümnaasiumiga Paju </w:t>
      </w:r>
      <w:r w:rsidR="00354DC5">
        <w:rPr>
          <w:sz w:val="24"/>
          <w:szCs w:val="24"/>
          <w:lang w:val="et-EE"/>
        </w:rPr>
        <w:t>K</w:t>
      </w:r>
      <w:r w:rsidRPr="0010428A">
        <w:rPr>
          <w:sz w:val="24"/>
          <w:szCs w:val="24"/>
          <w:lang w:val="et-EE"/>
        </w:rPr>
        <w:t xml:space="preserve">ool (sh ka see, et Paju </w:t>
      </w:r>
      <w:r w:rsidR="00354DC5">
        <w:rPr>
          <w:sz w:val="24"/>
          <w:szCs w:val="24"/>
          <w:lang w:val="et-EE"/>
        </w:rPr>
        <w:t>K</w:t>
      </w:r>
      <w:r w:rsidRPr="0010428A">
        <w:rPr>
          <w:sz w:val="24"/>
          <w:szCs w:val="24"/>
          <w:lang w:val="et-EE"/>
        </w:rPr>
        <w:t xml:space="preserve">ooli tulevikust sõltub kogu koolivõrk, seega kõik teised koolivõrgu muudatused tuleb planeerida alles pärast seda, kui on selge Paju </w:t>
      </w:r>
      <w:r w:rsidR="00354DC5">
        <w:rPr>
          <w:sz w:val="24"/>
          <w:szCs w:val="24"/>
          <w:lang w:val="et-EE"/>
        </w:rPr>
        <w:t>K</w:t>
      </w:r>
      <w:r w:rsidRPr="0010428A">
        <w:rPr>
          <w:sz w:val="24"/>
          <w:szCs w:val="24"/>
          <w:lang w:val="et-EE"/>
        </w:rPr>
        <w:t xml:space="preserve">ooli tulevik); (42) üle viia Vanalinna </w:t>
      </w:r>
      <w:r w:rsidR="00354DC5">
        <w:rPr>
          <w:sz w:val="24"/>
          <w:szCs w:val="24"/>
          <w:lang w:val="et-EE"/>
        </w:rPr>
        <w:t>R</w:t>
      </w:r>
      <w:r w:rsidRPr="0010428A">
        <w:rPr>
          <w:sz w:val="24"/>
          <w:szCs w:val="24"/>
          <w:lang w:val="et-EE"/>
        </w:rPr>
        <w:t xml:space="preserve">iigikool 6. </w:t>
      </w:r>
      <w:r w:rsidR="00354DC5">
        <w:rPr>
          <w:sz w:val="24"/>
          <w:szCs w:val="24"/>
          <w:lang w:val="et-EE"/>
        </w:rPr>
        <w:t>K</w:t>
      </w:r>
      <w:r w:rsidRPr="0010428A">
        <w:rPr>
          <w:sz w:val="24"/>
          <w:szCs w:val="24"/>
          <w:lang w:val="et-EE"/>
        </w:rPr>
        <w:t xml:space="preserve">ooli </w:t>
      </w:r>
      <w:r w:rsidR="00354DC5">
        <w:rPr>
          <w:sz w:val="24"/>
          <w:szCs w:val="24"/>
          <w:lang w:val="et-EE"/>
        </w:rPr>
        <w:t>hoonesse</w:t>
      </w:r>
      <w:r w:rsidRPr="0010428A">
        <w:rPr>
          <w:sz w:val="24"/>
          <w:szCs w:val="24"/>
          <w:lang w:val="et-EE"/>
        </w:rPr>
        <w:t xml:space="preserve">, kusjuures 6. </w:t>
      </w:r>
      <w:r w:rsidR="00354DC5">
        <w:rPr>
          <w:sz w:val="24"/>
          <w:szCs w:val="24"/>
          <w:lang w:val="et-EE"/>
        </w:rPr>
        <w:t>K</w:t>
      </w:r>
      <w:r w:rsidRPr="0010428A">
        <w:rPr>
          <w:sz w:val="24"/>
          <w:szCs w:val="24"/>
          <w:lang w:val="et-EE"/>
        </w:rPr>
        <w:t xml:space="preserve">ooli lapsed üle viia </w:t>
      </w:r>
      <w:proofErr w:type="spellStart"/>
      <w:r w:rsidRPr="0010428A">
        <w:rPr>
          <w:sz w:val="24"/>
          <w:szCs w:val="24"/>
          <w:lang w:val="et-EE"/>
        </w:rPr>
        <w:t>Keeltelütseumisse</w:t>
      </w:r>
      <w:proofErr w:type="spellEnd"/>
      <w:r w:rsidRPr="0010428A">
        <w:rPr>
          <w:sz w:val="24"/>
          <w:szCs w:val="24"/>
          <w:lang w:val="et-EE"/>
        </w:rPr>
        <w:t xml:space="preserve">, seejärel liita Pähklimäe </w:t>
      </w:r>
      <w:r w:rsidR="00354DC5">
        <w:rPr>
          <w:sz w:val="24"/>
          <w:szCs w:val="24"/>
          <w:lang w:val="et-EE"/>
        </w:rPr>
        <w:t>G</w:t>
      </w:r>
      <w:r w:rsidRPr="0010428A">
        <w:rPr>
          <w:sz w:val="24"/>
          <w:szCs w:val="24"/>
          <w:lang w:val="et-EE"/>
        </w:rPr>
        <w:t xml:space="preserve">ümnaasium ja </w:t>
      </w:r>
      <w:proofErr w:type="spellStart"/>
      <w:r w:rsidRPr="0010428A">
        <w:rPr>
          <w:sz w:val="24"/>
          <w:szCs w:val="24"/>
          <w:lang w:val="et-EE"/>
        </w:rPr>
        <w:t>Keeltelütseum</w:t>
      </w:r>
      <w:proofErr w:type="spellEnd"/>
      <w:r w:rsidRPr="0010428A">
        <w:rPr>
          <w:sz w:val="24"/>
          <w:szCs w:val="24"/>
          <w:lang w:val="et-EE"/>
        </w:rPr>
        <w:t xml:space="preserve">; (43) üle viia Paju </w:t>
      </w:r>
      <w:r w:rsidR="00354DC5">
        <w:rPr>
          <w:sz w:val="24"/>
          <w:szCs w:val="24"/>
          <w:lang w:val="et-EE"/>
        </w:rPr>
        <w:t>K</w:t>
      </w:r>
      <w:r w:rsidRPr="0010428A">
        <w:rPr>
          <w:sz w:val="24"/>
          <w:szCs w:val="24"/>
          <w:lang w:val="et-EE"/>
        </w:rPr>
        <w:t xml:space="preserve">ooli ja 6. </w:t>
      </w:r>
      <w:r w:rsidR="00354DC5">
        <w:rPr>
          <w:sz w:val="24"/>
          <w:szCs w:val="24"/>
          <w:lang w:val="et-EE"/>
        </w:rPr>
        <w:t>K</w:t>
      </w:r>
      <w:r w:rsidRPr="0010428A">
        <w:rPr>
          <w:sz w:val="24"/>
          <w:szCs w:val="24"/>
          <w:lang w:val="et-EE"/>
        </w:rPr>
        <w:t xml:space="preserve">ooli lapsed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ümnaasiumisse. Paljudes kirjades, mis puudutasid </w:t>
      </w:r>
      <w:proofErr w:type="spellStart"/>
      <w:r w:rsidRPr="0010428A">
        <w:rPr>
          <w:sz w:val="24"/>
          <w:szCs w:val="24"/>
          <w:lang w:val="et-EE"/>
        </w:rPr>
        <w:t>Soldino</w:t>
      </w:r>
      <w:proofErr w:type="spellEnd"/>
      <w:r w:rsidRPr="0010428A">
        <w:rPr>
          <w:sz w:val="24"/>
          <w:szCs w:val="24"/>
          <w:lang w:val="et-EE"/>
        </w:rPr>
        <w:t xml:space="preserve"> </w:t>
      </w:r>
      <w:r w:rsidR="00354DC5">
        <w:rPr>
          <w:sz w:val="24"/>
          <w:szCs w:val="24"/>
          <w:lang w:val="et-EE"/>
        </w:rPr>
        <w:t>G</w:t>
      </w:r>
      <w:r w:rsidRPr="0010428A">
        <w:rPr>
          <w:sz w:val="24"/>
          <w:szCs w:val="24"/>
          <w:lang w:val="et-EE"/>
        </w:rPr>
        <w:t xml:space="preserve">ümnaasiumi plaani, esines 6. </w:t>
      </w:r>
      <w:r w:rsidR="00354DC5">
        <w:rPr>
          <w:sz w:val="24"/>
          <w:szCs w:val="24"/>
          <w:lang w:val="et-EE"/>
        </w:rPr>
        <w:t>K</w:t>
      </w:r>
      <w:r w:rsidRPr="0010428A">
        <w:rPr>
          <w:sz w:val="24"/>
          <w:szCs w:val="24"/>
          <w:lang w:val="et-EE"/>
        </w:rPr>
        <w:t xml:space="preserve">ooli majja kolimise vastuargumendina 6. </w:t>
      </w:r>
      <w:r w:rsidR="00354DC5">
        <w:rPr>
          <w:sz w:val="24"/>
          <w:szCs w:val="24"/>
          <w:lang w:val="et-EE"/>
        </w:rPr>
        <w:t>K</w:t>
      </w:r>
      <w:r w:rsidRPr="0010428A">
        <w:rPr>
          <w:sz w:val="24"/>
          <w:szCs w:val="24"/>
          <w:lang w:val="et-EE"/>
        </w:rPr>
        <w:t xml:space="preserve">ooli läheduses olev </w:t>
      </w:r>
      <w:r w:rsidRPr="0010428A">
        <w:rPr>
          <w:sz w:val="24"/>
          <w:szCs w:val="24"/>
          <w:lang w:val="et-EE"/>
        </w:rPr>
        <w:lastRenderedPageBreak/>
        <w:t xml:space="preserve">raudtee, tihe autoliiklus, samuti kahtlus, </w:t>
      </w:r>
      <w:r w:rsidR="00354DC5">
        <w:rPr>
          <w:sz w:val="24"/>
          <w:szCs w:val="24"/>
          <w:lang w:val="et-EE"/>
        </w:rPr>
        <w:t>kas</w:t>
      </w:r>
      <w:r w:rsidRPr="0010428A">
        <w:rPr>
          <w:sz w:val="24"/>
          <w:szCs w:val="24"/>
          <w:lang w:val="et-EE"/>
        </w:rPr>
        <w:t xml:space="preserve"> 6. </w:t>
      </w:r>
      <w:r w:rsidR="00354DC5">
        <w:rPr>
          <w:sz w:val="24"/>
          <w:szCs w:val="24"/>
          <w:lang w:val="et-EE"/>
        </w:rPr>
        <w:t>K</w:t>
      </w:r>
      <w:r w:rsidRPr="0010428A">
        <w:rPr>
          <w:sz w:val="24"/>
          <w:szCs w:val="24"/>
          <w:lang w:val="et-EE"/>
        </w:rPr>
        <w:t xml:space="preserve">ooli ümbrus on turvaline (kooli maa-ala on piiramata). </w:t>
      </w:r>
    </w:p>
    <w:p w14:paraId="61725749" w14:textId="77777777" w:rsidR="00B21927" w:rsidRPr="0010428A" w:rsidRDefault="00B21927" w:rsidP="0010428A">
      <w:pPr>
        <w:spacing w:after="120" w:line="240" w:lineRule="auto"/>
        <w:jc w:val="both"/>
        <w:rPr>
          <w:sz w:val="24"/>
          <w:szCs w:val="24"/>
          <w:lang w:val="et-EE"/>
        </w:rPr>
      </w:pPr>
      <w:r w:rsidRPr="0010428A">
        <w:rPr>
          <w:sz w:val="24"/>
          <w:szCs w:val="24"/>
          <w:lang w:val="et-EE"/>
        </w:rPr>
        <w:t>10 kirja avaldasid vastumeelt Tulukese sulgemise plaani osas. Tulukest puudutava tagasiside seas esitati vastuargumendina, et (44) Tulukese lasteaias on sõbralik ja professionaalne pedagoogiline kollektiiv, oma köök ja kvaliteetne toitlustamine, vanematele mugav asukoht (teistesse lasteaedadesse jõudmiseks tuleb kasutada autot, vajadusel tulevad õpetajad laste järele otse koju) ja turvaline, lastele sobiv õpikeskkond (sh muusika- ja spordisaal, logopeedi kabinet). Mitmes kirjas väljendati kartust, et (45) Tulukese sulgemine suurendab naaberlasteaedades rühmade täituvust, mis pole lastele hea. Ühe vastuargumendina esines ka (46) Tulukeses tegutsev tasandusrühm. Tulukese kollektiiv esitas lahendusena (47) ettepaneku sulgeda läheduses olev lasteaed Vikerkaar.</w:t>
      </w:r>
    </w:p>
    <w:p w14:paraId="7A8B644E" w14:textId="1C9E4AE5" w:rsidR="00B21927" w:rsidRPr="0010428A" w:rsidRDefault="00B21927" w:rsidP="0010428A">
      <w:pPr>
        <w:spacing w:after="120" w:line="240" w:lineRule="auto"/>
        <w:jc w:val="both"/>
        <w:rPr>
          <w:sz w:val="24"/>
          <w:szCs w:val="24"/>
          <w:lang w:val="et-EE"/>
        </w:rPr>
      </w:pPr>
      <w:r w:rsidRPr="0010428A">
        <w:rPr>
          <w:sz w:val="24"/>
          <w:szCs w:val="24"/>
          <w:lang w:val="et-EE"/>
        </w:rPr>
        <w:t xml:space="preserve">Tulukese sulgemise vastu esitas kirjaliku ettepaneku ka läheduses oleva lasteaia </w:t>
      </w:r>
      <w:proofErr w:type="spellStart"/>
      <w:r w:rsidRPr="0010428A">
        <w:rPr>
          <w:sz w:val="24"/>
          <w:szCs w:val="24"/>
          <w:lang w:val="et-EE"/>
        </w:rPr>
        <w:t>Cipollino</w:t>
      </w:r>
      <w:proofErr w:type="spellEnd"/>
      <w:r w:rsidRPr="0010428A">
        <w:rPr>
          <w:sz w:val="24"/>
          <w:szCs w:val="24"/>
          <w:lang w:val="et-EE"/>
        </w:rPr>
        <w:t xml:space="preserve"> juhtkond – peamine põhjendus on (48) </w:t>
      </w:r>
      <w:proofErr w:type="spellStart"/>
      <w:r w:rsidRPr="0010428A">
        <w:rPr>
          <w:sz w:val="24"/>
          <w:szCs w:val="24"/>
          <w:lang w:val="et-EE"/>
        </w:rPr>
        <w:t>Cipollinos</w:t>
      </w:r>
      <w:proofErr w:type="spellEnd"/>
      <w:r w:rsidRPr="0010428A">
        <w:rPr>
          <w:sz w:val="24"/>
          <w:szCs w:val="24"/>
          <w:lang w:val="et-EE"/>
        </w:rPr>
        <w:t xml:space="preserve"> aastateks 2023</w:t>
      </w:r>
      <w:r w:rsidR="003B5647">
        <w:rPr>
          <w:sz w:val="24"/>
          <w:szCs w:val="24"/>
          <w:lang w:val="et-EE"/>
        </w:rPr>
        <w:t>–</w:t>
      </w:r>
      <w:r w:rsidRPr="0010428A">
        <w:rPr>
          <w:sz w:val="24"/>
          <w:szCs w:val="24"/>
          <w:lang w:val="et-EE"/>
        </w:rPr>
        <w:t xml:space="preserve">2024 planeeritud ulatuslikud remonditööd, mille teostamise ajaks vajab lasteaed asenduspinda – </w:t>
      </w:r>
      <w:proofErr w:type="spellStart"/>
      <w:r w:rsidRPr="0010428A">
        <w:rPr>
          <w:sz w:val="24"/>
          <w:szCs w:val="24"/>
          <w:lang w:val="et-EE"/>
        </w:rPr>
        <w:t>Cipollinol</w:t>
      </w:r>
      <w:proofErr w:type="spellEnd"/>
      <w:r w:rsidRPr="0010428A">
        <w:rPr>
          <w:sz w:val="24"/>
          <w:szCs w:val="24"/>
          <w:lang w:val="et-EE"/>
        </w:rPr>
        <w:t xml:space="preserve"> oleks mugav kasutada Tulukese ja naaberlasteaedade vabu ruume.</w:t>
      </w:r>
    </w:p>
    <w:p w14:paraId="50940DE7" w14:textId="1130F655" w:rsidR="00B21927" w:rsidRPr="0010428A" w:rsidRDefault="00B21927" w:rsidP="0010428A">
      <w:pPr>
        <w:spacing w:after="120" w:line="240" w:lineRule="auto"/>
        <w:jc w:val="both"/>
        <w:rPr>
          <w:sz w:val="24"/>
          <w:szCs w:val="24"/>
          <w:lang w:val="et-EE"/>
        </w:rPr>
      </w:pPr>
      <w:r w:rsidRPr="0010428A">
        <w:rPr>
          <w:sz w:val="24"/>
          <w:szCs w:val="24"/>
          <w:lang w:val="et-EE"/>
        </w:rPr>
        <w:t xml:space="preserve">Kuus kirja sisaldasid vastuargumente Tarekese </w:t>
      </w:r>
      <w:proofErr w:type="spellStart"/>
      <w:r w:rsidRPr="0010428A">
        <w:rPr>
          <w:sz w:val="24"/>
          <w:szCs w:val="24"/>
          <w:lang w:val="et-EE"/>
        </w:rPr>
        <w:t>Potsatajaga</w:t>
      </w:r>
      <w:proofErr w:type="spellEnd"/>
      <w:r w:rsidRPr="0010428A">
        <w:rPr>
          <w:sz w:val="24"/>
          <w:szCs w:val="24"/>
          <w:lang w:val="et-EE"/>
        </w:rPr>
        <w:t xml:space="preserve"> liitmise plaani osas. Põhjenduste seas: (49) mugav ja hea täituvusega lasteaed, kus teostamisel on palju projekte (üks kirjalikke pöördumisi laekus Tarekese juhtkonnalt, lastevanemalt ja hoolekogult). Esinesid ettepanekud (50) liita </w:t>
      </w:r>
      <w:proofErr w:type="spellStart"/>
      <w:r w:rsidRPr="0010428A">
        <w:rPr>
          <w:sz w:val="24"/>
          <w:szCs w:val="24"/>
          <w:lang w:val="et-EE"/>
        </w:rPr>
        <w:t>Potsatajaga</w:t>
      </w:r>
      <w:proofErr w:type="spellEnd"/>
      <w:r w:rsidRPr="0010428A">
        <w:rPr>
          <w:sz w:val="24"/>
          <w:szCs w:val="24"/>
          <w:lang w:val="et-EE"/>
        </w:rPr>
        <w:t xml:space="preserve"> Tarekese asemel lasteaed Kirsike, (51) panna kinni lasteaed Pääsuke või muud väikesed lasteaiad, (52) edasi lükata </w:t>
      </w:r>
      <w:r w:rsidR="003B5647">
        <w:rPr>
          <w:sz w:val="24"/>
          <w:szCs w:val="24"/>
          <w:lang w:val="et-EE"/>
        </w:rPr>
        <w:t>liitumine</w:t>
      </w:r>
      <w:r w:rsidRPr="0010428A">
        <w:rPr>
          <w:sz w:val="24"/>
          <w:szCs w:val="24"/>
          <w:lang w:val="et-EE"/>
        </w:rPr>
        <w:t xml:space="preserve"> aastani 2030, (53) sh luua arengukava väljatöötamise uus töörühm, kes näeb liitmise alternatiive</w:t>
      </w:r>
      <w:r w:rsidR="003B5647">
        <w:rPr>
          <w:sz w:val="24"/>
          <w:szCs w:val="24"/>
          <w:lang w:val="et-EE"/>
        </w:rPr>
        <w:t>.</w:t>
      </w:r>
    </w:p>
    <w:p w14:paraId="5AE643A3" w14:textId="36969959" w:rsidR="00B21927" w:rsidRPr="0010428A" w:rsidRDefault="00B21927" w:rsidP="0010428A">
      <w:pPr>
        <w:spacing w:after="120" w:line="240" w:lineRule="auto"/>
        <w:jc w:val="both"/>
        <w:rPr>
          <w:sz w:val="24"/>
          <w:szCs w:val="24"/>
          <w:lang w:val="et-EE"/>
        </w:rPr>
      </w:pPr>
      <w:r w:rsidRPr="0010428A">
        <w:rPr>
          <w:sz w:val="24"/>
          <w:szCs w:val="24"/>
          <w:lang w:val="et-EE"/>
        </w:rPr>
        <w:t xml:space="preserve">Kolm kirja olid Karikakra sulgemise plaani vastu. Põhjendustena nimetati (54) Karikakra mugav asukoht (läheduses on promenaad, kultuurimaja </w:t>
      </w:r>
      <w:proofErr w:type="spellStart"/>
      <w:r w:rsidRPr="0010428A">
        <w:rPr>
          <w:sz w:val="24"/>
          <w:szCs w:val="24"/>
          <w:lang w:val="et-EE"/>
        </w:rPr>
        <w:t>Rugodiv</w:t>
      </w:r>
      <w:proofErr w:type="spellEnd"/>
      <w:r w:rsidRPr="0010428A">
        <w:rPr>
          <w:sz w:val="24"/>
          <w:szCs w:val="24"/>
          <w:lang w:val="et-EE"/>
        </w:rPr>
        <w:t>, Keskraamatukogu, Vaba Lava), lasteaia hoone hea seisukord, professionaalsed õpetajad, ka see, et Karikakar on väike, hubane, soe ja sõbralik lasteaed. Sulgemise vastu oli ka argument, et (55) naaberlasteaias Muinasjutt pole sõimerühma ning et Muinasjutt on erirühmadega lasteaed, mis pole kõigile selle linnaosa elanikele sobiv. (56) Alternatiivse ettepanekuna esitati Pääsukese sulgemine.</w:t>
      </w:r>
    </w:p>
    <w:p w14:paraId="5E9E4BA4" w14:textId="77777777" w:rsidR="00B21927" w:rsidRPr="0010428A" w:rsidRDefault="00B21927" w:rsidP="0010428A">
      <w:pPr>
        <w:spacing w:after="120" w:line="240" w:lineRule="auto"/>
        <w:jc w:val="both"/>
        <w:rPr>
          <w:sz w:val="24"/>
          <w:szCs w:val="24"/>
          <w:lang w:val="et-EE"/>
        </w:rPr>
      </w:pPr>
    </w:p>
    <w:p w14:paraId="23742C12" w14:textId="77777777" w:rsidR="00B21927" w:rsidRPr="0010428A" w:rsidRDefault="00B21927" w:rsidP="003B5647">
      <w:pPr>
        <w:pStyle w:val="Heading1"/>
        <w:numPr>
          <w:ilvl w:val="0"/>
          <w:numId w:val="0"/>
        </w:numPr>
        <w:ind w:left="432" w:hanging="432"/>
        <w:rPr>
          <w:rFonts w:eastAsia="Times New Roman"/>
          <w:shd w:val="clear" w:color="auto" w:fill="FFFFFF"/>
        </w:rPr>
      </w:pPr>
      <w:r w:rsidRPr="0010428A">
        <w:rPr>
          <w:rFonts w:eastAsia="Times New Roman"/>
          <w:shd w:val="clear" w:color="auto" w:fill="FFFFFF"/>
        </w:rPr>
        <w:t>Kaalutlused</w:t>
      </w:r>
    </w:p>
    <w:p w14:paraId="3ACB6D1B" w14:textId="77777777" w:rsidR="00B21927" w:rsidRPr="0010428A" w:rsidRDefault="00B21927" w:rsidP="0010428A">
      <w:pPr>
        <w:spacing w:after="120" w:line="240" w:lineRule="auto"/>
        <w:jc w:val="both"/>
        <w:rPr>
          <w:rFonts w:eastAsia="Times New Roman"/>
          <w:color w:val="000000"/>
          <w:sz w:val="24"/>
          <w:szCs w:val="24"/>
          <w:shd w:val="clear" w:color="auto" w:fill="FFFFFF"/>
          <w:lang w:val="et-EE"/>
        </w:rPr>
      </w:pPr>
    </w:p>
    <w:p w14:paraId="1C92ADD6" w14:textId="38F08A5D" w:rsidR="00B21927" w:rsidRPr="000059C9" w:rsidRDefault="000059C9" w:rsidP="0010428A">
      <w:pPr>
        <w:spacing w:after="120" w:line="240" w:lineRule="auto"/>
        <w:jc w:val="both"/>
        <w:rPr>
          <w:rFonts w:eastAsia="Times New Roman"/>
          <w:color w:val="000000"/>
          <w:sz w:val="24"/>
          <w:szCs w:val="24"/>
          <w:shd w:val="clear" w:color="auto" w:fill="FFFFFF"/>
          <w:lang w:val="et-EE"/>
        </w:rPr>
      </w:pPr>
      <w:r>
        <w:rPr>
          <w:rFonts w:eastAsia="Times New Roman"/>
          <w:color w:val="000000"/>
          <w:sz w:val="24"/>
          <w:szCs w:val="24"/>
          <w:shd w:val="clear" w:color="auto" w:fill="FFFFFF"/>
          <w:lang w:val="et-EE"/>
        </w:rPr>
        <w:t xml:space="preserve">Järgnevalt on välja toodud selgitused ja põhjendused vastuseks avaliku väljapaneku raames laekunud tagasisidele. </w:t>
      </w:r>
      <w:r w:rsidR="00B21927" w:rsidRPr="0010428A">
        <w:rPr>
          <w:rFonts w:eastAsia="Times New Roman"/>
          <w:color w:val="000000"/>
          <w:sz w:val="24"/>
          <w:szCs w:val="24"/>
          <w:shd w:val="clear" w:color="auto" w:fill="FFFFFF"/>
          <w:lang w:val="et-EE"/>
        </w:rPr>
        <w:t>Kaalutlused on nummerdatud</w:t>
      </w:r>
      <w:r w:rsidR="0041057A" w:rsidRPr="0010428A">
        <w:rPr>
          <w:rFonts w:eastAsia="Times New Roman"/>
          <w:color w:val="000000"/>
          <w:sz w:val="24"/>
          <w:szCs w:val="24"/>
          <w:shd w:val="clear" w:color="auto" w:fill="FFFFFF"/>
          <w:lang w:val="et-EE"/>
        </w:rPr>
        <w:t xml:space="preserve"> vastavalt </w:t>
      </w:r>
      <w:r>
        <w:rPr>
          <w:rFonts w:eastAsia="Times New Roman"/>
          <w:color w:val="000000"/>
          <w:sz w:val="24"/>
          <w:szCs w:val="24"/>
          <w:shd w:val="clear" w:color="auto" w:fill="FFFFFF"/>
          <w:lang w:val="et-EE"/>
        </w:rPr>
        <w:t>tagasiside numbrile</w:t>
      </w:r>
      <w:r w:rsidR="00B21927" w:rsidRPr="0010428A">
        <w:rPr>
          <w:rFonts w:eastAsia="Times New Roman"/>
          <w:color w:val="000000"/>
          <w:sz w:val="24"/>
          <w:szCs w:val="24"/>
          <w:shd w:val="clear" w:color="auto" w:fill="FFFFFF"/>
          <w:lang w:val="et-EE"/>
        </w:rPr>
        <w:t>.</w:t>
      </w:r>
    </w:p>
    <w:p w14:paraId="6C4B7293" w14:textId="401938D8" w:rsidR="00B21927" w:rsidRPr="00BD6DD2" w:rsidRDefault="00B21927" w:rsidP="0010428A">
      <w:pPr>
        <w:spacing w:after="120" w:line="240" w:lineRule="auto"/>
        <w:jc w:val="both"/>
        <w:rPr>
          <w:rFonts w:eastAsia="Times New Roman"/>
          <w:sz w:val="24"/>
          <w:szCs w:val="24"/>
          <w:lang w:val="et-EE"/>
        </w:rPr>
      </w:pPr>
      <w:r w:rsidRPr="00BD6DD2">
        <w:rPr>
          <w:rFonts w:ascii="Corbel" w:hAnsi="Corbel"/>
          <w:sz w:val="24"/>
          <w:szCs w:val="24"/>
        </w:rPr>
        <w:t xml:space="preserve">(1) </w:t>
      </w:r>
      <w:proofErr w:type="spellStart"/>
      <w:r w:rsidRPr="00BD6DD2">
        <w:rPr>
          <w:rFonts w:ascii="Corbel" w:hAnsi="Corbel"/>
          <w:sz w:val="24"/>
          <w:szCs w:val="24"/>
        </w:rPr>
        <w:t>Tehnilise</w:t>
      </w:r>
      <w:proofErr w:type="spellEnd"/>
      <w:r w:rsidRPr="00BD6DD2">
        <w:rPr>
          <w:rFonts w:ascii="Corbel" w:hAnsi="Corbel"/>
          <w:sz w:val="24"/>
          <w:szCs w:val="24"/>
        </w:rPr>
        <w:t xml:space="preserve"> </w:t>
      </w:r>
      <w:proofErr w:type="spellStart"/>
      <w:r w:rsidRPr="00BD6DD2">
        <w:rPr>
          <w:rFonts w:ascii="Corbel" w:hAnsi="Corbel"/>
          <w:sz w:val="24"/>
          <w:szCs w:val="24"/>
        </w:rPr>
        <w:t>ekspertiisi</w:t>
      </w:r>
      <w:proofErr w:type="spellEnd"/>
      <w:r w:rsidR="000059C9" w:rsidRPr="00BD6DD2">
        <w:rPr>
          <w:rFonts w:ascii="Corbel" w:hAnsi="Corbel"/>
          <w:sz w:val="24"/>
          <w:szCs w:val="24"/>
        </w:rPr>
        <w:t xml:space="preserve"> </w:t>
      </w:r>
      <w:proofErr w:type="spellStart"/>
      <w:r w:rsidRPr="00BD6DD2">
        <w:rPr>
          <w:rFonts w:ascii="Corbel" w:hAnsi="Corbel"/>
          <w:sz w:val="24"/>
          <w:szCs w:val="24"/>
        </w:rPr>
        <w:t>tegi</w:t>
      </w:r>
      <w:proofErr w:type="spellEnd"/>
      <w:r w:rsidRPr="00BD6DD2">
        <w:rPr>
          <w:rFonts w:ascii="Corbel" w:hAnsi="Corbel"/>
          <w:sz w:val="24"/>
          <w:szCs w:val="24"/>
        </w:rPr>
        <w:t xml:space="preserve"> </w:t>
      </w:r>
      <w:proofErr w:type="spellStart"/>
      <w:r w:rsidRPr="00BD6DD2">
        <w:rPr>
          <w:rFonts w:ascii="Corbel" w:hAnsi="Corbel"/>
          <w:sz w:val="24"/>
          <w:szCs w:val="24"/>
        </w:rPr>
        <w:t>kõikidele</w:t>
      </w:r>
      <w:proofErr w:type="spellEnd"/>
      <w:r w:rsidRPr="00BD6DD2">
        <w:rPr>
          <w:rFonts w:ascii="Corbel" w:hAnsi="Corbel"/>
          <w:sz w:val="24"/>
          <w:szCs w:val="24"/>
        </w:rPr>
        <w:t xml:space="preserve"> </w:t>
      </w:r>
      <w:proofErr w:type="spellStart"/>
      <w:r w:rsidRPr="00BD6DD2">
        <w:rPr>
          <w:rFonts w:ascii="Corbel" w:hAnsi="Corbel"/>
          <w:sz w:val="24"/>
          <w:szCs w:val="24"/>
        </w:rPr>
        <w:t>koolidele</w:t>
      </w:r>
      <w:proofErr w:type="spellEnd"/>
      <w:r w:rsidRPr="00BD6DD2">
        <w:rPr>
          <w:rFonts w:ascii="Corbel" w:hAnsi="Corbel"/>
          <w:sz w:val="24"/>
          <w:szCs w:val="24"/>
        </w:rPr>
        <w:t xml:space="preserve"> </w:t>
      </w:r>
      <w:proofErr w:type="gramStart"/>
      <w:r w:rsidRPr="00BD6DD2">
        <w:rPr>
          <w:rFonts w:ascii="Corbel" w:hAnsi="Corbel"/>
          <w:sz w:val="24"/>
          <w:szCs w:val="24"/>
        </w:rPr>
        <w:t>ja</w:t>
      </w:r>
      <w:proofErr w:type="gramEnd"/>
      <w:r w:rsidRPr="00BD6DD2">
        <w:rPr>
          <w:rFonts w:ascii="Corbel" w:hAnsi="Corbel"/>
          <w:sz w:val="24"/>
          <w:szCs w:val="24"/>
        </w:rPr>
        <w:t xml:space="preserve"> </w:t>
      </w:r>
      <w:proofErr w:type="spellStart"/>
      <w:r w:rsidRPr="00BD6DD2">
        <w:rPr>
          <w:rFonts w:ascii="Corbel" w:hAnsi="Corbel"/>
          <w:sz w:val="24"/>
          <w:szCs w:val="24"/>
        </w:rPr>
        <w:t>lasteaedadele</w:t>
      </w:r>
      <w:proofErr w:type="spellEnd"/>
      <w:r w:rsidRPr="00BD6DD2">
        <w:rPr>
          <w:rFonts w:ascii="Corbel" w:hAnsi="Corbel"/>
          <w:sz w:val="24"/>
          <w:szCs w:val="24"/>
        </w:rPr>
        <w:t xml:space="preserve"> </w:t>
      </w:r>
      <w:proofErr w:type="spellStart"/>
      <w:r w:rsidRPr="00BD6DD2">
        <w:rPr>
          <w:rFonts w:ascii="Corbel" w:hAnsi="Corbel"/>
          <w:sz w:val="24"/>
          <w:szCs w:val="24"/>
        </w:rPr>
        <w:t>samal</w:t>
      </w:r>
      <w:proofErr w:type="spellEnd"/>
      <w:r w:rsidRPr="00BD6DD2">
        <w:rPr>
          <w:rFonts w:ascii="Corbel" w:hAnsi="Corbel"/>
          <w:sz w:val="24"/>
          <w:szCs w:val="24"/>
        </w:rPr>
        <w:t xml:space="preserve"> </w:t>
      </w:r>
      <w:proofErr w:type="spellStart"/>
      <w:r w:rsidRPr="00BD6DD2">
        <w:rPr>
          <w:rFonts w:ascii="Corbel" w:hAnsi="Corbel"/>
          <w:sz w:val="24"/>
          <w:szCs w:val="24"/>
        </w:rPr>
        <w:t>ajavahemikul</w:t>
      </w:r>
      <w:proofErr w:type="spellEnd"/>
      <w:r w:rsidRPr="00BD6DD2">
        <w:rPr>
          <w:rFonts w:ascii="Corbel" w:hAnsi="Corbel"/>
          <w:sz w:val="24"/>
          <w:szCs w:val="24"/>
        </w:rPr>
        <w:t xml:space="preserve"> (2021. </w:t>
      </w:r>
      <w:proofErr w:type="spellStart"/>
      <w:r w:rsidRPr="00BD6DD2">
        <w:rPr>
          <w:rFonts w:ascii="Corbel" w:hAnsi="Corbel"/>
          <w:sz w:val="24"/>
          <w:szCs w:val="24"/>
        </w:rPr>
        <w:t>a</w:t>
      </w:r>
      <w:proofErr w:type="spellEnd"/>
      <w:r w:rsidRPr="00BD6DD2">
        <w:rPr>
          <w:rFonts w:ascii="Corbel" w:hAnsi="Corbel"/>
          <w:sz w:val="24"/>
          <w:szCs w:val="24"/>
        </w:rPr>
        <w:t xml:space="preserve"> august-</w:t>
      </w:r>
      <w:proofErr w:type="spellStart"/>
      <w:r w:rsidRPr="00BD6DD2">
        <w:rPr>
          <w:rFonts w:ascii="Corbel" w:hAnsi="Corbel"/>
          <w:sz w:val="24"/>
          <w:szCs w:val="24"/>
        </w:rPr>
        <w:t>detsember</w:t>
      </w:r>
      <w:proofErr w:type="spellEnd"/>
      <w:r w:rsidRPr="00BD6DD2">
        <w:rPr>
          <w:rFonts w:ascii="Corbel" w:hAnsi="Corbel"/>
          <w:sz w:val="24"/>
          <w:szCs w:val="24"/>
        </w:rPr>
        <w:t xml:space="preserve">) </w:t>
      </w:r>
      <w:proofErr w:type="spellStart"/>
      <w:r w:rsidRPr="00BD6DD2">
        <w:rPr>
          <w:rFonts w:ascii="Corbel" w:hAnsi="Corbel"/>
          <w:sz w:val="24"/>
          <w:szCs w:val="24"/>
        </w:rPr>
        <w:t>üks</w:t>
      </w:r>
      <w:proofErr w:type="spellEnd"/>
      <w:r w:rsidRPr="00BD6DD2">
        <w:rPr>
          <w:rFonts w:ascii="Corbel" w:hAnsi="Corbel"/>
          <w:sz w:val="24"/>
          <w:szCs w:val="24"/>
        </w:rPr>
        <w:t xml:space="preserve"> ja </w:t>
      </w:r>
      <w:proofErr w:type="spellStart"/>
      <w:r w:rsidRPr="00BD6DD2">
        <w:rPr>
          <w:rFonts w:ascii="Corbel" w:hAnsi="Corbel"/>
          <w:sz w:val="24"/>
          <w:szCs w:val="24"/>
        </w:rPr>
        <w:t>sama</w:t>
      </w:r>
      <w:proofErr w:type="spellEnd"/>
      <w:r w:rsidRPr="00BD6DD2">
        <w:rPr>
          <w:rFonts w:ascii="Corbel" w:hAnsi="Corbel"/>
          <w:sz w:val="24"/>
          <w:szCs w:val="24"/>
        </w:rPr>
        <w:t xml:space="preserve"> firma</w:t>
      </w:r>
      <w:r w:rsidR="000059C9" w:rsidRPr="00BD6DD2">
        <w:rPr>
          <w:rFonts w:ascii="Corbel" w:hAnsi="Corbel"/>
          <w:sz w:val="24"/>
          <w:szCs w:val="24"/>
        </w:rPr>
        <w:t xml:space="preserve"> –</w:t>
      </w:r>
      <w:r w:rsidRPr="00BD6DD2">
        <w:rPr>
          <w:rFonts w:ascii="Corbel" w:hAnsi="Corbel"/>
          <w:sz w:val="24"/>
          <w:szCs w:val="24"/>
        </w:rPr>
        <w:t xml:space="preserve"> OÜ </w:t>
      </w:r>
      <w:proofErr w:type="spellStart"/>
      <w:r w:rsidRPr="00BD6DD2">
        <w:rPr>
          <w:rFonts w:ascii="Corbel" w:hAnsi="Corbel"/>
          <w:sz w:val="24"/>
          <w:szCs w:val="24"/>
        </w:rPr>
        <w:t>Ehituskonsultant</w:t>
      </w:r>
      <w:proofErr w:type="spellEnd"/>
      <w:r w:rsidRPr="00BD6DD2">
        <w:rPr>
          <w:rFonts w:ascii="Corbel" w:hAnsi="Corbel"/>
          <w:sz w:val="24"/>
          <w:szCs w:val="24"/>
        </w:rPr>
        <w:t xml:space="preserve"> </w:t>
      </w:r>
      <w:proofErr w:type="spellStart"/>
      <w:r w:rsidRPr="00BD6DD2">
        <w:rPr>
          <w:rFonts w:ascii="Corbel" w:hAnsi="Corbel"/>
          <w:sz w:val="24"/>
          <w:szCs w:val="24"/>
        </w:rPr>
        <w:t>Grupp</w:t>
      </w:r>
      <w:proofErr w:type="spellEnd"/>
      <w:r w:rsidRPr="00BD6DD2">
        <w:rPr>
          <w:rFonts w:ascii="Corbel" w:hAnsi="Corbel"/>
          <w:sz w:val="24"/>
          <w:szCs w:val="24"/>
        </w:rPr>
        <w:t xml:space="preserve">, </w:t>
      </w:r>
      <w:proofErr w:type="spellStart"/>
      <w:r w:rsidRPr="00BD6DD2">
        <w:rPr>
          <w:rFonts w:ascii="Corbel" w:hAnsi="Corbel"/>
          <w:sz w:val="24"/>
          <w:szCs w:val="24"/>
        </w:rPr>
        <w:t>kes</w:t>
      </w:r>
      <w:proofErr w:type="spellEnd"/>
      <w:r w:rsidRPr="00BD6DD2">
        <w:rPr>
          <w:rFonts w:ascii="Corbel" w:hAnsi="Corbel"/>
          <w:sz w:val="24"/>
          <w:szCs w:val="24"/>
        </w:rPr>
        <w:t xml:space="preserve"> </w:t>
      </w:r>
      <w:proofErr w:type="spellStart"/>
      <w:r w:rsidRPr="00BD6DD2">
        <w:rPr>
          <w:rFonts w:ascii="Corbel" w:hAnsi="Corbel"/>
          <w:sz w:val="24"/>
          <w:szCs w:val="24"/>
        </w:rPr>
        <w:t>juhindus</w:t>
      </w:r>
      <w:proofErr w:type="spellEnd"/>
      <w:r w:rsidRPr="00BD6DD2">
        <w:rPr>
          <w:rFonts w:ascii="Corbel" w:hAnsi="Corbel"/>
          <w:sz w:val="24"/>
          <w:szCs w:val="24"/>
        </w:rPr>
        <w:t xml:space="preserve"> </w:t>
      </w:r>
      <w:proofErr w:type="spellStart"/>
      <w:r w:rsidRPr="00BD6DD2">
        <w:rPr>
          <w:rFonts w:ascii="Corbel" w:hAnsi="Corbel"/>
          <w:sz w:val="24"/>
          <w:szCs w:val="24"/>
        </w:rPr>
        <w:t>samadest</w:t>
      </w:r>
      <w:proofErr w:type="spellEnd"/>
      <w:r w:rsidRPr="00BD6DD2">
        <w:rPr>
          <w:rFonts w:ascii="Corbel" w:hAnsi="Corbel"/>
          <w:sz w:val="24"/>
          <w:szCs w:val="24"/>
        </w:rPr>
        <w:t xml:space="preserve"> </w:t>
      </w:r>
      <w:proofErr w:type="spellStart"/>
      <w:r w:rsidRPr="00BD6DD2">
        <w:rPr>
          <w:rFonts w:ascii="Corbel" w:hAnsi="Corbel"/>
          <w:sz w:val="24"/>
          <w:szCs w:val="24"/>
        </w:rPr>
        <w:t>põhimõtetest</w:t>
      </w:r>
      <w:proofErr w:type="spellEnd"/>
      <w:r w:rsidRPr="00BD6DD2">
        <w:rPr>
          <w:rFonts w:ascii="Corbel" w:hAnsi="Corbel"/>
          <w:sz w:val="24"/>
          <w:szCs w:val="24"/>
        </w:rPr>
        <w:t xml:space="preserve">. </w:t>
      </w:r>
      <w:proofErr w:type="spellStart"/>
      <w:r w:rsidRPr="00BD6DD2">
        <w:rPr>
          <w:rFonts w:ascii="Corbel" w:hAnsi="Corbel"/>
          <w:sz w:val="24"/>
          <w:szCs w:val="24"/>
        </w:rPr>
        <w:t>Kõik</w:t>
      </w:r>
      <w:proofErr w:type="spellEnd"/>
      <w:r w:rsidRPr="00BD6DD2">
        <w:rPr>
          <w:rFonts w:ascii="Corbel" w:hAnsi="Corbel"/>
          <w:sz w:val="24"/>
          <w:szCs w:val="24"/>
        </w:rPr>
        <w:t xml:space="preserve"> </w:t>
      </w:r>
      <w:proofErr w:type="spellStart"/>
      <w:r w:rsidRPr="00BD6DD2">
        <w:rPr>
          <w:rFonts w:ascii="Corbel" w:hAnsi="Corbel"/>
          <w:sz w:val="24"/>
          <w:szCs w:val="24"/>
        </w:rPr>
        <w:t>koolid</w:t>
      </w:r>
      <w:proofErr w:type="spellEnd"/>
      <w:r w:rsidRPr="00BD6DD2">
        <w:rPr>
          <w:rFonts w:ascii="Corbel" w:hAnsi="Corbel"/>
          <w:sz w:val="24"/>
          <w:szCs w:val="24"/>
        </w:rPr>
        <w:t xml:space="preserve"> ja </w:t>
      </w:r>
      <w:proofErr w:type="spellStart"/>
      <w:r w:rsidRPr="00BD6DD2">
        <w:rPr>
          <w:rFonts w:ascii="Corbel" w:hAnsi="Corbel"/>
          <w:sz w:val="24"/>
          <w:szCs w:val="24"/>
        </w:rPr>
        <w:t>lasteaiad</w:t>
      </w:r>
      <w:proofErr w:type="spellEnd"/>
      <w:r w:rsidRPr="00BD6DD2">
        <w:rPr>
          <w:rFonts w:ascii="Corbel" w:hAnsi="Corbel"/>
          <w:sz w:val="24"/>
          <w:szCs w:val="24"/>
        </w:rPr>
        <w:t xml:space="preserve"> </w:t>
      </w:r>
      <w:proofErr w:type="spellStart"/>
      <w:r w:rsidRPr="00BD6DD2">
        <w:rPr>
          <w:rFonts w:ascii="Corbel" w:hAnsi="Corbel"/>
          <w:sz w:val="24"/>
          <w:szCs w:val="24"/>
        </w:rPr>
        <w:t>tellisid</w:t>
      </w:r>
      <w:proofErr w:type="spellEnd"/>
      <w:r w:rsidRPr="00BD6DD2">
        <w:rPr>
          <w:rFonts w:ascii="Corbel" w:hAnsi="Corbel"/>
          <w:sz w:val="24"/>
          <w:szCs w:val="24"/>
        </w:rPr>
        <w:t xml:space="preserve"> </w:t>
      </w:r>
      <w:proofErr w:type="spellStart"/>
      <w:r w:rsidRPr="00BD6DD2">
        <w:rPr>
          <w:rFonts w:ascii="Corbel" w:hAnsi="Corbel"/>
          <w:sz w:val="24"/>
          <w:szCs w:val="24"/>
        </w:rPr>
        <w:t>ekspertiisi</w:t>
      </w:r>
      <w:proofErr w:type="spellEnd"/>
      <w:r w:rsidRPr="00BD6DD2">
        <w:rPr>
          <w:rFonts w:ascii="Corbel" w:hAnsi="Corbel"/>
          <w:sz w:val="24"/>
          <w:szCs w:val="24"/>
        </w:rPr>
        <w:t xml:space="preserve"> </w:t>
      </w:r>
      <w:proofErr w:type="spellStart"/>
      <w:r w:rsidRPr="00BD6DD2">
        <w:rPr>
          <w:rFonts w:ascii="Corbel" w:hAnsi="Corbel"/>
          <w:sz w:val="24"/>
          <w:szCs w:val="24"/>
        </w:rPr>
        <w:t>ise</w:t>
      </w:r>
      <w:proofErr w:type="spellEnd"/>
      <w:r w:rsidRPr="00BD6DD2">
        <w:rPr>
          <w:rFonts w:ascii="Corbel" w:hAnsi="Corbel"/>
          <w:sz w:val="24"/>
          <w:szCs w:val="24"/>
        </w:rPr>
        <w:t xml:space="preserve">. </w:t>
      </w:r>
      <w:proofErr w:type="spellStart"/>
      <w:r w:rsidRPr="00BD6DD2">
        <w:rPr>
          <w:rFonts w:ascii="Corbel" w:hAnsi="Corbel"/>
          <w:sz w:val="24"/>
          <w:szCs w:val="24"/>
        </w:rPr>
        <w:t>Asutused</w:t>
      </w:r>
      <w:proofErr w:type="spellEnd"/>
      <w:r w:rsidRPr="00BD6DD2">
        <w:rPr>
          <w:rFonts w:ascii="Corbel" w:hAnsi="Corbel"/>
          <w:sz w:val="24"/>
          <w:szCs w:val="24"/>
        </w:rPr>
        <w:t xml:space="preserve"> </w:t>
      </w:r>
      <w:proofErr w:type="spellStart"/>
      <w:r w:rsidRPr="00BD6DD2">
        <w:rPr>
          <w:rFonts w:ascii="Corbel" w:hAnsi="Corbel"/>
          <w:sz w:val="24"/>
          <w:szCs w:val="24"/>
        </w:rPr>
        <w:t>esitasid</w:t>
      </w:r>
      <w:proofErr w:type="spellEnd"/>
      <w:r w:rsidRPr="00BD6DD2">
        <w:rPr>
          <w:rFonts w:ascii="Corbel" w:hAnsi="Corbel"/>
          <w:sz w:val="24"/>
          <w:szCs w:val="24"/>
        </w:rPr>
        <w:t xml:space="preserve"> </w:t>
      </w:r>
      <w:proofErr w:type="spellStart"/>
      <w:r w:rsidRPr="00BD6DD2">
        <w:rPr>
          <w:rFonts w:ascii="Corbel" w:hAnsi="Corbel"/>
          <w:sz w:val="24"/>
          <w:szCs w:val="24"/>
        </w:rPr>
        <w:t>Kultuuriosakonnale</w:t>
      </w:r>
      <w:proofErr w:type="spellEnd"/>
      <w:r w:rsidRPr="00BD6DD2">
        <w:rPr>
          <w:rFonts w:ascii="Corbel" w:hAnsi="Corbel"/>
          <w:sz w:val="24"/>
          <w:szCs w:val="24"/>
        </w:rPr>
        <w:t xml:space="preserve"> </w:t>
      </w:r>
      <w:proofErr w:type="spellStart"/>
      <w:r w:rsidRPr="00BD6DD2">
        <w:rPr>
          <w:rFonts w:ascii="Corbel" w:hAnsi="Corbel"/>
          <w:sz w:val="24"/>
          <w:szCs w:val="24"/>
        </w:rPr>
        <w:t>ekspertide</w:t>
      </w:r>
      <w:proofErr w:type="spellEnd"/>
      <w:r w:rsidRPr="00BD6DD2">
        <w:rPr>
          <w:rFonts w:ascii="Corbel" w:hAnsi="Corbel"/>
          <w:sz w:val="24"/>
          <w:szCs w:val="24"/>
        </w:rPr>
        <w:t xml:space="preserve"> ja </w:t>
      </w:r>
      <w:proofErr w:type="spellStart"/>
      <w:r w:rsidRPr="00BD6DD2">
        <w:rPr>
          <w:rFonts w:ascii="Corbel" w:hAnsi="Corbel"/>
          <w:sz w:val="24"/>
          <w:szCs w:val="24"/>
        </w:rPr>
        <w:t>koolijuhi</w:t>
      </w:r>
      <w:proofErr w:type="spellEnd"/>
      <w:r w:rsidRPr="00BD6DD2">
        <w:rPr>
          <w:rFonts w:ascii="Corbel" w:hAnsi="Corbel"/>
          <w:sz w:val="24"/>
          <w:szCs w:val="24"/>
        </w:rPr>
        <w:t xml:space="preserve"> </w:t>
      </w:r>
      <w:proofErr w:type="spellStart"/>
      <w:r w:rsidRPr="00BD6DD2">
        <w:rPr>
          <w:rFonts w:ascii="Corbel" w:hAnsi="Corbel"/>
          <w:sz w:val="24"/>
          <w:szCs w:val="24"/>
        </w:rPr>
        <w:t>allkirjastatud</w:t>
      </w:r>
      <w:proofErr w:type="spellEnd"/>
      <w:r w:rsidRPr="00BD6DD2">
        <w:rPr>
          <w:rFonts w:ascii="Corbel" w:hAnsi="Corbel"/>
          <w:sz w:val="24"/>
          <w:szCs w:val="24"/>
        </w:rPr>
        <w:t xml:space="preserve"> </w:t>
      </w:r>
      <w:proofErr w:type="spellStart"/>
      <w:r w:rsidRPr="00BD6DD2">
        <w:rPr>
          <w:rFonts w:ascii="Corbel" w:hAnsi="Corbel"/>
          <w:sz w:val="24"/>
          <w:szCs w:val="24"/>
        </w:rPr>
        <w:t>tulemused</w:t>
      </w:r>
      <w:proofErr w:type="spellEnd"/>
      <w:r w:rsidRPr="00BD6DD2">
        <w:rPr>
          <w:rFonts w:ascii="Corbel" w:hAnsi="Corbel"/>
          <w:sz w:val="24"/>
          <w:szCs w:val="24"/>
        </w:rPr>
        <w:t xml:space="preserve"> 2021. a </w:t>
      </w:r>
      <w:proofErr w:type="spellStart"/>
      <w:r w:rsidRPr="00BD6DD2">
        <w:rPr>
          <w:rFonts w:ascii="Corbel" w:hAnsi="Corbel"/>
          <w:sz w:val="24"/>
          <w:szCs w:val="24"/>
        </w:rPr>
        <w:t>detsembris</w:t>
      </w:r>
      <w:proofErr w:type="spellEnd"/>
      <w:r w:rsidRPr="00BD6DD2">
        <w:rPr>
          <w:rFonts w:ascii="Corbel" w:hAnsi="Corbel"/>
          <w:sz w:val="24"/>
          <w:szCs w:val="24"/>
        </w:rPr>
        <w:t xml:space="preserve">. </w:t>
      </w:r>
      <w:proofErr w:type="spellStart"/>
      <w:r w:rsidRPr="00BD6DD2">
        <w:rPr>
          <w:rFonts w:ascii="Corbel" w:hAnsi="Corbel"/>
          <w:sz w:val="24"/>
          <w:szCs w:val="24"/>
        </w:rPr>
        <w:t>Ekspertiiside</w:t>
      </w:r>
      <w:proofErr w:type="spellEnd"/>
      <w:r w:rsidRPr="00BD6DD2">
        <w:rPr>
          <w:rFonts w:ascii="Corbel" w:hAnsi="Corbel"/>
          <w:sz w:val="24"/>
          <w:szCs w:val="24"/>
        </w:rPr>
        <w:t xml:space="preserve"> </w:t>
      </w:r>
      <w:proofErr w:type="spellStart"/>
      <w:r w:rsidRPr="00BD6DD2">
        <w:rPr>
          <w:rFonts w:ascii="Corbel" w:hAnsi="Corbel"/>
          <w:sz w:val="24"/>
          <w:szCs w:val="24"/>
        </w:rPr>
        <w:t>dokumendid</w:t>
      </w:r>
      <w:proofErr w:type="spellEnd"/>
      <w:r w:rsidRPr="00BD6DD2">
        <w:rPr>
          <w:rFonts w:ascii="Corbel" w:hAnsi="Corbel"/>
          <w:sz w:val="24"/>
          <w:szCs w:val="24"/>
        </w:rPr>
        <w:t xml:space="preserve"> on </w:t>
      </w:r>
      <w:proofErr w:type="spellStart"/>
      <w:r w:rsidRPr="00BD6DD2">
        <w:rPr>
          <w:rFonts w:ascii="Corbel" w:hAnsi="Corbel"/>
          <w:sz w:val="24"/>
          <w:szCs w:val="24"/>
        </w:rPr>
        <w:t>saadaval</w:t>
      </w:r>
      <w:proofErr w:type="spellEnd"/>
      <w:r w:rsidRPr="00BD6DD2">
        <w:rPr>
          <w:rFonts w:ascii="Corbel" w:hAnsi="Corbel"/>
          <w:sz w:val="24"/>
          <w:szCs w:val="24"/>
        </w:rPr>
        <w:t xml:space="preserve"> </w:t>
      </w:r>
      <w:proofErr w:type="spellStart"/>
      <w:r w:rsidRPr="00BD6DD2">
        <w:rPr>
          <w:rFonts w:ascii="Corbel" w:hAnsi="Corbel"/>
          <w:sz w:val="24"/>
          <w:szCs w:val="24"/>
        </w:rPr>
        <w:t>aadressil</w:t>
      </w:r>
      <w:proofErr w:type="spellEnd"/>
      <w:r w:rsidRPr="00BD6DD2">
        <w:rPr>
          <w:rFonts w:ascii="Corbel" w:hAnsi="Corbel"/>
          <w:sz w:val="24"/>
          <w:szCs w:val="24"/>
        </w:rPr>
        <w:t xml:space="preserve"> </w:t>
      </w:r>
      <w:hyperlink r:id="rId10" w:tgtFrame="_blank" w:history="1">
        <w:r w:rsidRPr="00BD6DD2">
          <w:rPr>
            <w:rFonts w:ascii="Corbel" w:hAnsi="Corbel"/>
            <w:sz w:val="24"/>
            <w:szCs w:val="24"/>
          </w:rPr>
          <w:t>https://zc.ee/eyCoyNdD</w:t>
        </w:r>
      </w:hyperlink>
      <w:r w:rsidRPr="00BD6DD2">
        <w:rPr>
          <w:rFonts w:ascii="Corbel" w:hAnsi="Corbel"/>
          <w:sz w:val="24"/>
          <w:szCs w:val="24"/>
        </w:rPr>
        <w:t xml:space="preserve">. (2) </w:t>
      </w:r>
      <w:proofErr w:type="spellStart"/>
      <w:r w:rsidRPr="00BD6DD2">
        <w:rPr>
          <w:rFonts w:ascii="Corbel" w:hAnsi="Corbel"/>
          <w:sz w:val="24"/>
          <w:szCs w:val="24"/>
        </w:rPr>
        <w:t>Fookusrühmadest</w:t>
      </w:r>
      <w:proofErr w:type="spellEnd"/>
      <w:r w:rsidRPr="00BD6DD2">
        <w:rPr>
          <w:rFonts w:ascii="Corbel" w:hAnsi="Corbel"/>
          <w:sz w:val="24"/>
          <w:szCs w:val="24"/>
        </w:rPr>
        <w:t xml:space="preserve"> </w:t>
      </w:r>
      <w:proofErr w:type="spellStart"/>
      <w:r w:rsidRPr="00BD6DD2">
        <w:rPr>
          <w:rFonts w:ascii="Corbel" w:hAnsi="Corbel"/>
          <w:sz w:val="24"/>
          <w:szCs w:val="24"/>
        </w:rPr>
        <w:t>osavõtt</w:t>
      </w:r>
      <w:proofErr w:type="spellEnd"/>
      <w:r w:rsidRPr="00BD6DD2">
        <w:rPr>
          <w:rFonts w:ascii="Corbel" w:hAnsi="Corbel"/>
          <w:sz w:val="24"/>
          <w:szCs w:val="24"/>
        </w:rPr>
        <w:t xml:space="preserve"> </w:t>
      </w:r>
      <w:proofErr w:type="spellStart"/>
      <w:r w:rsidRPr="00BD6DD2">
        <w:rPr>
          <w:rFonts w:ascii="Corbel" w:hAnsi="Corbel"/>
          <w:sz w:val="24"/>
          <w:szCs w:val="24"/>
        </w:rPr>
        <w:t>oli</w:t>
      </w:r>
      <w:proofErr w:type="spellEnd"/>
      <w:r w:rsidRPr="00BD6DD2">
        <w:rPr>
          <w:rFonts w:ascii="Corbel" w:hAnsi="Corbel"/>
          <w:sz w:val="24"/>
          <w:szCs w:val="24"/>
        </w:rPr>
        <w:t xml:space="preserve"> </w:t>
      </w:r>
      <w:proofErr w:type="spellStart"/>
      <w:r w:rsidRPr="00BD6DD2">
        <w:rPr>
          <w:rFonts w:ascii="Corbel" w:hAnsi="Corbel"/>
          <w:sz w:val="24"/>
          <w:szCs w:val="24"/>
        </w:rPr>
        <w:t>avatud</w:t>
      </w:r>
      <w:proofErr w:type="spellEnd"/>
      <w:r w:rsidRPr="00BD6DD2">
        <w:rPr>
          <w:rFonts w:ascii="Corbel" w:hAnsi="Corbel"/>
          <w:sz w:val="24"/>
          <w:szCs w:val="24"/>
        </w:rPr>
        <w:t xml:space="preserve"> </w:t>
      </w:r>
      <w:proofErr w:type="spellStart"/>
      <w:r w:rsidRPr="00BD6DD2">
        <w:rPr>
          <w:rFonts w:ascii="Corbel" w:hAnsi="Corbel"/>
          <w:sz w:val="24"/>
          <w:szCs w:val="24"/>
        </w:rPr>
        <w:t>kõigile</w:t>
      </w:r>
      <w:proofErr w:type="spellEnd"/>
      <w:r w:rsidRPr="00BD6DD2">
        <w:rPr>
          <w:rFonts w:ascii="Corbel" w:hAnsi="Corbel"/>
          <w:sz w:val="24"/>
          <w:szCs w:val="24"/>
        </w:rPr>
        <w:t xml:space="preserve"> </w:t>
      </w:r>
      <w:proofErr w:type="spellStart"/>
      <w:r w:rsidRPr="00BD6DD2">
        <w:rPr>
          <w:rFonts w:ascii="Corbel" w:hAnsi="Corbel"/>
          <w:sz w:val="24"/>
          <w:szCs w:val="24"/>
        </w:rPr>
        <w:t>soovijaile</w:t>
      </w:r>
      <w:proofErr w:type="spellEnd"/>
      <w:r w:rsidRPr="00BD6DD2">
        <w:rPr>
          <w:rFonts w:ascii="Corbel" w:hAnsi="Corbel"/>
          <w:sz w:val="24"/>
          <w:szCs w:val="24"/>
        </w:rPr>
        <w:t xml:space="preserve">: 17. </w:t>
      </w:r>
      <w:proofErr w:type="spellStart"/>
      <w:r w:rsidRPr="00BD6DD2">
        <w:rPr>
          <w:rFonts w:ascii="Corbel" w:hAnsi="Corbel"/>
          <w:sz w:val="24"/>
          <w:szCs w:val="24"/>
        </w:rPr>
        <w:t>septembril</w:t>
      </w:r>
      <w:proofErr w:type="spellEnd"/>
      <w:r w:rsidRPr="00BD6DD2">
        <w:rPr>
          <w:rFonts w:ascii="Corbel" w:hAnsi="Corbel"/>
          <w:sz w:val="24"/>
          <w:szCs w:val="24"/>
        </w:rPr>
        <w:t xml:space="preserve"> </w:t>
      </w:r>
      <w:proofErr w:type="spellStart"/>
      <w:r w:rsidRPr="00BD6DD2">
        <w:rPr>
          <w:rFonts w:ascii="Corbel" w:hAnsi="Corbel"/>
          <w:sz w:val="24"/>
          <w:szCs w:val="24"/>
        </w:rPr>
        <w:t>saatis</w:t>
      </w:r>
      <w:proofErr w:type="spellEnd"/>
      <w:r w:rsidRPr="00BD6DD2">
        <w:rPr>
          <w:rFonts w:ascii="Corbel" w:hAnsi="Corbel"/>
          <w:sz w:val="24"/>
          <w:szCs w:val="24"/>
        </w:rPr>
        <w:t xml:space="preserve"> </w:t>
      </w:r>
      <w:proofErr w:type="spellStart"/>
      <w:r w:rsidRPr="00BD6DD2">
        <w:rPr>
          <w:rFonts w:ascii="Corbel" w:hAnsi="Corbel"/>
          <w:sz w:val="24"/>
          <w:szCs w:val="24"/>
        </w:rPr>
        <w:t>Kultuuriosakond</w:t>
      </w:r>
      <w:proofErr w:type="spellEnd"/>
      <w:r w:rsidRPr="00BD6DD2">
        <w:rPr>
          <w:rFonts w:ascii="Corbel" w:hAnsi="Corbel"/>
          <w:sz w:val="24"/>
          <w:szCs w:val="24"/>
        </w:rPr>
        <w:t xml:space="preserve"> </w:t>
      </w:r>
      <w:proofErr w:type="spellStart"/>
      <w:r w:rsidRPr="00BD6DD2">
        <w:rPr>
          <w:rFonts w:ascii="Corbel" w:hAnsi="Corbel"/>
          <w:sz w:val="24"/>
          <w:szCs w:val="24"/>
        </w:rPr>
        <w:t>koolidele</w:t>
      </w:r>
      <w:proofErr w:type="spellEnd"/>
      <w:r w:rsidRPr="00BD6DD2">
        <w:rPr>
          <w:rFonts w:ascii="Corbel" w:hAnsi="Corbel"/>
          <w:sz w:val="24"/>
          <w:szCs w:val="24"/>
        </w:rPr>
        <w:t xml:space="preserve"> ja </w:t>
      </w:r>
      <w:proofErr w:type="spellStart"/>
      <w:r w:rsidRPr="00BD6DD2">
        <w:rPr>
          <w:rFonts w:ascii="Corbel" w:hAnsi="Corbel"/>
          <w:sz w:val="24"/>
          <w:szCs w:val="24"/>
        </w:rPr>
        <w:t>lasteaedadele</w:t>
      </w:r>
      <w:proofErr w:type="spellEnd"/>
      <w:r w:rsidRPr="00BD6DD2">
        <w:rPr>
          <w:rFonts w:ascii="Corbel" w:hAnsi="Corbel"/>
          <w:sz w:val="24"/>
          <w:szCs w:val="24"/>
        </w:rPr>
        <w:t xml:space="preserve"> </w:t>
      </w:r>
      <w:proofErr w:type="spellStart"/>
      <w:r w:rsidRPr="00BD6DD2">
        <w:rPr>
          <w:rFonts w:ascii="Corbel" w:hAnsi="Corbel"/>
          <w:sz w:val="24"/>
          <w:szCs w:val="24"/>
        </w:rPr>
        <w:t>kirja</w:t>
      </w:r>
      <w:proofErr w:type="spellEnd"/>
      <w:r w:rsidRPr="00BD6DD2">
        <w:rPr>
          <w:rFonts w:ascii="Corbel" w:hAnsi="Corbel"/>
          <w:sz w:val="24"/>
          <w:szCs w:val="24"/>
        </w:rPr>
        <w:t xml:space="preserve">, </w:t>
      </w:r>
      <w:proofErr w:type="spellStart"/>
      <w:r w:rsidRPr="00BD6DD2">
        <w:rPr>
          <w:rFonts w:ascii="Corbel" w:hAnsi="Corbel"/>
          <w:sz w:val="24"/>
          <w:szCs w:val="24"/>
        </w:rPr>
        <w:t>kus</w:t>
      </w:r>
      <w:proofErr w:type="spellEnd"/>
      <w:r w:rsidRPr="00BD6DD2">
        <w:rPr>
          <w:rFonts w:ascii="Corbel" w:hAnsi="Corbel"/>
          <w:sz w:val="24"/>
          <w:szCs w:val="24"/>
        </w:rPr>
        <w:t xml:space="preserve"> </w:t>
      </w:r>
      <w:proofErr w:type="spellStart"/>
      <w:r w:rsidRPr="00BD6DD2">
        <w:rPr>
          <w:rFonts w:ascii="Corbel" w:hAnsi="Corbel"/>
          <w:sz w:val="24"/>
          <w:szCs w:val="24"/>
        </w:rPr>
        <w:t>paluti</w:t>
      </w:r>
      <w:proofErr w:type="spellEnd"/>
      <w:r w:rsidRPr="00BD6DD2">
        <w:rPr>
          <w:rFonts w:ascii="Corbel" w:hAnsi="Corbel"/>
          <w:sz w:val="24"/>
          <w:szCs w:val="24"/>
        </w:rPr>
        <w:t xml:space="preserve"> </w:t>
      </w:r>
      <w:proofErr w:type="spellStart"/>
      <w:r w:rsidRPr="00BD6DD2">
        <w:rPr>
          <w:rFonts w:ascii="Corbel" w:hAnsi="Corbel"/>
          <w:sz w:val="24"/>
          <w:szCs w:val="24"/>
        </w:rPr>
        <w:t>anda</w:t>
      </w:r>
      <w:proofErr w:type="spellEnd"/>
      <w:r w:rsidRPr="00BD6DD2">
        <w:rPr>
          <w:rFonts w:ascii="Corbel" w:hAnsi="Corbel"/>
          <w:sz w:val="24"/>
          <w:szCs w:val="24"/>
        </w:rPr>
        <w:t xml:space="preserve"> </w:t>
      </w:r>
      <w:proofErr w:type="spellStart"/>
      <w:r w:rsidRPr="00BD6DD2">
        <w:rPr>
          <w:rFonts w:ascii="Corbel" w:hAnsi="Corbel"/>
          <w:sz w:val="24"/>
          <w:szCs w:val="24"/>
        </w:rPr>
        <w:t>teada</w:t>
      </w:r>
      <w:proofErr w:type="spellEnd"/>
      <w:r w:rsidRPr="00BD6DD2">
        <w:rPr>
          <w:rFonts w:ascii="Corbel" w:hAnsi="Corbel"/>
          <w:sz w:val="24"/>
          <w:szCs w:val="24"/>
        </w:rPr>
        <w:t xml:space="preserve"> </w:t>
      </w:r>
      <w:proofErr w:type="spellStart"/>
      <w:r w:rsidRPr="00BD6DD2">
        <w:rPr>
          <w:rFonts w:ascii="Corbel" w:hAnsi="Corbel"/>
          <w:sz w:val="24"/>
          <w:szCs w:val="24"/>
        </w:rPr>
        <w:t>soovist</w:t>
      </w:r>
      <w:proofErr w:type="spellEnd"/>
      <w:r w:rsidRPr="00BD6DD2">
        <w:rPr>
          <w:rFonts w:ascii="Corbel" w:hAnsi="Corbel"/>
          <w:sz w:val="24"/>
          <w:szCs w:val="24"/>
        </w:rPr>
        <w:t xml:space="preserve"> </w:t>
      </w:r>
      <w:proofErr w:type="spellStart"/>
      <w:r w:rsidRPr="00BD6DD2">
        <w:rPr>
          <w:rFonts w:ascii="Corbel" w:hAnsi="Corbel"/>
          <w:sz w:val="24"/>
          <w:szCs w:val="24"/>
        </w:rPr>
        <w:t>osaleda</w:t>
      </w:r>
      <w:proofErr w:type="spellEnd"/>
      <w:r w:rsidRPr="00BD6DD2">
        <w:rPr>
          <w:rFonts w:ascii="Corbel" w:hAnsi="Corbel"/>
          <w:sz w:val="24"/>
          <w:szCs w:val="24"/>
        </w:rPr>
        <w:t xml:space="preserve"> </w:t>
      </w:r>
      <w:proofErr w:type="spellStart"/>
      <w:r w:rsidRPr="00BD6DD2">
        <w:rPr>
          <w:rFonts w:ascii="Corbel" w:hAnsi="Corbel"/>
          <w:sz w:val="24"/>
          <w:szCs w:val="24"/>
        </w:rPr>
        <w:t>intervjuudes</w:t>
      </w:r>
      <w:proofErr w:type="spellEnd"/>
      <w:r w:rsidRPr="00BD6DD2">
        <w:rPr>
          <w:rFonts w:ascii="Corbel" w:hAnsi="Corbel"/>
          <w:sz w:val="24"/>
          <w:szCs w:val="24"/>
        </w:rPr>
        <w:t xml:space="preserve"> </w:t>
      </w:r>
      <w:proofErr w:type="spellStart"/>
      <w:r w:rsidRPr="00BD6DD2">
        <w:rPr>
          <w:rFonts w:ascii="Corbel" w:hAnsi="Corbel"/>
          <w:sz w:val="24"/>
          <w:szCs w:val="24"/>
        </w:rPr>
        <w:t>lapsevanemate</w:t>
      </w:r>
      <w:proofErr w:type="spellEnd"/>
      <w:r w:rsidRPr="00BD6DD2">
        <w:rPr>
          <w:rFonts w:ascii="Corbel" w:hAnsi="Corbel"/>
          <w:sz w:val="24"/>
          <w:szCs w:val="24"/>
        </w:rPr>
        <w:t xml:space="preserve">, </w:t>
      </w:r>
      <w:proofErr w:type="spellStart"/>
      <w:r w:rsidRPr="00BD6DD2">
        <w:rPr>
          <w:rFonts w:ascii="Corbel" w:hAnsi="Corbel"/>
          <w:sz w:val="24"/>
          <w:szCs w:val="24"/>
        </w:rPr>
        <w:t>õpetajate</w:t>
      </w:r>
      <w:proofErr w:type="spellEnd"/>
      <w:r w:rsidR="00BD6DD2" w:rsidRPr="00BD6DD2">
        <w:rPr>
          <w:rFonts w:ascii="Corbel" w:hAnsi="Corbel"/>
          <w:sz w:val="24"/>
          <w:szCs w:val="24"/>
        </w:rPr>
        <w:t xml:space="preserve"> ja </w:t>
      </w:r>
      <w:proofErr w:type="spellStart"/>
      <w:r w:rsidR="00BD6DD2" w:rsidRPr="00BD6DD2">
        <w:rPr>
          <w:rFonts w:ascii="Corbel" w:hAnsi="Corbel"/>
          <w:sz w:val="24"/>
          <w:szCs w:val="24"/>
        </w:rPr>
        <w:t>õpilastega</w:t>
      </w:r>
      <w:proofErr w:type="spellEnd"/>
      <w:r w:rsidRPr="00BD6DD2">
        <w:rPr>
          <w:rFonts w:ascii="Corbel" w:hAnsi="Corbel"/>
          <w:sz w:val="24"/>
          <w:szCs w:val="24"/>
        </w:rPr>
        <w:t xml:space="preserve">. </w:t>
      </w:r>
      <w:proofErr w:type="spellStart"/>
      <w:r w:rsidRPr="00BD6DD2">
        <w:rPr>
          <w:rFonts w:ascii="Corbel" w:hAnsi="Corbel"/>
          <w:sz w:val="24"/>
          <w:szCs w:val="24"/>
        </w:rPr>
        <w:t>Intervjuudes</w:t>
      </w:r>
      <w:proofErr w:type="spellEnd"/>
      <w:r w:rsidRPr="00BD6DD2">
        <w:rPr>
          <w:rFonts w:ascii="Corbel" w:hAnsi="Corbel"/>
          <w:sz w:val="24"/>
          <w:szCs w:val="24"/>
        </w:rPr>
        <w:t xml:space="preserve"> </w:t>
      </w:r>
      <w:proofErr w:type="spellStart"/>
      <w:r w:rsidRPr="00BD6DD2">
        <w:rPr>
          <w:rFonts w:ascii="Corbel" w:hAnsi="Corbel"/>
          <w:sz w:val="24"/>
          <w:szCs w:val="24"/>
        </w:rPr>
        <w:t>osalemise</w:t>
      </w:r>
      <w:proofErr w:type="spellEnd"/>
      <w:r w:rsidRPr="00BD6DD2">
        <w:rPr>
          <w:rFonts w:ascii="Corbel" w:hAnsi="Corbel"/>
          <w:sz w:val="24"/>
          <w:szCs w:val="24"/>
        </w:rPr>
        <w:t xml:space="preserve"> </w:t>
      </w:r>
      <w:proofErr w:type="spellStart"/>
      <w:r w:rsidRPr="00BD6DD2">
        <w:rPr>
          <w:rFonts w:ascii="Corbel" w:hAnsi="Corbel"/>
          <w:sz w:val="24"/>
          <w:szCs w:val="24"/>
        </w:rPr>
        <w:t>kutsed</w:t>
      </w:r>
      <w:proofErr w:type="spellEnd"/>
      <w:r w:rsidRPr="00BD6DD2">
        <w:rPr>
          <w:rFonts w:ascii="Corbel" w:hAnsi="Corbel"/>
          <w:sz w:val="24"/>
          <w:szCs w:val="24"/>
          <w:shd w:val="clear" w:color="auto" w:fill="FFFFFF"/>
          <w:lang w:val="et-EE"/>
        </w:rPr>
        <w:t xml:space="preserve"> saadeti kõigile, kes soovi</w:t>
      </w:r>
      <w:r w:rsidRPr="0010428A">
        <w:rPr>
          <w:sz w:val="24"/>
          <w:szCs w:val="24"/>
          <w:shd w:val="clear" w:color="auto" w:fill="FFFFFF"/>
          <w:lang w:val="et-EE"/>
        </w:rPr>
        <w:t xml:space="preserve"> avaldas</w:t>
      </w:r>
      <w:r w:rsidR="00BD6DD2">
        <w:rPr>
          <w:sz w:val="24"/>
          <w:szCs w:val="24"/>
          <w:shd w:val="clear" w:color="auto" w:fill="FFFFFF"/>
          <w:lang w:val="et-EE"/>
        </w:rPr>
        <w:t>id</w:t>
      </w:r>
      <w:r w:rsidRPr="0010428A">
        <w:rPr>
          <w:sz w:val="24"/>
          <w:szCs w:val="24"/>
          <w:shd w:val="clear" w:color="auto" w:fill="FFFFFF"/>
          <w:lang w:val="et-EE"/>
        </w:rPr>
        <w:t xml:space="preserve">: </w:t>
      </w:r>
      <w:r w:rsidRPr="0010428A">
        <w:rPr>
          <w:rFonts w:eastAsia="Times New Roman"/>
          <w:sz w:val="24"/>
          <w:szCs w:val="24"/>
          <w:lang w:val="et-EE"/>
        </w:rPr>
        <w:lastRenderedPageBreak/>
        <w:t xml:space="preserve">Pähklimäe </w:t>
      </w:r>
      <w:r w:rsidR="00BD6DD2">
        <w:rPr>
          <w:rFonts w:eastAsia="Times New Roman"/>
          <w:sz w:val="24"/>
          <w:szCs w:val="24"/>
          <w:lang w:val="et-EE"/>
        </w:rPr>
        <w:t>G</w:t>
      </w:r>
      <w:r w:rsidRPr="0010428A">
        <w:rPr>
          <w:rFonts w:eastAsia="Times New Roman"/>
          <w:sz w:val="24"/>
          <w:szCs w:val="24"/>
          <w:lang w:val="et-EE"/>
        </w:rPr>
        <w:t xml:space="preserve">ümnaasium, </w:t>
      </w:r>
      <w:proofErr w:type="spellStart"/>
      <w:r w:rsidRPr="0010428A">
        <w:rPr>
          <w:rFonts w:eastAsia="Times New Roman"/>
          <w:sz w:val="24"/>
          <w:szCs w:val="24"/>
          <w:lang w:val="et-EE"/>
        </w:rPr>
        <w:t>Keeltelütseum</w:t>
      </w:r>
      <w:proofErr w:type="spellEnd"/>
      <w:r w:rsidRPr="0010428A">
        <w:rPr>
          <w:rFonts w:eastAsia="Times New Roman"/>
          <w:sz w:val="24"/>
          <w:szCs w:val="24"/>
          <w:lang w:val="et-EE"/>
        </w:rPr>
        <w:t xml:space="preserve">, Kesklinna </w:t>
      </w:r>
      <w:r w:rsidR="00BD6DD2">
        <w:rPr>
          <w:rFonts w:eastAsia="Times New Roman"/>
          <w:sz w:val="24"/>
          <w:szCs w:val="24"/>
          <w:lang w:val="et-EE"/>
        </w:rPr>
        <w:t>G</w:t>
      </w:r>
      <w:r w:rsidRPr="0010428A">
        <w:rPr>
          <w:rFonts w:eastAsia="Times New Roman"/>
          <w:sz w:val="24"/>
          <w:szCs w:val="24"/>
          <w:lang w:val="et-EE"/>
        </w:rPr>
        <w:t xml:space="preserve">ümnaasium, Kreenholmi </w:t>
      </w:r>
      <w:r w:rsidR="00BD6DD2">
        <w:rPr>
          <w:rFonts w:eastAsia="Times New Roman"/>
          <w:sz w:val="24"/>
          <w:szCs w:val="24"/>
          <w:lang w:val="et-EE"/>
        </w:rPr>
        <w:t>G</w:t>
      </w:r>
      <w:r w:rsidRPr="0010428A">
        <w:rPr>
          <w:rFonts w:eastAsia="Times New Roman"/>
          <w:sz w:val="24"/>
          <w:szCs w:val="24"/>
          <w:lang w:val="et-EE"/>
        </w:rPr>
        <w:t xml:space="preserve">ümnaasium, Paju </w:t>
      </w:r>
      <w:r w:rsidR="00BD6DD2">
        <w:rPr>
          <w:rFonts w:eastAsia="Times New Roman"/>
          <w:sz w:val="24"/>
          <w:szCs w:val="24"/>
          <w:lang w:val="et-EE"/>
        </w:rPr>
        <w:t>K</w:t>
      </w:r>
      <w:r w:rsidRPr="0010428A">
        <w:rPr>
          <w:rFonts w:eastAsia="Times New Roman"/>
          <w:sz w:val="24"/>
          <w:szCs w:val="24"/>
          <w:lang w:val="et-EE"/>
        </w:rPr>
        <w:t xml:space="preserve">ool, Täiskasvanute </w:t>
      </w:r>
      <w:r w:rsidR="00BD6DD2">
        <w:rPr>
          <w:rFonts w:eastAsia="Times New Roman"/>
          <w:sz w:val="24"/>
          <w:szCs w:val="24"/>
          <w:lang w:val="et-EE"/>
        </w:rPr>
        <w:t>K</w:t>
      </w:r>
      <w:r w:rsidRPr="0010428A">
        <w:rPr>
          <w:rFonts w:eastAsia="Times New Roman"/>
          <w:sz w:val="24"/>
          <w:szCs w:val="24"/>
          <w:lang w:val="et-EE"/>
        </w:rPr>
        <w:t xml:space="preserve">ool, </w:t>
      </w:r>
      <w:proofErr w:type="spellStart"/>
      <w:r w:rsidRPr="0010428A">
        <w:rPr>
          <w:rFonts w:eastAsia="Times New Roman"/>
          <w:sz w:val="24"/>
          <w:szCs w:val="24"/>
          <w:lang w:val="et-EE"/>
        </w:rPr>
        <w:t>Soldino</w:t>
      </w:r>
      <w:proofErr w:type="spellEnd"/>
      <w:r w:rsidRPr="0010428A">
        <w:rPr>
          <w:rFonts w:eastAsia="Times New Roman"/>
          <w:sz w:val="24"/>
          <w:szCs w:val="24"/>
          <w:lang w:val="et-EE"/>
        </w:rPr>
        <w:t xml:space="preserve"> </w:t>
      </w:r>
      <w:r w:rsidR="00BD6DD2">
        <w:rPr>
          <w:rFonts w:eastAsia="Times New Roman"/>
          <w:sz w:val="24"/>
          <w:szCs w:val="24"/>
          <w:lang w:val="et-EE"/>
        </w:rPr>
        <w:t>Gümnaasium</w:t>
      </w:r>
      <w:r w:rsidRPr="0010428A">
        <w:rPr>
          <w:rFonts w:eastAsia="Times New Roman"/>
          <w:sz w:val="24"/>
          <w:szCs w:val="24"/>
          <w:lang w:val="et-EE"/>
        </w:rPr>
        <w:t xml:space="preserve">, samuti </w:t>
      </w:r>
      <w:r w:rsidR="00BD6DD2">
        <w:rPr>
          <w:rFonts w:eastAsia="Times New Roman"/>
          <w:sz w:val="24"/>
          <w:szCs w:val="24"/>
          <w:lang w:val="et-EE"/>
        </w:rPr>
        <w:t xml:space="preserve">lasteaiad </w:t>
      </w:r>
      <w:r w:rsidRPr="0010428A">
        <w:rPr>
          <w:rFonts w:eastAsia="Times New Roman"/>
          <w:sz w:val="24"/>
          <w:szCs w:val="24"/>
          <w:lang w:val="et-EE"/>
        </w:rPr>
        <w:t xml:space="preserve">Päikene, Põngerjas, Käoke, </w:t>
      </w:r>
      <w:proofErr w:type="spellStart"/>
      <w:r w:rsidRPr="0010428A">
        <w:rPr>
          <w:rFonts w:eastAsia="Times New Roman"/>
          <w:sz w:val="24"/>
          <w:szCs w:val="24"/>
          <w:lang w:val="et-EE"/>
        </w:rPr>
        <w:t>Cipollino</w:t>
      </w:r>
      <w:proofErr w:type="spellEnd"/>
      <w:r w:rsidRPr="0010428A">
        <w:rPr>
          <w:rFonts w:eastAsia="Times New Roman"/>
          <w:sz w:val="24"/>
          <w:szCs w:val="24"/>
          <w:lang w:val="et-EE"/>
        </w:rPr>
        <w:t xml:space="preserve">, Muinasjutt, Pingviin, Punamütsike, </w:t>
      </w:r>
      <w:proofErr w:type="spellStart"/>
      <w:r w:rsidRPr="0010428A">
        <w:rPr>
          <w:rFonts w:eastAsia="Times New Roman"/>
          <w:sz w:val="24"/>
          <w:szCs w:val="24"/>
          <w:lang w:val="et-EE"/>
        </w:rPr>
        <w:t>Potsataja</w:t>
      </w:r>
      <w:proofErr w:type="spellEnd"/>
      <w:r w:rsidRPr="0010428A">
        <w:rPr>
          <w:rFonts w:eastAsia="Times New Roman"/>
          <w:sz w:val="24"/>
          <w:szCs w:val="24"/>
          <w:lang w:val="et-EE"/>
        </w:rPr>
        <w:t xml:space="preserve">, Sädemeke, Sipsik, Tareke, Tuluke. (3) Vastavalt </w:t>
      </w:r>
      <w:proofErr w:type="spellStart"/>
      <w:r w:rsidRPr="0010428A">
        <w:rPr>
          <w:rFonts w:eastAsia="Times New Roman"/>
          <w:sz w:val="24"/>
          <w:szCs w:val="24"/>
          <w:lang w:val="et-EE"/>
        </w:rPr>
        <w:t>EHIS</w:t>
      </w:r>
      <w:r w:rsidR="00BD6DD2">
        <w:rPr>
          <w:rFonts w:eastAsia="Times New Roman"/>
          <w:sz w:val="24"/>
          <w:szCs w:val="24"/>
          <w:lang w:val="et-EE"/>
        </w:rPr>
        <w:t>-</w:t>
      </w:r>
      <w:r w:rsidRPr="0010428A">
        <w:rPr>
          <w:rFonts w:eastAsia="Times New Roman"/>
          <w:sz w:val="24"/>
          <w:szCs w:val="24"/>
          <w:lang w:val="et-EE"/>
        </w:rPr>
        <w:t>e</w:t>
      </w:r>
      <w:proofErr w:type="spellEnd"/>
      <w:r w:rsidRPr="0010428A">
        <w:rPr>
          <w:rFonts w:eastAsia="Times New Roman"/>
          <w:sz w:val="24"/>
          <w:szCs w:val="24"/>
          <w:lang w:val="et-EE"/>
        </w:rPr>
        <w:t xml:space="preserve"> juhendile näitab normatiivne õppekohtade arv kooli tüübist, klasside/õpperühmade koosseisust või rakendatavatest õppekavadest tulenevat maksimaalset võimalikku õppekohtade arvu õppeasutuses, s</w:t>
      </w:r>
      <w:r w:rsidR="00BD6DD2">
        <w:rPr>
          <w:rFonts w:eastAsia="Times New Roman"/>
          <w:sz w:val="24"/>
          <w:szCs w:val="24"/>
          <w:lang w:val="et-EE"/>
        </w:rPr>
        <w:t>.</w:t>
      </w:r>
      <w:r w:rsidRPr="0010428A">
        <w:rPr>
          <w:rFonts w:eastAsia="Times New Roman"/>
          <w:sz w:val="24"/>
          <w:szCs w:val="24"/>
          <w:lang w:val="et-EE"/>
        </w:rPr>
        <w:t xml:space="preserve">t see on maksimaalne võimalik õpilaste arv asutuses kokku, keda on õppeasutuses samaaegselt ühes vahetuses võimalik õpetada, arvestades põhikooli- ja gümnaasiumiseaduses sätestatud klassi täitumuse ülemistest piirnormidest, õppeasutuse tegelikust ruumiprogrammist ning tervisekaitsenõuetest tulenevate piirangutega. 27.05.2022 seisuga näitasid koolid </w:t>
      </w:r>
      <w:proofErr w:type="spellStart"/>
      <w:r w:rsidRPr="0010428A">
        <w:rPr>
          <w:rFonts w:eastAsia="Times New Roman"/>
          <w:sz w:val="24"/>
          <w:szCs w:val="24"/>
          <w:lang w:val="et-EE"/>
        </w:rPr>
        <w:t>EHIS</w:t>
      </w:r>
      <w:r w:rsidR="00BD6DD2">
        <w:rPr>
          <w:rFonts w:eastAsia="Times New Roman"/>
          <w:sz w:val="24"/>
          <w:szCs w:val="24"/>
          <w:lang w:val="et-EE"/>
        </w:rPr>
        <w:t>-</w:t>
      </w:r>
      <w:r w:rsidRPr="0010428A">
        <w:rPr>
          <w:rFonts w:eastAsia="Times New Roman"/>
          <w:sz w:val="24"/>
          <w:szCs w:val="24"/>
          <w:lang w:val="et-EE"/>
        </w:rPr>
        <w:t>es</w:t>
      </w:r>
      <w:proofErr w:type="spellEnd"/>
      <w:r w:rsidRPr="0010428A">
        <w:rPr>
          <w:rFonts w:eastAsia="Times New Roman"/>
          <w:sz w:val="24"/>
          <w:szCs w:val="24"/>
          <w:lang w:val="et-EE"/>
        </w:rPr>
        <w:t xml:space="preserve"> järgmisi andmeid:</w:t>
      </w:r>
      <w:r w:rsidRPr="0010428A">
        <w:rPr>
          <w:rFonts w:eastAsia="Times New Roman"/>
          <w:color w:val="000000"/>
          <w:sz w:val="24"/>
          <w:szCs w:val="24"/>
          <w:lang w:val="et-EE"/>
        </w:rPr>
        <w:t xml:space="preserve"> Narva 6. </w:t>
      </w:r>
      <w:r w:rsidR="00BD6DD2">
        <w:rPr>
          <w:rFonts w:eastAsia="Times New Roman"/>
          <w:color w:val="000000"/>
          <w:sz w:val="24"/>
          <w:szCs w:val="24"/>
          <w:lang w:val="et-EE"/>
        </w:rPr>
        <w:t>K</w:t>
      </w:r>
      <w:r w:rsidRPr="0010428A">
        <w:rPr>
          <w:rFonts w:eastAsia="Times New Roman"/>
          <w:color w:val="000000"/>
          <w:sz w:val="24"/>
          <w:szCs w:val="24"/>
          <w:lang w:val="et-EE"/>
        </w:rPr>
        <w:t xml:space="preserve">ool – 875, Narva </w:t>
      </w:r>
      <w:proofErr w:type="spellStart"/>
      <w:r w:rsidRPr="0010428A">
        <w:rPr>
          <w:rFonts w:eastAsia="Times New Roman"/>
          <w:color w:val="000000"/>
          <w:sz w:val="24"/>
          <w:szCs w:val="24"/>
          <w:lang w:val="et-EE"/>
        </w:rPr>
        <w:t>Keeltelütseum</w:t>
      </w:r>
      <w:proofErr w:type="spellEnd"/>
      <w:r w:rsidRPr="0010428A">
        <w:rPr>
          <w:rFonts w:eastAsia="Times New Roman"/>
          <w:color w:val="000000"/>
          <w:sz w:val="24"/>
          <w:szCs w:val="24"/>
          <w:lang w:val="et-EE"/>
        </w:rPr>
        <w:t xml:space="preserve"> – 1366, Narva Kesklinna Gümnaasium – 864 (lähtuvalt renoveeritava koolimaja ruumiprogrammist), Narva Kreenholmi </w:t>
      </w:r>
      <w:r w:rsidR="00BD6DD2">
        <w:rPr>
          <w:rFonts w:eastAsia="Times New Roman"/>
          <w:color w:val="000000"/>
          <w:sz w:val="24"/>
          <w:szCs w:val="24"/>
          <w:lang w:val="et-EE"/>
        </w:rPr>
        <w:t>G</w:t>
      </w:r>
      <w:r w:rsidRPr="0010428A">
        <w:rPr>
          <w:rFonts w:eastAsia="Times New Roman"/>
          <w:color w:val="000000"/>
          <w:sz w:val="24"/>
          <w:szCs w:val="24"/>
          <w:lang w:val="et-EE"/>
        </w:rPr>
        <w:t xml:space="preserve">ümnaasium – 860, Narva Paju </w:t>
      </w:r>
      <w:r w:rsidR="00BD6DD2">
        <w:rPr>
          <w:rFonts w:eastAsia="Times New Roman"/>
          <w:color w:val="000000"/>
          <w:sz w:val="24"/>
          <w:szCs w:val="24"/>
          <w:lang w:val="et-EE"/>
        </w:rPr>
        <w:t>K</w:t>
      </w:r>
      <w:r w:rsidRPr="0010428A">
        <w:rPr>
          <w:rFonts w:eastAsia="Times New Roman"/>
          <w:color w:val="000000"/>
          <w:sz w:val="24"/>
          <w:szCs w:val="24"/>
          <w:lang w:val="et-EE"/>
        </w:rPr>
        <w:t xml:space="preserve">ool – 620, Narva Pähklimäe </w:t>
      </w:r>
      <w:r w:rsidR="00BD6DD2">
        <w:rPr>
          <w:rFonts w:eastAsia="Times New Roman"/>
          <w:color w:val="000000"/>
          <w:sz w:val="24"/>
          <w:szCs w:val="24"/>
          <w:lang w:val="et-EE"/>
        </w:rPr>
        <w:t>G</w:t>
      </w:r>
      <w:r w:rsidRPr="0010428A">
        <w:rPr>
          <w:rFonts w:eastAsia="Times New Roman"/>
          <w:color w:val="000000"/>
          <w:sz w:val="24"/>
          <w:szCs w:val="24"/>
          <w:lang w:val="et-EE"/>
        </w:rPr>
        <w:t xml:space="preserve">ümnaasium – 1222, Narva </w:t>
      </w:r>
      <w:proofErr w:type="spellStart"/>
      <w:r w:rsidRPr="0010428A">
        <w:rPr>
          <w:rFonts w:eastAsia="Times New Roman"/>
          <w:color w:val="000000"/>
          <w:sz w:val="24"/>
          <w:szCs w:val="24"/>
          <w:lang w:val="et-EE"/>
        </w:rPr>
        <w:t>Soldino</w:t>
      </w:r>
      <w:proofErr w:type="spellEnd"/>
      <w:r w:rsidRPr="0010428A">
        <w:rPr>
          <w:rFonts w:eastAsia="Times New Roman"/>
          <w:color w:val="000000"/>
          <w:sz w:val="24"/>
          <w:szCs w:val="24"/>
          <w:lang w:val="et-EE"/>
        </w:rPr>
        <w:t xml:space="preserve"> </w:t>
      </w:r>
      <w:r w:rsidR="00BD6DD2">
        <w:rPr>
          <w:rFonts w:eastAsia="Times New Roman"/>
          <w:color w:val="000000"/>
          <w:sz w:val="24"/>
          <w:szCs w:val="24"/>
          <w:lang w:val="et-EE"/>
        </w:rPr>
        <w:t>G</w:t>
      </w:r>
      <w:r w:rsidRPr="0010428A">
        <w:rPr>
          <w:rFonts w:eastAsia="Times New Roman"/>
          <w:color w:val="000000"/>
          <w:sz w:val="24"/>
          <w:szCs w:val="24"/>
          <w:lang w:val="et-EE"/>
        </w:rPr>
        <w:t xml:space="preserve">ümnaasium – 1100, Narva Täiskasvanute </w:t>
      </w:r>
      <w:r w:rsidR="00BD6DD2">
        <w:rPr>
          <w:rFonts w:eastAsia="Times New Roman"/>
          <w:color w:val="000000"/>
          <w:sz w:val="24"/>
          <w:szCs w:val="24"/>
          <w:lang w:val="et-EE"/>
        </w:rPr>
        <w:t>K</w:t>
      </w:r>
      <w:r w:rsidRPr="0010428A">
        <w:rPr>
          <w:rFonts w:eastAsia="Times New Roman"/>
          <w:color w:val="000000"/>
          <w:sz w:val="24"/>
          <w:szCs w:val="24"/>
          <w:lang w:val="et-EE"/>
        </w:rPr>
        <w:t xml:space="preserve">ool </w:t>
      </w:r>
      <w:r w:rsidR="00BD6DD2">
        <w:rPr>
          <w:rFonts w:eastAsia="Times New Roman"/>
          <w:color w:val="000000"/>
          <w:sz w:val="24"/>
          <w:szCs w:val="24"/>
          <w:lang w:val="et-EE"/>
        </w:rPr>
        <w:t>–</w:t>
      </w:r>
      <w:r w:rsidRPr="0010428A">
        <w:rPr>
          <w:rFonts w:eastAsia="Times New Roman"/>
          <w:color w:val="000000"/>
          <w:sz w:val="24"/>
          <w:szCs w:val="24"/>
          <w:lang w:val="et-EE"/>
        </w:rPr>
        <w:t xml:space="preserve"> 245.</w:t>
      </w:r>
    </w:p>
    <w:p w14:paraId="6D65F1A5" w14:textId="3B3E7B6B" w:rsidR="00B21927" w:rsidRPr="00BD6DD2" w:rsidRDefault="00B21927" w:rsidP="0010428A">
      <w:pPr>
        <w:spacing w:after="120" w:line="240" w:lineRule="auto"/>
        <w:jc w:val="both"/>
        <w:rPr>
          <w:rFonts w:eastAsia="Times New Roman"/>
          <w:sz w:val="24"/>
          <w:szCs w:val="24"/>
          <w:lang w:val="et-EE"/>
        </w:rPr>
      </w:pPr>
      <w:r w:rsidRPr="006667F4">
        <w:rPr>
          <w:rFonts w:eastAsia="Times New Roman"/>
          <w:sz w:val="24"/>
          <w:szCs w:val="24"/>
          <w:lang w:val="et-EE"/>
        </w:rPr>
        <w:t xml:space="preserve">(4) Arengukava eelnõu aluseks oli Narva Linnavolikogu 17.06.2021 otsusega vastu võetud dokument “Narva munitsipaalharidussüsteemi arengukava 2030 koostamise algatamine ja lähteülesande kehtestamine”. Välja töötatud arengukava eelnõu on vastavuses lähteülesandega, tegevuskava põhineb </w:t>
      </w:r>
      <w:proofErr w:type="spellStart"/>
      <w:r w:rsidRPr="006667F4">
        <w:rPr>
          <w:rFonts w:eastAsia="Times New Roman"/>
          <w:sz w:val="24"/>
          <w:szCs w:val="24"/>
          <w:lang w:val="et-EE"/>
        </w:rPr>
        <w:t>EHIS</w:t>
      </w:r>
      <w:r w:rsidR="00BD6DD2" w:rsidRPr="006667F4">
        <w:rPr>
          <w:rFonts w:eastAsia="Times New Roman"/>
          <w:sz w:val="24"/>
          <w:szCs w:val="24"/>
          <w:lang w:val="et-EE"/>
        </w:rPr>
        <w:t>-</w:t>
      </w:r>
      <w:r w:rsidRPr="006667F4">
        <w:rPr>
          <w:rFonts w:eastAsia="Times New Roman"/>
          <w:sz w:val="24"/>
          <w:szCs w:val="24"/>
          <w:lang w:val="et-EE"/>
        </w:rPr>
        <w:t>e</w:t>
      </w:r>
      <w:proofErr w:type="spellEnd"/>
      <w:r w:rsidRPr="006667F4">
        <w:rPr>
          <w:rFonts w:eastAsia="Times New Roman"/>
          <w:sz w:val="24"/>
          <w:szCs w:val="24"/>
          <w:lang w:val="et-EE"/>
        </w:rPr>
        <w:t>, Haridussilma jms infosüsteemide andmeanalüüsil ning prognoosil aastani 2040. (5) Ettepanekus on jäänud nimetamata,</w:t>
      </w:r>
      <w:r w:rsidRPr="0010428A">
        <w:rPr>
          <w:rFonts w:eastAsia="Times New Roman"/>
          <w:sz w:val="24"/>
          <w:szCs w:val="24"/>
          <w:lang w:val="et-EE"/>
        </w:rPr>
        <w:t xml:space="preserve"> millised fraasid tuleb välja jätta. (6) Et riigigümnaasiumide avamise tähtajad, õppekohtade arv ja muu tähtis info on esitatud Narva ja Haridus- ja Teadusministeeriumi 13.10.2020 koostöökokkuleppes (nimelt, et riigigümnaasiumid alustavad Narvas tegevust 1.09.2023, riigigümnaasiumides on 720 õppekohta, riigigümnaasiumid on mõeldud kõigile statsionaarse õppe gümnasistidele,</w:t>
      </w:r>
      <w:r w:rsidRPr="0010428A">
        <w:rPr>
          <w:sz w:val="24"/>
          <w:szCs w:val="24"/>
          <w:lang w:val="et-EE"/>
        </w:rPr>
        <w:t xml:space="preserve"> riigigümnaasiumitesse vastuvõtt on kokku vähemalt 240 õpilast igal õppeaastal, linna gümnaasiumiastmete statsionaarses õppes õppivad õpilased viiakse nende nõusolekul üle ja arvatakse ühe või teise riigigümnaasiumi õpilaste nimekirja, kui nad ei jätka õpinguid kohaliku omavalitsuse pidamisel olevas gümnaasiumiastmega koolis või koolides), ei ole </w:t>
      </w:r>
      <w:r w:rsidR="00BD6DD2">
        <w:rPr>
          <w:sz w:val="24"/>
          <w:szCs w:val="24"/>
          <w:lang w:val="et-EE"/>
        </w:rPr>
        <w:t>põhjust</w:t>
      </w:r>
      <w:r w:rsidRPr="0010428A">
        <w:rPr>
          <w:sz w:val="24"/>
          <w:szCs w:val="24"/>
          <w:lang w:val="et-EE"/>
        </w:rPr>
        <w:t xml:space="preserve"> venitada munitsipaalharidussüsteemi arengukava väljatöötamisega. (7) Riigigümnaasiumide avamisega seotud ettevalmistavad tööd on juba alanud: alates 2022. a maist toimuvad riigigümnaasiumide direktorite kohtumised munitsipaalkoolide juhtidega, mis võimaldab analüüsida hetkeseisu, välja selgitada õpilaste ja nende vanemate ootusi ja plaane, samuti arutada vajalikke ettevalmistusi jne. (8) Põhikooli- ja gümnaasiumiseadus välistab munitsipaalomandis uue gümnaasiumi loomine, seega munitsipaalgümnaasiumina on võimalik jätkata vaid juba praegu olemasoleva täistsükli</w:t>
      </w:r>
      <w:r w:rsidR="00BD6DD2">
        <w:rPr>
          <w:sz w:val="24"/>
          <w:szCs w:val="24"/>
          <w:lang w:val="et-EE"/>
        </w:rPr>
        <w:t xml:space="preserve"> </w:t>
      </w:r>
      <w:r w:rsidRPr="0010428A">
        <w:rPr>
          <w:sz w:val="24"/>
          <w:szCs w:val="24"/>
          <w:lang w:val="et-EE"/>
        </w:rPr>
        <w:t xml:space="preserve">kooli koosseisus selle kooli õppekava alusel </w:t>
      </w:r>
      <w:r w:rsidR="00BD6DD2">
        <w:rPr>
          <w:sz w:val="24"/>
          <w:szCs w:val="24"/>
          <w:lang w:val="et-EE"/>
        </w:rPr>
        <w:t>–</w:t>
      </w:r>
      <w:r w:rsidRPr="0010428A">
        <w:rPr>
          <w:sz w:val="24"/>
          <w:szCs w:val="24"/>
          <w:lang w:val="et-EE"/>
        </w:rPr>
        <w:t xml:space="preserve"> see</w:t>
      </w:r>
      <w:r w:rsidR="00BD6DD2">
        <w:rPr>
          <w:sz w:val="24"/>
          <w:szCs w:val="24"/>
          <w:lang w:val="et-EE"/>
        </w:rPr>
        <w:t xml:space="preserve"> </w:t>
      </w:r>
      <w:r w:rsidRPr="0010428A">
        <w:rPr>
          <w:sz w:val="24"/>
          <w:szCs w:val="24"/>
          <w:lang w:val="et-EE"/>
        </w:rPr>
        <w:t xml:space="preserve">ei eelda uue kontseptsiooni väljatöötamist. Narva ja Haridus- ja Teadusministeeriumi koostöökokkuleppe kohaselt ei </w:t>
      </w:r>
      <w:r w:rsidR="00BD6DD2">
        <w:rPr>
          <w:sz w:val="24"/>
          <w:szCs w:val="24"/>
          <w:lang w:val="et-EE"/>
        </w:rPr>
        <w:t>tohi</w:t>
      </w:r>
      <w:r w:rsidRPr="0010428A">
        <w:rPr>
          <w:sz w:val="24"/>
          <w:szCs w:val="24"/>
          <w:lang w:val="et-EE"/>
        </w:rPr>
        <w:t xml:space="preserve"> munitsipaalgümnaasiumi õpilaste arv </w:t>
      </w:r>
      <w:r w:rsidR="00BD6DD2">
        <w:rPr>
          <w:sz w:val="24"/>
          <w:szCs w:val="24"/>
          <w:lang w:val="et-EE"/>
        </w:rPr>
        <w:t xml:space="preserve">ületada </w:t>
      </w:r>
      <w:r w:rsidRPr="0010428A">
        <w:rPr>
          <w:sz w:val="24"/>
          <w:szCs w:val="24"/>
          <w:lang w:val="et-EE"/>
        </w:rPr>
        <w:t xml:space="preserve">20% statsionaarse õppe gümnasistidest (st 120-150). </w:t>
      </w:r>
      <w:r w:rsidR="00117D80">
        <w:rPr>
          <w:sz w:val="24"/>
          <w:szCs w:val="24"/>
          <w:lang w:val="et-EE"/>
        </w:rPr>
        <w:t>E</w:t>
      </w:r>
      <w:r w:rsidR="00F556F9">
        <w:rPr>
          <w:sz w:val="24"/>
          <w:szCs w:val="24"/>
          <w:lang w:val="et-EE"/>
        </w:rPr>
        <w:t>t tegevus</w:t>
      </w:r>
      <w:r w:rsidR="00117D80">
        <w:rPr>
          <w:sz w:val="24"/>
          <w:szCs w:val="24"/>
          <w:lang w:val="et-EE"/>
        </w:rPr>
        <w:t>kava eelnõu esitab munitsipaalgümnaasiu</w:t>
      </w:r>
      <w:r w:rsidR="00F556F9">
        <w:rPr>
          <w:sz w:val="24"/>
          <w:szCs w:val="24"/>
          <w:lang w:val="et-EE"/>
        </w:rPr>
        <w:t xml:space="preserve">mide alternatiivid, siis </w:t>
      </w:r>
      <w:r w:rsidR="00117D80">
        <w:rPr>
          <w:sz w:val="24"/>
          <w:szCs w:val="24"/>
          <w:lang w:val="et-EE"/>
        </w:rPr>
        <w:t>dokumentidele lisa</w:t>
      </w:r>
      <w:r w:rsidR="00F556F9">
        <w:rPr>
          <w:sz w:val="24"/>
          <w:szCs w:val="24"/>
          <w:lang w:val="et-EE"/>
        </w:rPr>
        <w:t>ti</w:t>
      </w:r>
      <w:r w:rsidR="00117D80">
        <w:rPr>
          <w:sz w:val="24"/>
          <w:szCs w:val="24"/>
          <w:lang w:val="et-EE"/>
        </w:rPr>
        <w:t xml:space="preserve"> </w:t>
      </w:r>
      <w:r w:rsidR="00F556F9">
        <w:rPr>
          <w:sz w:val="24"/>
          <w:szCs w:val="24"/>
          <w:lang w:val="et-EE"/>
        </w:rPr>
        <w:t xml:space="preserve">Haridussilmast pärinevad Kreenholmi gümnaasiumi, Pähklimäe gümnaasiumi, </w:t>
      </w:r>
      <w:proofErr w:type="spellStart"/>
      <w:r w:rsidR="00F556F9">
        <w:rPr>
          <w:sz w:val="24"/>
          <w:szCs w:val="24"/>
          <w:lang w:val="et-EE"/>
        </w:rPr>
        <w:t>Keeltelütseumi</w:t>
      </w:r>
      <w:proofErr w:type="spellEnd"/>
      <w:r w:rsidR="00F556F9">
        <w:rPr>
          <w:sz w:val="24"/>
          <w:szCs w:val="24"/>
          <w:lang w:val="et-EE"/>
        </w:rPr>
        <w:t xml:space="preserve"> tulemuslikkuse näitajad. </w:t>
      </w:r>
      <w:r w:rsidR="00117D80">
        <w:rPr>
          <w:sz w:val="24"/>
          <w:szCs w:val="24"/>
          <w:lang w:val="et-EE"/>
        </w:rPr>
        <w:t xml:space="preserve"> </w:t>
      </w:r>
      <w:r w:rsidRPr="0010428A">
        <w:rPr>
          <w:sz w:val="24"/>
          <w:szCs w:val="24"/>
          <w:lang w:val="et-EE"/>
        </w:rPr>
        <w:t xml:space="preserve">(9) Arengukava tegevuskava on täiendatud </w:t>
      </w:r>
      <w:r w:rsidR="00BD6DD2">
        <w:rPr>
          <w:sz w:val="24"/>
          <w:szCs w:val="24"/>
          <w:lang w:val="et-EE"/>
        </w:rPr>
        <w:t>ARNO</w:t>
      </w:r>
      <w:r w:rsidRPr="0010428A">
        <w:rPr>
          <w:sz w:val="24"/>
          <w:szCs w:val="24"/>
          <w:lang w:val="et-EE"/>
        </w:rPr>
        <w:t xml:space="preserve"> lasteaedade mooduli kasutuselevõtuga – see moodul aitab korraldada tsentraliseeritud vastuvõtt linna lasteaedadesse. Samuti muudetakse linnas kehtiv lasteaedadesse vastuvõtu kord, et see võimaldaks vastuvõtu tsentraliseeritud koordineerimist.</w:t>
      </w:r>
      <w:r w:rsidRPr="0010428A">
        <w:rPr>
          <w:rFonts w:eastAsia="Times New Roman"/>
          <w:sz w:val="24"/>
          <w:szCs w:val="24"/>
          <w:lang w:val="et-EE"/>
        </w:rPr>
        <w:t xml:space="preserve"> </w:t>
      </w:r>
      <w:r w:rsidRPr="0010428A">
        <w:rPr>
          <w:sz w:val="24"/>
          <w:szCs w:val="24"/>
          <w:lang w:val="et-EE"/>
        </w:rPr>
        <w:t>(10)</w:t>
      </w:r>
      <w:r w:rsidRPr="0010428A">
        <w:rPr>
          <w:rFonts w:eastAsia="Times New Roman"/>
          <w:color w:val="000000"/>
          <w:sz w:val="24"/>
          <w:szCs w:val="24"/>
          <w:lang w:val="et-EE"/>
        </w:rPr>
        <w:t xml:space="preserve"> Praeguste plaanide kohaselt lahkub Kesklinna </w:t>
      </w:r>
      <w:r w:rsidR="00BD6DD2">
        <w:rPr>
          <w:rFonts w:eastAsia="Times New Roman"/>
          <w:color w:val="000000"/>
          <w:sz w:val="24"/>
          <w:szCs w:val="24"/>
          <w:lang w:val="et-EE"/>
        </w:rPr>
        <w:t>G</w:t>
      </w:r>
      <w:r w:rsidRPr="0010428A">
        <w:rPr>
          <w:rFonts w:eastAsia="Times New Roman"/>
          <w:color w:val="000000"/>
          <w:sz w:val="24"/>
          <w:szCs w:val="24"/>
          <w:lang w:val="et-EE"/>
        </w:rPr>
        <w:t xml:space="preserve">ümnaasiumi algkool Mõisa 6 hoonest juba 2024. aastal. Kesklinna </w:t>
      </w:r>
      <w:r w:rsidR="00BD6DD2">
        <w:rPr>
          <w:rFonts w:eastAsia="Times New Roman"/>
          <w:color w:val="000000"/>
          <w:sz w:val="24"/>
          <w:szCs w:val="24"/>
          <w:lang w:val="et-EE"/>
        </w:rPr>
        <w:t>G</w:t>
      </w:r>
      <w:r w:rsidRPr="0010428A">
        <w:rPr>
          <w:rFonts w:eastAsia="Times New Roman"/>
          <w:color w:val="000000"/>
          <w:sz w:val="24"/>
          <w:szCs w:val="24"/>
          <w:lang w:val="et-EE"/>
        </w:rPr>
        <w:t xml:space="preserve">ümnaasiumi algkooli üleviimine 6. </w:t>
      </w:r>
      <w:r w:rsidR="00BD6DD2">
        <w:rPr>
          <w:rFonts w:eastAsia="Times New Roman"/>
          <w:color w:val="000000"/>
          <w:sz w:val="24"/>
          <w:szCs w:val="24"/>
          <w:lang w:val="et-EE"/>
        </w:rPr>
        <w:t>K</w:t>
      </w:r>
      <w:r w:rsidRPr="0010428A">
        <w:rPr>
          <w:rFonts w:eastAsia="Times New Roman"/>
          <w:color w:val="000000"/>
          <w:sz w:val="24"/>
          <w:szCs w:val="24"/>
          <w:lang w:val="et-EE"/>
        </w:rPr>
        <w:t xml:space="preserve">ooli </w:t>
      </w:r>
      <w:proofErr w:type="spellStart"/>
      <w:r w:rsidR="00BD6DD2">
        <w:rPr>
          <w:rFonts w:eastAsia="Times New Roman"/>
          <w:color w:val="000000"/>
          <w:sz w:val="24"/>
          <w:szCs w:val="24"/>
          <w:lang w:val="et-EE"/>
        </w:rPr>
        <w:lastRenderedPageBreak/>
        <w:t>honnesse</w:t>
      </w:r>
      <w:proofErr w:type="spellEnd"/>
      <w:r w:rsidRPr="0010428A">
        <w:rPr>
          <w:rFonts w:eastAsia="Times New Roman"/>
          <w:color w:val="000000"/>
          <w:sz w:val="24"/>
          <w:szCs w:val="24"/>
          <w:lang w:val="et-EE"/>
        </w:rPr>
        <w:t xml:space="preserve"> ei ole vajalik, et alustada uue lasteaiahoone projekteerimisega – algkooli õpilaste asumine Mõisa 6 majas ei takista uue lasteaia projekteerimist. Samas palume pöörata tähelepanu, et arengukava tegevuskava on praegu uue suurema lasteaiahoone ehitamise osas muudetud</w:t>
      </w:r>
      <w:r w:rsidRPr="0010428A">
        <w:rPr>
          <w:sz w:val="24"/>
          <w:szCs w:val="24"/>
          <w:lang w:val="et-EE"/>
        </w:rPr>
        <w:t xml:space="preserve"> (</w:t>
      </w:r>
      <w:r w:rsidRPr="0010428A">
        <w:rPr>
          <w:rFonts w:eastAsia="Times New Roman"/>
          <w:i/>
          <w:color w:val="000000"/>
          <w:sz w:val="24"/>
          <w:szCs w:val="24"/>
          <w:lang w:val="et-EE"/>
        </w:rPr>
        <w:t>12-rühmalise lasteaia ehitamine - täpsem asukoht valitakse hiljem</w:t>
      </w:r>
      <w:r w:rsidRPr="0010428A">
        <w:rPr>
          <w:rFonts w:eastAsia="Times New Roman"/>
          <w:color w:val="000000"/>
          <w:sz w:val="24"/>
          <w:szCs w:val="24"/>
          <w:lang w:val="et-EE"/>
        </w:rPr>
        <w:t>), sest lasteaia ehitamise otstarbekus just Mõisa 6 krundile on küsitav.</w:t>
      </w:r>
    </w:p>
    <w:p w14:paraId="044C76F4" w14:textId="7218CB60" w:rsidR="00B21927" w:rsidRPr="00665910" w:rsidRDefault="00B21927" w:rsidP="0010428A">
      <w:pPr>
        <w:spacing w:after="120" w:line="240" w:lineRule="auto"/>
        <w:jc w:val="both"/>
        <w:rPr>
          <w:rFonts w:eastAsia="Times New Roman"/>
          <w:color w:val="000000"/>
          <w:sz w:val="24"/>
          <w:szCs w:val="24"/>
          <w:lang w:val="et-EE"/>
        </w:rPr>
      </w:pPr>
      <w:r w:rsidRPr="0010428A">
        <w:rPr>
          <w:rFonts w:eastAsia="Times New Roman"/>
          <w:color w:val="000000"/>
          <w:sz w:val="24"/>
          <w:szCs w:val="24"/>
          <w:lang w:val="et-EE"/>
        </w:rPr>
        <w:t xml:space="preserve">(11) </w:t>
      </w:r>
      <w:proofErr w:type="spellStart"/>
      <w:r w:rsidRPr="0010428A">
        <w:rPr>
          <w:rFonts w:eastAsia="Times New Roman"/>
          <w:color w:val="000000"/>
          <w:sz w:val="24"/>
          <w:szCs w:val="24"/>
          <w:lang w:val="et-EE"/>
        </w:rPr>
        <w:t>Soldino</w:t>
      </w:r>
      <w:proofErr w:type="spellEnd"/>
      <w:r w:rsidRPr="0010428A">
        <w:rPr>
          <w:rFonts w:eastAsia="Times New Roman"/>
          <w:color w:val="000000"/>
          <w:sz w:val="24"/>
          <w:szCs w:val="24"/>
          <w:lang w:val="et-EE"/>
        </w:rPr>
        <w:t xml:space="preserve"> </w:t>
      </w:r>
      <w:r w:rsidR="00BD6DD2">
        <w:rPr>
          <w:rFonts w:eastAsia="Times New Roman"/>
          <w:color w:val="000000"/>
          <w:sz w:val="24"/>
          <w:szCs w:val="24"/>
          <w:lang w:val="et-EE"/>
        </w:rPr>
        <w:t>G</w:t>
      </w:r>
      <w:r w:rsidRPr="0010428A">
        <w:rPr>
          <w:rFonts w:eastAsia="Times New Roman"/>
          <w:color w:val="000000"/>
          <w:sz w:val="24"/>
          <w:szCs w:val="24"/>
          <w:lang w:val="et-EE"/>
        </w:rPr>
        <w:t xml:space="preserve">ümnaasiumi 6. </w:t>
      </w:r>
      <w:r w:rsidR="00BD6DD2">
        <w:rPr>
          <w:rFonts w:eastAsia="Times New Roman"/>
          <w:color w:val="000000"/>
          <w:sz w:val="24"/>
          <w:szCs w:val="24"/>
          <w:lang w:val="et-EE"/>
        </w:rPr>
        <w:t>K</w:t>
      </w:r>
      <w:r w:rsidRPr="0010428A">
        <w:rPr>
          <w:rFonts w:eastAsia="Times New Roman"/>
          <w:color w:val="000000"/>
          <w:sz w:val="24"/>
          <w:szCs w:val="24"/>
          <w:lang w:val="et-EE"/>
        </w:rPr>
        <w:t>ooli majja kolimise plaani osas on tegevuskav</w:t>
      </w:r>
      <w:r w:rsidR="00F556F9">
        <w:rPr>
          <w:rFonts w:eastAsia="Times New Roman"/>
          <w:color w:val="000000"/>
          <w:sz w:val="24"/>
          <w:szCs w:val="24"/>
          <w:lang w:val="et-EE"/>
        </w:rPr>
        <w:t>asse lisatud alternatiivvariant (</w:t>
      </w:r>
      <w:r w:rsidR="00F556F9" w:rsidRPr="002C7BA6">
        <w:rPr>
          <w:rFonts w:eastAsia="Times New Roman"/>
          <w:i/>
          <w:color w:val="000000"/>
          <w:sz w:val="24"/>
          <w:szCs w:val="24"/>
          <w:lang w:val="et-EE"/>
        </w:rPr>
        <w:t>ALTERNATIIV NR 2</w:t>
      </w:r>
      <w:r w:rsidR="00F556F9">
        <w:rPr>
          <w:rFonts w:eastAsia="Times New Roman"/>
          <w:color w:val="000000"/>
          <w:sz w:val="24"/>
          <w:szCs w:val="24"/>
          <w:lang w:val="et-EE"/>
        </w:rPr>
        <w:t>)</w:t>
      </w:r>
      <w:r w:rsidR="00F556F9">
        <w:rPr>
          <w:rFonts w:eastAsia="Times New Roman"/>
          <w:i/>
          <w:color w:val="000000"/>
          <w:sz w:val="24"/>
          <w:szCs w:val="24"/>
          <w:lang w:val="et-EE"/>
        </w:rPr>
        <w:t xml:space="preserve">. </w:t>
      </w:r>
      <w:r w:rsidRPr="0010428A">
        <w:rPr>
          <w:sz w:val="24"/>
          <w:szCs w:val="24"/>
          <w:lang w:val="et-EE"/>
        </w:rPr>
        <w:t xml:space="preserve">(12) Haridustöötajate </w:t>
      </w:r>
      <w:r w:rsidR="00BD6DD2">
        <w:rPr>
          <w:sz w:val="24"/>
          <w:szCs w:val="24"/>
          <w:lang w:val="et-EE"/>
        </w:rPr>
        <w:t>L</w:t>
      </w:r>
      <w:r w:rsidRPr="0010428A">
        <w:rPr>
          <w:sz w:val="24"/>
          <w:szCs w:val="24"/>
          <w:lang w:val="et-EE"/>
        </w:rPr>
        <w:t>iidu esindajatega kohtumine toimus 26.05.2022. Kohtumisest võttis osa ka Narva linnapea. (13, 14) Pääsukese lasteaed on 5</w:t>
      </w:r>
      <w:r w:rsidR="00BD6DD2">
        <w:rPr>
          <w:sz w:val="24"/>
          <w:szCs w:val="24"/>
          <w:lang w:val="et-EE"/>
        </w:rPr>
        <w:t>-</w:t>
      </w:r>
      <w:r w:rsidRPr="0010428A">
        <w:rPr>
          <w:sz w:val="24"/>
          <w:szCs w:val="24"/>
          <w:lang w:val="et-EE"/>
        </w:rPr>
        <w:t>rühmaline (potentsiaalselt 6</w:t>
      </w:r>
      <w:r w:rsidR="00BD6DD2">
        <w:rPr>
          <w:sz w:val="24"/>
          <w:szCs w:val="24"/>
          <w:lang w:val="et-EE"/>
        </w:rPr>
        <w:t>-</w:t>
      </w:r>
      <w:r w:rsidRPr="0010428A">
        <w:rPr>
          <w:sz w:val="24"/>
          <w:szCs w:val="24"/>
          <w:lang w:val="et-EE"/>
        </w:rPr>
        <w:t>rühmaline), Karikakra lasteaed on 4</w:t>
      </w:r>
      <w:r w:rsidR="00BD6DD2">
        <w:rPr>
          <w:sz w:val="24"/>
          <w:szCs w:val="24"/>
          <w:lang w:val="et-EE"/>
        </w:rPr>
        <w:t>-</w:t>
      </w:r>
      <w:r w:rsidRPr="0010428A">
        <w:rPr>
          <w:sz w:val="24"/>
          <w:szCs w:val="24"/>
          <w:lang w:val="et-EE"/>
        </w:rPr>
        <w:t>rühmaline. Kuni vajadus lasteaia järele vanalinna linnaosas on olemas ning bastionide rekonstrueerimise järgmine etapp pole veel plaanis (tegevus on määratud üldplaneeringus, kuid tegevuse tähtajad on hetkeseisuga lahtised), eelistatakse Karikakrale suurema rühmade arvuga lasteaiahoone vanalinna osas.</w:t>
      </w:r>
      <w:r w:rsidRPr="0010428A">
        <w:rPr>
          <w:rFonts w:eastAsia="Times New Roman"/>
          <w:sz w:val="24"/>
          <w:szCs w:val="24"/>
          <w:lang w:val="et-EE"/>
        </w:rPr>
        <w:t xml:space="preserve"> </w:t>
      </w:r>
      <w:proofErr w:type="spellStart"/>
      <w:r w:rsidRPr="0010428A">
        <w:rPr>
          <w:rFonts w:eastAsia="Times New Roman"/>
          <w:color w:val="000000"/>
          <w:sz w:val="24"/>
          <w:szCs w:val="24"/>
          <w:lang w:val="et-EE"/>
        </w:rPr>
        <w:t>Soldino</w:t>
      </w:r>
      <w:proofErr w:type="spellEnd"/>
      <w:r w:rsidRPr="0010428A">
        <w:rPr>
          <w:rFonts w:eastAsia="Times New Roman"/>
          <w:color w:val="000000"/>
          <w:sz w:val="24"/>
          <w:szCs w:val="24"/>
          <w:lang w:val="et-EE"/>
        </w:rPr>
        <w:t xml:space="preserve"> </w:t>
      </w:r>
      <w:r w:rsidR="00665910">
        <w:rPr>
          <w:rFonts w:eastAsia="Times New Roman"/>
          <w:color w:val="000000"/>
          <w:sz w:val="24"/>
          <w:szCs w:val="24"/>
          <w:lang w:val="et-EE"/>
        </w:rPr>
        <w:t>G</w:t>
      </w:r>
      <w:r w:rsidRPr="0010428A">
        <w:rPr>
          <w:rFonts w:eastAsia="Times New Roman"/>
          <w:color w:val="000000"/>
          <w:sz w:val="24"/>
          <w:szCs w:val="24"/>
          <w:lang w:val="et-EE"/>
        </w:rPr>
        <w:t xml:space="preserve">ümnaasiumi 6. </w:t>
      </w:r>
      <w:r w:rsidR="00665910">
        <w:rPr>
          <w:rFonts w:eastAsia="Times New Roman"/>
          <w:color w:val="000000"/>
          <w:sz w:val="24"/>
          <w:szCs w:val="24"/>
          <w:lang w:val="et-EE"/>
        </w:rPr>
        <w:t>K</w:t>
      </w:r>
      <w:r w:rsidRPr="0010428A">
        <w:rPr>
          <w:rFonts w:eastAsia="Times New Roman"/>
          <w:color w:val="000000"/>
          <w:sz w:val="24"/>
          <w:szCs w:val="24"/>
          <w:lang w:val="et-EE"/>
        </w:rPr>
        <w:t>ooli majja kolimise plaani osas on tegevuskavasse lisatud alternatiivvariant</w:t>
      </w:r>
      <w:r w:rsidRPr="0010428A">
        <w:rPr>
          <w:rFonts w:eastAsia="Times New Roman"/>
          <w:sz w:val="24"/>
          <w:szCs w:val="24"/>
          <w:lang w:val="et-EE"/>
        </w:rPr>
        <w:t xml:space="preserve"> (vt punkt 11)</w:t>
      </w:r>
      <w:r w:rsidRPr="0010428A">
        <w:rPr>
          <w:rFonts w:eastAsia="Times New Roman"/>
          <w:color w:val="000000"/>
          <w:sz w:val="24"/>
          <w:szCs w:val="24"/>
          <w:lang w:val="et-EE"/>
        </w:rPr>
        <w:t>.</w:t>
      </w:r>
    </w:p>
    <w:p w14:paraId="14969FA4" w14:textId="77777777" w:rsidR="00006360" w:rsidRDefault="00B21927" w:rsidP="0010428A">
      <w:pPr>
        <w:spacing w:after="120" w:line="240" w:lineRule="auto"/>
        <w:jc w:val="both"/>
        <w:rPr>
          <w:sz w:val="24"/>
          <w:szCs w:val="24"/>
          <w:lang w:val="et-EE"/>
        </w:rPr>
      </w:pPr>
      <w:r w:rsidRPr="0010428A">
        <w:rPr>
          <w:sz w:val="24"/>
          <w:szCs w:val="24"/>
          <w:lang w:val="et-EE"/>
        </w:rPr>
        <w:t>(15) Tabel 19 sisaldab ruutmeetrite andmeid lasteaedade kohta ja tabel 20 sisaldab neid andmeid koolide kohta</w:t>
      </w:r>
      <w:r w:rsidR="00F11C01">
        <w:rPr>
          <w:sz w:val="24"/>
          <w:szCs w:val="24"/>
          <w:lang w:val="et-EE"/>
        </w:rPr>
        <w:t xml:space="preserve">; tehnilise seisukorra andmed pärinesid tehnilise ekspertiisi dokumentidest; suurem rühmade arv on hoone teenindamise ja lasteaia tegevuse korraldamise (sh toitlustamise) seisukohalt eelis; tabelis 35 on hinnatud 6 palliga suuremat </w:t>
      </w:r>
      <w:proofErr w:type="spellStart"/>
      <w:r w:rsidR="00F11C01">
        <w:rPr>
          <w:sz w:val="24"/>
          <w:szCs w:val="24"/>
          <w:lang w:val="et-EE"/>
        </w:rPr>
        <w:t>pindalat</w:t>
      </w:r>
      <w:proofErr w:type="spellEnd"/>
      <w:r w:rsidR="00F11C01">
        <w:rPr>
          <w:sz w:val="24"/>
          <w:szCs w:val="24"/>
          <w:lang w:val="et-EE"/>
        </w:rPr>
        <w:t xml:space="preserve"> õpilase kohta</w:t>
      </w:r>
      <w:r w:rsidR="002C7BA6">
        <w:rPr>
          <w:sz w:val="24"/>
          <w:szCs w:val="24"/>
          <w:lang w:val="et-EE"/>
        </w:rPr>
        <w:t xml:space="preserve"> (põhjusel, et nii palju </w:t>
      </w:r>
      <w:proofErr w:type="spellStart"/>
      <w:r w:rsidR="002C7BA6">
        <w:rPr>
          <w:sz w:val="24"/>
          <w:szCs w:val="24"/>
          <w:lang w:val="et-EE"/>
        </w:rPr>
        <w:t>pindalat</w:t>
      </w:r>
      <w:proofErr w:type="spellEnd"/>
      <w:r w:rsidR="002C7BA6">
        <w:rPr>
          <w:sz w:val="24"/>
          <w:szCs w:val="24"/>
          <w:lang w:val="et-EE"/>
        </w:rPr>
        <w:t xml:space="preserve"> pole tegelikult vaja)</w:t>
      </w:r>
      <w:r w:rsidRPr="0010428A">
        <w:rPr>
          <w:sz w:val="24"/>
          <w:szCs w:val="24"/>
          <w:lang w:val="et-EE"/>
        </w:rPr>
        <w:t xml:space="preserve">. (16) Arengukava analüüsiosa kajastas </w:t>
      </w:r>
      <w:proofErr w:type="spellStart"/>
      <w:r w:rsidRPr="0010428A">
        <w:rPr>
          <w:sz w:val="24"/>
          <w:szCs w:val="24"/>
          <w:lang w:val="et-EE"/>
        </w:rPr>
        <w:t>eksperiisihinnangud</w:t>
      </w:r>
      <w:proofErr w:type="spellEnd"/>
      <w:r w:rsidRPr="0010428A">
        <w:rPr>
          <w:sz w:val="24"/>
          <w:szCs w:val="24"/>
          <w:lang w:val="et-EE"/>
        </w:rPr>
        <w:t xml:space="preserve"> originaaldokumentide alusel. Pärast avalikku arutelu parandati koondkeskmise andmed Kirsikese, Pääsukese, Muinasjutu ja Tarekese osas ning arvestati </w:t>
      </w:r>
      <w:r w:rsidRPr="0010428A">
        <w:rPr>
          <w:sz w:val="24"/>
          <w:szCs w:val="24"/>
          <w:shd w:val="clear" w:color="auto" w:fill="FFFFFF"/>
          <w:lang w:val="et-EE"/>
        </w:rPr>
        <w:t xml:space="preserve">need hindamisel uuesti. Mõned numbrid </w:t>
      </w:r>
      <w:r w:rsidR="002C7BA6">
        <w:rPr>
          <w:sz w:val="24"/>
          <w:szCs w:val="24"/>
          <w:shd w:val="clear" w:color="auto" w:fill="FFFFFF"/>
          <w:lang w:val="et-EE"/>
        </w:rPr>
        <w:t xml:space="preserve">tabeli sees </w:t>
      </w:r>
      <w:r w:rsidRPr="0010428A">
        <w:rPr>
          <w:sz w:val="24"/>
          <w:szCs w:val="24"/>
          <w:shd w:val="clear" w:color="auto" w:fill="FFFFFF"/>
          <w:lang w:val="et-EE"/>
        </w:rPr>
        <w:t xml:space="preserve">muutusid, kuid lasteaedade üldine järjekord on jäänud samaks. </w:t>
      </w:r>
      <w:r w:rsidRPr="0010428A">
        <w:rPr>
          <w:sz w:val="24"/>
          <w:szCs w:val="24"/>
          <w:lang w:val="et-EE"/>
        </w:rPr>
        <w:t xml:space="preserve">(17) Keskmine täituvus ei arvesta erinevate rühmade suuruseid (nt sobitusrühmad jms). Andmete eesmärk oli näidata keskmist muutust ajas. Rühmade keskmise täituvuse andmed pärinesid Haridussilmast </w:t>
      </w:r>
      <w:proofErr w:type="spellStart"/>
      <w:r w:rsidRPr="0010428A">
        <w:rPr>
          <w:sz w:val="24"/>
          <w:szCs w:val="24"/>
          <w:lang w:val="et-EE"/>
        </w:rPr>
        <w:t>EHIS</w:t>
      </w:r>
      <w:r w:rsidR="00665910">
        <w:rPr>
          <w:sz w:val="24"/>
          <w:szCs w:val="24"/>
          <w:lang w:val="et-EE"/>
        </w:rPr>
        <w:t>-</w:t>
      </w:r>
      <w:r w:rsidRPr="0010428A">
        <w:rPr>
          <w:sz w:val="24"/>
          <w:szCs w:val="24"/>
          <w:lang w:val="et-EE"/>
        </w:rPr>
        <w:t>e</w:t>
      </w:r>
      <w:proofErr w:type="spellEnd"/>
      <w:r w:rsidRPr="0010428A">
        <w:rPr>
          <w:sz w:val="24"/>
          <w:szCs w:val="24"/>
          <w:lang w:val="et-EE"/>
        </w:rPr>
        <w:t xml:space="preserve"> andmete alusel (s</w:t>
      </w:r>
      <w:r w:rsidR="00665910">
        <w:rPr>
          <w:sz w:val="24"/>
          <w:szCs w:val="24"/>
          <w:lang w:val="et-EE"/>
        </w:rPr>
        <w:t>.</w:t>
      </w:r>
      <w:r w:rsidRPr="0010428A">
        <w:rPr>
          <w:sz w:val="24"/>
          <w:szCs w:val="24"/>
          <w:lang w:val="et-EE"/>
        </w:rPr>
        <w:t>t haridusstatistika infosüsteem esitab need just sellisel kujul). (18) Fookusrühmade intervjuude eesmärgiks oli välja selgitada põhilisi suundumusi: asutuste poolt osalesid soovi avaldanud töötajad ja vanemad, partnerite poolt osalesid juhtkonna esindajad. (19) Võrgus toimunud muutused piirdusid lasteaedade sulgemisega, millest ülekaalus olid väiksemad (4</w:t>
      </w:r>
      <w:r w:rsidR="00665910">
        <w:rPr>
          <w:sz w:val="24"/>
          <w:szCs w:val="24"/>
          <w:lang w:val="et-EE"/>
        </w:rPr>
        <w:t>-</w:t>
      </w:r>
      <w:r w:rsidRPr="0010428A">
        <w:rPr>
          <w:sz w:val="24"/>
          <w:szCs w:val="24"/>
          <w:lang w:val="et-EE"/>
        </w:rPr>
        <w:t xml:space="preserve">rühmalised lasteaiad Kuuseke, Marjake, Ojake, Kasekese 1 korpus, Väikevend) ning lisaks 2 suuremat lasteaeda (Kuldkalakeses liitmise hetkel oli ~100 last, Kakukeses ~150 last), samuti suleti 1 väiksem kool (Peetri </w:t>
      </w:r>
      <w:r w:rsidR="00665910">
        <w:rPr>
          <w:sz w:val="24"/>
          <w:szCs w:val="24"/>
          <w:lang w:val="et-EE"/>
        </w:rPr>
        <w:t>K</w:t>
      </w:r>
      <w:r w:rsidRPr="0010428A">
        <w:rPr>
          <w:sz w:val="24"/>
          <w:szCs w:val="24"/>
          <w:lang w:val="et-EE"/>
        </w:rPr>
        <w:t>ool). Nendel tegevustel ei olnud võrgustikule otsustavat ega olulist mõju. (20) Narva ja Haridus- ja Teadusministeeriumi kokkuleppe kohaselt ei ületa munitsipaalgümnaasiumi õpilaste arv 20% statsionaarse õppe gümnasistidest (s</w:t>
      </w:r>
      <w:r w:rsidR="00665910">
        <w:rPr>
          <w:sz w:val="24"/>
          <w:szCs w:val="24"/>
          <w:lang w:val="et-EE"/>
        </w:rPr>
        <w:t>.</w:t>
      </w:r>
      <w:r w:rsidRPr="0010428A">
        <w:rPr>
          <w:sz w:val="24"/>
          <w:szCs w:val="24"/>
          <w:lang w:val="et-EE"/>
        </w:rPr>
        <w:t xml:space="preserve">t 120-150), mis tähendab, et piisab ühest munitsipaalgümnaasiumist. Tegevus </w:t>
      </w:r>
      <w:r w:rsidRPr="0010428A">
        <w:rPr>
          <w:i/>
          <w:sz w:val="24"/>
          <w:szCs w:val="24"/>
          <w:lang w:val="et-EE"/>
        </w:rPr>
        <w:t xml:space="preserve">Munitsipaalgümnaasiumides gümnaasiumiosade sulgemine (v.a </w:t>
      </w:r>
      <w:proofErr w:type="spellStart"/>
      <w:r w:rsidRPr="0010428A">
        <w:rPr>
          <w:i/>
          <w:sz w:val="24"/>
          <w:szCs w:val="24"/>
          <w:lang w:val="et-EE"/>
        </w:rPr>
        <w:t>Keeltelütseum</w:t>
      </w:r>
      <w:proofErr w:type="spellEnd"/>
      <w:r w:rsidR="002C7BA6">
        <w:rPr>
          <w:i/>
          <w:sz w:val="24"/>
          <w:szCs w:val="24"/>
          <w:lang w:val="et-EE"/>
        </w:rPr>
        <w:t xml:space="preserve"> või Kreenholmi gümnaasium</w:t>
      </w:r>
      <w:r w:rsidRPr="0010428A">
        <w:rPr>
          <w:i/>
          <w:sz w:val="24"/>
          <w:szCs w:val="24"/>
          <w:lang w:val="et-EE"/>
        </w:rPr>
        <w:t xml:space="preserve">) </w:t>
      </w:r>
      <w:r w:rsidRPr="0010428A">
        <w:rPr>
          <w:sz w:val="24"/>
          <w:szCs w:val="24"/>
          <w:lang w:val="et-EE"/>
        </w:rPr>
        <w:t>on p</w:t>
      </w:r>
      <w:r w:rsidR="002C7BA6">
        <w:rPr>
          <w:sz w:val="24"/>
          <w:szCs w:val="24"/>
          <w:lang w:val="et-EE"/>
        </w:rPr>
        <w:t xml:space="preserve">ärast avalikku arutelu muutunud. Et </w:t>
      </w:r>
      <w:r w:rsidRPr="0010428A">
        <w:rPr>
          <w:sz w:val="24"/>
          <w:szCs w:val="24"/>
          <w:lang w:val="et-EE"/>
        </w:rPr>
        <w:t xml:space="preserve">Kreenholmi </w:t>
      </w:r>
      <w:r w:rsidR="00665910">
        <w:rPr>
          <w:sz w:val="24"/>
          <w:szCs w:val="24"/>
          <w:lang w:val="et-EE"/>
        </w:rPr>
        <w:t>G</w:t>
      </w:r>
      <w:r w:rsidRPr="0010428A">
        <w:rPr>
          <w:sz w:val="24"/>
          <w:szCs w:val="24"/>
          <w:lang w:val="et-EE"/>
        </w:rPr>
        <w:t xml:space="preserve">ümnaasiumi poolt ei tulnud avaliku </w:t>
      </w:r>
      <w:proofErr w:type="spellStart"/>
      <w:r w:rsidRPr="0010428A">
        <w:rPr>
          <w:sz w:val="24"/>
          <w:szCs w:val="24"/>
          <w:lang w:val="et-EE"/>
        </w:rPr>
        <w:t>aruteu</w:t>
      </w:r>
      <w:proofErr w:type="spellEnd"/>
      <w:r w:rsidRPr="0010428A">
        <w:rPr>
          <w:sz w:val="24"/>
          <w:szCs w:val="24"/>
          <w:lang w:val="et-EE"/>
        </w:rPr>
        <w:t xml:space="preserve"> käigus ei poolda</w:t>
      </w:r>
      <w:r w:rsidR="002C7BA6">
        <w:rPr>
          <w:sz w:val="24"/>
          <w:szCs w:val="24"/>
          <w:lang w:val="et-EE"/>
        </w:rPr>
        <w:t>vat ega negatiivset tagasisidet, samas on tulnud ettepanek Pähklimäe gümnaasiumi kohta, siis täiendati tegevuskava alternatiivsete variantidega</w:t>
      </w:r>
      <w:r w:rsidRPr="0010428A">
        <w:rPr>
          <w:sz w:val="24"/>
          <w:szCs w:val="24"/>
          <w:lang w:val="et-EE"/>
        </w:rPr>
        <w:t xml:space="preserve">. </w:t>
      </w:r>
      <w:r w:rsidR="002C7BA6">
        <w:rPr>
          <w:sz w:val="24"/>
          <w:szCs w:val="24"/>
          <w:lang w:val="et-EE"/>
        </w:rPr>
        <w:t xml:space="preserve">Alternatiivide esitamise põhjusel lisati dokumentidele Kreenholmi gümnaasiumi, </w:t>
      </w:r>
      <w:proofErr w:type="spellStart"/>
      <w:r w:rsidR="002C7BA6">
        <w:rPr>
          <w:sz w:val="24"/>
          <w:szCs w:val="24"/>
          <w:lang w:val="et-EE"/>
        </w:rPr>
        <w:t>Keeltelütseumi</w:t>
      </w:r>
      <w:proofErr w:type="spellEnd"/>
      <w:r w:rsidR="002C7BA6">
        <w:rPr>
          <w:sz w:val="24"/>
          <w:szCs w:val="24"/>
          <w:lang w:val="et-EE"/>
        </w:rPr>
        <w:t xml:space="preserve"> ja Pähklimäe gümnaasiumi tulemuslikkuse näitajad, mis pärinevad Haridussilmast. </w:t>
      </w:r>
      <w:r w:rsidRPr="0010428A">
        <w:rPr>
          <w:sz w:val="24"/>
          <w:szCs w:val="24"/>
          <w:lang w:val="et-EE"/>
        </w:rPr>
        <w:t xml:space="preserve">(21) Tegevused on nummerdatud. (22) Et võrgu optimeerimine tuleneb lähteülesandest, siis on see tegevuskava peatükk selle dokumendi lahutamatu lisa. (23) Haridusteenistusel on nii lepingulisi partnereid (nt Sisekaitseakadeemia, Haridusklaster jne), kui </w:t>
      </w:r>
      <w:r w:rsidRPr="0010428A">
        <w:rPr>
          <w:sz w:val="24"/>
          <w:szCs w:val="24"/>
          <w:lang w:val="et-EE"/>
        </w:rPr>
        <w:lastRenderedPageBreak/>
        <w:t xml:space="preserve">ka ilma lepinguta partnereid (nt Lastekaitse </w:t>
      </w:r>
      <w:r w:rsidR="00665910">
        <w:rPr>
          <w:sz w:val="24"/>
          <w:szCs w:val="24"/>
          <w:lang w:val="et-EE"/>
        </w:rPr>
        <w:t>L</w:t>
      </w:r>
      <w:r w:rsidRPr="0010428A">
        <w:rPr>
          <w:sz w:val="24"/>
          <w:szCs w:val="24"/>
          <w:lang w:val="et-EE"/>
        </w:rPr>
        <w:t xml:space="preserve">iit, Noored Kooli jne). Lepingu puudumine ei takista koostööd. </w:t>
      </w:r>
    </w:p>
    <w:p w14:paraId="29F921C7" w14:textId="7177046E" w:rsidR="00B21927" w:rsidRPr="0010428A" w:rsidRDefault="00B21927" w:rsidP="0010428A">
      <w:pPr>
        <w:spacing w:after="120" w:line="240" w:lineRule="auto"/>
        <w:jc w:val="both"/>
        <w:rPr>
          <w:sz w:val="24"/>
          <w:szCs w:val="24"/>
          <w:lang w:val="et-EE"/>
        </w:rPr>
      </w:pPr>
      <w:r w:rsidRPr="0010428A">
        <w:rPr>
          <w:sz w:val="24"/>
          <w:szCs w:val="24"/>
          <w:lang w:val="et-EE"/>
        </w:rPr>
        <w:t>(24)</w:t>
      </w:r>
      <w:r w:rsidR="00006360">
        <w:rPr>
          <w:sz w:val="24"/>
          <w:szCs w:val="24"/>
          <w:lang w:val="et-EE"/>
        </w:rPr>
        <w:t xml:space="preserve"> vt p 20</w:t>
      </w:r>
      <w:r w:rsidRPr="0010428A">
        <w:rPr>
          <w:sz w:val="24"/>
          <w:szCs w:val="24"/>
          <w:lang w:val="et-EE"/>
        </w:rPr>
        <w:t>.</w:t>
      </w:r>
    </w:p>
    <w:p w14:paraId="19BDED6A" w14:textId="77777777" w:rsidR="00006360" w:rsidRDefault="00B21927" w:rsidP="0010428A">
      <w:pPr>
        <w:spacing w:after="120" w:line="240" w:lineRule="auto"/>
        <w:jc w:val="both"/>
        <w:rPr>
          <w:sz w:val="24"/>
          <w:szCs w:val="24"/>
          <w:lang w:val="et-EE"/>
        </w:rPr>
      </w:pPr>
      <w:r w:rsidRPr="0010428A">
        <w:rPr>
          <w:sz w:val="24"/>
          <w:szCs w:val="24"/>
          <w:lang w:val="et-EE"/>
        </w:rPr>
        <w:t xml:space="preserve">(25) Lähtuvalt kokkuleppest Haridus- ja Teadusministeeriumiga tuleneb Täiskasvanute </w:t>
      </w:r>
      <w:r w:rsidR="00665910">
        <w:rPr>
          <w:sz w:val="24"/>
          <w:szCs w:val="24"/>
          <w:lang w:val="et-EE"/>
        </w:rPr>
        <w:t>K</w:t>
      </w:r>
      <w:r w:rsidRPr="0010428A">
        <w:rPr>
          <w:sz w:val="24"/>
          <w:szCs w:val="24"/>
          <w:lang w:val="et-EE"/>
        </w:rPr>
        <w:t xml:space="preserve">ooli perspektiiv mittestatsionaarse õppe tegevuskavast – arengukava näeb ette mittestatsionaarse õppe tegevuskava koostamist ja elluviimist. (26) Noorte õpetajate toetamist on ette nähtud tegevuses </w:t>
      </w:r>
      <w:r w:rsidRPr="0010428A">
        <w:rPr>
          <w:i/>
          <w:sz w:val="24"/>
          <w:szCs w:val="24"/>
          <w:lang w:val="et-EE"/>
        </w:rPr>
        <w:t>Õpetajate motivatsioonipaketi väljatöötamine ja rakendamine.</w:t>
      </w:r>
      <w:r w:rsidRPr="0010428A">
        <w:rPr>
          <w:sz w:val="24"/>
          <w:szCs w:val="24"/>
          <w:lang w:val="et-EE"/>
        </w:rPr>
        <w:t xml:space="preserve"> (27) Tegevuskava sisaldab vaid suuri ja ulatuslikke renoveerimise või ehitamisega seotud tegevusi, mis puudutavad munitsipaalharidusasutusi. Jooksvad remondid, renoveerimised ning tegevused, millel pole otsustavat mõju kogu võrgustikule, planeeritakse linna eelarves. (28) Lähteülesanne ei eeldanud erakooliga seotud andmete analüüsi või tegevuste kavandamist (need ei mõjuta otseselt munitsipaalharidusvõrgu kujundamist). Seetõttu on olemasolevaid võimalusi käsitletud üldsõnaliselt.</w:t>
      </w:r>
      <w:r w:rsidR="00006360">
        <w:rPr>
          <w:sz w:val="24"/>
          <w:szCs w:val="24"/>
          <w:lang w:val="et-EE"/>
        </w:rPr>
        <w:t xml:space="preserve"> Lk-d 38, 40, 55 täiendati </w:t>
      </w:r>
      <w:r w:rsidR="00006360">
        <w:rPr>
          <w:sz w:val="24"/>
          <w:szCs w:val="24"/>
          <w:lang w:val="et-EE"/>
        </w:rPr>
        <w:t>põhikooli- ja gümnaasiumiastme õppekohtade arvu</w:t>
      </w:r>
      <w:r w:rsidR="00006360">
        <w:rPr>
          <w:sz w:val="24"/>
          <w:szCs w:val="24"/>
          <w:lang w:val="et-EE"/>
        </w:rPr>
        <w:t xml:space="preserve"> andmetega.</w:t>
      </w:r>
      <w:r w:rsidRPr="0010428A">
        <w:rPr>
          <w:sz w:val="24"/>
          <w:szCs w:val="24"/>
          <w:lang w:val="et-EE"/>
        </w:rPr>
        <w:t xml:space="preserve"> </w:t>
      </w:r>
    </w:p>
    <w:p w14:paraId="4E40A3F9" w14:textId="2649C491" w:rsidR="00B21927" w:rsidRPr="00665910" w:rsidRDefault="00B21927" w:rsidP="0010428A">
      <w:pPr>
        <w:spacing w:after="120" w:line="240" w:lineRule="auto"/>
        <w:jc w:val="both"/>
        <w:rPr>
          <w:sz w:val="24"/>
          <w:szCs w:val="24"/>
          <w:lang w:val="et-EE"/>
        </w:rPr>
      </w:pPr>
      <w:r w:rsidRPr="0010428A">
        <w:rPr>
          <w:rFonts w:eastAsia="Times New Roman"/>
          <w:sz w:val="24"/>
          <w:szCs w:val="24"/>
          <w:lang w:val="et-EE"/>
        </w:rPr>
        <w:t xml:space="preserve">(29) Et ujumise </w:t>
      </w:r>
      <w:proofErr w:type="spellStart"/>
      <w:r w:rsidRPr="0010428A">
        <w:rPr>
          <w:rFonts w:eastAsia="Times New Roman"/>
          <w:sz w:val="24"/>
          <w:szCs w:val="24"/>
          <w:lang w:val="et-EE"/>
        </w:rPr>
        <w:t>algõpe</w:t>
      </w:r>
      <w:proofErr w:type="spellEnd"/>
      <w:r w:rsidRPr="0010428A">
        <w:rPr>
          <w:rFonts w:eastAsia="Times New Roman"/>
          <w:sz w:val="24"/>
          <w:szCs w:val="24"/>
          <w:lang w:val="et-EE"/>
        </w:rPr>
        <w:t xml:space="preserve"> on ette nähtud riiklikus õppekavas ning ujumise tunnid peavad olema korraldatud algkooli astme kõigile õpilastele, on eelistatud olemasolevate kooliujulate kasutamist (paraja veetasemega ujulavann, pole vajadust tellida transporti, ei häiri tunniplaani). Praegu analüüsitakse ka muude ujulate kasutamise võimalusi ja sobivust väikelastele tundide korraldamiseks.</w:t>
      </w:r>
    </w:p>
    <w:p w14:paraId="20DF7049" w14:textId="1C660887" w:rsidR="00B21927" w:rsidRPr="0010428A" w:rsidRDefault="00B21927" w:rsidP="0010428A">
      <w:pPr>
        <w:spacing w:after="120" w:line="240" w:lineRule="auto"/>
        <w:jc w:val="both"/>
        <w:rPr>
          <w:rFonts w:eastAsia="Times New Roman"/>
          <w:sz w:val="24"/>
          <w:szCs w:val="24"/>
          <w:lang w:val="et-EE"/>
        </w:rPr>
      </w:pPr>
      <w:r w:rsidRPr="0010428A">
        <w:rPr>
          <w:rFonts w:eastAsia="Times New Roman"/>
          <w:sz w:val="24"/>
          <w:szCs w:val="24"/>
          <w:lang w:val="et-EE"/>
        </w:rPr>
        <w:t xml:space="preserve">(30) </w:t>
      </w:r>
      <w:r w:rsidRPr="0010428A">
        <w:rPr>
          <w:sz w:val="24"/>
          <w:szCs w:val="24"/>
          <w:lang w:val="et-EE"/>
        </w:rPr>
        <w:t>Kasutuses olevate hoonete remondivajadused on erinevad. Jooksvad remondid, renoveerimised ning tegevused, millel pole otsustavat mõju kogu võrgustikule, planeeritakse linna eelarves.</w:t>
      </w:r>
      <w:r w:rsidRPr="0010428A">
        <w:rPr>
          <w:rFonts w:eastAsia="Times New Roman"/>
          <w:color w:val="000000"/>
          <w:sz w:val="24"/>
          <w:szCs w:val="24"/>
          <w:shd w:val="clear" w:color="auto" w:fill="FFFFFF"/>
          <w:lang w:val="et-EE"/>
        </w:rPr>
        <w:t xml:space="preserve"> Investeeringute kava varustati täpsustusega, et kava tegevuskava sisaldab vaid kõige suuremaid ja fundamentaalseid planeeritavaid renoveerimisi ja ehitusi. </w:t>
      </w:r>
      <w:r w:rsidRPr="0010428A">
        <w:rPr>
          <w:sz w:val="24"/>
          <w:szCs w:val="24"/>
          <w:lang w:val="et-EE"/>
        </w:rPr>
        <w:t xml:space="preserve">(31) Tegevuskava näeb ette koolide ja lasteaedade õpikeskkondade parendamist ja </w:t>
      </w:r>
      <w:r w:rsidR="00665910">
        <w:rPr>
          <w:sz w:val="24"/>
          <w:szCs w:val="24"/>
          <w:lang w:val="et-EE"/>
        </w:rPr>
        <w:t>tänapäevastamist</w:t>
      </w:r>
      <w:r w:rsidRPr="0010428A">
        <w:rPr>
          <w:sz w:val="24"/>
          <w:szCs w:val="24"/>
          <w:lang w:val="et-EE"/>
        </w:rPr>
        <w:t>; keskkonnahariduse edendamiseks ja õuesõppe korraldamiseks on plaanis parendada koolide ja lasteaedade õuealad.</w:t>
      </w:r>
    </w:p>
    <w:p w14:paraId="36E3586B" w14:textId="537B1378" w:rsidR="00B21927" w:rsidRPr="0010428A" w:rsidRDefault="00B21927" w:rsidP="0010428A">
      <w:pPr>
        <w:spacing w:after="120" w:line="240" w:lineRule="auto"/>
        <w:jc w:val="both"/>
        <w:rPr>
          <w:i/>
          <w:sz w:val="24"/>
          <w:szCs w:val="24"/>
          <w:lang w:val="et-EE"/>
        </w:rPr>
      </w:pPr>
      <w:r w:rsidRPr="0010428A">
        <w:rPr>
          <w:sz w:val="24"/>
          <w:szCs w:val="24"/>
          <w:lang w:val="et-EE"/>
        </w:rPr>
        <w:t xml:space="preserve">(32) Õpetajavahetuse programmi rakendamise punkt on täiendatud: </w:t>
      </w:r>
      <w:r w:rsidRPr="0010428A">
        <w:rPr>
          <w:i/>
          <w:sz w:val="24"/>
          <w:szCs w:val="24"/>
          <w:lang w:val="et-EE"/>
        </w:rPr>
        <w:t xml:space="preserve">Narva õpetajad käivad heade praktikate jagamiseks ja keeleoskuse arendamiseks õpetamas teiste </w:t>
      </w:r>
      <w:proofErr w:type="spellStart"/>
      <w:r w:rsidRPr="0010428A">
        <w:rPr>
          <w:i/>
          <w:sz w:val="24"/>
          <w:szCs w:val="24"/>
          <w:lang w:val="et-EE"/>
        </w:rPr>
        <w:t>KOV-ide</w:t>
      </w:r>
      <w:proofErr w:type="spellEnd"/>
      <w:r w:rsidRPr="0010428A">
        <w:rPr>
          <w:i/>
          <w:sz w:val="24"/>
          <w:szCs w:val="24"/>
          <w:lang w:val="et-EE"/>
        </w:rPr>
        <w:t xml:space="preserve"> põhikoolides ja lasteaedades. </w:t>
      </w:r>
      <w:r w:rsidRPr="0010428A">
        <w:rPr>
          <w:sz w:val="24"/>
          <w:szCs w:val="24"/>
          <w:lang w:val="et-EE"/>
        </w:rPr>
        <w:t xml:space="preserve">(33) Punkt </w:t>
      </w:r>
      <w:r w:rsidRPr="0010428A">
        <w:rPr>
          <w:i/>
          <w:sz w:val="24"/>
          <w:szCs w:val="24"/>
          <w:lang w:val="et-EE"/>
        </w:rPr>
        <w:t>Lapsevanemate kaasamine õppeprotsessi</w:t>
      </w:r>
      <w:r w:rsidRPr="0010428A">
        <w:rPr>
          <w:sz w:val="24"/>
          <w:szCs w:val="24"/>
          <w:lang w:val="et-EE"/>
        </w:rPr>
        <w:t xml:space="preserve"> täiendati: </w:t>
      </w:r>
      <w:r w:rsidRPr="0010428A">
        <w:rPr>
          <w:i/>
          <w:sz w:val="24"/>
          <w:szCs w:val="24"/>
          <w:lang w:val="et-EE"/>
        </w:rPr>
        <w:t xml:space="preserve">Lapsevanemad on teadlikud koolis ja lasteaias rakendatavatest õpikäsitustest ja osalevad õppeprotsessi arendustegevustes. </w:t>
      </w:r>
      <w:r w:rsidRPr="0010428A">
        <w:rPr>
          <w:sz w:val="24"/>
          <w:szCs w:val="24"/>
          <w:lang w:val="et-EE"/>
        </w:rPr>
        <w:t xml:space="preserve">(34) Seda hõlmab tegevus </w:t>
      </w:r>
      <w:r w:rsidRPr="0010428A">
        <w:rPr>
          <w:i/>
          <w:sz w:val="24"/>
          <w:szCs w:val="24"/>
          <w:lang w:val="et-EE"/>
        </w:rPr>
        <w:t>Õpetajate täienduskoolitusprogrammide väljatöötamine ja rakendamine</w:t>
      </w:r>
      <w:r w:rsidRPr="0010428A">
        <w:rPr>
          <w:sz w:val="24"/>
          <w:szCs w:val="24"/>
          <w:lang w:val="et-EE"/>
        </w:rPr>
        <w:t xml:space="preserve"> eesti keele alamprogrammi osas. (35) Tegevuskavas on ette nähtud hariduslike erivajadustega laste tugisüsteemi reformimist ja hariduslike erivajadustega laste tugispetsialistide koordinatsioonisüsteemi loomist, sh Paju </w:t>
      </w:r>
      <w:r w:rsidR="00665910">
        <w:rPr>
          <w:sz w:val="24"/>
          <w:szCs w:val="24"/>
          <w:lang w:val="et-EE"/>
        </w:rPr>
        <w:t>K</w:t>
      </w:r>
      <w:r w:rsidRPr="0010428A">
        <w:rPr>
          <w:sz w:val="24"/>
          <w:szCs w:val="24"/>
          <w:lang w:val="et-EE"/>
        </w:rPr>
        <w:t>ooli HEV-kompetentsikeskusena arendamist ja kaasamist nii koolide kui lasteaedade heaks. (36) Rahulolu küsitluste läbiviimist korraldab Haridus- ja</w:t>
      </w:r>
      <w:r w:rsidR="00665910">
        <w:rPr>
          <w:sz w:val="24"/>
          <w:szCs w:val="24"/>
          <w:lang w:val="et-EE"/>
        </w:rPr>
        <w:t xml:space="preserve"> </w:t>
      </w:r>
      <w:proofErr w:type="spellStart"/>
      <w:r w:rsidRPr="0010428A">
        <w:rPr>
          <w:sz w:val="24"/>
          <w:szCs w:val="24"/>
          <w:lang w:val="et-EE"/>
        </w:rPr>
        <w:t>Noorteamet</w:t>
      </w:r>
      <w:proofErr w:type="spellEnd"/>
      <w:r w:rsidR="00665910">
        <w:rPr>
          <w:sz w:val="24"/>
          <w:szCs w:val="24"/>
          <w:lang w:val="et-EE"/>
        </w:rPr>
        <w:t xml:space="preserve"> </w:t>
      </w:r>
      <w:r w:rsidRPr="0010428A">
        <w:rPr>
          <w:sz w:val="24"/>
          <w:szCs w:val="24"/>
          <w:lang w:val="et-EE"/>
        </w:rPr>
        <w:t xml:space="preserve">koostöös Haridus- ja Teadusministeeriumiga. Pidajatel on võimalik kaasata küsitlusse ka lasteaiad. (37) 6. </w:t>
      </w:r>
      <w:r w:rsidR="00665910">
        <w:rPr>
          <w:sz w:val="24"/>
          <w:szCs w:val="24"/>
          <w:lang w:val="et-EE"/>
        </w:rPr>
        <w:t>K</w:t>
      </w:r>
      <w:r w:rsidRPr="0010428A">
        <w:rPr>
          <w:sz w:val="24"/>
          <w:szCs w:val="24"/>
          <w:lang w:val="et-EE"/>
        </w:rPr>
        <w:t xml:space="preserve">ooli lastele on võimalik praegu pakkuda õppekohti kõigis munitsipaalkoolides, seega on võimalik arvestada õpilaste ja lastevanemate </w:t>
      </w:r>
      <w:r w:rsidR="00665910">
        <w:rPr>
          <w:sz w:val="24"/>
          <w:szCs w:val="24"/>
          <w:lang w:val="et-EE"/>
        </w:rPr>
        <w:t>soove ja ootusi</w:t>
      </w:r>
      <w:r w:rsidRPr="0010428A">
        <w:rPr>
          <w:sz w:val="24"/>
          <w:szCs w:val="24"/>
          <w:lang w:val="et-EE"/>
        </w:rPr>
        <w:t>.</w:t>
      </w:r>
    </w:p>
    <w:p w14:paraId="4AC3C7AE" w14:textId="244F99B2" w:rsidR="00B21927" w:rsidRPr="0010428A" w:rsidRDefault="00B21927" w:rsidP="0010428A">
      <w:pPr>
        <w:spacing w:after="120" w:line="240" w:lineRule="auto"/>
        <w:jc w:val="both"/>
        <w:rPr>
          <w:sz w:val="24"/>
          <w:szCs w:val="24"/>
          <w:lang w:val="et-EE"/>
        </w:rPr>
      </w:pPr>
      <w:r w:rsidRPr="0010428A">
        <w:rPr>
          <w:sz w:val="24"/>
          <w:szCs w:val="24"/>
          <w:lang w:val="et-EE"/>
        </w:rPr>
        <w:t xml:space="preserve">(38) Pähklimäe </w:t>
      </w:r>
      <w:r w:rsidR="00665910">
        <w:rPr>
          <w:sz w:val="24"/>
          <w:szCs w:val="24"/>
          <w:lang w:val="et-EE"/>
        </w:rPr>
        <w:t>G</w:t>
      </w:r>
      <w:r w:rsidRPr="0010428A">
        <w:rPr>
          <w:sz w:val="24"/>
          <w:szCs w:val="24"/>
          <w:lang w:val="et-EE"/>
        </w:rPr>
        <w:t xml:space="preserve">ümnaasium on isegi kaugemas perspektiivis suurema klassikomplektide arvuga kool: õa-l 2021/22 on seal 51 klassikomplekti (vrd </w:t>
      </w:r>
      <w:proofErr w:type="spellStart"/>
      <w:r w:rsidRPr="0010428A">
        <w:rPr>
          <w:sz w:val="24"/>
          <w:szCs w:val="24"/>
          <w:lang w:val="et-EE"/>
        </w:rPr>
        <w:t>Soldino</w:t>
      </w:r>
      <w:proofErr w:type="spellEnd"/>
      <w:r w:rsidRPr="0010428A">
        <w:rPr>
          <w:sz w:val="24"/>
          <w:szCs w:val="24"/>
          <w:lang w:val="et-EE"/>
        </w:rPr>
        <w:t xml:space="preserve"> </w:t>
      </w:r>
      <w:r w:rsidR="00665910">
        <w:rPr>
          <w:sz w:val="24"/>
          <w:szCs w:val="24"/>
          <w:lang w:val="et-EE"/>
        </w:rPr>
        <w:t>G</w:t>
      </w:r>
      <w:r w:rsidRPr="0010428A">
        <w:rPr>
          <w:sz w:val="24"/>
          <w:szCs w:val="24"/>
          <w:lang w:val="et-EE"/>
        </w:rPr>
        <w:t xml:space="preserve">ümnaasiumis on 42 klassikomplekti, millest 5 on gümnaasiumiosas, mis tähendab, et need klassid jätkavad </w:t>
      </w:r>
      <w:r w:rsidRPr="0010428A">
        <w:rPr>
          <w:sz w:val="24"/>
          <w:szCs w:val="24"/>
          <w:lang w:val="et-EE"/>
        </w:rPr>
        <w:lastRenderedPageBreak/>
        <w:t>riigigümnaasiumides). Vanalinna Riigikooli pidaja on Haridus- ja Teadusministeerium, seega sellele koolile ei saa käesolev arengukava tegevusi planeerida.</w:t>
      </w:r>
    </w:p>
    <w:p w14:paraId="53D02AA3" w14:textId="15ABE2CF" w:rsidR="00B21927" w:rsidRPr="0010428A" w:rsidRDefault="00B21927" w:rsidP="0010428A">
      <w:pPr>
        <w:spacing w:after="120" w:line="240" w:lineRule="auto"/>
        <w:jc w:val="both"/>
        <w:rPr>
          <w:sz w:val="24"/>
          <w:szCs w:val="24"/>
          <w:lang w:val="et-EE"/>
        </w:rPr>
      </w:pPr>
      <w:r w:rsidRPr="0010428A">
        <w:rPr>
          <w:sz w:val="24"/>
          <w:szCs w:val="24"/>
          <w:lang w:val="et-EE"/>
        </w:rPr>
        <w:t xml:space="preserve">(39) </w:t>
      </w:r>
      <w:proofErr w:type="spellStart"/>
      <w:r w:rsidRPr="0010428A">
        <w:rPr>
          <w:sz w:val="24"/>
          <w:szCs w:val="24"/>
          <w:lang w:val="et-EE"/>
        </w:rPr>
        <w:t>Soldino</w:t>
      </w:r>
      <w:proofErr w:type="spellEnd"/>
      <w:r w:rsidRPr="0010428A">
        <w:rPr>
          <w:sz w:val="24"/>
          <w:szCs w:val="24"/>
          <w:lang w:val="et-EE"/>
        </w:rPr>
        <w:t xml:space="preserve"> </w:t>
      </w:r>
      <w:r w:rsidR="00665910">
        <w:rPr>
          <w:sz w:val="24"/>
          <w:szCs w:val="24"/>
          <w:lang w:val="et-EE"/>
        </w:rPr>
        <w:t>G</w:t>
      </w:r>
      <w:r w:rsidRPr="0010428A">
        <w:rPr>
          <w:sz w:val="24"/>
          <w:szCs w:val="24"/>
          <w:lang w:val="et-EE"/>
        </w:rPr>
        <w:t xml:space="preserve">ümnaasiumi hoonet ei käsitletud HEV-kompetentsikeskuse kontekstis, sest hoone ei sobi vähemobiilsetele või liikumispuudega inimestele ning oma suurusest lähtuvalt vajab ruumide kohandamine (sh õpilaskodu korraldamine) väga mahukaid investeeringuid. (40) 6. </w:t>
      </w:r>
      <w:r w:rsidR="00E23F73">
        <w:rPr>
          <w:sz w:val="24"/>
          <w:szCs w:val="24"/>
          <w:lang w:val="et-EE"/>
        </w:rPr>
        <w:t>K</w:t>
      </w:r>
      <w:r w:rsidRPr="0010428A">
        <w:rPr>
          <w:sz w:val="24"/>
          <w:szCs w:val="24"/>
          <w:lang w:val="et-EE"/>
        </w:rPr>
        <w:t xml:space="preserve">ooli olemasolev seisukord ei taga muusikakoolile vajalikku heliisolatsiooni, ruumid on individuaalseteks tundideks liiga suured, ruumide arv on palju madalam, kui muusikatundideks tegelikult vaja. (41) Paju </w:t>
      </w:r>
      <w:r w:rsidR="00E23F73">
        <w:rPr>
          <w:sz w:val="24"/>
          <w:szCs w:val="24"/>
          <w:lang w:val="et-EE"/>
        </w:rPr>
        <w:t>K</w:t>
      </w:r>
      <w:r w:rsidRPr="0010428A">
        <w:rPr>
          <w:sz w:val="24"/>
          <w:szCs w:val="24"/>
          <w:lang w:val="et-EE"/>
        </w:rPr>
        <w:t xml:space="preserve">ooli õpilastele on vaja ette näha ruumid, mis sobivad liikumispuudega või vähemobiilsetele inimestele, samuti on vaja planeerida ka õpilaskodu. Et linnas pole praegu koolimaja, mis vastaks sellele kahele tingimusele, siis sisaldab tegevuskava punkti </w:t>
      </w:r>
      <w:r w:rsidRPr="0010428A">
        <w:rPr>
          <w:i/>
          <w:sz w:val="24"/>
          <w:szCs w:val="24"/>
          <w:lang w:val="et-EE"/>
        </w:rPr>
        <w:t xml:space="preserve">Paju Kooli arendamine HEV-kompetentsikeskuseks, </w:t>
      </w:r>
      <w:r w:rsidRPr="0010428A">
        <w:rPr>
          <w:sz w:val="24"/>
          <w:szCs w:val="24"/>
          <w:lang w:val="et-EE"/>
        </w:rPr>
        <w:t>mille tulemus on</w:t>
      </w:r>
      <w:r w:rsidRPr="0010428A">
        <w:rPr>
          <w:i/>
          <w:sz w:val="24"/>
          <w:szCs w:val="24"/>
          <w:lang w:val="et-EE"/>
        </w:rPr>
        <w:t xml:space="preserve"> Tugevajavatele lastele on loodud sobivad õppetingimused uues/renoveeritud koolimajas ja õpilaskodus. Kool koos õpilaskoduga vastab tänapäevastele nõuetele. Kool on arendatud hariduse tugiteenuste kompetentsikeskuseks, hõlmates nii koole kui lasteaedu. </w:t>
      </w:r>
      <w:r w:rsidRPr="0010428A">
        <w:rPr>
          <w:sz w:val="24"/>
          <w:szCs w:val="24"/>
          <w:lang w:val="et-EE"/>
        </w:rPr>
        <w:t xml:space="preserve">(42) Vanalinna Riigikooli pidaja on Haridus- ja Teadusministeerium, seega sellele koolile ei saa käesolev arengukava tegevusi planeerida. </w:t>
      </w:r>
      <w:proofErr w:type="spellStart"/>
      <w:r w:rsidRPr="0010428A">
        <w:rPr>
          <w:sz w:val="24"/>
          <w:szCs w:val="24"/>
          <w:lang w:val="et-EE"/>
        </w:rPr>
        <w:t>Keeltelütseumi</w:t>
      </w:r>
      <w:proofErr w:type="spellEnd"/>
      <w:r w:rsidRPr="0010428A">
        <w:rPr>
          <w:sz w:val="24"/>
          <w:szCs w:val="24"/>
          <w:lang w:val="et-EE"/>
        </w:rPr>
        <w:t xml:space="preserve"> ja Pähklimäe </w:t>
      </w:r>
      <w:r w:rsidR="00E23F73">
        <w:rPr>
          <w:sz w:val="24"/>
          <w:szCs w:val="24"/>
          <w:lang w:val="et-EE"/>
        </w:rPr>
        <w:t>G</w:t>
      </w:r>
      <w:r w:rsidRPr="0010428A">
        <w:rPr>
          <w:sz w:val="24"/>
          <w:szCs w:val="24"/>
          <w:lang w:val="et-EE"/>
        </w:rPr>
        <w:t xml:space="preserve">ümnaasiumi (kahe suure kooli) liitmiseks pole põhjuseid. (43) 6. </w:t>
      </w:r>
      <w:r w:rsidR="00E23F73">
        <w:rPr>
          <w:sz w:val="24"/>
          <w:szCs w:val="24"/>
          <w:lang w:val="et-EE"/>
        </w:rPr>
        <w:t>K</w:t>
      </w:r>
      <w:r w:rsidRPr="0010428A">
        <w:rPr>
          <w:sz w:val="24"/>
          <w:szCs w:val="24"/>
          <w:lang w:val="et-EE"/>
        </w:rPr>
        <w:t xml:space="preserve">ooli lastele on võimalik praegu pakkuda õppekohti kõigis munitsipaalkoolides, seega on võimalik arvestada õpilaste ja lastevanemate </w:t>
      </w:r>
      <w:r w:rsidR="00E23F73">
        <w:rPr>
          <w:sz w:val="24"/>
          <w:szCs w:val="24"/>
          <w:lang w:val="et-EE"/>
        </w:rPr>
        <w:t>soovide ja ootustega</w:t>
      </w:r>
      <w:r w:rsidRPr="0010428A">
        <w:rPr>
          <w:sz w:val="24"/>
          <w:szCs w:val="24"/>
          <w:lang w:val="et-EE"/>
        </w:rPr>
        <w:t xml:space="preserve">. </w:t>
      </w:r>
      <w:proofErr w:type="spellStart"/>
      <w:r w:rsidRPr="0010428A">
        <w:rPr>
          <w:sz w:val="24"/>
          <w:szCs w:val="24"/>
          <w:lang w:val="et-EE"/>
        </w:rPr>
        <w:t>Soldino</w:t>
      </w:r>
      <w:proofErr w:type="spellEnd"/>
      <w:r w:rsidRPr="0010428A">
        <w:rPr>
          <w:sz w:val="24"/>
          <w:szCs w:val="24"/>
          <w:lang w:val="et-EE"/>
        </w:rPr>
        <w:t xml:space="preserve"> </w:t>
      </w:r>
      <w:r w:rsidR="00E23F73">
        <w:rPr>
          <w:sz w:val="24"/>
          <w:szCs w:val="24"/>
          <w:lang w:val="et-EE"/>
        </w:rPr>
        <w:t>G</w:t>
      </w:r>
      <w:r w:rsidRPr="0010428A">
        <w:rPr>
          <w:sz w:val="24"/>
          <w:szCs w:val="24"/>
          <w:lang w:val="et-EE"/>
        </w:rPr>
        <w:t>ümnaasiumi hoone ei sobi vähemobiilsetele või liikumispuudega inimestele ning oma suurusest lähtuvalt vajab ruumide kohandamine (sh õpilaskodu korraldamine) väga mahukaid investeeringuid.</w:t>
      </w:r>
    </w:p>
    <w:p w14:paraId="66BF0BE0" w14:textId="1B9999F9" w:rsidR="00823617" w:rsidRPr="0010428A" w:rsidRDefault="00B21927" w:rsidP="0010428A">
      <w:pPr>
        <w:spacing w:after="120" w:line="240" w:lineRule="auto"/>
        <w:jc w:val="both"/>
        <w:rPr>
          <w:rFonts w:eastAsia="Times New Roman"/>
          <w:sz w:val="24"/>
          <w:szCs w:val="24"/>
          <w:lang w:val="et-EE"/>
        </w:rPr>
      </w:pPr>
      <w:r w:rsidRPr="0010428A">
        <w:rPr>
          <w:sz w:val="24"/>
          <w:szCs w:val="24"/>
          <w:lang w:val="et-EE"/>
        </w:rPr>
        <w:t>(44) Tulukese läheduses on 2 lasteaeda (Sädemeke 300 m kaugusel ja Vikerkaar 400 m kaugusel). Ka nendes lasteaedades on loodud sportimis- ja liikumise võimalused, on tagatud logopeedi teenused, töötavad professionaalsed pedagoogid ja toitu valmistatakse oma köögis. (45) Rühmade täituvus on reguleeritud koolieelse lasteasutuse seaduses, s</w:t>
      </w:r>
      <w:r w:rsidR="00E23F73">
        <w:rPr>
          <w:sz w:val="24"/>
          <w:szCs w:val="24"/>
          <w:lang w:val="et-EE"/>
        </w:rPr>
        <w:t>.</w:t>
      </w:r>
      <w:r w:rsidRPr="0010428A">
        <w:rPr>
          <w:sz w:val="24"/>
          <w:szCs w:val="24"/>
          <w:lang w:val="et-EE"/>
        </w:rPr>
        <w:t>t rühmade komplekteerimisel juhindutakse seadusega kehtestatud normides</w:t>
      </w:r>
      <w:r w:rsidR="00E23F73">
        <w:rPr>
          <w:sz w:val="24"/>
          <w:szCs w:val="24"/>
          <w:lang w:val="et-EE"/>
        </w:rPr>
        <w:t>t</w:t>
      </w:r>
      <w:r w:rsidRPr="0010428A">
        <w:rPr>
          <w:sz w:val="24"/>
          <w:szCs w:val="24"/>
          <w:lang w:val="et-EE"/>
        </w:rPr>
        <w:t xml:space="preserve">. (46) Tasandusrühma korraldamine ei ole seotud lasteaia hoone või asutuse asukohaga – vajadusel on võimalik avada tasandusrühmad ka teistes lasteaedades. (47) Vikerkaarel on renoveeritud maa-ala (2016. a renoveeritud mänguväljak, 2017. a välisvalgustus ja piirdeaed). (48) </w:t>
      </w:r>
      <w:proofErr w:type="spellStart"/>
      <w:r w:rsidRPr="0010428A">
        <w:rPr>
          <w:sz w:val="24"/>
          <w:szCs w:val="24"/>
          <w:lang w:val="et-EE"/>
        </w:rPr>
        <w:t>Cipollinol</w:t>
      </w:r>
      <w:proofErr w:type="spellEnd"/>
      <w:r w:rsidRPr="0010428A">
        <w:rPr>
          <w:sz w:val="24"/>
          <w:szCs w:val="24"/>
          <w:lang w:val="et-EE"/>
        </w:rPr>
        <w:t xml:space="preserve"> oleks mugavam renoveerimise ajal kasutada vabanenud Tulukese ruume ning vajadusel reguleerida (piirata) lähima aasta uute laste vastuvõttu. (49) Kõik Tarekese alustatud projektid on teostatavad ka pärast </w:t>
      </w:r>
      <w:proofErr w:type="spellStart"/>
      <w:r w:rsidRPr="0010428A">
        <w:rPr>
          <w:sz w:val="24"/>
          <w:szCs w:val="24"/>
          <w:lang w:val="et-EE"/>
        </w:rPr>
        <w:t>Potsatajaga</w:t>
      </w:r>
      <w:proofErr w:type="spellEnd"/>
      <w:r w:rsidRPr="0010428A">
        <w:rPr>
          <w:sz w:val="24"/>
          <w:szCs w:val="24"/>
          <w:lang w:val="et-EE"/>
        </w:rPr>
        <w:t xml:space="preserve"> liitmist. (50) Perspektiivi seisukohalt on otstarbekas jätkata Kirsikese ja </w:t>
      </w:r>
      <w:proofErr w:type="spellStart"/>
      <w:r w:rsidRPr="0010428A">
        <w:rPr>
          <w:sz w:val="24"/>
          <w:szCs w:val="24"/>
          <w:lang w:val="et-EE"/>
        </w:rPr>
        <w:t>Potsataja</w:t>
      </w:r>
      <w:proofErr w:type="spellEnd"/>
      <w:r w:rsidRPr="0010428A">
        <w:rPr>
          <w:sz w:val="24"/>
          <w:szCs w:val="24"/>
          <w:lang w:val="et-EE"/>
        </w:rPr>
        <w:t xml:space="preserve"> hoonete kasutamist: nende hooned on suurema rühmaruumide arvuga (11 ruumi, kui Tarekeses on 9) ja asuvad teineteisest kaugemal (Tareke maa-alalt on </w:t>
      </w:r>
      <w:proofErr w:type="spellStart"/>
      <w:r w:rsidRPr="0010428A">
        <w:rPr>
          <w:sz w:val="24"/>
          <w:szCs w:val="24"/>
          <w:lang w:val="et-EE"/>
        </w:rPr>
        <w:t>Potsataja</w:t>
      </w:r>
      <w:proofErr w:type="spellEnd"/>
      <w:r w:rsidRPr="0010428A">
        <w:rPr>
          <w:sz w:val="24"/>
          <w:szCs w:val="24"/>
          <w:lang w:val="et-EE"/>
        </w:rPr>
        <w:t xml:space="preserve"> 200 m kaugusel ja Kirsikese 200 m kaugusel, samal ajal kui </w:t>
      </w:r>
      <w:proofErr w:type="spellStart"/>
      <w:r w:rsidRPr="0010428A">
        <w:rPr>
          <w:sz w:val="24"/>
          <w:szCs w:val="24"/>
          <w:lang w:val="et-EE"/>
        </w:rPr>
        <w:t>Potsataja</w:t>
      </w:r>
      <w:proofErr w:type="spellEnd"/>
      <w:r w:rsidRPr="0010428A">
        <w:rPr>
          <w:sz w:val="24"/>
          <w:szCs w:val="24"/>
          <w:lang w:val="et-EE"/>
        </w:rPr>
        <w:t xml:space="preserve"> maa-alalt on Kirsike 400 m kaugusel). (51) Pääsuke asub teises linnaosas </w:t>
      </w:r>
      <w:r w:rsidR="00E23F73">
        <w:rPr>
          <w:sz w:val="24"/>
          <w:szCs w:val="24"/>
          <w:lang w:val="et-EE"/>
        </w:rPr>
        <w:t>–</w:t>
      </w:r>
      <w:r w:rsidRPr="0010428A">
        <w:rPr>
          <w:sz w:val="24"/>
          <w:szCs w:val="24"/>
          <w:lang w:val="et-EE"/>
        </w:rPr>
        <w:t xml:space="preserve"> Pääsukese</w:t>
      </w:r>
      <w:r w:rsidR="00E23F73">
        <w:rPr>
          <w:sz w:val="24"/>
          <w:szCs w:val="24"/>
          <w:lang w:val="et-EE"/>
        </w:rPr>
        <w:t xml:space="preserve"> </w:t>
      </w:r>
      <w:r w:rsidRPr="0010428A">
        <w:rPr>
          <w:sz w:val="24"/>
          <w:szCs w:val="24"/>
          <w:lang w:val="et-EE"/>
        </w:rPr>
        <w:t xml:space="preserve">sulgemine ei anna positiivset mõju selle linnaosa lasteaedade rühmade täituvusele. (52) Tarekese liitmine </w:t>
      </w:r>
      <w:proofErr w:type="spellStart"/>
      <w:r w:rsidRPr="0010428A">
        <w:rPr>
          <w:sz w:val="24"/>
          <w:szCs w:val="24"/>
          <w:lang w:val="et-EE"/>
        </w:rPr>
        <w:t>Potsatajaga</w:t>
      </w:r>
      <w:proofErr w:type="spellEnd"/>
      <w:r w:rsidRPr="0010428A">
        <w:rPr>
          <w:sz w:val="24"/>
          <w:szCs w:val="24"/>
          <w:lang w:val="et-EE"/>
        </w:rPr>
        <w:t xml:space="preserve"> näeb ette iga-aastast analüüsi lähtuvalt sügise vastuvõtu andmetest. </w:t>
      </w:r>
      <w:proofErr w:type="spellStart"/>
      <w:r w:rsidRPr="0010428A">
        <w:rPr>
          <w:sz w:val="24"/>
          <w:szCs w:val="24"/>
          <w:lang w:val="et-EE"/>
        </w:rPr>
        <w:t>Potsataja</w:t>
      </w:r>
      <w:proofErr w:type="spellEnd"/>
      <w:r w:rsidRPr="0010428A">
        <w:rPr>
          <w:sz w:val="24"/>
          <w:szCs w:val="24"/>
          <w:lang w:val="et-EE"/>
        </w:rPr>
        <w:t xml:space="preserve"> tegutseb esialgu kahes majas, Tarekese maja kasutusest väljaviimine on planeeritud aastaks </w:t>
      </w:r>
      <w:bookmarkStart w:id="0" w:name="_GoBack"/>
      <w:bookmarkEnd w:id="0"/>
      <w:r w:rsidRPr="0010428A">
        <w:rPr>
          <w:sz w:val="24"/>
          <w:szCs w:val="24"/>
          <w:lang w:val="et-EE"/>
        </w:rPr>
        <w:t>2025.</w:t>
      </w:r>
      <w:r w:rsidRPr="0010428A">
        <w:rPr>
          <w:rFonts w:eastAsia="Times New Roman"/>
          <w:color w:val="000000"/>
          <w:sz w:val="24"/>
          <w:szCs w:val="24"/>
          <w:lang w:val="et-EE"/>
        </w:rPr>
        <w:t xml:space="preserve"> Liitmine võimaldab koordineerida vastuvõttu ning kasutada olemasolevaid ruume optimaalselt. (53) Tarekese ja </w:t>
      </w:r>
      <w:proofErr w:type="spellStart"/>
      <w:r w:rsidRPr="0010428A">
        <w:rPr>
          <w:rFonts w:eastAsia="Times New Roman"/>
          <w:color w:val="000000"/>
          <w:sz w:val="24"/>
          <w:szCs w:val="24"/>
          <w:lang w:val="et-EE"/>
        </w:rPr>
        <w:t>Potsataja</w:t>
      </w:r>
      <w:proofErr w:type="spellEnd"/>
      <w:r w:rsidRPr="0010428A">
        <w:rPr>
          <w:rFonts w:eastAsia="Times New Roman"/>
          <w:color w:val="000000"/>
          <w:sz w:val="24"/>
          <w:szCs w:val="24"/>
          <w:lang w:val="et-EE"/>
        </w:rPr>
        <w:t xml:space="preserve"> liitmine põhineb </w:t>
      </w:r>
      <w:proofErr w:type="spellStart"/>
      <w:r w:rsidRPr="0010428A">
        <w:rPr>
          <w:rFonts w:eastAsia="Times New Roman"/>
          <w:sz w:val="24"/>
          <w:szCs w:val="24"/>
          <w:lang w:val="et-EE"/>
        </w:rPr>
        <w:t>EHIS</w:t>
      </w:r>
      <w:r w:rsidR="00E23F73">
        <w:rPr>
          <w:rFonts w:eastAsia="Times New Roman"/>
          <w:sz w:val="24"/>
          <w:szCs w:val="24"/>
          <w:lang w:val="et-EE"/>
        </w:rPr>
        <w:t>-</w:t>
      </w:r>
      <w:r w:rsidRPr="0010428A">
        <w:rPr>
          <w:rFonts w:eastAsia="Times New Roman"/>
          <w:sz w:val="24"/>
          <w:szCs w:val="24"/>
          <w:lang w:val="et-EE"/>
        </w:rPr>
        <w:t>e</w:t>
      </w:r>
      <w:proofErr w:type="spellEnd"/>
      <w:r w:rsidRPr="0010428A">
        <w:rPr>
          <w:rFonts w:eastAsia="Times New Roman"/>
          <w:sz w:val="24"/>
          <w:szCs w:val="24"/>
          <w:lang w:val="et-EE"/>
        </w:rPr>
        <w:t xml:space="preserve">, Haridussilma jm infosüsteemide andmeanalüüsil ning prognoosil aastani 2040. Algandmed, millel põhineb tegevuskava, ei muutu töörühma koosseisu ümberkorraldamisel. (54) Karikakra maa-alalt on 300 m kaugusel lasteaed Muinasjutt – kõiki asukohaga seotud eeliseid on võimalik kasutada ka selle lasteaia lastel. (55) Muinasjutu rühmade </w:t>
      </w:r>
      <w:r w:rsidRPr="0010428A">
        <w:rPr>
          <w:rFonts w:eastAsia="Times New Roman"/>
          <w:sz w:val="24"/>
          <w:szCs w:val="24"/>
          <w:lang w:val="et-EE"/>
        </w:rPr>
        <w:lastRenderedPageBreak/>
        <w:t>koosseisu ja rühmade komplekteerimist muudetakse arvestades Karikakra sulgemisel tekkinud vajadusi (</w:t>
      </w:r>
      <w:r w:rsidRPr="0010428A">
        <w:rPr>
          <w:rFonts w:eastAsia="Times New Roman"/>
          <w:color w:val="000000"/>
          <w:sz w:val="24"/>
          <w:szCs w:val="24"/>
          <w:lang w:val="et-EE"/>
        </w:rPr>
        <w:t>Muinasjutus jätkavad edaspidi 2 meelepuudega laste rühma ja 2 tavarühma, millest üks tagab ka sõimeteenuse). (56) Pääsuke on ainuke vanalinna linnaosa teenindav lasteaed, mille eeliseks on ka suurem rühmade arv (Karikakral on 4 rühma, Pääsukesel on 5 rühmaruumi).</w:t>
      </w:r>
    </w:p>
    <w:sectPr w:rsidR="00823617" w:rsidRPr="0010428A" w:rsidSect="006667F4">
      <w:footerReference w:type="even" r:id="rId11"/>
      <w:footerReference w:type="default" r:id="rId12"/>
      <w:pgSz w:w="12240" w:h="15840"/>
      <w:pgMar w:top="1272"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77200" w14:textId="77777777" w:rsidR="00497A2A" w:rsidRDefault="00497A2A" w:rsidP="00EA7591">
      <w:pPr>
        <w:spacing w:after="0" w:line="240" w:lineRule="auto"/>
      </w:pPr>
      <w:r>
        <w:separator/>
      </w:r>
    </w:p>
  </w:endnote>
  <w:endnote w:type="continuationSeparator" w:id="0">
    <w:p w14:paraId="366DA644" w14:textId="77777777" w:rsidR="00497A2A" w:rsidRDefault="00497A2A" w:rsidP="00EA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15441800"/>
      <w:docPartObj>
        <w:docPartGallery w:val="Page Numbers (Bottom of Page)"/>
        <w:docPartUnique/>
      </w:docPartObj>
    </w:sdtPr>
    <w:sdtEndPr>
      <w:rPr>
        <w:rStyle w:val="PageNumber"/>
      </w:rPr>
    </w:sdtEndPr>
    <w:sdtContent>
      <w:p w14:paraId="46BF1A80" w14:textId="3D02461C" w:rsidR="00EA7591" w:rsidRDefault="00EA7591" w:rsidP="002724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9A941" w14:textId="77777777" w:rsidR="00EA7591" w:rsidRDefault="00EA75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76135290"/>
      <w:docPartObj>
        <w:docPartGallery w:val="Page Numbers (Bottom of Page)"/>
        <w:docPartUnique/>
      </w:docPartObj>
    </w:sdtPr>
    <w:sdtEndPr>
      <w:rPr>
        <w:rStyle w:val="PageNumber"/>
      </w:rPr>
    </w:sdtEndPr>
    <w:sdtContent>
      <w:p w14:paraId="79108D15" w14:textId="1E3F57DA" w:rsidR="00EA7591" w:rsidRDefault="00EA7591" w:rsidP="002724A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05CCE">
          <w:rPr>
            <w:rStyle w:val="PageNumber"/>
            <w:noProof/>
          </w:rPr>
          <w:t>9</w:t>
        </w:r>
        <w:r>
          <w:rPr>
            <w:rStyle w:val="PageNumber"/>
          </w:rPr>
          <w:fldChar w:fldCharType="end"/>
        </w:r>
      </w:p>
    </w:sdtContent>
  </w:sdt>
  <w:p w14:paraId="255CED83" w14:textId="77777777" w:rsidR="00EA7591" w:rsidRDefault="00EA7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7B4A5" w14:textId="77777777" w:rsidR="00497A2A" w:rsidRDefault="00497A2A" w:rsidP="00EA7591">
      <w:pPr>
        <w:spacing w:after="0" w:line="240" w:lineRule="auto"/>
      </w:pPr>
      <w:r>
        <w:separator/>
      </w:r>
    </w:p>
  </w:footnote>
  <w:footnote w:type="continuationSeparator" w:id="0">
    <w:p w14:paraId="0B96BA66" w14:textId="77777777" w:rsidR="00497A2A" w:rsidRDefault="00497A2A" w:rsidP="00EA75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F6D79"/>
    <w:multiLevelType w:val="multilevel"/>
    <w:tmpl w:val="889EC0D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B0D0791"/>
    <w:multiLevelType w:val="hybridMultilevel"/>
    <w:tmpl w:val="04F8E7B0"/>
    <w:lvl w:ilvl="0" w:tplc="688E73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129"/>
    <w:rsid w:val="000059C9"/>
    <w:rsid w:val="00006360"/>
    <w:rsid w:val="00023C9B"/>
    <w:rsid w:val="000245CC"/>
    <w:rsid w:val="00030EAD"/>
    <w:rsid w:val="00097C56"/>
    <w:rsid w:val="000A4549"/>
    <w:rsid w:val="0010428A"/>
    <w:rsid w:val="001069E0"/>
    <w:rsid w:val="00111B8B"/>
    <w:rsid w:val="00117AC6"/>
    <w:rsid w:val="00117D80"/>
    <w:rsid w:val="00125FD9"/>
    <w:rsid w:val="001829FC"/>
    <w:rsid w:val="001A2B9E"/>
    <w:rsid w:val="001C0B3B"/>
    <w:rsid w:val="002267A4"/>
    <w:rsid w:val="00227022"/>
    <w:rsid w:val="00251D44"/>
    <w:rsid w:val="00267BC8"/>
    <w:rsid w:val="002C7BA6"/>
    <w:rsid w:val="003164FB"/>
    <w:rsid w:val="00325CE9"/>
    <w:rsid w:val="00341D6E"/>
    <w:rsid w:val="00354DC5"/>
    <w:rsid w:val="00392DC8"/>
    <w:rsid w:val="003B19BB"/>
    <w:rsid w:val="003B5647"/>
    <w:rsid w:val="003D45F4"/>
    <w:rsid w:val="003F31D5"/>
    <w:rsid w:val="0041057A"/>
    <w:rsid w:val="0042718F"/>
    <w:rsid w:val="00427A00"/>
    <w:rsid w:val="00435C32"/>
    <w:rsid w:val="00497A2A"/>
    <w:rsid w:val="004A0F02"/>
    <w:rsid w:val="004A7249"/>
    <w:rsid w:val="004C7187"/>
    <w:rsid w:val="004D1744"/>
    <w:rsid w:val="00513616"/>
    <w:rsid w:val="00523129"/>
    <w:rsid w:val="00616C49"/>
    <w:rsid w:val="006213FF"/>
    <w:rsid w:val="00660AE4"/>
    <w:rsid w:val="00665910"/>
    <w:rsid w:val="006667F4"/>
    <w:rsid w:val="006B7388"/>
    <w:rsid w:val="006C23B8"/>
    <w:rsid w:val="006D0924"/>
    <w:rsid w:val="0070450B"/>
    <w:rsid w:val="00724131"/>
    <w:rsid w:val="007378F2"/>
    <w:rsid w:val="00780D8D"/>
    <w:rsid w:val="00793C91"/>
    <w:rsid w:val="007C1507"/>
    <w:rsid w:val="00823617"/>
    <w:rsid w:val="0083522F"/>
    <w:rsid w:val="00840179"/>
    <w:rsid w:val="00871E2D"/>
    <w:rsid w:val="008D1C94"/>
    <w:rsid w:val="008D715F"/>
    <w:rsid w:val="00915495"/>
    <w:rsid w:val="009454A5"/>
    <w:rsid w:val="00976958"/>
    <w:rsid w:val="00977152"/>
    <w:rsid w:val="0099608D"/>
    <w:rsid w:val="0099710A"/>
    <w:rsid w:val="009B5914"/>
    <w:rsid w:val="009C50FF"/>
    <w:rsid w:val="009D0F06"/>
    <w:rsid w:val="00A07736"/>
    <w:rsid w:val="00A21F70"/>
    <w:rsid w:val="00A32032"/>
    <w:rsid w:val="00A5405C"/>
    <w:rsid w:val="00A76123"/>
    <w:rsid w:val="00A83B8D"/>
    <w:rsid w:val="00AA77D2"/>
    <w:rsid w:val="00AD1B00"/>
    <w:rsid w:val="00AE586A"/>
    <w:rsid w:val="00B21927"/>
    <w:rsid w:val="00BD6DD2"/>
    <w:rsid w:val="00C066C9"/>
    <w:rsid w:val="00C92145"/>
    <w:rsid w:val="00CA2873"/>
    <w:rsid w:val="00CC5409"/>
    <w:rsid w:val="00CF258C"/>
    <w:rsid w:val="00D01D43"/>
    <w:rsid w:val="00D05CCE"/>
    <w:rsid w:val="00D31919"/>
    <w:rsid w:val="00D436DF"/>
    <w:rsid w:val="00D603FA"/>
    <w:rsid w:val="00D61CAB"/>
    <w:rsid w:val="00DF4E92"/>
    <w:rsid w:val="00E23F73"/>
    <w:rsid w:val="00E770E8"/>
    <w:rsid w:val="00EA7591"/>
    <w:rsid w:val="00EE3254"/>
    <w:rsid w:val="00F0579A"/>
    <w:rsid w:val="00F07610"/>
    <w:rsid w:val="00F11C01"/>
    <w:rsid w:val="00F45320"/>
    <w:rsid w:val="00F556F9"/>
    <w:rsid w:val="00F90DCD"/>
    <w:rsid w:val="00FA35FD"/>
    <w:rsid w:val="00FB4910"/>
    <w:rsid w:val="00FC2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6CFF4"/>
  <w15:chartTrackingRefBased/>
  <w15:docId w15:val="{5F34A294-090D-4338-89C9-F7C22390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927"/>
  </w:style>
  <w:style w:type="paragraph" w:styleId="Heading1">
    <w:name w:val="heading 1"/>
    <w:basedOn w:val="Normal"/>
    <w:next w:val="Normal"/>
    <w:link w:val="Heading1Char"/>
    <w:uiPriority w:val="9"/>
    <w:qFormat/>
    <w:rsid w:val="0010428A"/>
    <w:pPr>
      <w:keepNext/>
      <w:keepLines/>
      <w:numPr>
        <w:numId w:val="2"/>
      </w:numPr>
      <w:spacing w:before="240" w:after="120" w:line="240" w:lineRule="auto"/>
      <w:jc w:val="both"/>
      <w:outlineLvl w:val="0"/>
    </w:pPr>
    <w:rPr>
      <w:rFonts w:asciiTheme="majorHAnsi" w:eastAsiaTheme="majorEastAsia" w:hAnsiTheme="majorHAnsi" w:cstheme="majorBidi"/>
      <w:color w:val="1286C2" w:themeColor="accent1" w:themeShade="BF"/>
      <w:sz w:val="32"/>
      <w:szCs w:val="32"/>
      <w:lang w:val="et-EE"/>
    </w:rPr>
  </w:style>
  <w:style w:type="paragraph" w:styleId="Heading2">
    <w:name w:val="heading 2"/>
    <w:basedOn w:val="Normal"/>
    <w:next w:val="Normal"/>
    <w:link w:val="Heading2Char"/>
    <w:uiPriority w:val="9"/>
    <w:unhideWhenUsed/>
    <w:qFormat/>
    <w:rsid w:val="0010428A"/>
    <w:pPr>
      <w:keepNext/>
      <w:keepLines/>
      <w:numPr>
        <w:ilvl w:val="1"/>
        <w:numId w:val="2"/>
      </w:numPr>
      <w:spacing w:before="40" w:after="120" w:line="240" w:lineRule="auto"/>
      <w:jc w:val="both"/>
      <w:outlineLvl w:val="1"/>
    </w:pPr>
    <w:rPr>
      <w:rFonts w:asciiTheme="majorHAnsi" w:eastAsiaTheme="majorEastAsia" w:hAnsiTheme="majorHAnsi" w:cstheme="majorBidi"/>
      <w:color w:val="1286C2" w:themeColor="accent1" w:themeShade="BF"/>
      <w:sz w:val="26"/>
      <w:szCs w:val="26"/>
      <w:lang w:val="et-EE"/>
    </w:rPr>
  </w:style>
  <w:style w:type="paragraph" w:styleId="Heading3">
    <w:name w:val="heading 3"/>
    <w:basedOn w:val="Normal"/>
    <w:next w:val="Normal"/>
    <w:link w:val="Heading3Char"/>
    <w:uiPriority w:val="9"/>
    <w:unhideWhenUsed/>
    <w:qFormat/>
    <w:rsid w:val="0010428A"/>
    <w:pPr>
      <w:keepNext/>
      <w:keepLines/>
      <w:numPr>
        <w:ilvl w:val="2"/>
        <w:numId w:val="2"/>
      </w:numPr>
      <w:spacing w:before="40" w:after="120" w:line="240" w:lineRule="auto"/>
      <w:jc w:val="both"/>
      <w:outlineLvl w:val="2"/>
    </w:pPr>
    <w:rPr>
      <w:rFonts w:asciiTheme="majorHAnsi" w:eastAsiaTheme="majorEastAsia" w:hAnsiTheme="majorHAnsi" w:cstheme="majorBidi"/>
      <w:color w:val="0C5981" w:themeColor="accent1" w:themeShade="7F"/>
      <w:sz w:val="24"/>
      <w:szCs w:val="24"/>
      <w:lang w:val="et-EE"/>
    </w:rPr>
  </w:style>
  <w:style w:type="paragraph" w:styleId="Heading4">
    <w:name w:val="heading 4"/>
    <w:basedOn w:val="Normal"/>
    <w:next w:val="Normal"/>
    <w:link w:val="Heading4Char"/>
    <w:uiPriority w:val="9"/>
    <w:semiHidden/>
    <w:unhideWhenUsed/>
    <w:qFormat/>
    <w:rsid w:val="0010428A"/>
    <w:pPr>
      <w:keepNext/>
      <w:keepLines/>
      <w:numPr>
        <w:ilvl w:val="3"/>
        <w:numId w:val="2"/>
      </w:numPr>
      <w:spacing w:before="40" w:after="120" w:line="240" w:lineRule="auto"/>
      <w:jc w:val="both"/>
      <w:outlineLvl w:val="3"/>
    </w:pPr>
    <w:rPr>
      <w:rFonts w:asciiTheme="majorHAnsi" w:eastAsiaTheme="majorEastAsia" w:hAnsiTheme="majorHAnsi" w:cstheme="majorBidi"/>
      <w:i/>
      <w:iCs/>
      <w:color w:val="1286C2" w:themeColor="accent1" w:themeShade="BF"/>
      <w:sz w:val="24"/>
      <w:szCs w:val="24"/>
      <w:lang w:val="et-EE"/>
    </w:rPr>
  </w:style>
  <w:style w:type="paragraph" w:styleId="Heading5">
    <w:name w:val="heading 5"/>
    <w:basedOn w:val="Normal"/>
    <w:next w:val="Normal"/>
    <w:link w:val="Heading5Char"/>
    <w:uiPriority w:val="9"/>
    <w:semiHidden/>
    <w:unhideWhenUsed/>
    <w:qFormat/>
    <w:rsid w:val="0010428A"/>
    <w:pPr>
      <w:keepNext/>
      <w:keepLines/>
      <w:numPr>
        <w:ilvl w:val="4"/>
        <w:numId w:val="2"/>
      </w:numPr>
      <w:spacing w:before="40" w:after="120" w:line="240" w:lineRule="auto"/>
      <w:jc w:val="both"/>
      <w:outlineLvl w:val="4"/>
    </w:pPr>
    <w:rPr>
      <w:rFonts w:asciiTheme="majorHAnsi" w:eastAsiaTheme="majorEastAsia" w:hAnsiTheme="majorHAnsi" w:cstheme="majorBidi"/>
      <w:color w:val="1286C2" w:themeColor="accent1" w:themeShade="BF"/>
      <w:sz w:val="24"/>
      <w:szCs w:val="24"/>
      <w:lang w:val="et-EE"/>
    </w:rPr>
  </w:style>
  <w:style w:type="paragraph" w:styleId="Heading6">
    <w:name w:val="heading 6"/>
    <w:basedOn w:val="Normal"/>
    <w:next w:val="Normal"/>
    <w:link w:val="Heading6Char"/>
    <w:uiPriority w:val="9"/>
    <w:semiHidden/>
    <w:unhideWhenUsed/>
    <w:qFormat/>
    <w:rsid w:val="0010428A"/>
    <w:pPr>
      <w:keepNext/>
      <w:keepLines/>
      <w:numPr>
        <w:ilvl w:val="5"/>
        <w:numId w:val="2"/>
      </w:numPr>
      <w:spacing w:before="40" w:after="120" w:line="240" w:lineRule="auto"/>
      <w:jc w:val="both"/>
      <w:outlineLvl w:val="5"/>
    </w:pPr>
    <w:rPr>
      <w:rFonts w:asciiTheme="majorHAnsi" w:eastAsiaTheme="majorEastAsia" w:hAnsiTheme="majorHAnsi" w:cstheme="majorBidi"/>
      <w:color w:val="0C5981" w:themeColor="accent1" w:themeShade="7F"/>
      <w:sz w:val="24"/>
      <w:szCs w:val="24"/>
      <w:lang w:val="et-EE"/>
    </w:rPr>
  </w:style>
  <w:style w:type="paragraph" w:styleId="Heading7">
    <w:name w:val="heading 7"/>
    <w:basedOn w:val="Normal"/>
    <w:next w:val="Normal"/>
    <w:link w:val="Heading7Char"/>
    <w:uiPriority w:val="9"/>
    <w:semiHidden/>
    <w:unhideWhenUsed/>
    <w:qFormat/>
    <w:rsid w:val="0010428A"/>
    <w:pPr>
      <w:keepNext/>
      <w:keepLines/>
      <w:numPr>
        <w:ilvl w:val="6"/>
        <w:numId w:val="2"/>
      </w:numPr>
      <w:spacing w:before="40" w:after="120" w:line="240" w:lineRule="auto"/>
      <w:jc w:val="both"/>
      <w:outlineLvl w:val="6"/>
    </w:pPr>
    <w:rPr>
      <w:rFonts w:asciiTheme="majorHAnsi" w:eastAsiaTheme="majorEastAsia" w:hAnsiTheme="majorHAnsi" w:cstheme="majorBidi"/>
      <w:i/>
      <w:iCs/>
      <w:color w:val="0C5981" w:themeColor="accent1" w:themeShade="7F"/>
      <w:sz w:val="24"/>
      <w:szCs w:val="24"/>
      <w:lang w:val="et-EE"/>
    </w:rPr>
  </w:style>
  <w:style w:type="paragraph" w:styleId="Heading8">
    <w:name w:val="heading 8"/>
    <w:basedOn w:val="Normal"/>
    <w:next w:val="Normal"/>
    <w:link w:val="Heading8Char"/>
    <w:uiPriority w:val="9"/>
    <w:semiHidden/>
    <w:unhideWhenUsed/>
    <w:qFormat/>
    <w:rsid w:val="0010428A"/>
    <w:pPr>
      <w:keepNext/>
      <w:keepLines/>
      <w:numPr>
        <w:ilvl w:val="7"/>
        <w:numId w:val="2"/>
      </w:numPr>
      <w:spacing w:before="40" w:after="120" w:line="240" w:lineRule="auto"/>
      <w:jc w:val="both"/>
      <w:outlineLvl w:val="7"/>
    </w:pPr>
    <w:rPr>
      <w:rFonts w:asciiTheme="majorHAnsi" w:eastAsiaTheme="majorEastAsia" w:hAnsiTheme="majorHAnsi" w:cstheme="majorBidi"/>
      <w:color w:val="272727" w:themeColor="text1" w:themeTint="D8"/>
      <w:sz w:val="21"/>
      <w:szCs w:val="21"/>
      <w:lang w:val="et-EE"/>
    </w:rPr>
  </w:style>
  <w:style w:type="paragraph" w:styleId="Heading9">
    <w:name w:val="heading 9"/>
    <w:basedOn w:val="Normal"/>
    <w:next w:val="Normal"/>
    <w:link w:val="Heading9Char"/>
    <w:uiPriority w:val="9"/>
    <w:semiHidden/>
    <w:unhideWhenUsed/>
    <w:qFormat/>
    <w:rsid w:val="0010428A"/>
    <w:pPr>
      <w:keepNext/>
      <w:keepLines/>
      <w:numPr>
        <w:ilvl w:val="8"/>
        <w:numId w:val="2"/>
      </w:numPr>
      <w:spacing w:before="40" w:after="120" w:line="240" w:lineRule="auto"/>
      <w:jc w:val="both"/>
      <w:outlineLvl w:val="8"/>
    </w:pPr>
    <w:rPr>
      <w:rFonts w:asciiTheme="majorHAnsi" w:eastAsiaTheme="majorEastAsia" w:hAnsiTheme="majorHAnsi" w:cstheme="majorBidi"/>
      <w:i/>
      <w:iCs/>
      <w:color w:val="272727" w:themeColor="text1" w:themeTint="D8"/>
      <w:sz w:val="21"/>
      <w:szCs w:val="21"/>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05C"/>
    <w:rPr>
      <w:rFonts w:ascii="Segoe UI" w:hAnsi="Segoe UI" w:cs="Segoe UI"/>
      <w:sz w:val="18"/>
      <w:szCs w:val="18"/>
    </w:rPr>
  </w:style>
  <w:style w:type="paragraph" w:styleId="ListParagraph">
    <w:name w:val="List Paragraph"/>
    <w:basedOn w:val="Normal"/>
    <w:uiPriority w:val="34"/>
    <w:qFormat/>
    <w:rsid w:val="007378F2"/>
    <w:pPr>
      <w:ind w:left="720"/>
      <w:contextualSpacing/>
    </w:pPr>
  </w:style>
  <w:style w:type="paragraph" w:customStyle="1" w:styleId="Default">
    <w:name w:val="Default"/>
    <w:rsid w:val="00AA77D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CA28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A2873"/>
  </w:style>
  <w:style w:type="character" w:customStyle="1" w:styleId="spellingerror">
    <w:name w:val="spellingerror"/>
    <w:basedOn w:val="DefaultParagraphFont"/>
    <w:rsid w:val="00CA2873"/>
  </w:style>
  <w:style w:type="character" w:customStyle="1" w:styleId="eop">
    <w:name w:val="eop"/>
    <w:basedOn w:val="DefaultParagraphFont"/>
    <w:rsid w:val="00CA2873"/>
  </w:style>
  <w:style w:type="character" w:customStyle="1" w:styleId="Heading1Char">
    <w:name w:val="Heading 1 Char"/>
    <w:basedOn w:val="DefaultParagraphFont"/>
    <w:link w:val="Heading1"/>
    <w:uiPriority w:val="9"/>
    <w:rsid w:val="0010428A"/>
    <w:rPr>
      <w:rFonts w:asciiTheme="majorHAnsi" w:eastAsiaTheme="majorEastAsia" w:hAnsiTheme="majorHAnsi" w:cstheme="majorBidi"/>
      <w:color w:val="1286C2" w:themeColor="accent1" w:themeShade="BF"/>
      <w:sz w:val="32"/>
      <w:szCs w:val="32"/>
      <w:lang w:val="et-EE"/>
    </w:rPr>
  </w:style>
  <w:style w:type="character" w:customStyle="1" w:styleId="Heading2Char">
    <w:name w:val="Heading 2 Char"/>
    <w:basedOn w:val="DefaultParagraphFont"/>
    <w:link w:val="Heading2"/>
    <w:uiPriority w:val="9"/>
    <w:rsid w:val="0010428A"/>
    <w:rPr>
      <w:rFonts w:asciiTheme="majorHAnsi" w:eastAsiaTheme="majorEastAsia" w:hAnsiTheme="majorHAnsi" w:cstheme="majorBidi"/>
      <w:color w:val="1286C2" w:themeColor="accent1" w:themeShade="BF"/>
      <w:sz w:val="26"/>
      <w:szCs w:val="26"/>
      <w:lang w:val="et-EE"/>
    </w:rPr>
  </w:style>
  <w:style w:type="character" w:customStyle="1" w:styleId="Heading3Char">
    <w:name w:val="Heading 3 Char"/>
    <w:basedOn w:val="DefaultParagraphFont"/>
    <w:link w:val="Heading3"/>
    <w:uiPriority w:val="9"/>
    <w:rsid w:val="0010428A"/>
    <w:rPr>
      <w:rFonts w:asciiTheme="majorHAnsi" w:eastAsiaTheme="majorEastAsia" w:hAnsiTheme="majorHAnsi" w:cstheme="majorBidi"/>
      <w:color w:val="0C5981" w:themeColor="accent1" w:themeShade="7F"/>
      <w:sz w:val="24"/>
      <w:szCs w:val="24"/>
      <w:lang w:val="et-EE"/>
    </w:rPr>
  </w:style>
  <w:style w:type="character" w:customStyle="1" w:styleId="Heading4Char">
    <w:name w:val="Heading 4 Char"/>
    <w:basedOn w:val="DefaultParagraphFont"/>
    <w:link w:val="Heading4"/>
    <w:uiPriority w:val="9"/>
    <w:semiHidden/>
    <w:rsid w:val="0010428A"/>
    <w:rPr>
      <w:rFonts w:asciiTheme="majorHAnsi" w:eastAsiaTheme="majorEastAsia" w:hAnsiTheme="majorHAnsi" w:cstheme="majorBidi"/>
      <w:i/>
      <w:iCs/>
      <w:color w:val="1286C2" w:themeColor="accent1" w:themeShade="BF"/>
      <w:sz w:val="24"/>
      <w:szCs w:val="24"/>
      <w:lang w:val="et-EE"/>
    </w:rPr>
  </w:style>
  <w:style w:type="character" w:customStyle="1" w:styleId="Heading5Char">
    <w:name w:val="Heading 5 Char"/>
    <w:basedOn w:val="DefaultParagraphFont"/>
    <w:link w:val="Heading5"/>
    <w:uiPriority w:val="9"/>
    <w:semiHidden/>
    <w:rsid w:val="0010428A"/>
    <w:rPr>
      <w:rFonts w:asciiTheme="majorHAnsi" w:eastAsiaTheme="majorEastAsia" w:hAnsiTheme="majorHAnsi" w:cstheme="majorBidi"/>
      <w:color w:val="1286C2" w:themeColor="accent1" w:themeShade="BF"/>
      <w:sz w:val="24"/>
      <w:szCs w:val="24"/>
      <w:lang w:val="et-EE"/>
    </w:rPr>
  </w:style>
  <w:style w:type="character" w:customStyle="1" w:styleId="Heading6Char">
    <w:name w:val="Heading 6 Char"/>
    <w:basedOn w:val="DefaultParagraphFont"/>
    <w:link w:val="Heading6"/>
    <w:uiPriority w:val="9"/>
    <w:semiHidden/>
    <w:rsid w:val="0010428A"/>
    <w:rPr>
      <w:rFonts w:asciiTheme="majorHAnsi" w:eastAsiaTheme="majorEastAsia" w:hAnsiTheme="majorHAnsi" w:cstheme="majorBidi"/>
      <w:color w:val="0C5981" w:themeColor="accent1" w:themeShade="7F"/>
      <w:sz w:val="24"/>
      <w:szCs w:val="24"/>
      <w:lang w:val="et-EE"/>
    </w:rPr>
  </w:style>
  <w:style w:type="character" w:customStyle="1" w:styleId="Heading7Char">
    <w:name w:val="Heading 7 Char"/>
    <w:basedOn w:val="DefaultParagraphFont"/>
    <w:link w:val="Heading7"/>
    <w:uiPriority w:val="9"/>
    <w:semiHidden/>
    <w:rsid w:val="0010428A"/>
    <w:rPr>
      <w:rFonts w:asciiTheme="majorHAnsi" w:eastAsiaTheme="majorEastAsia" w:hAnsiTheme="majorHAnsi" w:cstheme="majorBidi"/>
      <w:i/>
      <w:iCs/>
      <w:color w:val="0C5981" w:themeColor="accent1" w:themeShade="7F"/>
      <w:sz w:val="24"/>
      <w:szCs w:val="24"/>
      <w:lang w:val="et-EE"/>
    </w:rPr>
  </w:style>
  <w:style w:type="character" w:customStyle="1" w:styleId="Heading8Char">
    <w:name w:val="Heading 8 Char"/>
    <w:basedOn w:val="DefaultParagraphFont"/>
    <w:link w:val="Heading8"/>
    <w:uiPriority w:val="9"/>
    <w:semiHidden/>
    <w:rsid w:val="0010428A"/>
    <w:rPr>
      <w:rFonts w:asciiTheme="majorHAnsi" w:eastAsiaTheme="majorEastAsia" w:hAnsiTheme="majorHAnsi" w:cstheme="majorBidi"/>
      <w:color w:val="272727" w:themeColor="text1" w:themeTint="D8"/>
      <w:sz w:val="21"/>
      <w:szCs w:val="21"/>
      <w:lang w:val="et-EE"/>
    </w:rPr>
  </w:style>
  <w:style w:type="character" w:customStyle="1" w:styleId="Heading9Char">
    <w:name w:val="Heading 9 Char"/>
    <w:basedOn w:val="DefaultParagraphFont"/>
    <w:link w:val="Heading9"/>
    <w:uiPriority w:val="9"/>
    <w:semiHidden/>
    <w:rsid w:val="0010428A"/>
    <w:rPr>
      <w:rFonts w:asciiTheme="majorHAnsi" w:eastAsiaTheme="majorEastAsia" w:hAnsiTheme="majorHAnsi" w:cstheme="majorBidi"/>
      <w:i/>
      <w:iCs/>
      <w:color w:val="272727" w:themeColor="text1" w:themeTint="D8"/>
      <w:sz w:val="21"/>
      <w:szCs w:val="21"/>
      <w:lang w:val="et-EE"/>
    </w:rPr>
  </w:style>
  <w:style w:type="paragraph" w:styleId="NoSpacing">
    <w:name w:val="No Spacing"/>
    <w:link w:val="NoSpacingChar"/>
    <w:uiPriority w:val="1"/>
    <w:qFormat/>
    <w:rsid w:val="0010428A"/>
    <w:pPr>
      <w:spacing w:after="0" w:line="240" w:lineRule="auto"/>
    </w:pPr>
    <w:rPr>
      <w:rFonts w:eastAsiaTheme="minorEastAsia"/>
      <w:lang w:eastAsia="zh-CN"/>
    </w:rPr>
  </w:style>
  <w:style w:type="character" w:customStyle="1" w:styleId="NoSpacingChar">
    <w:name w:val="No Spacing Char"/>
    <w:basedOn w:val="DefaultParagraphFont"/>
    <w:link w:val="NoSpacing"/>
    <w:uiPriority w:val="1"/>
    <w:rsid w:val="0010428A"/>
    <w:rPr>
      <w:rFonts w:eastAsiaTheme="minorEastAsia"/>
      <w:lang w:eastAsia="zh-CN"/>
    </w:rPr>
  </w:style>
  <w:style w:type="paragraph" w:styleId="TOC1">
    <w:name w:val="toc 1"/>
    <w:basedOn w:val="Normal"/>
    <w:next w:val="Normal"/>
    <w:autoRedefine/>
    <w:uiPriority w:val="39"/>
    <w:unhideWhenUsed/>
    <w:rsid w:val="0010428A"/>
    <w:pPr>
      <w:spacing w:before="120" w:after="120" w:line="240" w:lineRule="auto"/>
      <w:jc w:val="both"/>
    </w:pPr>
    <w:rPr>
      <w:b/>
      <w:bCs/>
      <w:i/>
      <w:iCs/>
      <w:sz w:val="24"/>
      <w:szCs w:val="24"/>
      <w:lang w:val="et-EE"/>
    </w:rPr>
  </w:style>
  <w:style w:type="paragraph" w:styleId="TOC2">
    <w:name w:val="toc 2"/>
    <w:basedOn w:val="Normal"/>
    <w:next w:val="Normal"/>
    <w:autoRedefine/>
    <w:uiPriority w:val="39"/>
    <w:unhideWhenUsed/>
    <w:rsid w:val="0010428A"/>
    <w:pPr>
      <w:spacing w:before="120" w:after="120" w:line="240" w:lineRule="auto"/>
      <w:ind w:left="240"/>
      <w:jc w:val="both"/>
    </w:pPr>
    <w:rPr>
      <w:b/>
      <w:bCs/>
      <w:lang w:val="et-EE"/>
    </w:rPr>
  </w:style>
  <w:style w:type="character" w:styleId="Hyperlink">
    <w:name w:val="Hyperlink"/>
    <w:basedOn w:val="DefaultParagraphFont"/>
    <w:uiPriority w:val="99"/>
    <w:unhideWhenUsed/>
    <w:rsid w:val="0010428A"/>
    <w:rPr>
      <w:color w:val="3085ED" w:themeColor="hyperlink"/>
      <w:u w:val="single"/>
    </w:rPr>
  </w:style>
  <w:style w:type="paragraph" w:styleId="Footer">
    <w:name w:val="footer"/>
    <w:basedOn w:val="Normal"/>
    <w:link w:val="FooterChar"/>
    <w:uiPriority w:val="99"/>
    <w:unhideWhenUsed/>
    <w:rsid w:val="00EA7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591"/>
  </w:style>
  <w:style w:type="character" w:styleId="PageNumber">
    <w:name w:val="page number"/>
    <w:basedOn w:val="DefaultParagraphFont"/>
    <w:uiPriority w:val="99"/>
    <w:semiHidden/>
    <w:unhideWhenUsed/>
    <w:rsid w:val="00EA7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84637">
      <w:bodyDiv w:val="1"/>
      <w:marLeft w:val="0"/>
      <w:marRight w:val="0"/>
      <w:marTop w:val="0"/>
      <w:marBottom w:val="0"/>
      <w:divBdr>
        <w:top w:val="none" w:sz="0" w:space="0" w:color="auto"/>
        <w:left w:val="none" w:sz="0" w:space="0" w:color="auto"/>
        <w:bottom w:val="none" w:sz="0" w:space="0" w:color="auto"/>
        <w:right w:val="none" w:sz="0" w:space="0" w:color="auto"/>
      </w:divBdr>
      <w:divsChild>
        <w:div w:id="836961415">
          <w:marLeft w:val="0"/>
          <w:marRight w:val="0"/>
          <w:marTop w:val="0"/>
          <w:marBottom w:val="0"/>
          <w:divBdr>
            <w:top w:val="none" w:sz="0" w:space="0" w:color="auto"/>
            <w:left w:val="none" w:sz="0" w:space="0" w:color="auto"/>
            <w:bottom w:val="none" w:sz="0" w:space="0" w:color="auto"/>
            <w:right w:val="none" w:sz="0" w:space="0" w:color="auto"/>
          </w:divBdr>
        </w:div>
        <w:div w:id="1247036626">
          <w:marLeft w:val="0"/>
          <w:marRight w:val="0"/>
          <w:marTop w:val="0"/>
          <w:marBottom w:val="0"/>
          <w:divBdr>
            <w:top w:val="none" w:sz="0" w:space="0" w:color="auto"/>
            <w:left w:val="none" w:sz="0" w:space="0" w:color="auto"/>
            <w:bottom w:val="none" w:sz="0" w:space="0" w:color="auto"/>
            <w:right w:val="none" w:sz="0" w:space="0" w:color="auto"/>
          </w:divBdr>
        </w:div>
        <w:div w:id="1413816215">
          <w:marLeft w:val="0"/>
          <w:marRight w:val="0"/>
          <w:marTop w:val="0"/>
          <w:marBottom w:val="0"/>
          <w:divBdr>
            <w:top w:val="none" w:sz="0" w:space="0" w:color="auto"/>
            <w:left w:val="none" w:sz="0" w:space="0" w:color="auto"/>
            <w:bottom w:val="none" w:sz="0" w:space="0" w:color="auto"/>
            <w:right w:val="none" w:sz="0" w:space="0" w:color="auto"/>
          </w:divBdr>
        </w:div>
        <w:div w:id="2098480044">
          <w:marLeft w:val="0"/>
          <w:marRight w:val="0"/>
          <w:marTop w:val="0"/>
          <w:marBottom w:val="0"/>
          <w:divBdr>
            <w:top w:val="none" w:sz="0" w:space="0" w:color="auto"/>
            <w:left w:val="none" w:sz="0" w:space="0" w:color="auto"/>
            <w:bottom w:val="none" w:sz="0" w:space="0" w:color="auto"/>
            <w:right w:val="none" w:sz="0" w:space="0" w:color="auto"/>
          </w:divBdr>
        </w:div>
        <w:div w:id="1259480274">
          <w:marLeft w:val="0"/>
          <w:marRight w:val="0"/>
          <w:marTop w:val="0"/>
          <w:marBottom w:val="0"/>
          <w:divBdr>
            <w:top w:val="none" w:sz="0" w:space="0" w:color="auto"/>
            <w:left w:val="none" w:sz="0" w:space="0" w:color="auto"/>
            <w:bottom w:val="none" w:sz="0" w:space="0" w:color="auto"/>
            <w:right w:val="none" w:sz="0" w:space="0" w:color="auto"/>
          </w:divBdr>
        </w:div>
        <w:div w:id="772556572">
          <w:marLeft w:val="0"/>
          <w:marRight w:val="0"/>
          <w:marTop w:val="0"/>
          <w:marBottom w:val="0"/>
          <w:divBdr>
            <w:top w:val="none" w:sz="0" w:space="0" w:color="auto"/>
            <w:left w:val="none" w:sz="0" w:space="0" w:color="auto"/>
            <w:bottom w:val="none" w:sz="0" w:space="0" w:color="auto"/>
            <w:right w:val="none" w:sz="0" w:space="0" w:color="auto"/>
          </w:divBdr>
        </w:div>
        <w:div w:id="697777154">
          <w:marLeft w:val="0"/>
          <w:marRight w:val="0"/>
          <w:marTop w:val="0"/>
          <w:marBottom w:val="0"/>
          <w:divBdr>
            <w:top w:val="none" w:sz="0" w:space="0" w:color="auto"/>
            <w:left w:val="none" w:sz="0" w:space="0" w:color="auto"/>
            <w:bottom w:val="none" w:sz="0" w:space="0" w:color="auto"/>
            <w:right w:val="none" w:sz="0" w:space="0" w:color="auto"/>
          </w:divBdr>
        </w:div>
        <w:div w:id="623079132">
          <w:marLeft w:val="0"/>
          <w:marRight w:val="0"/>
          <w:marTop w:val="0"/>
          <w:marBottom w:val="0"/>
          <w:divBdr>
            <w:top w:val="none" w:sz="0" w:space="0" w:color="auto"/>
            <w:left w:val="none" w:sz="0" w:space="0" w:color="auto"/>
            <w:bottom w:val="none" w:sz="0" w:space="0" w:color="auto"/>
            <w:right w:val="none" w:sz="0" w:space="0" w:color="auto"/>
          </w:divBdr>
        </w:div>
        <w:div w:id="645664736">
          <w:marLeft w:val="0"/>
          <w:marRight w:val="0"/>
          <w:marTop w:val="0"/>
          <w:marBottom w:val="0"/>
          <w:divBdr>
            <w:top w:val="none" w:sz="0" w:space="0" w:color="auto"/>
            <w:left w:val="none" w:sz="0" w:space="0" w:color="auto"/>
            <w:bottom w:val="none" w:sz="0" w:space="0" w:color="auto"/>
            <w:right w:val="none" w:sz="0" w:space="0" w:color="auto"/>
          </w:divBdr>
        </w:div>
      </w:divsChild>
    </w:div>
    <w:div w:id="1175071132">
      <w:bodyDiv w:val="1"/>
      <w:marLeft w:val="0"/>
      <w:marRight w:val="0"/>
      <w:marTop w:val="0"/>
      <w:marBottom w:val="0"/>
      <w:divBdr>
        <w:top w:val="none" w:sz="0" w:space="0" w:color="auto"/>
        <w:left w:val="none" w:sz="0" w:space="0" w:color="auto"/>
        <w:bottom w:val="none" w:sz="0" w:space="0" w:color="auto"/>
        <w:right w:val="none" w:sz="0" w:space="0" w:color="auto"/>
      </w:divBdr>
    </w:div>
    <w:div w:id="1304770428">
      <w:bodyDiv w:val="1"/>
      <w:marLeft w:val="0"/>
      <w:marRight w:val="0"/>
      <w:marTop w:val="0"/>
      <w:marBottom w:val="0"/>
      <w:divBdr>
        <w:top w:val="none" w:sz="0" w:space="0" w:color="auto"/>
        <w:left w:val="none" w:sz="0" w:space="0" w:color="auto"/>
        <w:bottom w:val="none" w:sz="0" w:space="0" w:color="auto"/>
        <w:right w:val="none" w:sz="0" w:space="0" w:color="auto"/>
      </w:divBdr>
      <w:divsChild>
        <w:div w:id="766005469">
          <w:marLeft w:val="0"/>
          <w:marRight w:val="0"/>
          <w:marTop w:val="0"/>
          <w:marBottom w:val="0"/>
          <w:divBdr>
            <w:top w:val="none" w:sz="0" w:space="0" w:color="auto"/>
            <w:left w:val="none" w:sz="0" w:space="0" w:color="auto"/>
            <w:bottom w:val="none" w:sz="0" w:space="0" w:color="auto"/>
            <w:right w:val="none" w:sz="0" w:space="0" w:color="auto"/>
          </w:divBdr>
        </w:div>
        <w:div w:id="1621033286">
          <w:marLeft w:val="0"/>
          <w:marRight w:val="0"/>
          <w:marTop w:val="0"/>
          <w:marBottom w:val="0"/>
          <w:divBdr>
            <w:top w:val="none" w:sz="0" w:space="0" w:color="auto"/>
            <w:left w:val="none" w:sz="0" w:space="0" w:color="auto"/>
            <w:bottom w:val="none" w:sz="0" w:space="0" w:color="auto"/>
            <w:right w:val="none" w:sz="0" w:space="0" w:color="auto"/>
          </w:divBdr>
        </w:div>
        <w:div w:id="1928803984">
          <w:marLeft w:val="0"/>
          <w:marRight w:val="0"/>
          <w:marTop w:val="0"/>
          <w:marBottom w:val="0"/>
          <w:divBdr>
            <w:top w:val="none" w:sz="0" w:space="0" w:color="auto"/>
            <w:left w:val="none" w:sz="0" w:space="0" w:color="auto"/>
            <w:bottom w:val="none" w:sz="0" w:space="0" w:color="auto"/>
            <w:right w:val="none" w:sz="0" w:space="0" w:color="auto"/>
          </w:divBdr>
        </w:div>
        <w:div w:id="1358433531">
          <w:marLeft w:val="0"/>
          <w:marRight w:val="0"/>
          <w:marTop w:val="0"/>
          <w:marBottom w:val="0"/>
          <w:divBdr>
            <w:top w:val="none" w:sz="0" w:space="0" w:color="auto"/>
            <w:left w:val="none" w:sz="0" w:space="0" w:color="auto"/>
            <w:bottom w:val="none" w:sz="0" w:space="0" w:color="auto"/>
            <w:right w:val="none" w:sz="0" w:space="0" w:color="auto"/>
          </w:divBdr>
        </w:div>
        <w:div w:id="22288046">
          <w:marLeft w:val="0"/>
          <w:marRight w:val="0"/>
          <w:marTop w:val="0"/>
          <w:marBottom w:val="0"/>
          <w:divBdr>
            <w:top w:val="none" w:sz="0" w:space="0" w:color="auto"/>
            <w:left w:val="none" w:sz="0" w:space="0" w:color="auto"/>
            <w:bottom w:val="none" w:sz="0" w:space="0" w:color="auto"/>
            <w:right w:val="none" w:sz="0" w:space="0" w:color="auto"/>
          </w:divBdr>
        </w:div>
        <w:div w:id="301889061">
          <w:marLeft w:val="0"/>
          <w:marRight w:val="0"/>
          <w:marTop w:val="0"/>
          <w:marBottom w:val="0"/>
          <w:divBdr>
            <w:top w:val="none" w:sz="0" w:space="0" w:color="auto"/>
            <w:left w:val="none" w:sz="0" w:space="0" w:color="auto"/>
            <w:bottom w:val="none" w:sz="0" w:space="0" w:color="auto"/>
            <w:right w:val="none" w:sz="0" w:space="0" w:color="auto"/>
          </w:divBdr>
        </w:div>
        <w:div w:id="483745978">
          <w:marLeft w:val="0"/>
          <w:marRight w:val="0"/>
          <w:marTop w:val="0"/>
          <w:marBottom w:val="0"/>
          <w:divBdr>
            <w:top w:val="none" w:sz="0" w:space="0" w:color="auto"/>
            <w:left w:val="none" w:sz="0" w:space="0" w:color="auto"/>
            <w:bottom w:val="none" w:sz="0" w:space="0" w:color="auto"/>
            <w:right w:val="none" w:sz="0" w:space="0" w:color="auto"/>
          </w:divBdr>
        </w:div>
        <w:div w:id="1948926614">
          <w:marLeft w:val="0"/>
          <w:marRight w:val="0"/>
          <w:marTop w:val="0"/>
          <w:marBottom w:val="0"/>
          <w:divBdr>
            <w:top w:val="none" w:sz="0" w:space="0" w:color="auto"/>
            <w:left w:val="none" w:sz="0" w:space="0" w:color="auto"/>
            <w:bottom w:val="none" w:sz="0" w:space="0" w:color="auto"/>
            <w:right w:val="none" w:sz="0" w:space="0" w:color="auto"/>
          </w:divBdr>
        </w:div>
        <w:div w:id="210923117">
          <w:marLeft w:val="0"/>
          <w:marRight w:val="0"/>
          <w:marTop w:val="0"/>
          <w:marBottom w:val="0"/>
          <w:divBdr>
            <w:top w:val="none" w:sz="0" w:space="0" w:color="auto"/>
            <w:left w:val="none" w:sz="0" w:space="0" w:color="auto"/>
            <w:bottom w:val="none" w:sz="0" w:space="0" w:color="auto"/>
            <w:right w:val="none" w:sz="0" w:space="0" w:color="auto"/>
          </w:divBdr>
        </w:div>
        <w:div w:id="115487366">
          <w:marLeft w:val="0"/>
          <w:marRight w:val="0"/>
          <w:marTop w:val="0"/>
          <w:marBottom w:val="0"/>
          <w:divBdr>
            <w:top w:val="none" w:sz="0" w:space="0" w:color="auto"/>
            <w:left w:val="none" w:sz="0" w:space="0" w:color="auto"/>
            <w:bottom w:val="none" w:sz="0" w:space="0" w:color="auto"/>
            <w:right w:val="none" w:sz="0" w:space="0" w:color="auto"/>
          </w:divBdr>
        </w:div>
      </w:divsChild>
    </w:div>
    <w:div w:id="2117827824">
      <w:bodyDiv w:val="1"/>
      <w:marLeft w:val="0"/>
      <w:marRight w:val="0"/>
      <w:marTop w:val="0"/>
      <w:marBottom w:val="0"/>
      <w:divBdr>
        <w:top w:val="none" w:sz="0" w:space="0" w:color="auto"/>
        <w:left w:val="none" w:sz="0" w:space="0" w:color="auto"/>
        <w:bottom w:val="none" w:sz="0" w:space="0" w:color="auto"/>
        <w:right w:val="none" w:sz="0" w:space="0" w:color="auto"/>
      </w:divBdr>
      <w:divsChild>
        <w:div w:id="898908010">
          <w:marLeft w:val="0"/>
          <w:marRight w:val="0"/>
          <w:marTop w:val="0"/>
          <w:marBottom w:val="0"/>
          <w:divBdr>
            <w:top w:val="none" w:sz="0" w:space="0" w:color="auto"/>
            <w:left w:val="none" w:sz="0" w:space="0" w:color="auto"/>
            <w:bottom w:val="none" w:sz="0" w:space="0" w:color="auto"/>
            <w:right w:val="none" w:sz="0" w:space="0" w:color="auto"/>
          </w:divBdr>
        </w:div>
        <w:div w:id="1771588930">
          <w:marLeft w:val="0"/>
          <w:marRight w:val="0"/>
          <w:marTop w:val="0"/>
          <w:marBottom w:val="0"/>
          <w:divBdr>
            <w:top w:val="none" w:sz="0" w:space="0" w:color="auto"/>
            <w:left w:val="none" w:sz="0" w:space="0" w:color="auto"/>
            <w:bottom w:val="none" w:sz="0" w:space="0" w:color="auto"/>
            <w:right w:val="none" w:sz="0" w:space="0" w:color="auto"/>
          </w:divBdr>
        </w:div>
        <w:div w:id="1924794574">
          <w:marLeft w:val="0"/>
          <w:marRight w:val="0"/>
          <w:marTop w:val="0"/>
          <w:marBottom w:val="0"/>
          <w:divBdr>
            <w:top w:val="none" w:sz="0" w:space="0" w:color="auto"/>
            <w:left w:val="none" w:sz="0" w:space="0" w:color="auto"/>
            <w:bottom w:val="none" w:sz="0" w:space="0" w:color="auto"/>
            <w:right w:val="none" w:sz="0" w:space="0" w:color="auto"/>
          </w:divBdr>
        </w:div>
        <w:div w:id="1343358137">
          <w:marLeft w:val="0"/>
          <w:marRight w:val="0"/>
          <w:marTop w:val="0"/>
          <w:marBottom w:val="0"/>
          <w:divBdr>
            <w:top w:val="none" w:sz="0" w:space="0" w:color="auto"/>
            <w:left w:val="none" w:sz="0" w:space="0" w:color="auto"/>
            <w:bottom w:val="none" w:sz="0" w:space="0" w:color="auto"/>
            <w:right w:val="none" w:sz="0" w:space="0" w:color="auto"/>
          </w:divBdr>
        </w:div>
        <w:div w:id="643970322">
          <w:marLeft w:val="0"/>
          <w:marRight w:val="0"/>
          <w:marTop w:val="0"/>
          <w:marBottom w:val="0"/>
          <w:divBdr>
            <w:top w:val="none" w:sz="0" w:space="0" w:color="auto"/>
            <w:left w:val="none" w:sz="0" w:space="0" w:color="auto"/>
            <w:bottom w:val="none" w:sz="0" w:space="0" w:color="auto"/>
            <w:right w:val="none" w:sz="0" w:space="0" w:color="auto"/>
          </w:divBdr>
        </w:div>
        <w:div w:id="190533877">
          <w:marLeft w:val="0"/>
          <w:marRight w:val="0"/>
          <w:marTop w:val="0"/>
          <w:marBottom w:val="0"/>
          <w:divBdr>
            <w:top w:val="none" w:sz="0" w:space="0" w:color="auto"/>
            <w:left w:val="none" w:sz="0" w:space="0" w:color="auto"/>
            <w:bottom w:val="none" w:sz="0" w:space="0" w:color="auto"/>
            <w:right w:val="none" w:sz="0" w:space="0" w:color="auto"/>
          </w:divBdr>
        </w:div>
        <w:div w:id="1866404656">
          <w:marLeft w:val="0"/>
          <w:marRight w:val="0"/>
          <w:marTop w:val="0"/>
          <w:marBottom w:val="0"/>
          <w:divBdr>
            <w:top w:val="none" w:sz="0" w:space="0" w:color="auto"/>
            <w:left w:val="none" w:sz="0" w:space="0" w:color="auto"/>
            <w:bottom w:val="none" w:sz="0" w:space="0" w:color="auto"/>
            <w:right w:val="none" w:sz="0" w:space="0" w:color="auto"/>
          </w:divBdr>
        </w:div>
        <w:div w:id="751779281">
          <w:marLeft w:val="0"/>
          <w:marRight w:val="0"/>
          <w:marTop w:val="0"/>
          <w:marBottom w:val="0"/>
          <w:divBdr>
            <w:top w:val="none" w:sz="0" w:space="0" w:color="auto"/>
            <w:left w:val="none" w:sz="0" w:space="0" w:color="auto"/>
            <w:bottom w:val="none" w:sz="0" w:space="0" w:color="auto"/>
            <w:right w:val="none" w:sz="0" w:space="0" w:color="auto"/>
          </w:divBdr>
        </w:div>
        <w:div w:id="82146437">
          <w:marLeft w:val="0"/>
          <w:marRight w:val="0"/>
          <w:marTop w:val="0"/>
          <w:marBottom w:val="0"/>
          <w:divBdr>
            <w:top w:val="none" w:sz="0" w:space="0" w:color="auto"/>
            <w:left w:val="none" w:sz="0" w:space="0" w:color="auto"/>
            <w:bottom w:val="none" w:sz="0" w:space="0" w:color="auto"/>
            <w:right w:val="none" w:sz="0" w:space="0" w:color="auto"/>
          </w:divBdr>
        </w:div>
        <w:div w:id="907884065">
          <w:marLeft w:val="0"/>
          <w:marRight w:val="0"/>
          <w:marTop w:val="0"/>
          <w:marBottom w:val="0"/>
          <w:divBdr>
            <w:top w:val="none" w:sz="0" w:space="0" w:color="auto"/>
            <w:left w:val="none" w:sz="0" w:space="0" w:color="auto"/>
            <w:bottom w:val="none" w:sz="0" w:space="0" w:color="auto"/>
            <w:right w:val="none" w:sz="0" w:space="0" w:color="auto"/>
          </w:divBdr>
        </w:div>
        <w:div w:id="699863645">
          <w:marLeft w:val="0"/>
          <w:marRight w:val="0"/>
          <w:marTop w:val="0"/>
          <w:marBottom w:val="0"/>
          <w:divBdr>
            <w:top w:val="none" w:sz="0" w:space="0" w:color="auto"/>
            <w:left w:val="none" w:sz="0" w:space="0" w:color="auto"/>
            <w:bottom w:val="none" w:sz="0" w:space="0" w:color="auto"/>
            <w:right w:val="none" w:sz="0" w:space="0" w:color="auto"/>
          </w:divBdr>
        </w:div>
        <w:div w:id="123161271">
          <w:marLeft w:val="0"/>
          <w:marRight w:val="0"/>
          <w:marTop w:val="0"/>
          <w:marBottom w:val="0"/>
          <w:divBdr>
            <w:top w:val="none" w:sz="0" w:space="0" w:color="auto"/>
            <w:left w:val="none" w:sz="0" w:space="0" w:color="auto"/>
            <w:bottom w:val="none" w:sz="0" w:space="0" w:color="auto"/>
            <w:right w:val="none" w:sz="0" w:space="0" w:color="auto"/>
          </w:divBdr>
        </w:div>
        <w:div w:id="1824732716">
          <w:marLeft w:val="0"/>
          <w:marRight w:val="0"/>
          <w:marTop w:val="0"/>
          <w:marBottom w:val="0"/>
          <w:divBdr>
            <w:top w:val="none" w:sz="0" w:space="0" w:color="auto"/>
            <w:left w:val="none" w:sz="0" w:space="0" w:color="auto"/>
            <w:bottom w:val="none" w:sz="0" w:space="0" w:color="auto"/>
            <w:right w:val="none" w:sz="0" w:space="0" w:color="auto"/>
          </w:divBdr>
        </w:div>
        <w:div w:id="1113357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c.ee/eyCoyNd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11F6-3B40-4C44-A22A-12D50CFD5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3825</Words>
  <Characters>21806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NARVA LINNA MUNITSIPAAL-HARIDUSSÜSTEEMI ARENGUKAVA 2030</vt:lpstr>
    </vt:vector>
  </TitlesOfParts>
  <Company/>
  <LinksUpToDate>false</LinksUpToDate>
  <CharactersWithSpaces>25580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NARVA LINNA MUNITSIPAAL-HARIDUSSÜSTEEMI ARENGUKAVA 2030</dc:title>
  <dc:subject/>
  <dc:creator>Larissa Degel</dc:creator>
  <cp:keywords/>
  <dc:description/>
  <cp:lastModifiedBy>Larissa Degel</cp:lastModifiedBy>
  <cp:revision>12</cp:revision>
  <cp:lastPrinted>2022-06-06T07:05:00Z</cp:lastPrinted>
  <dcterms:created xsi:type="dcterms:W3CDTF">2022-06-08T05:19:00Z</dcterms:created>
  <dcterms:modified xsi:type="dcterms:W3CDTF">2022-06-08T12:29:00Z</dcterms:modified>
</cp:coreProperties>
</file>