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E" w:rsidRDefault="006C799E" w:rsidP="006C7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8F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694371" w:rsidRDefault="007409C6" w:rsidP="00350EB7">
      <w:pPr>
        <w:tabs>
          <w:tab w:val="left" w:pos="6379"/>
        </w:tabs>
        <w:spacing w:before="360" w:after="360"/>
      </w:pPr>
      <w:r>
        <w:t>Narva</w:t>
      </w:r>
      <w:r>
        <w:tab/>
        <w:t>__</w:t>
      </w:r>
      <w:r w:rsidR="00242E7B">
        <w:rPr>
          <w:lang w:val="en-GB"/>
        </w:rPr>
        <w:t>____</w:t>
      </w:r>
      <w:r w:rsidR="00213E74">
        <w:t>.__</w:t>
      </w:r>
      <w:r w:rsidR="004E7050">
        <w:t>.</w:t>
      </w:r>
      <w:r w:rsidR="00913646">
        <w:t>2022</w:t>
      </w:r>
      <w:r w:rsidR="006C799E">
        <w:t xml:space="preserve"> nr</w:t>
      </w:r>
      <w:r w:rsidR="00242E7B">
        <w:t>.</w:t>
      </w:r>
      <w:r w:rsidR="006C799E">
        <w:t xml:space="preserve"> ___</w:t>
      </w:r>
      <w:r w:rsidR="00242E7B">
        <w:t>___</w:t>
      </w:r>
    </w:p>
    <w:p w:rsidR="000C276C" w:rsidRPr="001924A1" w:rsidRDefault="0091346F" w:rsidP="00350EB7">
      <w:pPr>
        <w:spacing w:after="160"/>
        <w:rPr>
          <w:b/>
          <w:bCs/>
        </w:rPr>
      </w:pPr>
      <w:r>
        <w:rPr>
          <w:b/>
          <w:bCs/>
        </w:rPr>
        <w:t xml:space="preserve">Narva </w:t>
      </w:r>
      <w:r w:rsidR="0004453C">
        <w:rPr>
          <w:b/>
          <w:bCs/>
        </w:rPr>
        <w:t>s</w:t>
      </w:r>
      <w:r>
        <w:rPr>
          <w:b/>
          <w:bCs/>
        </w:rPr>
        <w:t>pordi</w:t>
      </w:r>
      <w:r w:rsidR="0004453C">
        <w:rPr>
          <w:b/>
          <w:bCs/>
        </w:rPr>
        <w:t>koolide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7951DE" w:rsidRDefault="007951DE" w:rsidP="007951DE">
      <w:pPr>
        <w:tabs>
          <w:tab w:val="right" w:pos="9000"/>
        </w:tabs>
        <w:jc w:val="both"/>
        <w:rPr>
          <w:lang w:eastAsia="en-US"/>
        </w:rPr>
      </w:pPr>
      <w:r>
        <w:rPr>
          <w:lang w:eastAsia="en-US"/>
        </w:rPr>
        <w:t>Kehtestatakse uued Narva spordikoolide osutatavate teenuste hinnad, mis on kehtivatest hindadest suuremad 17-36% võrra. Hindade suurendamine on ajendatud spordikoolide majanduskulude märgatava suurenemisega ja vajadusega katta huvikooli</w:t>
      </w:r>
      <w:r w:rsidR="00676E12">
        <w:rPr>
          <w:lang w:eastAsia="en-US"/>
        </w:rPr>
        <w:t>de</w:t>
      </w:r>
      <w:bookmarkStart w:id="0" w:name="_GoBack"/>
      <w:bookmarkEnd w:id="0"/>
      <w:r>
        <w:rPr>
          <w:lang w:eastAsia="en-US"/>
        </w:rPr>
        <w:t xml:space="preserve"> ülalpidamisega seotud kulud. Alates 01.07.2022 tõusis elektrienergia hind keskmiselt 180% võrra ja vee hinnatõus alates 01.09.2022 moodustab ca 10%.</w:t>
      </w:r>
    </w:p>
    <w:p w:rsidR="007951DE" w:rsidRDefault="007951DE" w:rsidP="007951DE">
      <w:pPr>
        <w:tabs>
          <w:tab w:val="right" w:pos="9000"/>
        </w:tabs>
        <w:jc w:val="both"/>
        <w:rPr>
          <w:lang w:eastAsia="en-US"/>
        </w:rPr>
      </w:pPr>
      <w:r>
        <w:rPr>
          <w:lang w:eastAsia="en-US"/>
        </w:rPr>
        <w:t>Ülaltoodud asjaolud toovad kaasa vajaduse suurendada tulusid tekkivate kulude katmiseks. Hindade suurendamisest tekkivate tulude arvelt kaetakse Narva spordikoolide ülalpidamiskulud, sh asutuste suurendatud majanduskulud.</w:t>
      </w:r>
    </w:p>
    <w:p w:rsidR="007951DE" w:rsidRDefault="007951DE" w:rsidP="007951DE">
      <w:pPr>
        <w:tabs>
          <w:tab w:val="right" w:pos="9000"/>
        </w:tabs>
        <w:rPr>
          <w:lang w:eastAsia="en-US"/>
        </w:rPr>
      </w:pPr>
    </w:p>
    <w:p w:rsidR="008F5534" w:rsidRDefault="008F5534" w:rsidP="007951DE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8F5534" w:rsidRDefault="00FD5C52" w:rsidP="00350EB7">
      <w:pPr>
        <w:pStyle w:val="BodyText"/>
        <w:spacing w:after="160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8F5534" w:rsidRDefault="008F5534" w:rsidP="00350EB7">
      <w:pPr>
        <w:tabs>
          <w:tab w:val="right" w:pos="9072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615031" w:rsidRDefault="00AF6631" w:rsidP="00350EB7">
      <w:pPr>
        <w:tabs>
          <w:tab w:val="right" w:pos="9000"/>
        </w:tabs>
        <w:spacing w:after="160"/>
        <w:jc w:val="both"/>
      </w:pPr>
      <w:r>
        <w:t>Kehtes</w:t>
      </w:r>
      <w:r w:rsidR="000F452A">
        <w:t>ta</w:t>
      </w:r>
      <w:r w:rsidR="00CC2814">
        <w:t xml:space="preserve">da </w:t>
      </w:r>
      <w:r w:rsidR="00D647E2">
        <w:rPr>
          <w:bCs/>
        </w:rPr>
        <w:t>Narva spordikoolide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91346F" w:rsidRDefault="00D647E2" w:rsidP="0026663E">
      <w:pPr>
        <w:tabs>
          <w:tab w:val="right" w:pos="9000"/>
        </w:tabs>
        <w:jc w:val="both"/>
      </w:pPr>
      <w:r>
        <w:t>3.1 Narv</w:t>
      </w:r>
      <w:r w:rsidR="001275F9">
        <w:t>a Spordikooli Energia tasulised</w:t>
      </w:r>
      <w:r>
        <w:t xml:space="preserve"> teenused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Väikese võimla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276C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C276C" w:rsidRPr="008156A0" w:rsidRDefault="007951DE" w:rsidP="00CF799D">
            <w:pPr>
              <w:jc w:val="right"/>
            </w:pPr>
            <w:r>
              <w:t>26</w:t>
            </w:r>
            <w:r w:rsidR="00576251">
              <w:t>,</w:t>
            </w:r>
            <w:r w:rsidR="000D02F7">
              <w:t>0</w:t>
            </w:r>
            <w:r w:rsidR="000C276C" w:rsidRPr="008156A0">
              <w:t>0</w:t>
            </w:r>
          </w:p>
        </w:tc>
      </w:tr>
      <w:tr w:rsidR="000C276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Suure võimla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276C" w:rsidRPr="008156A0" w:rsidRDefault="00592E06" w:rsidP="00E03F65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C276C" w:rsidRPr="008156A0" w:rsidRDefault="004E5633" w:rsidP="00CF799D">
            <w:pPr>
              <w:jc w:val="right"/>
            </w:pPr>
            <w:r>
              <w:t>6</w:t>
            </w:r>
            <w:r w:rsidR="00350EB7">
              <w:t>6</w:t>
            </w:r>
            <w:r w:rsidR="00592E06">
              <w:t>,00</w:t>
            </w:r>
          </w:p>
        </w:tc>
      </w:tr>
      <w:tr w:rsidR="000C276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0C276C" w:rsidRPr="008156A0" w:rsidRDefault="00800DBC" w:rsidP="00CF799D">
            <w:r>
              <w:rPr>
                <w:lang w:eastAsia="ru-RU"/>
              </w:rPr>
              <w:t>Sauna kasutamine (koos basseiniga)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276C" w:rsidRPr="008156A0" w:rsidRDefault="000C276C" w:rsidP="00E03F65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C276C" w:rsidRPr="008156A0" w:rsidRDefault="007951DE" w:rsidP="00CF799D">
            <w:pPr>
              <w:jc w:val="right"/>
            </w:pPr>
            <w:r>
              <w:t>53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</w:t>
            </w:r>
            <w:r w:rsidR="00253037">
              <w:rPr>
                <w:lang w:eastAsia="ru-RU"/>
              </w:rPr>
              <w:t>alaealise</w:t>
            </w:r>
            <w:r>
              <w:rPr>
                <w:lang w:eastAsia="ru-RU"/>
              </w:rPr>
              <w:t xml:space="preserve"> pilet)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C7560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C7560" w:rsidRDefault="007951DE" w:rsidP="00CF799D">
            <w:pPr>
              <w:jc w:val="right"/>
            </w:pPr>
            <w:r>
              <w:t>5</w:t>
            </w:r>
            <w:r w:rsidR="004E5633">
              <w:t>,0</w:t>
            </w:r>
            <w:r w:rsidR="00FC7560">
              <w:t>0</w:t>
            </w:r>
          </w:p>
        </w:tc>
      </w:tr>
      <w:tr w:rsidR="00FC7560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(täiskasvanu pilet)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C756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C7560" w:rsidRDefault="007951DE" w:rsidP="00CF799D">
            <w:pPr>
              <w:jc w:val="right"/>
            </w:pPr>
            <w:r>
              <w:t>7</w:t>
            </w:r>
            <w:r w:rsidR="00FC7560">
              <w:t>,00</w:t>
            </w:r>
          </w:p>
        </w:tc>
      </w:tr>
      <w:tr w:rsidR="00FC7560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FC7560" w:rsidRDefault="00700445" w:rsidP="00700445">
            <w:pPr>
              <w:rPr>
                <w:lang w:eastAsia="ru-RU"/>
              </w:rPr>
            </w:pPr>
            <w:r>
              <w:rPr>
                <w:lang w:eastAsia="ru-RU"/>
              </w:rPr>
              <w:t>Basseini abonement</w:t>
            </w:r>
            <w:r w:rsidR="00746049">
              <w:rPr>
                <w:lang w:eastAsia="ru-RU"/>
              </w:rPr>
              <w:t xml:space="preserve"> alaealisele</w:t>
            </w:r>
            <w:r w:rsidR="007E022F" w:rsidRPr="007E022F">
              <w:rPr>
                <w:lang w:eastAsia="ru-RU"/>
              </w:rPr>
              <w:t>, maksimaalselt 8 külastust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C7560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C7560" w:rsidRDefault="007951DE" w:rsidP="00CF799D">
            <w:pPr>
              <w:jc w:val="right"/>
            </w:pPr>
            <w:r>
              <w:t>23</w:t>
            </w:r>
            <w:r w:rsidR="00FC7560">
              <w:t>,00</w:t>
            </w:r>
          </w:p>
        </w:tc>
      </w:tr>
      <w:tr w:rsidR="00FC7560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FC7560" w:rsidRDefault="007E022F" w:rsidP="00700445">
            <w:pPr>
              <w:rPr>
                <w:lang w:eastAsia="ru-RU"/>
              </w:rPr>
            </w:pPr>
            <w:r w:rsidRPr="007E022F">
              <w:rPr>
                <w:lang w:eastAsia="ru-RU"/>
              </w:rPr>
              <w:t>Basseini abonement</w:t>
            </w:r>
            <w:r w:rsidR="00746049">
              <w:rPr>
                <w:lang w:eastAsia="ru-RU"/>
              </w:rPr>
              <w:t xml:space="preserve"> täiskasvanule</w:t>
            </w:r>
            <w:r w:rsidRPr="007E022F">
              <w:rPr>
                <w:lang w:eastAsia="ru-RU"/>
              </w:rPr>
              <w:t>, maksimaalselt 8 külastust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C7560" w:rsidRDefault="0091346F" w:rsidP="00E03F65">
            <w:pPr>
              <w:jc w:val="center"/>
            </w:pPr>
            <w:r>
              <w:t>1 t</w:t>
            </w:r>
            <w:r w:rsidR="00800DBC">
              <w:t>ükk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C7560" w:rsidRDefault="007951DE" w:rsidP="00CF799D">
            <w:pPr>
              <w:jc w:val="right"/>
            </w:pPr>
            <w:r>
              <w:t>38</w:t>
            </w:r>
            <w:r w:rsidR="00FC7560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raja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37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Trenažöörisaali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23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Võimla konverentsisaali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15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aastane abonement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370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145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Väikese basseini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37</w:t>
            </w:r>
            <w:r w:rsidR="00800DBC">
              <w:t>,00</w:t>
            </w:r>
          </w:p>
        </w:tc>
      </w:tr>
    </w:tbl>
    <w:p w:rsidR="00D92879" w:rsidRDefault="00D92879" w:rsidP="008F5534">
      <w:pPr>
        <w:tabs>
          <w:tab w:val="right" w:pos="9000"/>
        </w:tabs>
        <w:rPr>
          <w:b/>
        </w:rPr>
      </w:pPr>
    </w:p>
    <w:p w:rsidR="007D5A40" w:rsidRDefault="007D5A40" w:rsidP="00CF799D">
      <w:pPr>
        <w:tabs>
          <w:tab w:val="right" w:pos="9000"/>
        </w:tabs>
        <w:spacing w:after="120"/>
      </w:pPr>
      <w:r>
        <w:t xml:space="preserve">3.2 </w:t>
      </w:r>
      <w:r w:rsidR="00800DBC">
        <w:t>Narva Paemurru Spordikoo</w:t>
      </w:r>
      <w:r w:rsidR="001275F9">
        <w:t>li tasulised teenused</w:t>
      </w:r>
    </w:p>
    <w:p w:rsidR="00800DBC" w:rsidRDefault="00800DBC" w:rsidP="008F5534">
      <w:pPr>
        <w:tabs>
          <w:tab w:val="right" w:pos="9000"/>
        </w:tabs>
      </w:pPr>
      <w:r>
        <w:t>3.2.1 Ruu</w:t>
      </w:r>
      <w:r w:rsidR="00D93514">
        <w:t xml:space="preserve">mid aadressil </w:t>
      </w:r>
      <w:proofErr w:type="spellStart"/>
      <w:r w:rsidR="00D93514">
        <w:t>Fama</w:t>
      </w:r>
      <w:proofErr w:type="spellEnd"/>
      <w:r w:rsidR="00D93514">
        <w:t xml:space="preserve"> tänav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1306"/>
        <w:gridCol w:w="1592"/>
      </w:tblGrid>
      <w:tr w:rsidR="00F220F5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Lauat</w:t>
            </w:r>
            <w:r w:rsidR="00F220F5" w:rsidRPr="00F220F5">
              <w:rPr>
                <w:lang w:eastAsia="ru-RU"/>
              </w:rPr>
              <w:t>ennisesa</w:t>
            </w:r>
            <w:r w:rsidR="00F220F5">
              <w:rPr>
                <w:lang w:eastAsia="ru-RU"/>
              </w:rPr>
              <w:t xml:space="preserve">ali </w:t>
            </w:r>
            <w:r>
              <w:rPr>
                <w:lang w:eastAsia="ru-RU"/>
              </w:rPr>
              <w:t>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315D69" w:rsidP="00CF799D">
            <w:pPr>
              <w:jc w:val="right"/>
            </w:pPr>
            <w:r>
              <w:t>30</w:t>
            </w:r>
            <w:r w:rsidR="00CF799D">
              <w:t>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315D69" w:rsidP="00CF799D">
            <w:pPr>
              <w:jc w:val="right"/>
            </w:pPr>
            <w:r>
              <w:t>6</w:t>
            </w:r>
            <w:r w:rsidR="00CF799D">
              <w:t>,0</w:t>
            </w:r>
            <w:r w:rsidR="00F220F5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lastRenderedPageBreak/>
              <w:t>Majutusruum (1 koht)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 w:rsidRPr="008156A0">
              <w:t xml:space="preserve">1 </w:t>
            </w:r>
            <w:r w:rsidR="006F4320">
              <w:t>ööpäev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315D69" w:rsidP="00CF799D">
            <w:pPr>
              <w:jc w:val="right"/>
            </w:pPr>
            <w:r>
              <w:t>12</w:t>
            </w:r>
            <w:r w:rsidR="00CF799D">
              <w:t>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Default="006F4320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315D69" w:rsidP="00CF799D">
            <w:pPr>
              <w:jc w:val="right"/>
            </w:pPr>
            <w:r>
              <w:t>12</w:t>
            </w:r>
            <w:r w:rsidR="00CF799D">
              <w:t>,0</w:t>
            </w:r>
            <w:r w:rsidR="00F220F5">
              <w:t>0</w:t>
            </w:r>
          </w:p>
        </w:tc>
      </w:tr>
    </w:tbl>
    <w:p w:rsidR="00F220F5" w:rsidRDefault="00F220F5" w:rsidP="008F5534">
      <w:pPr>
        <w:tabs>
          <w:tab w:val="right" w:pos="9000"/>
        </w:tabs>
      </w:pPr>
    </w:p>
    <w:p w:rsidR="009875B0" w:rsidRDefault="00D93514" w:rsidP="008F5534">
      <w:pPr>
        <w:tabs>
          <w:tab w:val="right" w:pos="9000"/>
        </w:tabs>
      </w:pPr>
      <w:r>
        <w:t>3.2.2 Ruumid</w:t>
      </w:r>
      <w:r w:rsidR="007D3D7D">
        <w:t xml:space="preserve"> ja rajatised</w:t>
      </w:r>
      <w:r>
        <w:t xml:space="preserve"> aadressil 26. juuli 4</w:t>
      </w:r>
      <w:r w:rsidR="006311B7">
        <w:t xml:space="preserve"> (koos poksisaaliga)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875B0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Poksisaali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315D69" w:rsidP="00211625">
            <w:pPr>
              <w:jc w:val="right"/>
            </w:pPr>
            <w:r>
              <w:t>12</w:t>
            </w:r>
            <w:r w:rsidR="00CF799D">
              <w:t>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315D69" w:rsidP="00211625">
            <w:pPr>
              <w:jc w:val="right"/>
            </w:pPr>
            <w:r>
              <w:t>7</w:t>
            </w:r>
            <w:r w:rsidR="00CF799D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Jõusaali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315D69" w:rsidP="00211625">
            <w:pPr>
              <w:jc w:val="right"/>
            </w:pPr>
            <w:r>
              <w:t>12</w:t>
            </w:r>
            <w:r w:rsidR="00CF799D">
              <w:t>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24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Jooksuradade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48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Kaugushüppe sektori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12</w:t>
            </w:r>
            <w:r w:rsidR="006311B7">
              <w:t>,00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Staadioni jalgpalliväljaku ja jooksuradadeta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12</w:t>
            </w:r>
            <w:r w:rsidR="00211625">
              <w:t>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Jalgpalliväljaku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72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Jõu- ja poksisaali külastamise alaeali</w:t>
            </w:r>
            <w:r w:rsidR="00253037">
              <w:t>se</w:t>
            </w:r>
            <w:r w:rsidRPr="006311B7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5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8823D1" w:rsidP="00CF799D">
            <w:r>
              <w:t>J</w:t>
            </w:r>
            <w:r w:rsidR="006311B7">
              <w:t>õu- ja poksisaali külastamise alaeali</w:t>
            </w:r>
            <w:r w:rsidR="006311B7" w:rsidRPr="006311B7">
              <w:t>se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19</w:t>
            </w:r>
            <w:r w:rsidR="006311B7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 xml:space="preserve">e </w:t>
            </w:r>
            <w:r>
              <w:t>alaealise 12 kuu</w:t>
            </w:r>
            <w:r w:rsidRPr="008823D1">
              <w:t xml:space="preserve">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7C7822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38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>e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5</w:t>
            </w:r>
            <w:r w:rsidR="008823D1">
              <w:t>8,00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12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115</w:t>
            </w:r>
            <w:r w:rsidR="008823D1">
              <w:t>,00</w:t>
            </w:r>
          </w:p>
        </w:tc>
      </w:tr>
    </w:tbl>
    <w:p w:rsidR="009875B0" w:rsidRDefault="009875B0" w:rsidP="008F5534">
      <w:pPr>
        <w:tabs>
          <w:tab w:val="right" w:pos="9000"/>
        </w:tabs>
      </w:pPr>
    </w:p>
    <w:p w:rsidR="001143D8" w:rsidRDefault="008823D1" w:rsidP="008F5534">
      <w:pPr>
        <w:tabs>
          <w:tab w:val="right" w:pos="9000"/>
        </w:tabs>
      </w:pPr>
      <w:r>
        <w:t>3.2.3 Narva Jäähallis asuvad ruumid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F799D">
        <w:trPr>
          <w:trHeight w:val="340"/>
        </w:trPr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Koreograafiasaali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1143D8" w:rsidRPr="008156A0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Konverentsisaali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1143D8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Jäähokiväljaku üür</w:t>
            </w:r>
            <w:r w:rsidRPr="008823D1">
              <w:t xml:space="preserve">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315D69" w:rsidP="00211625">
            <w:pPr>
              <w:jc w:val="right"/>
            </w:pPr>
            <w:r>
              <w:t>108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Pr="008823D1">
              <w:t xml:space="preserve"> võistl</w:t>
            </w:r>
            <w:r w:rsidR="00CB1854">
              <w:t>uste või ürituste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8156A0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90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Jäähokiväljaku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102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="00CB1854">
              <w:t xml:space="preserve"> treeningute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84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Hokiväljaku ilma jääta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72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EB6488" w:rsidP="00211625">
            <w: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C6483E" w:rsidP="00211625">
            <w:pPr>
              <w:jc w:val="right"/>
            </w:pPr>
            <w:r>
              <w:t>24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Kohvikuruumi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12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Tribüünide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84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Fuajee koos tualettidega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12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</w:t>
            </w:r>
            <w:r w:rsidRPr="00EB6488">
              <w:t xml:space="preserve">rahv riidehoiunumbri kaotamise korral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6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Uisupaari teritamine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kord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6</w:t>
            </w:r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18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5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alaealise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19</w:t>
            </w:r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38</w:t>
            </w:r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12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5</w:t>
            </w:r>
            <w:r w:rsidR="00EB6488">
              <w:t>8,00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115</w:t>
            </w:r>
            <w:r w:rsidR="00EB6488">
              <w:t>,00</w:t>
            </w:r>
          </w:p>
        </w:tc>
      </w:tr>
    </w:tbl>
    <w:p w:rsidR="001143D8" w:rsidRDefault="001143D8" w:rsidP="008F5534">
      <w:pPr>
        <w:tabs>
          <w:tab w:val="right" w:pos="9000"/>
        </w:tabs>
      </w:pPr>
    </w:p>
    <w:p w:rsidR="001143D8" w:rsidRDefault="00EB6488" w:rsidP="008F5534">
      <w:pPr>
        <w:tabs>
          <w:tab w:val="right" w:pos="9000"/>
        </w:tabs>
      </w:pPr>
      <w:r>
        <w:t>3.2.4 Narva Jäähalli piletihinnad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B1854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täiskasvanu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0C2736" w:rsidP="00DE1F29">
            <w:pPr>
              <w:jc w:val="right"/>
            </w:pPr>
            <w:r>
              <w:t>6</w:t>
            </w:r>
            <w:r w:rsidR="00EB6488">
              <w:t>,0</w:t>
            </w:r>
            <w:r w:rsidR="00EB6488" w:rsidRPr="008156A0">
              <w:t>0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alaeali</w:t>
            </w:r>
            <w:r w:rsidRPr="00EB6488">
              <w:t>se</w:t>
            </w:r>
            <w:r w:rsidR="004E7050">
              <w:t xml:space="preserve"> ja pensionäri</w:t>
            </w:r>
            <w:r w:rsidR="00253037">
              <w:t xml:space="preserve"> </w:t>
            </w:r>
            <w:r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0C2736" w:rsidP="00DE1F29">
            <w:pPr>
              <w:jc w:val="right"/>
            </w:pPr>
            <w:r>
              <w:t>3,0</w:t>
            </w:r>
            <w:r w:rsidR="00EB6488">
              <w:t>0</w:t>
            </w:r>
          </w:p>
        </w:tc>
      </w:tr>
      <w:tr w:rsidR="00EB6488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EB6488" w:rsidP="00CB1854">
            <w:r w:rsidRPr="00EB6488">
              <w:t xml:space="preserve">Jäähoki Eesti Meistrivõistluste, </w:t>
            </w:r>
          </w:p>
          <w:p w:rsidR="00EB6488" w:rsidRDefault="00EB6488" w:rsidP="00CB1854">
            <w:r w:rsidRPr="00EB6488">
              <w:t>Eesti Karikavõistluste mängude</w:t>
            </w:r>
            <w:r w:rsidR="00253037"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Pr="00230EBC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0C2736" w:rsidP="00DE1F29">
            <w:pPr>
              <w:jc w:val="right"/>
            </w:pPr>
            <w:r>
              <w:t>4</w:t>
            </w:r>
            <w:r w:rsidR="00211625">
              <w:t>,0</w:t>
            </w:r>
            <w:r w:rsidR="00253037">
              <w:t>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253037" w:rsidP="00CB1854">
            <w:r w:rsidRPr="00EB6488">
              <w:t>Jäähoki Eesti Meistrivõistluste,</w:t>
            </w:r>
          </w:p>
          <w:p w:rsidR="00253037" w:rsidRPr="00EB6488" w:rsidRDefault="00253037" w:rsidP="00CB1854">
            <w:r w:rsidRPr="00EB6488">
              <w:t xml:space="preserve"> Eesti Karikavõistluste mängude</w:t>
            </w:r>
            <w:r>
              <w:t xml:space="preserve"> alaealise</w:t>
            </w:r>
            <w:r w:rsidR="004E7050">
              <w:t xml:space="preserve"> ja pensionäri</w:t>
            </w:r>
            <w:r>
              <w:t xml:space="preserve">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0C2736" w:rsidP="00DE1F29">
            <w:pPr>
              <w:jc w:val="right"/>
            </w:pPr>
            <w:r>
              <w:t>2,0</w:t>
            </w:r>
            <w:r w:rsidR="00253037">
              <w:t>0</w:t>
            </w:r>
          </w:p>
        </w:tc>
      </w:tr>
      <w:tr w:rsidR="00253037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253037" w:rsidRPr="00EB6488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>võistluste mängude</w:t>
            </w:r>
            <w:r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0C2736" w:rsidP="00DE1F29">
            <w:pPr>
              <w:jc w:val="right"/>
            </w:pPr>
            <w:r>
              <w:t>4,0</w:t>
            </w:r>
            <w:r w:rsidR="00253037">
              <w:t>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0C7740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 xml:space="preserve">võistluste </w:t>
            </w:r>
          </w:p>
          <w:p w:rsidR="00253037" w:rsidRPr="00EB6488" w:rsidRDefault="00253037" w:rsidP="00CB1854">
            <w:r w:rsidRPr="00EB6488">
              <w:t>mängude</w:t>
            </w:r>
            <w:r>
              <w:t xml:space="preserve"> alaealise</w:t>
            </w:r>
            <w:r w:rsidRPr="00EB6488">
              <w:t xml:space="preserve"> </w:t>
            </w:r>
            <w:r w:rsidR="004E7050">
              <w:t xml:space="preserve">ja pensionäri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0C2736" w:rsidP="00DE1F29">
            <w:pPr>
              <w:jc w:val="right"/>
            </w:pPr>
            <w:r>
              <w:t>2,0</w:t>
            </w:r>
            <w:r w:rsidR="00253037">
              <w:t>0</w:t>
            </w:r>
          </w:p>
        </w:tc>
      </w:tr>
    </w:tbl>
    <w:p w:rsidR="00FB7684" w:rsidRDefault="00FB7684" w:rsidP="00CB1854">
      <w:pPr>
        <w:tabs>
          <w:tab w:val="left" w:pos="1080"/>
        </w:tabs>
        <w:suppressAutoHyphens w:val="0"/>
        <w:spacing w:before="120" w:after="120"/>
        <w:jc w:val="both"/>
      </w:pPr>
      <w:r w:rsidRPr="00FB7684">
        <w:t xml:space="preserve">3.3 </w:t>
      </w:r>
      <w:r>
        <w:t>Korralduse punktis 3.1 nimetatud teenuste suhtes rakendatakse soodustust 20% ulatuses üliõpilastele ja pensionäridele vastava dokumendi ettenäitamisel.</w:t>
      </w:r>
    </w:p>
    <w:p w:rsidR="00FB7684" w:rsidRDefault="00FB7684" w:rsidP="00CB1854">
      <w:pPr>
        <w:tabs>
          <w:tab w:val="left" w:pos="1080"/>
        </w:tabs>
        <w:suppressAutoHyphens w:val="0"/>
        <w:spacing w:after="120"/>
        <w:jc w:val="both"/>
      </w:pPr>
      <w:r>
        <w:t xml:space="preserve">3.4 Korralduse punktis 3.2.4 toodud </w:t>
      </w:r>
      <w:r w:rsidR="00BA6C23">
        <w:t>alaealise ja pensionäri pileti ostmiseks</w:t>
      </w:r>
      <w:r>
        <w:t xml:space="preserve"> esitavad külastajad vastavat dokumenti.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E03F65" w:rsidRDefault="00160545" w:rsidP="00E03F65">
      <w:pPr>
        <w:numPr>
          <w:ilvl w:val="0"/>
          <w:numId w:val="2"/>
        </w:numPr>
        <w:tabs>
          <w:tab w:val="clear" w:pos="720"/>
          <w:tab w:val="num" w:pos="360"/>
          <w:tab w:val="left" w:pos="1080"/>
          <w:tab w:val="right" w:pos="9000"/>
        </w:tabs>
        <w:ind w:left="360"/>
      </w:pPr>
      <w:r>
        <w:t>Korraldus j</w:t>
      </w:r>
      <w:r w:rsidR="000C2736">
        <w:t>õustub 01.10</w:t>
      </w:r>
      <w:r w:rsidR="007E022F">
        <w:t>.2022</w:t>
      </w:r>
      <w:r w:rsidR="00E03F65">
        <w:t>.</w:t>
      </w:r>
    </w:p>
    <w:p w:rsidR="006C799E" w:rsidRDefault="006C799E" w:rsidP="0026663E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60"/>
        <w:jc w:val="both"/>
      </w:pPr>
      <w:r>
        <w:t>Tunnistatakse k</w:t>
      </w:r>
      <w:r w:rsidR="00F03F1C">
        <w:t>ehtetuks Narva Linnavalitsuse 30.03.2022. a korraldus nr 249</w:t>
      </w:r>
      <w:r>
        <w:t>-k „Narva spordikooli</w:t>
      </w:r>
      <w:r w:rsidR="00E03F65">
        <w:t>de tasuliste teenuste hinnakiri“</w:t>
      </w:r>
      <w:r>
        <w:t>.</w:t>
      </w:r>
    </w:p>
    <w:p w:rsidR="0026663E" w:rsidRDefault="0026663E" w:rsidP="00F03F1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57" w:hanging="357"/>
        <w:jc w:val="both"/>
      </w:pPr>
      <w:r>
        <w:t>Korraldust võib vaidlustada Tartu Halduskohtu Jõhvi kohtumajas 30 päeva jooksul korralduse teatavakstegemise päevast arvates.</w:t>
      </w: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0834EA" w:rsidRDefault="007E022F" w:rsidP="008F5534">
      <w:pPr>
        <w:tabs>
          <w:tab w:val="left" w:pos="7380"/>
        </w:tabs>
      </w:pPr>
      <w:r>
        <w:t>Katri Raik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B1854" w:rsidRPr="00CB1854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4453C"/>
    <w:rsid w:val="00054D3C"/>
    <w:rsid w:val="0008173B"/>
    <w:rsid w:val="000834EA"/>
    <w:rsid w:val="000C2736"/>
    <w:rsid w:val="000C276C"/>
    <w:rsid w:val="000C7740"/>
    <w:rsid w:val="000D02F7"/>
    <w:rsid w:val="000F452A"/>
    <w:rsid w:val="00102A6D"/>
    <w:rsid w:val="001143D8"/>
    <w:rsid w:val="001275F9"/>
    <w:rsid w:val="00143AEE"/>
    <w:rsid w:val="001579C5"/>
    <w:rsid w:val="00160545"/>
    <w:rsid w:val="00167B27"/>
    <w:rsid w:val="001B1999"/>
    <w:rsid w:val="001C32DA"/>
    <w:rsid w:val="001D4BE9"/>
    <w:rsid w:val="002032AE"/>
    <w:rsid w:val="00211625"/>
    <w:rsid w:val="00213E74"/>
    <w:rsid w:val="0021680B"/>
    <w:rsid w:val="00242E7B"/>
    <w:rsid w:val="0025072D"/>
    <w:rsid w:val="00253037"/>
    <w:rsid w:val="00263820"/>
    <w:rsid w:val="0026663E"/>
    <w:rsid w:val="002A168C"/>
    <w:rsid w:val="00315D69"/>
    <w:rsid w:val="00322DFC"/>
    <w:rsid w:val="003418FF"/>
    <w:rsid w:val="00350D02"/>
    <w:rsid w:val="00350EB7"/>
    <w:rsid w:val="003671CA"/>
    <w:rsid w:val="003776AD"/>
    <w:rsid w:val="0038627C"/>
    <w:rsid w:val="003A4905"/>
    <w:rsid w:val="003B3483"/>
    <w:rsid w:val="003B6CCD"/>
    <w:rsid w:val="003B7F05"/>
    <w:rsid w:val="004C1C9A"/>
    <w:rsid w:val="004D3C0D"/>
    <w:rsid w:val="004E5633"/>
    <w:rsid w:val="004E7050"/>
    <w:rsid w:val="00540D2C"/>
    <w:rsid w:val="00545243"/>
    <w:rsid w:val="00556336"/>
    <w:rsid w:val="005715F1"/>
    <w:rsid w:val="00576251"/>
    <w:rsid w:val="00580138"/>
    <w:rsid w:val="00592E06"/>
    <w:rsid w:val="005C5C79"/>
    <w:rsid w:val="005E3E4D"/>
    <w:rsid w:val="00615031"/>
    <w:rsid w:val="00630B49"/>
    <w:rsid w:val="006311B7"/>
    <w:rsid w:val="00641FF0"/>
    <w:rsid w:val="006707B6"/>
    <w:rsid w:val="00676E12"/>
    <w:rsid w:val="00680EDC"/>
    <w:rsid w:val="006933BD"/>
    <w:rsid w:val="00694371"/>
    <w:rsid w:val="006C799E"/>
    <w:rsid w:val="006F4320"/>
    <w:rsid w:val="00700445"/>
    <w:rsid w:val="00724C7A"/>
    <w:rsid w:val="007409C6"/>
    <w:rsid w:val="007441B9"/>
    <w:rsid w:val="00746049"/>
    <w:rsid w:val="00763647"/>
    <w:rsid w:val="007951DE"/>
    <w:rsid w:val="007B57CA"/>
    <w:rsid w:val="007B7D2B"/>
    <w:rsid w:val="007D3D7D"/>
    <w:rsid w:val="007D5A40"/>
    <w:rsid w:val="007E022F"/>
    <w:rsid w:val="00800DBC"/>
    <w:rsid w:val="00843AEE"/>
    <w:rsid w:val="0084476F"/>
    <w:rsid w:val="008823D1"/>
    <w:rsid w:val="008A0C7E"/>
    <w:rsid w:val="008F5534"/>
    <w:rsid w:val="0091346F"/>
    <w:rsid w:val="00913646"/>
    <w:rsid w:val="009470CF"/>
    <w:rsid w:val="0097030F"/>
    <w:rsid w:val="0097719E"/>
    <w:rsid w:val="009875B0"/>
    <w:rsid w:val="009B7006"/>
    <w:rsid w:val="009E1A0F"/>
    <w:rsid w:val="009F2AC8"/>
    <w:rsid w:val="009F7008"/>
    <w:rsid w:val="00A20F78"/>
    <w:rsid w:val="00A97926"/>
    <w:rsid w:val="00AC7A86"/>
    <w:rsid w:val="00AF6631"/>
    <w:rsid w:val="00B05AB9"/>
    <w:rsid w:val="00B32419"/>
    <w:rsid w:val="00B55201"/>
    <w:rsid w:val="00BA263D"/>
    <w:rsid w:val="00BA6C23"/>
    <w:rsid w:val="00BB5BA3"/>
    <w:rsid w:val="00BF2A38"/>
    <w:rsid w:val="00C24B1E"/>
    <w:rsid w:val="00C459F7"/>
    <w:rsid w:val="00C6483E"/>
    <w:rsid w:val="00C80246"/>
    <w:rsid w:val="00CA1328"/>
    <w:rsid w:val="00CA5C4D"/>
    <w:rsid w:val="00CB1854"/>
    <w:rsid w:val="00CC2814"/>
    <w:rsid w:val="00CE1116"/>
    <w:rsid w:val="00CE6538"/>
    <w:rsid w:val="00CF799D"/>
    <w:rsid w:val="00D06D94"/>
    <w:rsid w:val="00D410A9"/>
    <w:rsid w:val="00D43AE3"/>
    <w:rsid w:val="00D46EBA"/>
    <w:rsid w:val="00D550BC"/>
    <w:rsid w:val="00D647E2"/>
    <w:rsid w:val="00D71B11"/>
    <w:rsid w:val="00D92879"/>
    <w:rsid w:val="00D93514"/>
    <w:rsid w:val="00DE1F29"/>
    <w:rsid w:val="00DF0574"/>
    <w:rsid w:val="00DF55AC"/>
    <w:rsid w:val="00E03F65"/>
    <w:rsid w:val="00E073D6"/>
    <w:rsid w:val="00E546F3"/>
    <w:rsid w:val="00E70B5E"/>
    <w:rsid w:val="00E81F50"/>
    <w:rsid w:val="00E87D85"/>
    <w:rsid w:val="00EB6488"/>
    <w:rsid w:val="00EC1A5D"/>
    <w:rsid w:val="00EE5D27"/>
    <w:rsid w:val="00F03F1C"/>
    <w:rsid w:val="00F220F5"/>
    <w:rsid w:val="00F3700E"/>
    <w:rsid w:val="00F648E8"/>
    <w:rsid w:val="00F94988"/>
    <w:rsid w:val="00FB7684"/>
    <w:rsid w:val="00FC756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E9D17-F144-4D13-B793-72558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5CF1-8EDD-4278-AD37-FAC667C8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7</cp:revision>
  <cp:lastPrinted>2022-03-23T11:42:00Z</cp:lastPrinted>
  <dcterms:created xsi:type="dcterms:W3CDTF">2022-09-13T06:35:00Z</dcterms:created>
  <dcterms:modified xsi:type="dcterms:W3CDTF">2022-09-13T07:11:00Z</dcterms:modified>
</cp:coreProperties>
</file>