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E97D62" w:rsidRDefault="00DB1862" w:rsidP="00421DA1">
      <w:pPr>
        <w:spacing w:after="0" w:line="240" w:lineRule="auto"/>
        <w:outlineLvl w:val="0"/>
        <w:rPr>
          <w:rStyle w:val="aa"/>
        </w:rPr>
      </w:pPr>
    </w:p>
    <w:p w:rsidR="00DB1862" w:rsidRPr="003C7FD2" w:rsidRDefault="00DB1862" w:rsidP="00DB1862">
      <w:pPr>
        <w:spacing w:after="0" w:line="240" w:lineRule="auto"/>
        <w:jc w:val="right"/>
        <w:outlineLvl w:val="0"/>
        <w:rPr>
          <w:rFonts w:ascii="Times New Roman" w:eastAsia="Times New Roman" w:hAnsi="Times New Roman" w:cs="Times New Roman"/>
          <w:bCs/>
          <w:sz w:val="24"/>
          <w:szCs w:val="24"/>
        </w:rPr>
      </w:pPr>
      <w:r w:rsidRPr="003C7FD2">
        <w:rPr>
          <w:rFonts w:ascii="Times New Roman" w:eastAsia="Times New Roman" w:hAnsi="Times New Roman" w:cs="Times New Roman"/>
          <w:bCs/>
          <w:sz w:val="24"/>
          <w:szCs w:val="24"/>
        </w:rPr>
        <w:t>Eelnõu</w:t>
      </w:r>
    </w:p>
    <w:p w:rsidR="00DB1862" w:rsidRPr="003C7FD2"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3C7FD2" w:rsidRDefault="00DB1862" w:rsidP="00DB1862">
      <w:pPr>
        <w:spacing w:after="0" w:line="240" w:lineRule="auto"/>
        <w:jc w:val="center"/>
        <w:outlineLvl w:val="0"/>
        <w:rPr>
          <w:rFonts w:ascii="Times New Roman" w:eastAsia="Times New Roman" w:hAnsi="Times New Roman" w:cs="Times New Roman"/>
          <w:b/>
          <w:bCs/>
          <w:sz w:val="24"/>
          <w:szCs w:val="24"/>
        </w:rPr>
      </w:pPr>
      <w:r w:rsidRPr="003C7FD2">
        <w:rPr>
          <w:rFonts w:ascii="Times New Roman" w:eastAsia="Times New Roman" w:hAnsi="Times New Roman" w:cs="Times New Roman"/>
          <w:b/>
          <w:bCs/>
          <w:sz w:val="24"/>
          <w:szCs w:val="24"/>
        </w:rPr>
        <w:t>NARVA LINNAVALITSUS</w:t>
      </w:r>
    </w:p>
    <w:p w:rsidR="00DB1862" w:rsidRPr="003C7FD2"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3C7FD2" w:rsidRDefault="00DB1862" w:rsidP="00DB1862">
      <w:pPr>
        <w:spacing w:after="0" w:line="240" w:lineRule="auto"/>
        <w:jc w:val="center"/>
        <w:outlineLvl w:val="0"/>
        <w:rPr>
          <w:rFonts w:ascii="Times New Roman" w:eastAsia="Times New Roman" w:hAnsi="Times New Roman" w:cs="Times New Roman"/>
          <w:b/>
          <w:bCs/>
          <w:sz w:val="24"/>
          <w:szCs w:val="24"/>
        </w:rPr>
      </w:pPr>
      <w:r w:rsidRPr="003C7FD2">
        <w:rPr>
          <w:rFonts w:ascii="Times New Roman" w:eastAsia="Times New Roman" w:hAnsi="Times New Roman" w:cs="Times New Roman"/>
          <w:b/>
          <w:bCs/>
          <w:sz w:val="24"/>
          <w:szCs w:val="24"/>
        </w:rPr>
        <w:t>KORRALDUS</w:t>
      </w:r>
    </w:p>
    <w:p w:rsidR="00DB1862" w:rsidRPr="003C7FD2" w:rsidRDefault="00DB1862" w:rsidP="00DB1862">
      <w:pPr>
        <w:spacing w:after="0" w:line="240" w:lineRule="auto"/>
        <w:outlineLvl w:val="0"/>
        <w:rPr>
          <w:rFonts w:ascii="Times New Roman" w:eastAsia="Times New Roman" w:hAnsi="Times New Roman" w:cs="Times New Roman"/>
          <w:b/>
          <w:bCs/>
          <w:sz w:val="24"/>
          <w:szCs w:val="24"/>
        </w:rPr>
      </w:pPr>
    </w:p>
    <w:p w:rsidR="00DB1862" w:rsidRPr="003C7FD2" w:rsidRDefault="00DB1862" w:rsidP="00DB1862">
      <w:pPr>
        <w:spacing w:after="0" w:line="240" w:lineRule="auto"/>
        <w:outlineLvl w:val="0"/>
        <w:rPr>
          <w:rFonts w:ascii="Times New Roman" w:eastAsia="Times New Roman" w:hAnsi="Times New Roman" w:cs="Times New Roman"/>
          <w:b/>
          <w:bCs/>
          <w:sz w:val="24"/>
          <w:szCs w:val="24"/>
        </w:rPr>
      </w:pPr>
    </w:p>
    <w:p w:rsidR="00DB1862" w:rsidRPr="003C7FD2" w:rsidRDefault="00DB1862" w:rsidP="00DB1862">
      <w:pPr>
        <w:spacing w:after="0" w:line="240" w:lineRule="auto"/>
        <w:outlineLvl w:val="0"/>
        <w:rPr>
          <w:rFonts w:ascii="Times New Roman" w:eastAsia="Times New Roman" w:hAnsi="Times New Roman" w:cs="Times New Roman"/>
          <w:b/>
          <w:bCs/>
          <w:sz w:val="24"/>
          <w:szCs w:val="24"/>
        </w:rPr>
      </w:pPr>
    </w:p>
    <w:p w:rsidR="00DB1862" w:rsidRPr="003C7FD2" w:rsidRDefault="00DB1862" w:rsidP="00DB1862">
      <w:pPr>
        <w:spacing w:after="0" w:line="240" w:lineRule="auto"/>
        <w:outlineLvl w:val="0"/>
        <w:rPr>
          <w:rFonts w:ascii="Times New Roman" w:eastAsia="Times New Roman" w:hAnsi="Times New Roman" w:cs="Times New Roman"/>
          <w:bCs/>
          <w:sz w:val="24"/>
          <w:szCs w:val="24"/>
        </w:rPr>
      </w:pPr>
      <w:r w:rsidRPr="003C7FD2">
        <w:rPr>
          <w:rFonts w:ascii="Times New Roman" w:eastAsia="Times New Roman" w:hAnsi="Times New Roman" w:cs="Times New Roman"/>
          <w:bCs/>
          <w:sz w:val="24"/>
          <w:szCs w:val="24"/>
        </w:rPr>
        <w:t>Narva</w:t>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t xml:space="preserve">    </w:t>
      </w:r>
      <w:r w:rsidR="000C3068" w:rsidRPr="003C7FD2">
        <w:rPr>
          <w:rFonts w:ascii="Times New Roman" w:eastAsia="Times New Roman" w:hAnsi="Times New Roman" w:cs="Times New Roman"/>
          <w:bCs/>
          <w:sz w:val="24"/>
          <w:szCs w:val="24"/>
        </w:rPr>
        <w:t>...</w:t>
      </w:r>
      <w:r w:rsidR="00436F1D" w:rsidRPr="003C7FD2">
        <w:rPr>
          <w:rFonts w:ascii="Times New Roman" w:eastAsia="Times New Roman" w:hAnsi="Times New Roman" w:cs="Times New Roman"/>
          <w:bCs/>
          <w:sz w:val="24"/>
          <w:szCs w:val="24"/>
        </w:rPr>
        <w:t>.</w:t>
      </w:r>
      <w:r w:rsidR="00EA1C9C" w:rsidRPr="003C7FD2">
        <w:rPr>
          <w:rFonts w:ascii="Times New Roman" w:eastAsia="Times New Roman" w:hAnsi="Times New Roman" w:cs="Times New Roman"/>
          <w:bCs/>
          <w:sz w:val="24"/>
          <w:szCs w:val="24"/>
        </w:rPr>
        <w:t>1</w:t>
      </w:r>
      <w:r w:rsidR="00D13922" w:rsidRPr="003C7FD2">
        <w:rPr>
          <w:rFonts w:ascii="Times New Roman" w:eastAsia="Times New Roman" w:hAnsi="Times New Roman" w:cs="Times New Roman"/>
          <w:bCs/>
          <w:sz w:val="24"/>
          <w:szCs w:val="24"/>
        </w:rPr>
        <w:t>1</w:t>
      </w:r>
      <w:r w:rsidRPr="003C7FD2">
        <w:rPr>
          <w:rFonts w:ascii="Times New Roman" w:eastAsia="Times New Roman" w:hAnsi="Times New Roman" w:cs="Times New Roman"/>
          <w:bCs/>
          <w:sz w:val="24"/>
          <w:szCs w:val="24"/>
        </w:rPr>
        <w:t>.202</w:t>
      </w:r>
      <w:r w:rsidR="0061558E" w:rsidRPr="003C7FD2">
        <w:rPr>
          <w:rFonts w:ascii="Times New Roman" w:eastAsia="Times New Roman" w:hAnsi="Times New Roman" w:cs="Times New Roman"/>
          <w:bCs/>
          <w:sz w:val="24"/>
          <w:szCs w:val="24"/>
        </w:rPr>
        <w:t>2</w:t>
      </w:r>
      <w:r w:rsidRPr="003C7FD2">
        <w:rPr>
          <w:rFonts w:ascii="Times New Roman" w:eastAsia="Times New Roman" w:hAnsi="Times New Roman" w:cs="Times New Roman"/>
          <w:bCs/>
          <w:sz w:val="24"/>
          <w:szCs w:val="24"/>
        </w:rPr>
        <w:t xml:space="preserve"> nr…..</w:t>
      </w:r>
    </w:p>
    <w:p w:rsidR="00DB1862" w:rsidRPr="003C7FD2" w:rsidRDefault="00DB1862" w:rsidP="00421DA1">
      <w:pPr>
        <w:spacing w:after="0" w:line="240" w:lineRule="auto"/>
        <w:outlineLvl w:val="0"/>
        <w:rPr>
          <w:rFonts w:ascii="Times New Roman" w:eastAsia="Times New Roman" w:hAnsi="Times New Roman" w:cs="Times New Roman"/>
          <w:b/>
          <w:bCs/>
          <w:sz w:val="24"/>
          <w:szCs w:val="24"/>
        </w:rPr>
      </w:pPr>
    </w:p>
    <w:p w:rsidR="00DB1862" w:rsidRPr="003C7FD2" w:rsidRDefault="00DB1862" w:rsidP="00421DA1">
      <w:pPr>
        <w:spacing w:after="0" w:line="240" w:lineRule="auto"/>
        <w:outlineLvl w:val="0"/>
        <w:rPr>
          <w:rFonts w:ascii="Times New Roman" w:eastAsia="Times New Roman" w:hAnsi="Times New Roman" w:cs="Times New Roman"/>
          <w:b/>
          <w:bCs/>
          <w:sz w:val="24"/>
          <w:szCs w:val="24"/>
        </w:rPr>
      </w:pPr>
    </w:p>
    <w:p w:rsidR="00421DA1" w:rsidRPr="003C7FD2" w:rsidRDefault="006F170D" w:rsidP="00421DA1">
      <w:pPr>
        <w:spacing w:after="0" w:line="240" w:lineRule="auto"/>
        <w:outlineLvl w:val="0"/>
        <w:rPr>
          <w:rFonts w:ascii="Times New Roman" w:eastAsia="Times New Roman" w:hAnsi="Times New Roman" w:cs="Times New Roman"/>
          <w:b/>
          <w:bCs/>
          <w:sz w:val="24"/>
          <w:szCs w:val="24"/>
        </w:rPr>
      </w:pPr>
      <w:r w:rsidRPr="003C7FD2">
        <w:rPr>
          <w:rFonts w:ascii="Times New Roman" w:eastAsia="Times New Roman" w:hAnsi="Times New Roman" w:cs="Times New Roman"/>
          <w:b/>
          <w:bCs/>
          <w:sz w:val="24"/>
          <w:szCs w:val="24"/>
        </w:rPr>
        <w:t>K</w:t>
      </w:r>
      <w:r w:rsidR="00421DA1" w:rsidRPr="003C7FD2">
        <w:rPr>
          <w:rFonts w:ascii="Times New Roman" w:eastAsia="Times New Roman" w:hAnsi="Times New Roman" w:cs="Times New Roman"/>
          <w:b/>
          <w:bCs/>
          <w:sz w:val="24"/>
          <w:szCs w:val="24"/>
        </w:rPr>
        <w:t>asutusloa andmine (</w:t>
      </w:r>
      <w:r w:rsidR="001D5612" w:rsidRPr="003C7FD2">
        <w:rPr>
          <w:rFonts w:ascii="Times New Roman" w:eastAsia="Times New Roman" w:hAnsi="Times New Roman" w:cs="Times New Roman"/>
          <w:b/>
          <w:bCs/>
          <w:sz w:val="24"/>
          <w:szCs w:val="24"/>
        </w:rPr>
        <w:t>Sepa põik 1</w:t>
      </w:r>
      <w:r w:rsidR="00421DA1" w:rsidRPr="003C7FD2">
        <w:rPr>
          <w:rFonts w:ascii="Times New Roman" w:eastAsia="Times New Roman" w:hAnsi="Times New Roman" w:cs="Times New Roman"/>
          <w:b/>
          <w:bCs/>
          <w:sz w:val="24"/>
          <w:szCs w:val="24"/>
        </w:rPr>
        <w:t>)</w:t>
      </w:r>
    </w:p>
    <w:p w:rsidR="00421DA1" w:rsidRPr="003C7FD2" w:rsidRDefault="00421DA1" w:rsidP="00421DA1">
      <w:pPr>
        <w:spacing w:after="0" w:line="240" w:lineRule="auto"/>
        <w:rPr>
          <w:rFonts w:ascii="Times New Roman" w:eastAsia="Times New Roman" w:hAnsi="Times New Roman" w:cs="Times New Roman"/>
          <w:sz w:val="24"/>
          <w:szCs w:val="24"/>
        </w:rPr>
      </w:pPr>
    </w:p>
    <w:p w:rsidR="00DB1862" w:rsidRPr="003C7FD2" w:rsidRDefault="00DB1862" w:rsidP="00421DA1">
      <w:pPr>
        <w:spacing w:after="0" w:line="240" w:lineRule="auto"/>
        <w:rPr>
          <w:rFonts w:ascii="Times New Roman" w:eastAsia="Times New Roman" w:hAnsi="Times New Roman" w:cs="Times New Roman"/>
          <w:sz w:val="24"/>
          <w:szCs w:val="24"/>
        </w:rPr>
      </w:pPr>
    </w:p>
    <w:p w:rsidR="00421DA1" w:rsidRPr="003C7FD2" w:rsidRDefault="00421DA1" w:rsidP="00421DA1">
      <w:pPr>
        <w:numPr>
          <w:ilvl w:val="0"/>
          <w:numId w:val="1"/>
        </w:numPr>
        <w:spacing w:after="0" w:line="240" w:lineRule="auto"/>
        <w:ind w:left="360"/>
        <w:outlineLvl w:val="0"/>
        <w:rPr>
          <w:rFonts w:ascii="Times New Roman" w:eastAsia="Times New Roman" w:hAnsi="Times New Roman" w:cs="Times New Roman"/>
          <w:b/>
          <w:sz w:val="24"/>
          <w:szCs w:val="24"/>
        </w:rPr>
      </w:pPr>
      <w:r w:rsidRPr="003C7FD2">
        <w:rPr>
          <w:rFonts w:ascii="Times New Roman" w:eastAsia="Times New Roman" w:hAnsi="Times New Roman" w:cs="Times New Roman"/>
          <w:b/>
          <w:sz w:val="24"/>
          <w:szCs w:val="24"/>
        </w:rPr>
        <w:t>ASJAOLUD JA MENETLUSE KÄIK</w:t>
      </w:r>
    </w:p>
    <w:p w:rsidR="00705B34" w:rsidRPr="003C7FD2" w:rsidRDefault="00F07887" w:rsidP="00F57719">
      <w:pPr>
        <w:spacing w:after="0" w:line="240" w:lineRule="auto"/>
        <w:jc w:val="both"/>
        <w:rPr>
          <w:rFonts w:ascii="Times New Roman" w:eastAsia="Times New Roman" w:hAnsi="Times New Roman" w:cs="Times New Roman"/>
          <w:bCs/>
          <w:sz w:val="24"/>
          <w:szCs w:val="24"/>
        </w:rPr>
      </w:pPr>
      <w:r w:rsidRPr="003C7FD2">
        <w:rPr>
          <w:rFonts w:ascii="Times New Roman" w:eastAsia="Times New Roman" w:hAnsi="Times New Roman" w:cs="Times New Roman"/>
          <w:sz w:val="24"/>
          <w:szCs w:val="24"/>
        </w:rPr>
        <w:t>Ehitisregistri keskkonda</w:t>
      </w:r>
      <w:r w:rsidR="00421DA1" w:rsidRPr="003C7FD2">
        <w:rPr>
          <w:rFonts w:ascii="Times New Roman" w:eastAsia="Times New Roman" w:hAnsi="Times New Roman" w:cs="Times New Roman"/>
          <w:sz w:val="24"/>
          <w:szCs w:val="24"/>
        </w:rPr>
        <w:t xml:space="preserve"> laekus</w:t>
      </w:r>
      <w:r w:rsidR="00421DA1" w:rsidRPr="003C7FD2">
        <w:rPr>
          <w:rFonts w:ascii="Times New Roman" w:eastAsia="Times New Roman" w:hAnsi="Times New Roman" w:cs="Times New Roman"/>
          <w:bCs/>
          <w:sz w:val="24"/>
          <w:szCs w:val="24"/>
        </w:rPr>
        <w:t xml:space="preserve"> kasutusloa taotlus</w:t>
      </w:r>
      <w:r w:rsidR="000A5CB6" w:rsidRPr="003C7FD2">
        <w:rPr>
          <w:rFonts w:ascii="Times New Roman" w:eastAsia="Times New Roman" w:hAnsi="Times New Roman" w:cs="Times New Roman"/>
          <w:bCs/>
          <w:sz w:val="24"/>
          <w:szCs w:val="24"/>
        </w:rPr>
        <w:t xml:space="preserve"> </w:t>
      </w:r>
      <w:r w:rsidR="001D5612" w:rsidRPr="003C7FD2">
        <w:rPr>
          <w:rFonts w:ascii="Times New Roman" w:eastAsia="Times New Roman" w:hAnsi="Times New Roman" w:cs="Times New Roman"/>
          <w:bCs/>
          <w:sz w:val="24"/>
          <w:szCs w:val="24"/>
        </w:rPr>
        <w:t>Sepa põik 1</w:t>
      </w:r>
      <w:r w:rsidR="002070F3" w:rsidRPr="003C7FD2">
        <w:rPr>
          <w:rFonts w:ascii="Times New Roman" w:eastAsia="Times New Roman" w:hAnsi="Times New Roman" w:cs="Times New Roman"/>
          <w:bCs/>
          <w:sz w:val="24"/>
          <w:szCs w:val="24"/>
        </w:rPr>
        <w:t xml:space="preserve"> krundile püstitatud </w:t>
      </w:r>
      <w:r w:rsidR="001D5612" w:rsidRPr="003C7FD2">
        <w:rPr>
          <w:rFonts w:ascii="Times New Roman" w:eastAsia="Times New Roman" w:hAnsi="Times New Roman" w:cs="Times New Roman"/>
          <w:bCs/>
          <w:sz w:val="24"/>
          <w:szCs w:val="24"/>
        </w:rPr>
        <w:t xml:space="preserve">erihooldekodu </w:t>
      </w:r>
      <w:r w:rsidR="002070F3" w:rsidRPr="003C7FD2">
        <w:rPr>
          <w:rFonts w:ascii="Times New Roman" w:eastAsia="Times New Roman" w:hAnsi="Times New Roman" w:cs="Times New Roman"/>
          <w:bCs/>
          <w:sz w:val="24"/>
          <w:szCs w:val="24"/>
        </w:rPr>
        <w:t xml:space="preserve">hoonele ning </w:t>
      </w:r>
      <w:r w:rsidR="008875D3" w:rsidRPr="003C7FD2">
        <w:rPr>
          <w:rFonts w:ascii="Times New Roman" w:eastAsia="Times New Roman" w:hAnsi="Times New Roman" w:cs="Times New Roman"/>
          <w:bCs/>
          <w:sz w:val="24"/>
          <w:szCs w:val="24"/>
        </w:rPr>
        <w:t>hoonet teenindavatele</w:t>
      </w:r>
      <w:r w:rsidR="002070F3" w:rsidRPr="003C7FD2">
        <w:rPr>
          <w:rFonts w:ascii="Times New Roman" w:eastAsia="Times New Roman" w:hAnsi="Times New Roman" w:cs="Times New Roman"/>
          <w:bCs/>
          <w:sz w:val="24"/>
          <w:szCs w:val="24"/>
        </w:rPr>
        <w:t xml:space="preserve"> </w:t>
      </w:r>
      <w:proofErr w:type="spellStart"/>
      <w:r w:rsidR="002070F3" w:rsidRPr="003C7FD2">
        <w:rPr>
          <w:rFonts w:ascii="Times New Roman" w:eastAsia="Times New Roman" w:hAnsi="Times New Roman" w:cs="Times New Roman"/>
          <w:bCs/>
          <w:sz w:val="24"/>
          <w:szCs w:val="24"/>
        </w:rPr>
        <w:t>välisvõrkudele</w:t>
      </w:r>
      <w:proofErr w:type="spellEnd"/>
      <w:r w:rsidR="00D06461" w:rsidRPr="003C7FD2">
        <w:rPr>
          <w:rFonts w:ascii="Times New Roman" w:eastAsia="Times New Roman" w:hAnsi="Times New Roman" w:cs="Times New Roman"/>
          <w:bCs/>
          <w:sz w:val="24"/>
          <w:szCs w:val="24"/>
        </w:rPr>
        <w:t>, mh külmaveetorustik, kanalisatsioonitorustik, sademeveekanalisatsiooni torustik</w:t>
      </w:r>
      <w:r w:rsidR="006F4807">
        <w:rPr>
          <w:rFonts w:ascii="Times New Roman" w:eastAsia="Times New Roman" w:hAnsi="Times New Roman" w:cs="Times New Roman"/>
          <w:bCs/>
          <w:sz w:val="24"/>
          <w:szCs w:val="24"/>
        </w:rPr>
        <w:t xml:space="preserve">, </w:t>
      </w:r>
      <w:r w:rsidR="006F4807" w:rsidRPr="006F4807">
        <w:rPr>
          <w:rFonts w:ascii="Times New Roman" w:eastAsia="Times New Roman" w:hAnsi="Times New Roman" w:cs="Times New Roman"/>
          <w:bCs/>
          <w:sz w:val="24"/>
          <w:szCs w:val="24"/>
        </w:rPr>
        <w:t>sidetrass</w:t>
      </w:r>
      <w:r w:rsidR="00D13922" w:rsidRPr="003C7FD2">
        <w:rPr>
          <w:rFonts w:ascii="Times New Roman" w:eastAsia="Times New Roman" w:hAnsi="Times New Roman" w:cs="Times New Roman"/>
          <w:bCs/>
          <w:sz w:val="24"/>
          <w:szCs w:val="24"/>
        </w:rPr>
        <w:t>.</w:t>
      </w:r>
    </w:p>
    <w:tbl>
      <w:tblPr>
        <w:tblStyle w:val="a8"/>
        <w:tblW w:w="9865" w:type="dxa"/>
        <w:tblLayout w:type="fixed"/>
        <w:tblLook w:val="04A0" w:firstRow="1" w:lastRow="0" w:firstColumn="1" w:lastColumn="0" w:noHBand="0" w:noVBand="1"/>
      </w:tblPr>
      <w:tblGrid>
        <w:gridCol w:w="3114"/>
        <w:gridCol w:w="6751"/>
      </w:tblGrid>
      <w:tr w:rsidR="003C7FD2" w:rsidRPr="003C7FD2" w:rsidTr="00E024AB">
        <w:tc>
          <w:tcPr>
            <w:tcW w:w="3114" w:type="dxa"/>
          </w:tcPr>
          <w:p w:rsidR="00F07887" w:rsidRPr="003C7FD2" w:rsidRDefault="00F07887" w:rsidP="00E024AB">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Kasutusloa taotlus</w:t>
            </w:r>
            <w:r w:rsidR="009F0315" w:rsidRPr="003C7FD2">
              <w:rPr>
                <w:rFonts w:ascii="Times New Roman" w:eastAsia="Times New Roman" w:hAnsi="Times New Roman" w:cs="Times New Roman"/>
                <w:sz w:val="24"/>
                <w:szCs w:val="24"/>
              </w:rPr>
              <w:t xml:space="preserve">, </w:t>
            </w:r>
            <w:r w:rsidR="00E024AB" w:rsidRPr="003C7FD2">
              <w:rPr>
                <w:rFonts w:ascii="Times New Roman" w:eastAsia="Times New Roman" w:hAnsi="Times New Roman" w:cs="Times New Roman"/>
                <w:sz w:val="24"/>
                <w:szCs w:val="24"/>
              </w:rPr>
              <w:t>menetlus</w:t>
            </w:r>
          </w:p>
        </w:tc>
        <w:tc>
          <w:tcPr>
            <w:tcW w:w="6751" w:type="dxa"/>
          </w:tcPr>
          <w:p w:rsidR="00F07887" w:rsidRPr="003C7FD2" w:rsidRDefault="00ED5E6D" w:rsidP="00ED5E6D">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03</w:t>
            </w:r>
            <w:r w:rsidR="00F07887" w:rsidRPr="003C7FD2">
              <w:rPr>
                <w:rFonts w:ascii="Times New Roman" w:eastAsia="Times New Roman" w:hAnsi="Times New Roman" w:cs="Times New Roman"/>
                <w:sz w:val="24"/>
                <w:szCs w:val="24"/>
              </w:rPr>
              <w:t>.</w:t>
            </w:r>
            <w:r w:rsidR="00BC2C5B" w:rsidRPr="003C7FD2">
              <w:rPr>
                <w:rFonts w:ascii="Times New Roman" w:eastAsia="Times New Roman" w:hAnsi="Times New Roman" w:cs="Times New Roman"/>
                <w:sz w:val="24"/>
                <w:szCs w:val="24"/>
              </w:rPr>
              <w:t>1</w:t>
            </w:r>
            <w:r w:rsidRPr="003C7FD2">
              <w:rPr>
                <w:rFonts w:ascii="Times New Roman" w:eastAsia="Times New Roman" w:hAnsi="Times New Roman" w:cs="Times New Roman"/>
                <w:sz w:val="24"/>
                <w:szCs w:val="24"/>
              </w:rPr>
              <w:t>1</w:t>
            </w:r>
            <w:r w:rsidR="00F07887" w:rsidRPr="003C7FD2">
              <w:rPr>
                <w:rFonts w:ascii="Times New Roman" w:eastAsia="Times New Roman" w:hAnsi="Times New Roman" w:cs="Times New Roman"/>
                <w:sz w:val="24"/>
                <w:szCs w:val="24"/>
              </w:rPr>
              <w:t xml:space="preserve">.2022. a taotlus nr </w:t>
            </w:r>
            <w:r w:rsidR="00BC2C5B" w:rsidRPr="003C7FD2">
              <w:rPr>
                <w:rFonts w:ascii="Times New Roman" w:eastAsia="Times New Roman" w:hAnsi="Times New Roman" w:cs="Times New Roman"/>
                <w:sz w:val="24"/>
                <w:szCs w:val="24"/>
              </w:rPr>
              <w:t>2211371/1</w:t>
            </w:r>
            <w:r w:rsidRPr="003C7FD2">
              <w:rPr>
                <w:rFonts w:ascii="Times New Roman" w:eastAsia="Times New Roman" w:hAnsi="Times New Roman" w:cs="Times New Roman"/>
                <w:sz w:val="24"/>
                <w:szCs w:val="24"/>
              </w:rPr>
              <w:t>9758</w:t>
            </w:r>
            <w:r w:rsidR="00F07887" w:rsidRPr="003C7FD2">
              <w:rPr>
                <w:rFonts w:ascii="Times New Roman" w:eastAsia="Times New Roman" w:hAnsi="Times New Roman" w:cs="Times New Roman"/>
                <w:sz w:val="24"/>
                <w:szCs w:val="24"/>
              </w:rPr>
              <w:t>,</w:t>
            </w:r>
            <w:r w:rsidR="009F0315" w:rsidRPr="003C7FD2">
              <w:rPr>
                <w:rFonts w:ascii="Times New Roman" w:hAnsi="Times New Roman" w:cs="Times New Roman"/>
                <w:sz w:val="24"/>
                <w:szCs w:val="24"/>
              </w:rPr>
              <w:t xml:space="preserve"> </w:t>
            </w:r>
            <w:r w:rsidR="00F1183F" w:rsidRPr="003C7FD2">
              <w:rPr>
                <w:rFonts w:ascii="Times New Roman" w:hAnsi="Times New Roman" w:cs="Times New Roman"/>
                <w:sz w:val="24"/>
                <w:szCs w:val="24"/>
              </w:rPr>
              <w:t>menetlus nr 3</w:t>
            </w:r>
            <w:r w:rsidRPr="003C7FD2">
              <w:rPr>
                <w:rFonts w:ascii="Times New Roman" w:hAnsi="Times New Roman" w:cs="Times New Roman"/>
                <w:sz w:val="24"/>
                <w:szCs w:val="24"/>
              </w:rPr>
              <w:t>34124</w:t>
            </w:r>
          </w:p>
        </w:tc>
      </w:tr>
      <w:tr w:rsidR="003C7FD2" w:rsidRPr="003C7FD2" w:rsidTr="00E024AB">
        <w:tc>
          <w:tcPr>
            <w:tcW w:w="3114" w:type="dxa"/>
          </w:tcPr>
          <w:p w:rsidR="00F07887" w:rsidRPr="003C7FD2" w:rsidRDefault="00F07887"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Ehitisregistri kood</w:t>
            </w:r>
            <w:r w:rsidR="003E089C" w:rsidRPr="003C7FD2">
              <w:rPr>
                <w:rFonts w:ascii="Times New Roman" w:eastAsia="Times New Roman" w:hAnsi="Times New Roman" w:cs="Times New Roman"/>
                <w:sz w:val="24"/>
                <w:szCs w:val="24"/>
              </w:rPr>
              <w:t>,</w:t>
            </w:r>
            <w:r w:rsidR="004D0940" w:rsidRPr="003C7FD2">
              <w:rPr>
                <w:rFonts w:ascii="Times New Roman" w:eastAsia="Times New Roman" w:hAnsi="Times New Roman" w:cs="Times New Roman"/>
                <w:sz w:val="24"/>
                <w:szCs w:val="24"/>
              </w:rPr>
              <w:t xml:space="preserve"> nimetus, </w:t>
            </w:r>
          </w:p>
          <w:p w:rsidR="003E089C" w:rsidRPr="003C7FD2" w:rsidRDefault="003E089C"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kasutamise otstarve      </w:t>
            </w:r>
          </w:p>
        </w:tc>
        <w:tc>
          <w:tcPr>
            <w:tcW w:w="6751" w:type="dxa"/>
          </w:tcPr>
          <w:p w:rsidR="00000E3D" w:rsidRPr="003C7FD2" w:rsidRDefault="00911379" w:rsidP="00000E3D">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121375784</w:t>
            </w:r>
            <w:r w:rsidR="003E089C" w:rsidRPr="003C7FD2">
              <w:rPr>
                <w:rFonts w:ascii="Times New Roman" w:eastAsia="Times New Roman" w:hAnsi="Times New Roman" w:cs="Times New Roman"/>
                <w:sz w:val="24"/>
                <w:szCs w:val="24"/>
              </w:rPr>
              <w:t xml:space="preserve">, </w:t>
            </w:r>
            <w:r w:rsidRPr="003C7FD2">
              <w:rPr>
                <w:rFonts w:ascii="Times New Roman" w:eastAsia="Times New Roman" w:hAnsi="Times New Roman" w:cs="Times New Roman"/>
                <w:sz w:val="24"/>
                <w:szCs w:val="24"/>
              </w:rPr>
              <w:t>erihooldekodu</w:t>
            </w:r>
            <w:r w:rsidR="003E089C" w:rsidRPr="003C7FD2">
              <w:rPr>
                <w:rFonts w:ascii="Times New Roman" w:eastAsia="Times New Roman" w:hAnsi="Times New Roman" w:cs="Times New Roman"/>
                <w:sz w:val="24"/>
                <w:szCs w:val="24"/>
              </w:rPr>
              <w:t xml:space="preserve">, </w:t>
            </w:r>
          </w:p>
          <w:p w:rsidR="00591835" w:rsidRPr="003C7FD2" w:rsidRDefault="00570CDC" w:rsidP="002B33C8">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11319 erihooldekodu</w:t>
            </w:r>
          </w:p>
        </w:tc>
      </w:tr>
      <w:tr w:rsidR="003C7FD2" w:rsidRPr="003C7FD2" w:rsidTr="00E024AB">
        <w:tc>
          <w:tcPr>
            <w:tcW w:w="3114" w:type="dxa"/>
          </w:tcPr>
          <w:p w:rsidR="0084649F" w:rsidRPr="003C7FD2" w:rsidRDefault="00F07887"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Ehitise asukoht</w:t>
            </w:r>
            <w:r w:rsidR="0084649F" w:rsidRPr="003C7FD2">
              <w:rPr>
                <w:rFonts w:ascii="Times New Roman" w:eastAsia="Times New Roman" w:hAnsi="Times New Roman" w:cs="Times New Roman"/>
                <w:sz w:val="24"/>
                <w:szCs w:val="24"/>
              </w:rPr>
              <w:t>,</w:t>
            </w:r>
            <w:r w:rsidR="00570CDC" w:rsidRPr="003C7FD2">
              <w:rPr>
                <w:rFonts w:ascii="Times New Roman" w:eastAsia="Times New Roman" w:hAnsi="Times New Roman" w:cs="Times New Roman"/>
                <w:sz w:val="24"/>
                <w:szCs w:val="24"/>
              </w:rPr>
              <w:t xml:space="preserve"> </w:t>
            </w:r>
          </w:p>
          <w:p w:rsidR="00F07887" w:rsidRPr="003C7FD2" w:rsidRDefault="00081CDA"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katastritunnus</w:t>
            </w:r>
          </w:p>
        </w:tc>
        <w:tc>
          <w:tcPr>
            <w:tcW w:w="6751" w:type="dxa"/>
          </w:tcPr>
          <w:p w:rsidR="00ED5E6D" w:rsidRPr="003C7FD2" w:rsidRDefault="008907C7" w:rsidP="0097459D">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Narva linn, </w:t>
            </w:r>
            <w:r w:rsidR="00911379" w:rsidRPr="003C7FD2">
              <w:rPr>
                <w:rFonts w:ascii="Times New Roman" w:eastAsia="Times New Roman" w:hAnsi="Times New Roman" w:cs="Times New Roman"/>
                <w:sz w:val="24"/>
                <w:szCs w:val="24"/>
              </w:rPr>
              <w:t>Sepa põik 1</w:t>
            </w:r>
            <w:r w:rsidR="00F07887" w:rsidRPr="003C7FD2">
              <w:rPr>
                <w:rFonts w:ascii="Times New Roman" w:eastAsia="Times New Roman" w:hAnsi="Times New Roman" w:cs="Times New Roman"/>
                <w:sz w:val="24"/>
                <w:szCs w:val="24"/>
              </w:rPr>
              <w:t xml:space="preserve">, </w:t>
            </w:r>
          </w:p>
          <w:p w:rsidR="0097459D" w:rsidRPr="003C7FD2" w:rsidRDefault="001D6DFD" w:rsidP="0091137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5110</w:t>
            </w:r>
            <w:r w:rsidR="00911379" w:rsidRPr="003C7FD2">
              <w:rPr>
                <w:rFonts w:ascii="Times New Roman" w:eastAsia="Times New Roman" w:hAnsi="Times New Roman" w:cs="Times New Roman"/>
                <w:sz w:val="24"/>
                <w:szCs w:val="24"/>
              </w:rPr>
              <w:t>1</w:t>
            </w:r>
            <w:r w:rsidRPr="003C7FD2">
              <w:rPr>
                <w:rFonts w:ascii="Times New Roman" w:eastAsia="Times New Roman" w:hAnsi="Times New Roman" w:cs="Times New Roman"/>
                <w:sz w:val="24"/>
                <w:szCs w:val="24"/>
              </w:rPr>
              <w:t>:00</w:t>
            </w:r>
            <w:r w:rsidR="00911379" w:rsidRPr="003C7FD2">
              <w:rPr>
                <w:rFonts w:ascii="Times New Roman" w:eastAsia="Times New Roman" w:hAnsi="Times New Roman" w:cs="Times New Roman"/>
                <w:sz w:val="24"/>
                <w:szCs w:val="24"/>
              </w:rPr>
              <w:t>1</w:t>
            </w:r>
            <w:r w:rsidRPr="003C7FD2">
              <w:rPr>
                <w:rFonts w:ascii="Times New Roman" w:eastAsia="Times New Roman" w:hAnsi="Times New Roman" w:cs="Times New Roman"/>
                <w:sz w:val="24"/>
                <w:szCs w:val="24"/>
              </w:rPr>
              <w:t>:0</w:t>
            </w:r>
            <w:r w:rsidR="00911379" w:rsidRPr="003C7FD2">
              <w:rPr>
                <w:rFonts w:ascii="Times New Roman" w:eastAsia="Times New Roman" w:hAnsi="Times New Roman" w:cs="Times New Roman"/>
                <w:sz w:val="24"/>
                <w:szCs w:val="24"/>
              </w:rPr>
              <w:t>722</w:t>
            </w:r>
          </w:p>
        </w:tc>
      </w:tr>
      <w:tr w:rsidR="003C7FD2" w:rsidRPr="003C7FD2" w:rsidTr="00E024AB">
        <w:tc>
          <w:tcPr>
            <w:tcW w:w="3114" w:type="dxa"/>
          </w:tcPr>
          <w:p w:rsidR="0084649F" w:rsidRPr="003C7FD2" w:rsidRDefault="00F07887"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Tehtud ehitustööde </w:t>
            </w:r>
          </w:p>
          <w:p w:rsidR="00F07887" w:rsidRPr="003C7FD2" w:rsidRDefault="00F07887"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lühikirjeldus</w:t>
            </w:r>
          </w:p>
        </w:tc>
        <w:tc>
          <w:tcPr>
            <w:tcW w:w="6751" w:type="dxa"/>
          </w:tcPr>
          <w:p w:rsidR="00213E56" w:rsidRPr="003C7FD2" w:rsidRDefault="00ED5E6D" w:rsidP="00E578A0">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Erihooldekodu</w:t>
            </w:r>
            <w:r w:rsidR="007D4D35" w:rsidRPr="003C7FD2">
              <w:rPr>
                <w:rFonts w:ascii="Times New Roman" w:eastAsia="Times New Roman" w:hAnsi="Times New Roman" w:cs="Times New Roman"/>
                <w:sz w:val="24"/>
                <w:szCs w:val="24"/>
              </w:rPr>
              <w:t xml:space="preserve"> </w:t>
            </w:r>
            <w:r w:rsidRPr="003C7FD2">
              <w:rPr>
                <w:rFonts w:ascii="Times New Roman" w:eastAsia="Times New Roman" w:hAnsi="Times New Roman" w:cs="Times New Roman"/>
                <w:sz w:val="24"/>
                <w:szCs w:val="24"/>
              </w:rPr>
              <w:t>hoone püstitamine.</w:t>
            </w:r>
          </w:p>
          <w:p w:rsidR="00AC237F" w:rsidRPr="003C7FD2" w:rsidRDefault="00AC237F" w:rsidP="00AC237F">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Rajatud on järgmised teatisekohustuslikud välisvõrgud:</w:t>
            </w:r>
          </w:p>
          <w:p w:rsidR="00AC237F" w:rsidRPr="003C7FD2" w:rsidRDefault="00AC237F" w:rsidP="00AC237F">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sademeveekanalisatsiooni torustik (ehitisregistri kood</w:t>
            </w:r>
            <w:r w:rsidR="00ED5E6D" w:rsidRPr="003C7FD2">
              <w:rPr>
                <w:rFonts w:ascii="Times New Roman" w:eastAsia="Times New Roman" w:hAnsi="Times New Roman" w:cs="Times New Roman"/>
                <w:sz w:val="24"/>
                <w:szCs w:val="24"/>
              </w:rPr>
              <w:t xml:space="preserve"> </w:t>
            </w:r>
            <w:r w:rsidR="00DB61E5" w:rsidRPr="003C7FD2">
              <w:rPr>
                <w:rFonts w:ascii="Times New Roman" w:eastAsia="Times New Roman" w:hAnsi="Times New Roman" w:cs="Times New Roman"/>
                <w:sz w:val="24"/>
                <w:szCs w:val="24"/>
              </w:rPr>
              <w:t>221388452</w:t>
            </w:r>
            <w:r w:rsidRPr="003C7FD2">
              <w:rPr>
                <w:rFonts w:ascii="Times New Roman" w:eastAsia="Times New Roman" w:hAnsi="Times New Roman" w:cs="Times New Roman"/>
                <w:sz w:val="24"/>
                <w:szCs w:val="24"/>
              </w:rPr>
              <w:t xml:space="preserve">), </w:t>
            </w:r>
          </w:p>
          <w:p w:rsidR="00AC237F" w:rsidRPr="003C7FD2" w:rsidRDefault="00AC237F" w:rsidP="00AC237F">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külmaveetorustik (ehitisregistri kood </w:t>
            </w:r>
            <w:r w:rsidR="00DB61E5" w:rsidRPr="003C7FD2">
              <w:rPr>
                <w:rFonts w:ascii="Times New Roman" w:eastAsia="Times New Roman" w:hAnsi="Times New Roman" w:cs="Times New Roman"/>
                <w:sz w:val="24"/>
                <w:szCs w:val="24"/>
              </w:rPr>
              <w:t>221388780</w:t>
            </w:r>
            <w:r w:rsidRPr="003C7FD2">
              <w:rPr>
                <w:rFonts w:ascii="Times New Roman" w:eastAsia="Times New Roman" w:hAnsi="Times New Roman" w:cs="Times New Roman"/>
                <w:sz w:val="24"/>
                <w:szCs w:val="24"/>
              </w:rPr>
              <w:t xml:space="preserve">), </w:t>
            </w:r>
          </w:p>
          <w:p w:rsidR="00AC237F" w:rsidRDefault="00AC237F" w:rsidP="00DB61E5">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kanalisatsioonitorustik (ehitisregistri kood </w:t>
            </w:r>
            <w:r w:rsidR="00DB61E5" w:rsidRPr="003C7FD2">
              <w:rPr>
                <w:rFonts w:ascii="Times New Roman" w:eastAsia="Times New Roman" w:hAnsi="Times New Roman" w:cs="Times New Roman"/>
                <w:sz w:val="24"/>
                <w:szCs w:val="24"/>
              </w:rPr>
              <w:t>221388783</w:t>
            </w:r>
            <w:r w:rsidR="00374010" w:rsidRPr="003C7FD2">
              <w:rPr>
                <w:rFonts w:ascii="Times New Roman" w:eastAsia="Times New Roman" w:hAnsi="Times New Roman" w:cs="Times New Roman"/>
                <w:sz w:val="24"/>
                <w:szCs w:val="24"/>
              </w:rPr>
              <w:t>)</w:t>
            </w:r>
            <w:r w:rsidR="00DA743D">
              <w:rPr>
                <w:rFonts w:ascii="Times New Roman" w:eastAsia="Times New Roman" w:hAnsi="Times New Roman" w:cs="Times New Roman"/>
                <w:sz w:val="24"/>
                <w:szCs w:val="24"/>
              </w:rPr>
              <w:t>,</w:t>
            </w:r>
          </w:p>
          <w:p w:rsidR="00DA743D" w:rsidRPr="003C7FD2" w:rsidRDefault="00DA743D" w:rsidP="00DB61E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sidetrass (</w:t>
            </w:r>
            <w:r w:rsidRPr="00DA743D">
              <w:rPr>
                <w:rFonts w:ascii="Times New Roman" w:eastAsia="Times New Roman" w:hAnsi="Times New Roman" w:cs="Times New Roman"/>
                <w:sz w:val="24"/>
                <w:szCs w:val="24"/>
              </w:rPr>
              <w:t>ehitisregistri kood</w:t>
            </w:r>
            <w:r>
              <w:rPr>
                <w:rFonts w:ascii="Times New Roman" w:eastAsia="Times New Roman" w:hAnsi="Times New Roman" w:cs="Times New Roman"/>
                <w:sz w:val="24"/>
                <w:szCs w:val="24"/>
              </w:rPr>
              <w:t xml:space="preserve"> </w:t>
            </w:r>
            <w:r w:rsidR="00B36384">
              <w:rPr>
                <w:rFonts w:ascii="Times New Roman" w:eastAsia="Times New Roman" w:hAnsi="Times New Roman" w:cs="Times New Roman"/>
                <w:sz w:val="24"/>
                <w:szCs w:val="24"/>
              </w:rPr>
              <w:t>221387750).</w:t>
            </w:r>
          </w:p>
          <w:p w:rsidR="00570CDC" w:rsidRPr="003C7FD2" w:rsidRDefault="00D06461" w:rsidP="00075D5F">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Rajatud on </w:t>
            </w:r>
            <w:r w:rsidR="00A771E7" w:rsidRPr="003C7FD2">
              <w:rPr>
                <w:rFonts w:ascii="Times New Roman" w:eastAsia="Times New Roman" w:hAnsi="Times New Roman" w:cs="Times New Roman"/>
                <w:sz w:val="24"/>
                <w:szCs w:val="24"/>
              </w:rPr>
              <w:t xml:space="preserve">kasutusloa taotluse ja </w:t>
            </w:r>
            <w:r w:rsidR="00F931D8" w:rsidRPr="003C7FD2">
              <w:rPr>
                <w:rFonts w:ascii="Times New Roman" w:eastAsia="Times New Roman" w:hAnsi="Times New Roman" w:cs="Times New Roman"/>
                <w:sz w:val="24"/>
                <w:szCs w:val="24"/>
              </w:rPr>
              <w:t xml:space="preserve">kasutusteatise </w:t>
            </w:r>
            <w:r w:rsidR="00570CDC" w:rsidRPr="003C7FD2">
              <w:rPr>
                <w:rFonts w:ascii="Times New Roman" w:eastAsia="Times New Roman" w:hAnsi="Times New Roman" w:cs="Times New Roman"/>
                <w:sz w:val="24"/>
                <w:szCs w:val="24"/>
              </w:rPr>
              <w:t xml:space="preserve">esitamise </w:t>
            </w:r>
            <w:r w:rsidR="00F931D8" w:rsidRPr="003C7FD2">
              <w:rPr>
                <w:rFonts w:ascii="Times New Roman" w:eastAsia="Times New Roman" w:hAnsi="Times New Roman" w:cs="Times New Roman"/>
                <w:sz w:val="24"/>
                <w:szCs w:val="24"/>
              </w:rPr>
              <w:t xml:space="preserve">kohustuseta </w:t>
            </w:r>
            <w:r w:rsidRPr="003C7FD2">
              <w:rPr>
                <w:rFonts w:ascii="Times New Roman" w:eastAsia="Times New Roman" w:hAnsi="Times New Roman" w:cs="Times New Roman"/>
                <w:sz w:val="24"/>
                <w:szCs w:val="24"/>
              </w:rPr>
              <w:t>piirdeaed</w:t>
            </w:r>
            <w:r w:rsidR="00A771E7" w:rsidRPr="003C7FD2">
              <w:rPr>
                <w:rFonts w:ascii="Times New Roman" w:eastAsia="Times New Roman" w:hAnsi="Times New Roman" w:cs="Times New Roman"/>
                <w:sz w:val="24"/>
                <w:szCs w:val="24"/>
              </w:rPr>
              <w:t xml:space="preserve"> ning teed</w:t>
            </w:r>
            <w:r w:rsidRPr="003C7FD2">
              <w:rPr>
                <w:rFonts w:ascii="Times New Roman" w:eastAsia="Times New Roman" w:hAnsi="Times New Roman" w:cs="Times New Roman"/>
                <w:sz w:val="24"/>
                <w:szCs w:val="24"/>
              </w:rPr>
              <w:t>.</w:t>
            </w:r>
          </w:p>
        </w:tc>
      </w:tr>
      <w:tr w:rsidR="003C7FD2" w:rsidRPr="003C7FD2" w:rsidTr="00E024AB">
        <w:tc>
          <w:tcPr>
            <w:tcW w:w="3114" w:type="dxa"/>
          </w:tcPr>
          <w:p w:rsidR="009F0315" w:rsidRPr="003C7FD2" w:rsidRDefault="009F0315"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Ehitise omanik</w:t>
            </w:r>
          </w:p>
        </w:tc>
        <w:tc>
          <w:tcPr>
            <w:tcW w:w="6751" w:type="dxa"/>
          </w:tcPr>
          <w:p w:rsidR="009F0315" w:rsidRPr="003C7FD2" w:rsidRDefault="009727C1" w:rsidP="00F3752E">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AS HOOLEKANDETEENUSED</w:t>
            </w:r>
            <w:r w:rsidR="00497EA8" w:rsidRPr="003C7FD2">
              <w:rPr>
                <w:rFonts w:ascii="Times New Roman" w:eastAsia="Times New Roman" w:hAnsi="Times New Roman" w:cs="Times New Roman"/>
                <w:sz w:val="24"/>
                <w:szCs w:val="24"/>
              </w:rPr>
              <w:t xml:space="preserve"> (registrikood </w:t>
            </w:r>
            <w:r w:rsidR="00F3752E" w:rsidRPr="003C7FD2">
              <w:rPr>
                <w:rFonts w:ascii="Times New Roman" w:eastAsia="Times New Roman" w:hAnsi="Times New Roman" w:cs="Times New Roman"/>
                <w:sz w:val="24"/>
                <w:szCs w:val="24"/>
              </w:rPr>
              <w:t>10399457</w:t>
            </w:r>
            <w:r w:rsidR="00497EA8" w:rsidRPr="003C7FD2">
              <w:rPr>
                <w:rFonts w:ascii="Times New Roman" w:eastAsia="Times New Roman" w:hAnsi="Times New Roman" w:cs="Times New Roman"/>
                <w:sz w:val="24"/>
                <w:szCs w:val="24"/>
              </w:rPr>
              <w:t>)</w:t>
            </w:r>
          </w:p>
        </w:tc>
      </w:tr>
      <w:tr w:rsidR="003C7FD2" w:rsidRPr="003C7FD2" w:rsidTr="00E024AB">
        <w:tc>
          <w:tcPr>
            <w:tcW w:w="3114" w:type="dxa"/>
          </w:tcPr>
          <w:p w:rsidR="00497EA8" w:rsidRPr="003C7FD2" w:rsidRDefault="00B47C20" w:rsidP="00C23113">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Ehitusluba</w:t>
            </w:r>
            <w:r w:rsidR="00327769" w:rsidRPr="003C7FD2">
              <w:rPr>
                <w:rFonts w:ascii="Times New Roman" w:eastAsia="Times New Roman" w:hAnsi="Times New Roman" w:cs="Times New Roman"/>
                <w:sz w:val="24"/>
                <w:szCs w:val="24"/>
              </w:rPr>
              <w:t>,</w:t>
            </w:r>
            <w:r w:rsidR="00C23113" w:rsidRPr="003C7FD2">
              <w:rPr>
                <w:rFonts w:ascii="Times New Roman" w:eastAsia="Times New Roman" w:hAnsi="Times New Roman" w:cs="Times New Roman"/>
                <w:sz w:val="24"/>
                <w:szCs w:val="24"/>
              </w:rPr>
              <w:t xml:space="preserve"> </w:t>
            </w:r>
            <w:r w:rsidR="00497EA8" w:rsidRPr="003C7FD2">
              <w:rPr>
                <w:rFonts w:ascii="Times New Roman" w:eastAsia="Times New Roman" w:hAnsi="Times New Roman" w:cs="Times New Roman"/>
                <w:sz w:val="24"/>
                <w:szCs w:val="24"/>
              </w:rPr>
              <w:t>menetlus,</w:t>
            </w:r>
          </w:p>
          <w:p w:rsidR="00327769" w:rsidRPr="003C7FD2" w:rsidRDefault="00497EA8" w:rsidP="00DB61E5">
            <w:pPr>
              <w:spacing w:line="240" w:lineRule="auto"/>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korraldus</w:t>
            </w:r>
          </w:p>
        </w:tc>
        <w:tc>
          <w:tcPr>
            <w:tcW w:w="6751" w:type="dxa"/>
          </w:tcPr>
          <w:p w:rsidR="0004092C" w:rsidRPr="003C7FD2" w:rsidRDefault="00DB61E5"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2</w:t>
            </w:r>
            <w:r w:rsidR="001D6DFD" w:rsidRPr="003C7FD2">
              <w:rPr>
                <w:rFonts w:ascii="Times New Roman" w:eastAsia="Times New Roman" w:hAnsi="Times New Roman" w:cs="Times New Roman"/>
                <w:sz w:val="24"/>
                <w:szCs w:val="24"/>
              </w:rPr>
              <w:t>8</w:t>
            </w:r>
            <w:r w:rsidR="00B47C20" w:rsidRPr="003C7FD2">
              <w:rPr>
                <w:rFonts w:ascii="Times New Roman" w:eastAsia="Times New Roman" w:hAnsi="Times New Roman" w:cs="Times New Roman"/>
                <w:sz w:val="24"/>
                <w:szCs w:val="24"/>
              </w:rPr>
              <w:t>.0</w:t>
            </w:r>
            <w:r w:rsidRPr="003C7FD2">
              <w:rPr>
                <w:rFonts w:ascii="Times New Roman" w:eastAsia="Times New Roman" w:hAnsi="Times New Roman" w:cs="Times New Roman"/>
                <w:sz w:val="24"/>
                <w:szCs w:val="24"/>
              </w:rPr>
              <w:t>4</w:t>
            </w:r>
            <w:r w:rsidR="00B47C20" w:rsidRPr="003C7FD2">
              <w:rPr>
                <w:rFonts w:ascii="Times New Roman" w:eastAsia="Times New Roman" w:hAnsi="Times New Roman" w:cs="Times New Roman"/>
                <w:sz w:val="24"/>
                <w:szCs w:val="24"/>
              </w:rPr>
              <w:t>.202</w:t>
            </w:r>
            <w:r w:rsidRPr="003C7FD2">
              <w:rPr>
                <w:rFonts w:ascii="Times New Roman" w:eastAsia="Times New Roman" w:hAnsi="Times New Roman" w:cs="Times New Roman"/>
                <w:sz w:val="24"/>
                <w:szCs w:val="24"/>
              </w:rPr>
              <w:t>2</w:t>
            </w:r>
            <w:r w:rsidR="00B47C20" w:rsidRPr="003C7FD2">
              <w:rPr>
                <w:rFonts w:ascii="Times New Roman" w:eastAsia="Times New Roman" w:hAnsi="Times New Roman" w:cs="Times New Roman"/>
                <w:sz w:val="24"/>
                <w:szCs w:val="24"/>
              </w:rPr>
              <w:t>. a ehitusl</w:t>
            </w:r>
            <w:r w:rsidR="003E631B" w:rsidRPr="003C7FD2">
              <w:rPr>
                <w:rFonts w:ascii="Times New Roman" w:eastAsia="Times New Roman" w:hAnsi="Times New Roman" w:cs="Times New Roman"/>
                <w:sz w:val="24"/>
                <w:szCs w:val="24"/>
              </w:rPr>
              <w:t>uba</w:t>
            </w:r>
            <w:r w:rsidR="00B47C20" w:rsidRPr="003C7FD2">
              <w:rPr>
                <w:rFonts w:ascii="Times New Roman" w:eastAsia="Times New Roman" w:hAnsi="Times New Roman" w:cs="Times New Roman"/>
                <w:sz w:val="24"/>
                <w:szCs w:val="24"/>
              </w:rPr>
              <w:t xml:space="preserve"> nr </w:t>
            </w:r>
            <w:r w:rsidRPr="003C7FD2">
              <w:rPr>
                <w:rFonts w:ascii="Times New Roman" w:eastAsia="Times New Roman" w:hAnsi="Times New Roman" w:cs="Times New Roman"/>
                <w:sz w:val="24"/>
                <w:szCs w:val="24"/>
              </w:rPr>
              <w:t>2212271</w:t>
            </w:r>
            <w:r w:rsidR="001D6DFD" w:rsidRPr="003C7FD2">
              <w:rPr>
                <w:rFonts w:ascii="Times New Roman" w:eastAsia="Times New Roman" w:hAnsi="Times New Roman" w:cs="Times New Roman"/>
                <w:sz w:val="24"/>
                <w:szCs w:val="24"/>
              </w:rPr>
              <w:t>/</w:t>
            </w:r>
            <w:r w:rsidRPr="003C7FD2">
              <w:rPr>
                <w:rFonts w:ascii="Times New Roman" w:eastAsia="Times New Roman" w:hAnsi="Times New Roman" w:cs="Times New Roman"/>
                <w:sz w:val="24"/>
                <w:szCs w:val="24"/>
              </w:rPr>
              <w:t>13099</w:t>
            </w:r>
            <w:r w:rsidR="00497EA8" w:rsidRPr="003C7FD2">
              <w:rPr>
                <w:rFonts w:ascii="Times New Roman" w:eastAsia="Times New Roman" w:hAnsi="Times New Roman" w:cs="Times New Roman"/>
                <w:sz w:val="24"/>
                <w:szCs w:val="24"/>
              </w:rPr>
              <w:t>, menetlus nr 2</w:t>
            </w:r>
            <w:r w:rsidRPr="003C7FD2">
              <w:rPr>
                <w:rFonts w:ascii="Times New Roman" w:eastAsia="Times New Roman" w:hAnsi="Times New Roman" w:cs="Times New Roman"/>
                <w:sz w:val="24"/>
                <w:szCs w:val="24"/>
              </w:rPr>
              <w:t>94693</w:t>
            </w:r>
            <w:r w:rsidR="00497EA8" w:rsidRPr="003C7FD2">
              <w:rPr>
                <w:rFonts w:ascii="Times New Roman" w:eastAsia="Times New Roman" w:hAnsi="Times New Roman" w:cs="Times New Roman"/>
                <w:sz w:val="24"/>
                <w:szCs w:val="24"/>
              </w:rPr>
              <w:t>,</w:t>
            </w:r>
          </w:p>
          <w:p w:rsidR="0004092C" w:rsidRDefault="00497EA8" w:rsidP="00DB61E5">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Narva Linnavalitsuse </w:t>
            </w:r>
            <w:r w:rsidR="00DB61E5" w:rsidRPr="003C7FD2">
              <w:rPr>
                <w:rFonts w:ascii="Times New Roman" w:eastAsia="Times New Roman" w:hAnsi="Times New Roman" w:cs="Times New Roman"/>
                <w:sz w:val="24"/>
                <w:szCs w:val="24"/>
              </w:rPr>
              <w:t>2</w:t>
            </w:r>
            <w:r w:rsidR="001D6DFD" w:rsidRPr="003C7FD2">
              <w:rPr>
                <w:rFonts w:ascii="Times New Roman" w:eastAsia="Times New Roman" w:hAnsi="Times New Roman" w:cs="Times New Roman"/>
                <w:sz w:val="24"/>
                <w:szCs w:val="24"/>
              </w:rPr>
              <w:t>8</w:t>
            </w:r>
            <w:r w:rsidRPr="003C7FD2">
              <w:rPr>
                <w:rFonts w:ascii="Times New Roman" w:eastAsia="Times New Roman" w:hAnsi="Times New Roman" w:cs="Times New Roman"/>
                <w:sz w:val="24"/>
                <w:szCs w:val="24"/>
              </w:rPr>
              <w:t>.0</w:t>
            </w:r>
            <w:r w:rsidR="00DB61E5" w:rsidRPr="003C7FD2">
              <w:rPr>
                <w:rFonts w:ascii="Times New Roman" w:eastAsia="Times New Roman" w:hAnsi="Times New Roman" w:cs="Times New Roman"/>
                <w:sz w:val="24"/>
                <w:szCs w:val="24"/>
              </w:rPr>
              <w:t>4</w:t>
            </w:r>
            <w:r w:rsidRPr="003C7FD2">
              <w:rPr>
                <w:rFonts w:ascii="Times New Roman" w:eastAsia="Times New Roman" w:hAnsi="Times New Roman" w:cs="Times New Roman"/>
                <w:sz w:val="24"/>
                <w:szCs w:val="24"/>
              </w:rPr>
              <w:t>.202</w:t>
            </w:r>
            <w:r w:rsidR="00DB61E5" w:rsidRPr="003C7FD2">
              <w:rPr>
                <w:rFonts w:ascii="Times New Roman" w:eastAsia="Times New Roman" w:hAnsi="Times New Roman" w:cs="Times New Roman"/>
                <w:sz w:val="24"/>
                <w:szCs w:val="24"/>
              </w:rPr>
              <w:t>2</w:t>
            </w:r>
            <w:r w:rsidRPr="003C7FD2">
              <w:rPr>
                <w:rFonts w:ascii="Times New Roman" w:eastAsia="Times New Roman" w:hAnsi="Times New Roman" w:cs="Times New Roman"/>
                <w:sz w:val="24"/>
                <w:szCs w:val="24"/>
              </w:rPr>
              <w:t xml:space="preserve">. a korraldus nr </w:t>
            </w:r>
            <w:r w:rsidR="00DB61E5" w:rsidRPr="003C7FD2">
              <w:rPr>
                <w:rFonts w:ascii="Times New Roman" w:eastAsia="Times New Roman" w:hAnsi="Times New Roman" w:cs="Times New Roman"/>
                <w:sz w:val="24"/>
                <w:szCs w:val="24"/>
              </w:rPr>
              <w:t>320</w:t>
            </w:r>
            <w:r w:rsidRPr="003C7FD2">
              <w:rPr>
                <w:rFonts w:ascii="Times New Roman" w:eastAsia="Times New Roman" w:hAnsi="Times New Roman" w:cs="Times New Roman"/>
                <w:sz w:val="24"/>
                <w:szCs w:val="24"/>
              </w:rPr>
              <w:t>-k</w:t>
            </w:r>
            <w:r w:rsidR="00166AF0">
              <w:rPr>
                <w:rFonts w:ascii="Times New Roman" w:eastAsia="Times New Roman" w:hAnsi="Times New Roman" w:cs="Times New Roman"/>
                <w:sz w:val="24"/>
                <w:szCs w:val="24"/>
              </w:rPr>
              <w:t>;</w:t>
            </w:r>
          </w:p>
          <w:p w:rsidR="006F4807" w:rsidRDefault="006F4807" w:rsidP="00DB61E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08.04.2022. a </w:t>
            </w:r>
            <w:r w:rsidR="00166AF0">
              <w:rPr>
                <w:rFonts w:ascii="Times New Roman" w:eastAsia="Times New Roman" w:hAnsi="Times New Roman" w:cs="Times New Roman"/>
                <w:sz w:val="24"/>
                <w:szCs w:val="24"/>
              </w:rPr>
              <w:t>haldusakt nr 2212994/00893 sidetrassi rajamiseks;</w:t>
            </w:r>
          </w:p>
          <w:p w:rsidR="00166AF0" w:rsidRPr="003C7FD2" w:rsidRDefault="00166AF0" w:rsidP="00050129">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23.09.2022. a tee ehitusluba nr 97 </w:t>
            </w:r>
          </w:p>
        </w:tc>
      </w:tr>
      <w:tr w:rsidR="003C7FD2" w:rsidRPr="003C7FD2" w:rsidTr="00E024AB">
        <w:tc>
          <w:tcPr>
            <w:tcW w:w="3114" w:type="dxa"/>
          </w:tcPr>
          <w:p w:rsidR="00F07887" w:rsidRPr="003C7FD2" w:rsidRDefault="00CA02B5" w:rsidP="009727C1">
            <w:pPr>
              <w:spacing w:line="240" w:lineRule="auto"/>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Ehitusloale </w:t>
            </w:r>
            <w:r w:rsidR="00617259" w:rsidRPr="003C7FD2">
              <w:rPr>
                <w:rFonts w:ascii="Times New Roman" w:eastAsia="Times New Roman" w:hAnsi="Times New Roman" w:cs="Times New Roman"/>
                <w:sz w:val="24"/>
                <w:szCs w:val="24"/>
              </w:rPr>
              <w:t>esitatud ehitusprojekt</w:t>
            </w:r>
          </w:p>
        </w:tc>
        <w:tc>
          <w:tcPr>
            <w:tcW w:w="6751" w:type="dxa"/>
          </w:tcPr>
          <w:p w:rsidR="00761128" w:rsidRPr="003C7FD2" w:rsidRDefault="005423A7" w:rsidP="00761128">
            <w:pPr>
              <w:spacing w:line="240" w:lineRule="auto"/>
              <w:jc w:val="both"/>
              <w:rPr>
                <w:rFonts w:ascii="Times New Roman" w:eastAsia="Times New Roman" w:hAnsi="Times New Roman" w:cs="Times New Roman"/>
                <w:sz w:val="24"/>
                <w:szCs w:val="24"/>
              </w:rPr>
            </w:pPr>
            <w:proofErr w:type="spellStart"/>
            <w:r w:rsidRPr="003C7FD2">
              <w:rPr>
                <w:rFonts w:ascii="Times New Roman" w:eastAsia="Times New Roman" w:hAnsi="Times New Roman" w:cs="Times New Roman"/>
                <w:sz w:val="24"/>
                <w:szCs w:val="24"/>
              </w:rPr>
              <w:t>Est</w:t>
            </w:r>
            <w:proofErr w:type="spellEnd"/>
            <w:r w:rsidRPr="003C7FD2">
              <w:rPr>
                <w:rFonts w:ascii="Times New Roman" w:eastAsia="Times New Roman" w:hAnsi="Times New Roman" w:cs="Times New Roman"/>
                <w:sz w:val="24"/>
                <w:szCs w:val="24"/>
              </w:rPr>
              <w:t xml:space="preserve"> </w:t>
            </w:r>
            <w:proofErr w:type="spellStart"/>
            <w:r w:rsidRPr="003C7FD2">
              <w:rPr>
                <w:rFonts w:ascii="Times New Roman" w:eastAsia="Times New Roman" w:hAnsi="Times New Roman" w:cs="Times New Roman"/>
                <w:sz w:val="24"/>
                <w:szCs w:val="24"/>
              </w:rPr>
              <w:t>Estate</w:t>
            </w:r>
            <w:proofErr w:type="spellEnd"/>
            <w:r w:rsidRPr="003C7FD2">
              <w:rPr>
                <w:rFonts w:ascii="Times New Roman" w:eastAsia="Times New Roman" w:hAnsi="Times New Roman" w:cs="Times New Roman"/>
                <w:sz w:val="24"/>
                <w:szCs w:val="24"/>
              </w:rPr>
              <w:t xml:space="preserve"> OÜ</w:t>
            </w:r>
            <w:r w:rsidR="00761128" w:rsidRPr="003C7FD2">
              <w:rPr>
                <w:rFonts w:ascii="Times New Roman" w:eastAsia="Times New Roman" w:hAnsi="Times New Roman" w:cs="Times New Roman"/>
                <w:sz w:val="24"/>
                <w:szCs w:val="24"/>
              </w:rPr>
              <w:t xml:space="preserve"> </w:t>
            </w:r>
            <w:r w:rsidR="009727C1" w:rsidRPr="003C7FD2">
              <w:rPr>
                <w:rFonts w:ascii="Times New Roman" w:eastAsia="Times New Roman" w:hAnsi="Times New Roman" w:cs="Times New Roman"/>
                <w:sz w:val="24"/>
                <w:szCs w:val="24"/>
              </w:rPr>
              <w:t xml:space="preserve">projekteerimise peatöövõtja </w:t>
            </w:r>
            <w:r w:rsidR="00761128" w:rsidRPr="003C7FD2">
              <w:rPr>
                <w:rFonts w:ascii="Times New Roman" w:eastAsia="Times New Roman" w:hAnsi="Times New Roman" w:cs="Times New Roman"/>
                <w:sz w:val="24"/>
                <w:szCs w:val="24"/>
              </w:rPr>
              <w:t>poolt koostatud „</w:t>
            </w:r>
            <w:r w:rsidR="00BF54FC" w:rsidRPr="003C7FD2">
              <w:rPr>
                <w:rFonts w:ascii="Times New Roman" w:eastAsia="Times New Roman" w:hAnsi="Times New Roman" w:cs="Times New Roman"/>
                <w:sz w:val="24"/>
                <w:szCs w:val="24"/>
              </w:rPr>
              <w:t>Erihooldekodu eluhoone püstitamine</w:t>
            </w:r>
            <w:r w:rsidR="00761128" w:rsidRPr="003C7FD2">
              <w:rPr>
                <w:rFonts w:ascii="Times New Roman" w:eastAsia="Times New Roman" w:hAnsi="Times New Roman" w:cs="Times New Roman"/>
                <w:sz w:val="24"/>
                <w:szCs w:val="24"/>
              </w:rPr>
              <w:t>“</w:t>
            </w:r>
            <w:r w:rsidR="00551A31" w:rsidRPr="003C7FD2">
              <w:rPr>
                <w:rFonts w:ascii="Times New Roman" w:eastAsia="Times New Roman" w:hAnsi="Times New Roman" w:cs="Times New Roman"/>
                <w:sz w:val="24"/>
                <w:szCs w:val="24"/>
              </w:rPr>
              <w:t xml:space="preserve"> </w:t>
            </w:r>
            <w:r w:rsidR="00BF54FC" w:rsidRPr="003C7FD2">
              <w:rPr>
                <w:rFonts w:ascii="Times New Roman" w:eastAsia="Times New Roman" w:hAnsi="Times New Roman" w:cs="Times New Roman"/>
                <w:sz w:val="24"/>
                <w:szCs w:val="24"/>
              </w:rPr>
              <w:t>eel</w:t>
            </w:r>
            <w:r w:rsidR="00551A31" w:rsidRPr="003C7FD2">
              <w:rPr>
                <w:rFonts w:ascii="Times New Roman" w:eastAsia="Times New Roman" w:hAnsi="Times New Roman" w:cs="Times New Roman"/>
                <w:sz w:val="24"/>
                <w:szCs w:val="24"/>
              </w:rPr>
              <w:t>projekt,</w:t>
            </w:r>
          </w:p>
          <w:p w:rsidR="00100921" w:rsidRPr="003C7FD2" w:rsidRDefault="00761128" w:rsidP="00BF54FC">
            <w:pPr>
              <w:spacing w:line="240" w:lineRule="auto"/>
              <w:jc w:val="both"/>
              <w:rPr>
                <w:rFonts w:ascii="Times New Roman" w:eastAsia="Times New Roman" w:hAnsi="Times New Roman" w:cs="Times New Roman"/>
                <w:sz w:val="24"/>
                <w:szCs w:val="24"/>
              </w:rPr>
            </w:pPr>
            <w:proofErr w:type="spellStart"/>
            <w:r w:rsidRPr="003C7FD2">
              <w:rPr>
                <w:rFonts w:ascii="Times New Roman" w:eastAsia="Times New Roman" w:hAnsi="Times New Roman" w:cs="Times New Roman"/>
                <w:sz w:val="24"/>
                <w:szCs w:val="24"/>
              </w:rPr>
              <w:t>digidoc</w:t>
            </w:r>
            <w:proofErr w:type="spellEnd"/>
            <w:r w:rsidRPr="003C7FD2">
              <w:rPr>
                <w:rFonts w:ascii="Times New Roman" w:eastAsia="Times New Roman" w:hAnsi="Times New Roman" w:cs="Times New Roman"/>
                <w:sz w:val="24"/>
                <w:szCs w:val="24"/>
              </w:rPr>
              <w:t>-boks „</w:t>
            </w:r>
            <w:r w:rsidR="00BF54FC" w:rsidRPr="003C7FD2">
              <w:rPr>
                <w:rFonts w:ascii="Times New Roman" w:eastAsia="Times New Roman" w:hAnsi="Times New Roman" w:cs="Times New Roman"/>
                <w:sz w:val="24"/>
                <w:szCs w:val="24"/>
              </w:rPr>
              <w:t>022022</w:t>
            </w:r>
            <w:r w:rsidR="00CA02B5" w:rsidRPr="003C7FD2">
              <w:rPr>
                <w:rFonts w:ascii="Times New Roman" w:eastAsia="Times New Roman" w:hAnsi="Times New Roman" w:cs="Times New Roman"/>
                <w:sz w:val="24"/>
                <w:szCs w:val="24"/>
              </w:rPr>
              <w:t>_</w:t>
            </w:r>
            <w:r w:rsidR="00BF54FC" w:rsidRPr="003C7FD2">
              <w:rPr>
                <w:rFonts w:ascii="Times New Roman" w:eastAsia="Times New Roman" w:hAnsi="Times New Roman" w:cs="Times New Roman"/>
                <w:sz w:val="24"/>
                <w:szCs w:val="24"/>
              </w:rPr>
              <w:t>E</w:t>
            </w:r>
            <w:r w:rsidR="00CA02B5" w:rsidRPr="003C7FD2">
              <w:rPr>
                <w:rFonts w:ascii="Times New Roman" w:eastAsia="Times New Roman" w:hAnsi="Times New Roman" w:cs="Times New Roman"/>
                <w:sz w:val="24"/>
                <w:szCs w:val="24"/>
              </w:rPr>
              <w:t>P_</w:t>
            </w:r>
            <w:r w:rsidR="00BF54FC" w:rsidRPr="003C7FD2">
              <w:rPr>
                <w:rFonts w:ascii="Times New Roman" w:eastAsia="Times New Roman" w:hAnsi="Times New Roman" w:cs="Times New Roman"/>
                <w:sz w:val="24"/>
                <w:szCs w:val="24"/>
              </w:rPr>
              <w:t>v03_SepaPoik1</w:t>
            </w:r>
            <w:r w:rsidRPr="003C7FD2">
              <w:rPr>
                <w:rFonts w:ascii="Times New Roman" w:eastAsia="Times New Roman" w:hAnsi="Times New Roman" w:cs="Times New Roman"/>
                <w:sz w:val="24"/>
                <w:szCs w:val="24"/>
              </w:rPr>
              <w:t>.asice“</w:t>
            </w:r>
            <w:r w:rsidR="009727C1" w:rsidRPr="003C7FD2">
              <w:rPr>
                <w:rFonts w:ascii="Times New Roman" w:eastAsia="Times New Roman" w:hAnsi="Times New Roman" w:cs="Times New Roman"/>
                <w:sz w:val="24"/>
                <w:szCs w:val="24"/>
              </w:rPr>
              <w:t>;</w:t>
            </w:r>
          </w:p>
          <w:p w:rsidR="009727C1" w:rsidRPr="003C7FD2" w:rsidRDefault="009727C1" w:rsidP="009727C1">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TiTo Arhitektid OÜ arhitektuurse osa projekteerija poolt koostatud „NARVA LINN, SEPA PÕIK 1 ERIHOOLDEKODU ELUHOONE PÜSTITAMINE“ eelprojekt, </w:t>
            </w:r>
          </w:p>
          <w:p w:rsidR="009727C1" w:rsidRPr="003C7FD2" w:rsidRDefault="009727C1" w:rsidP="009727C1">
            <w:pPr>
              <w:spacing w:line="240" w:lineRule="auto"/>
              <w:jc w:val="both"/>
              <w:rPr>
                <w:rFonts w:ascii="Times New Roman" w:eastAsia="Times New Roman" w:hAnsi="Times New Roman" w:cs="Times New Roman"/>
                <w:sz w:val="24"/>
                <w:szCs w:val="24"/>
              </w:rPr>
            </w:pPr>
            <w:proofErr w:type="spellStart"/>
            <w:r w:rsidRPr="003C7FD2">
              <w:rPr>
                <w:rFonts w:ascii="Times New Roman" w:eastAsia="Times New Roman" w:hAnsi="Times New Roman" w:cs="Times New Roman"/>
                <w:sz w:val="24"/>
                <w:szCs w:val="24"/>
              </w:rPr>
              <w:t>digidoc</w:t>
            </w:r>
            <w:proofErr w:type="spellEnd"/>
            <w:r w:rsidRPr="003C7FD2">
              <w:rPr>
                <w:rFonts w:ascii="Times New Roman" w:eastAsia="Times New Roman" w:hAnsi="Times New Roman" w:cs="Times New Roman"/>
                <w:sz w:val="24"/>
                <w:szCs w:val="24"/>
              </w:rPr>
              <w:t>-boks „171121_EP_v02_AR.asice“</w:t>
            </w:r>
          </w:p>
        </w:tc>
      </w:tr>
      <w:tr w:rsidR="003C7FD2" w:rsidRPr="003C7FD2" w:rsidTr="00E024AB">
        <w:tc>
          <w:tcPr>
            <w:tcW w:w="3114" w:type="dxa"/>
          </w:tcPr>
          <w:p w:rsidR="001A24A9" w:rsidRPr="003C7FD2" w:rsidRDefault="001A24A9" w:rsidP="001A24A9">
            <w:pPr>
              <w:spacing w:line="240" w:lineRule="auto"/>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Kasutusloale esitatud</w:t>
            </w:r>
          </w:p>
          <w:p w:rsidR="001A24A9" w:rsidRPr="003C7FD2" w:rsidRDefault="001A24A9" w:rsidP="009727C1">
            <w:pPr>
              <w:spacing w:line="240" w:lineRule="auto"/>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ehitusprojekt</w:t>
            </w:r>
          </w:p>
        </w:tc>
        <w:tc>
          <w:tcPr>
            <w:tcW w:w="6751" w:type="dxa"/>
          </w:tcPr>
          <w:p w:rsidR="00A57552" w:rsidRPr="003C7FD2" w:rsidRDefault="00A57552" w:rsidP="00A57552">
            <w:pPr>
              <w:spacing w:line="240" w:lineRule="auto"/>
              <w:jc w:val="both"/>
              <w:rPr>
                <w:rFonts w:ascii="Times New Roman" w:eastAsia="Times New Roman" w:hAnsi="Times New Roman" w:cs="Times New Roman"/>
                <w:sz w:val="24"/>
                <w:szCs w:val="24"/>
              </w:rPr>
            </w:pPr>
            <w:proofErr w:type="spellStart"/>
            <w:r w:rsidRPr="003C7FD2">
              <w:rPr>
                <w:rFonts w:ascii="Times New Roman" w:eastAsia="Times New Roman" w:hAnsi="Times New Roman" w:cs="Times New Roman"/>
                <w:sz w:val="24"/>
                <w:szCs w:val="24"/>
              </w:rPr>
              <w:t>Est</w:t>
            </w:r>
            <w:proofErr w:type="spellEnd"/>
            <w:r w:rsidRPr="003C7FD2">
              <w:rPr>
                <w:rFonts w:ascii="Times New Roman" w:eastAsia="Times New Roman" w:hAnsi="Times New Roman" w:cs="Times New Roman"/>
                <w:sz w:val="24"/>
                <w:szCs w:val="24"/>
              </w:rPr>
              <w:t xml:space="preserve"> </w:t>
            </w:r>
            <w:proofErr w:type="spellStart"/>
            <w:r w:rsidRPr="003C7FD2">
              <w:rPr>
                <w:rFonts w:ascii="Times New Roman" w:eastAsia="Times New Roman" w:hAnsi="Times New Roman" w:cs="Times New Roman"/>
                <w:sz w:val="24"/>
                <w:szCs w:val="24"/>
              </w:rPr>
              <w:t>Estate</w:t>
            </w:r>
            <w:proofErr w:type="spellEnd"/>
            <w:r w:rsidRPr="003C7FD2">
              <w:rPr>
                <w:rFonts w:ascii="Times New Roman" w:eastAsia="Times New Roman" w:hAnsi="Times New Roman" w:cs="Times New Roman"/>
                <w:sz w:val="24"/>
                <w:szCs w:val="24"/>
              </w:rPr>
              <w:t xml:space="preserve"> OÜ projekteerimise peatöövõtja poolt koostatud „</w:t>
            </w:r>
            <w:r w:rsidR="00E74E8B" w:rsidRPr="003C7FD2">
              <w:rPr>
                <w:rFonts w:ascii="Times New Roman" w:eastAsia="Times New Roman" w:hAnsi="Times New Roman" w:cs="Times New Roman"/>
                <w:sz w:val="24"/>
                <w:szCs w:val="24"/>
              </w:rPr>
              <w:t>ERIHOOLDEKODU ELUHOONE TÜÜPPROJEKTI SIDUMINE</w:t>
            </w:r>
            <w:r w:rsidRPr="003C7FD2">
              <w:rPr>
                <w:rFonts w:ascii="Times New Roman" w:eastAsia="Times New Roman" w:hAnsi="Times New Roman" w:cs="Times New Roman"/>
                <w:sz w:val="24"/>
                <w:szCs w:val="24"/>
              </w:rPr>
              <w:t xml:space="preserve">“ põhiprojekt, </w:t>
            </w:r>
            <w:proofErr w:type="spellStart"/>
            <w:r w:rsidRPr="003C7FD2">
              <w:rPr>
                <w:rFonts w:ascii="Times New Roman" w:eastAsia="Times New Roman" w:hAnsi="Times New Roman" w:cs="Times New Roman"/>
                <w:sz w:val="24"/>
                <w:szCs w:val="24"/>
              </w:rPr>
              <w:t>digidoc</w:t>
            </w:r>
            <w:proofErr w:type="spellEnd"/>
            <w:r w:rsidRPr="003C7FD2">
              <w:rPr>
                <w:rFonts w:ascii="Times New Roman" w:eastAsia="Times New Roman" w:hAnsi="Times New Roman" w:cs="Times New Roman"/>
                <w:sz w:val="24"/>
                <w:szCs w:val="24"/>
              </w:rPr>
              <w:t xml:space="preserve">-boks </w:t>
            </w:r>
          </w:p>
          <w:p w:rsidR="00A57552" w:rsidRPr="003C7FD2" w:rsidRDefault="00A57552" w:rsidP="00A57552">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„022022_PP_EK-5-01_v02_Vundamenditaldmikud.asice“;</w:t>
            </w:r>
          </w:p>
          <w:p w:rsidR="00A57552" w:rsidRPr="003C7FD2" w:rsidRDefault="00A57552" w:rsidP="00761128">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TiTo Arhitektid OÜ arhitektuurse osa projekteerija poolt koostatud „Erihooldekodu hoone püstitamine“ põhiprojekt,</w:t>
            </w:r>
          </w:p>
          <w:p w:rsidR="00A57552" w:rsidRPr="003C7FD2" w:rsidRDefault="00A57552" w:rsidP="00A57552">
            <w:pPr>
              <w:spacing w:line="240" w:lineRule="auto"/>
              <w:jc w:val="both"/>
              <w:rPr>
                <w:rFonts w:ascii="Times New Roman" w:eastAsia="Times New Roman" w:hAnsi="Times New Roman" w:cs="Times New Roman"/>
                <w:sz w:val="24"/>
                <w:szCs w:val="24"/>
              </w:rPr>
            </w:pPr>
            <w:proofErr w:type="spellStart"/>
            <w:r w:rsidRPr="003C7FD2">
              <w:rPr>
                <w:rFonts w:ascii="Times New Roman" w:eastAsia="Times New Roman" w:hAnsi="Times New Roman" w:cs="Times New Roman"/>
                <w:sz w:val="24"/>
                <w:szCs w:val="24"/>
              </w:rPr>
              <w:t>digidoc</w:t>
            </w:r>
            <w:proofErr w:type="spellEnd"/>
            <w:r w:rsidRPr="003C7FD2">
              <w:rPr>
                <w:rFonts w:ascii="Times New Roman" w:eastAsia="Times New Roman" w:hAnsi="Times New Roman" w:cs="Times New Roman"/>
                <w:sz w:val="24"/>
                <w:szCs w:val="24"/>
              </w:rPr>
              <w:t>-boks „171121_PP_v01_AR.asice“</w:t>
            </w:r>
          </w:p>
        </w:tc>
      </w:tr>
      <w:tr w:rsidR="003C7FD2" w:rsidRPr="003C7FD2" w:rsidTr="00E024AB">
        <w:tc>
          <w:tcPr>
            <w:tcW w:w="3114" w:type="dxa"/>
          </w:tcPr>
          <w:p w:rsidR="001A24A9" w:rsidRPr="003C7FD2" w:rsidRDefault="001A24A9" w:rsidP="009727C1">
            <w:pPr>
              <w:spacing w:line="240" w:lineRule="auto"/>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Kasutusloale esitatud muudatusprojekt</w:t>
            </w:r>
          </w:p>
        </w:tc>
        <w:tc>
          <w:tcPr>
            <w:tcW w:w="6751" w:type="dxa"/>
          </w:tcPr>
          <w:p w:rsidR="00A57552" w:rsidRPr="003C7FD2" w:rsidRDefault="00A57552" w:rsidP="00761128">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TiTo Arhitektid OÜ arhitektuurse osa projekteerija poolt koostatud „NARVA LINN, SEPA PÕIK 1 ERIHOOLDEKODU ELUHOONE PÜSTITAMINE -EHITUSPROJEKTI MUUDATUS“</w:t>
            </w:r>
            <w:r w:rsidR="00A771E7" w:rsidRPr="003C7FD2">
              <w:rPr>
                <w:rFonts w:ascii="Times New Roman" w:eastAsia="Times New Roman" w:hAnsi="Times New Roman" w:cs="Times New Roman"/>
                <w:sz w:val="24"/>
                <w:szCs w:val="24"/>
              </w:rPr>
              <w:t>,</w:t>
            </w:r>
          </w:p>
          <w:p w:rsidR="001A24A9" w:rsidRPr="003C7FD2" w:rsidRDefault="00A57552" w:rsidP="00761128">
            <w:pPr>
              <w:spacing w:line="240" w:lineRule="auto"/>
              <w:jc w:val="both"/>
              <w:rPr>
                <w:rFonts w:ascii="Times New Roman" w:eastAsia="Times New Roman" w:hAnsi="Times New Roman" w:cs="Times New Roman"/>
                <w:sz w:val="24"/>
                <w:szCs w:val="24"/>
              </w:rPr>
            </w:pPr>
            <w:proofErr w:type="spellStart"/>
            <w:r w:rsidRPr="003C7FD2">
              <w:rPr>
                <w:rFonts w:ascii="Times New Roman" w:eastAsia="Times New Roman" w:hAnsi="Times New Roman" w:cs="Times New Roman"/>
                <w:sz w:val="24"/>
                <w:szCs w:val="24"/>
              </w:rPr>
              <w:t>digidoc</w:t>
            </w:r>
            <w:proofErr w:type="spellEnd"/>
            <w:r w:rsidRPr="003C7FD2">
              <w:rPr>
                <w:rFonts w:ascii="Times New Roman" w:eastAsia="Times New Roman" w:hAnsi="Times New Roman" w:cs="Times New Roman"/>
                <w:sz w:val="24"/>
                <w:szCs w:val="24"/>
              </w:rPr>
              <w:t>-boks „171121M_EP_AR_SepaPõik1_v02.asice“</w:t>
            </w:r>
          </w:p>
        </w:tc>
      </w:tr>
    </w:tbl>
    <w:p w:rsidR="007C5141" w:rsidRPr="003C7FD2" w:rsidRDefault="007C5141" w:rsidP="007C5141">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lastRenderedPageBreak/>
        <w:t xml:space="preserve">Kasutusloa menetlusse oli ehitisregistri keskkonnas kaasatud kooskõlastamiseks ja arvamuse avaldamiseks erinevad asutused, mis peavad seaduse või määruse kohaselt esitama menetlevale haldusorganile arvamuse või kooskõlastuse õigusakti andmiseks või mille õigusi, huve ja kohustusi võib ehitis puudutada, ehitusseadustiku § 54 lõike 6 alusel. </w:t>
      </w:r>
    </w:p>
    <w:p w:rsidR="007C5141" w:rsidRPr="003C7FD2" w:rsidRDefault="007C5141" w:rsidP="007C5141">
      <w:pPr>
        <w:spacing w:after="0" w:line="240" w:lineRule="auto"/>
        <w:jc w:val="both"/>
        <w:rPr>
          <w:rFonts w:ascii="Times New Roman" w:eastAsia="Times New Roman" w:hAnsi="Times New Roman" w:cs="Times New Roman"/>
          <w:sz w:val="24"/>
          <w:szCs w:val="24"/>
        </w:rPr>
      </w:pPr>
    </w:p>
    <w:p w:rsidR="00AC237F" w:rsidRPr="003C7FD2" w:rsidRDefault="00AC237F" w:rsidP="007C5141">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Ehitisregistri keskkonnas oli genereeritud kasutusloa eelnõu, mis suunati ehitisregistri kaudu kooskõlastamiseks ja arvamuse avaldamiseks Päästeameti Ida päästekeskusele, Narva Linnavalitsuse Arhitektuuri- ja Linnaplaneerimise Ametile, </w:t>
      </w:r>
      <w:r w:rsidR="003A3810" w:rsidRPr="003C7FD2">
        <w:rPr>
          <w:rFonts w:ascii="Times New Roman" w:eastAsia="Times New Roman" w:hAnsi="Times New Roman" w:cs="Times New Roman"/>
          <w:sz w:val="24"/>
          <w:szCs w:val="24"/>
        </w:rPr>
        <w:t xml:space="preserve">Narva Linnavalitsuse Linnamajandusametile, </w:t>
      </w:r>
      <w:r w:rsidR="006A574A" w:rsidRPr="003C7FD2">
        <w:rPr>
          <w:rFonts w:ascii="Times New Roman" w:eastAsia="Times New Roman" w:hAnsi="Times New Roman" w:cs="Times New Roman"/>
          <w:sz w:val="24"/>
          <w:szCs w:val="24"/>
        </w:rPr>
        <w:t xml:space="preserve">Terviseameti Ida regionaalosakonnale, </w:t>
      </w:r>
      <w:r w:rsidR="005F2C9E" w:rsidRPr="003C7FD2">
        <w:rPr>
          <w:rFonts w:ascii="Times New Roman" w:eastAsia="Times New Roman" w:hAnsi="Times New Roman" w:cs="Times New Roman"/>
          <w:sz w:val="24"/>
          <w:szCs w:val="24"/>
        </w:rPr>
        <w:t>AS-le HOOLEKANDETEENUSED</w:t>
      </w:r>
      <w:r w:rsidR="003A3810" w:rsidRPr="003C7FD2">
        <w:rPr>
          <w:rFonts w:ascii="Times New Roman" w:eastAsia="Times New Roman" w:hAnsi="Times New Roman" w:cs="Times New Roman"/>
          <w:sz w:val="24"/>
          <w:szCs w:val="24"/>
        </w:rPr>
        <w:t>,</w:t>
      </w:r>
      <w:r w:rsidRPr="003C7FD2">
        <w:rPr>
          <w:rFonts w:ascii="Times New Roman" w:eastAsia="Times New Roman" w:hAnsi="Times New Roman" w:cs="Times New Roman"/>
          <w:sz w:val="24"/>
          <w:szCs w:val="24"/>
        </w:rPr>
        <w:t xml:space="preserve"> </w:t>
      </w:r>
      <w:r w:rsidR="003A3810" w:rsidRPr="003C7FD2">
        <w:rPr>
          <w:rFonts w:ascii="Times New Roman" w:eastAsia="Times New Roman" w:hAnsi="Times New Roman" w:cs="Times New Roman"/>
          <w:sz w:val="24"/>
          <w:szCs w:val="24"/>
        </w:rPr>
        <w:t xml:space="preserve">AS-le Narva Vesi (registrikood 10369373), OÜ-le VKG ELEKTRIVÕRGUD (registrikood 10855041) ning </w:t>
      </w:r>
      <w:r w:rsidR="008B1BA1" w:rsidRPr="003C7FD2">
        <w:rPr>
          <w:rFonts w:ascii="Times New Roman" w:eastAsia="Times New Roman" w:hAnsi="Times New Roman" w:cs="Times New Roman"/>
          <w:sz w:val="24"/>
          <w:szCs w:val="24"/>
        </w:rPr>
        <w:t>Telia Eesti AS-le (registrikood 10234957)</w:t>
      </w:r>
      <w:r w:rsidR="00BB0912" w:rsidRPr="003C7FD2">
        <w:rPr>
          <w:rFonts w:ascii="Times New Roman" w:eastAsia="Times New Roman" w:hAnsi="Times New Roman" w:cs="Times New Roman"/>
          <w:sz w:val="24"/>
          <w:szCs w:val="24"/>
        </w:rPr>
        <w:t>.</w:t>
      </w:r>
    </w:p>
    <w:p w:rsidR="00AC237F" w:rsidRPr="003C7FD2" w:rsidRDefault="00AC237F" w:rsidP="007C5141">
      <w:pPr>
        <w:spacing w:after="0" w:line="240" w:lineRule="auto"/>
        <w:jc w:val="both"/>
        <w:rPr>
          <w:rFonts w:ascii="Times New Roman" w:eastAsia="Times New Roman" w:hAnsi="Times New Roman" w:cs="Times New Roman"/>
          <w:sz w:val="24"/>
          <w:szCs w:val="24"/>
        </w:rPr>
      </w:pPr>
    </w:p>
    <w:p w:rsidR="007C5141" w:rsidRDefault="005F2C9E" w:rsidP="007C5141">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AS HOOLEKANDETEENUSED</w:t>
      </w:r>
      <w:r w:rsidR="00F5616C" w:rsidRPr="003C7FD2">
        <w:rPr>
          <w:rFonts w:ascii="Times New Roman" w:eastAsia="Times New Roman" w:hAnsi="Times New Roman" w:cs="Times New Roman"/>
          <w:sz w:val="24"/>
          <w:szCs w:val="24"/>
        </w:rPr>
        <w:t xml:space="preserve">, Telia Eesti AS, OÜ VKG ELEKTRIVÕRGUD </w:t>
      </w:r>
      <w:r w:rsidR="00E22024" w:rsidRPr="003C7FD2">
        <w:rPr>
          <w:rFonts w:ascii="Times New Roman" w:eastAsia="Times New Roman" w:hAnsi="Times New Roman" w:cs="Times New Roman"/>
          <w:sz w:val="24"/>
          <w:szCs w:val="24"/>
        </w:rPr>
        <w:t xml:space="preserve">esindajad </w:t>
      </w:r>
      <w:r w:rsidR="007C5141" w:rsidRPr="003C7FD2">
        <w:rPr>
          <w:rFonts w:ascii="Times New Roman" w:eastAsia="Times New Roman" w:hAnsi="Times New Roman" w:cs="Times New Roman"/>
          <w:sz w:val="24"/>
          <w:szCs w:val="24"/>
        </w:rPr>
        <w:t xml:space="preserve">esitasid oma </w:t>
      </w:r>
      <w:r w:rsidR="00D22029" w:rsidRPr="003C7FD2">
        <w:rPr>
          <w:rFonts w:ascii="Times New Roman" w:eastAsia="Times New Roman" w:hAnsi="Times New Roman" w:cs="Times New Roman"/>
          <w:sz w:val="24"/>
          <w:szCs w:val="24"/>
        </w:rPr>
        <w:t>nõusolekud ehitisregistri keskkonnas</w:t>
      </w:r>
      <w:r w:rsidR="007C5141" w:rsidRPr="003C7FD2">
        <w:rPr>
          <w:rFonts w:ascii="Times New Roman" w:eastAsia="Times New Roman" w:hAnsi="Times New Roman" w:cs="Times New Roman"/>
          <w:sz w:val="24"/>
          <w:szCs w:val="24"/>
        </w:rPr>
        <w:t>.</w:t>
      </w:r>
      <w:r w:rsidR="00D503BA">
        <w:rPr>
          <w:rFonts w:ascii="Times New Roman" w:eastAsia="Times New Roman" w:hAnsi="Times New Roman" w:cs="Times New Roman"/>
          <w:sz w:val="24"/>
          <w:szCs w:val="24"/>
        </w:rPr>
        <w:t xml:space="preserve"> AS Narva Vesi esitas nõusoleku koos</w:t>
      </w:r>
      <w:r w:rsidR="00D503BA" w:rsidRPr="00D503BA">
        <w:rPr>
          <w:rFonts w:ascii="Times New Roman" w:eastAsia="Times New Roman" w:hAnsi="Times New Roman" w:cs="Times New Roman"/>
          <w:sz w:val="24"/>
          <w:szCs w:val="24"/>
        </w:rPr>
        <w:t xml:space="preserve"> tingimuse</w:t>
      </w:r>
      <w:r w:rsidR="00D503BA">
        <w:rPr>
          <w:rFonts w:ascii="Times New Roman" w:eastAsia="Times New Roman" w:hAnsi="Times New Roman" w:cs="Times New Roman"/>
          <w:sz w:val="24"/>
          <w:szCs w:val="24"/>
        </w:rPr>
        <w:t>ga: „</w:t>
      </w:r>
      <w:r w:rsidR="00D503BA" w:rsidRPr="00D503BA">
        <w:rPr>
          <w:rFonts w:ascii="Times New Roman" w:eastAsia="Times New Roman" w:hAnsi="Times New Roman" w:cs="Times New Roman"/>
          <w:sz w:val="24"/>
          <w:szCs w:val="24"/>
        </w:rPr>
        <w:t>Tuleb üle viia veetorustiku maakraani linna maale 6 kuu jooksul</w:t>
      </w:r>
      <w:r w:rsidR="00D503BA">
        <w:rPr>
          <w:rFonts w:ascii="Times New Roman" w:eastAsia="Times New Roman" w:hAnsi="Times New Roman" w:cs="Times New Roman"/>
          <w:sz w:val="24"/>
          <w:szCs w:val="24"/>
        </w:rPr>
        <w:t>“.</w:t>
      </w:r>
    </w:p>
    <w:p w:rsidR="00B23404" w:rsidRDefault="00B23404" w:rsidP="007C5141">
      <w:pPr>
        <w:spacing w:after="0" w:line="240" w:lineRule="auto"/>
        <w:jc w:val="both"/>
        <w:rPr>
          <w:rFonts w:ascii="Times New Roman" w:eastAsia="Times New Roman" w:hAnsi="Times New Roman" w:cs="Times New Roman"/>
          <w:sz w:val="24"/>
          <w:szCs w:val="24"/>
        </w:rPr>
      </w:pPr>
    </w:p>
    <w:p w:rsidR="00B23404" w:rsidRPr="003C7FD2" w:rsidRDefault="00B23404" w:rsidP="007C514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Narva linna</w:t>
      </w:r>
      <w:r w:rsidRPr="00B23404">
        <w:rPr>
          <w:rFonts w:ascii="Times New Roman" w:eastAsia="Times New Roman" w:hAnsi="Times New Roman" w:cs="Times New Roman"/>
          <w:sz w:val="24"/>
          <w:szCs w:val="24"/>
        </w:rPr>
        <w:t xml:space="preserve"> peaarhitekt</w:t>
      </w:r>
      <w:r>
        <w:rPr>
          <w:rFonts w:ascii="Times New Roman" w:eastAsia="Times New Roman" w:hAnsi="Times New Roman" w:cs="Times New Roman"/>
          <w:sz w:val="24"/>
          <w:szCs w:val="24"/>
        </w:rPr>
        <w:t xml:space="preserve"> kooskõlastas ehitusloa aluseks olnud ehitusprojekti muudatuse </w:t>
      </w:r>
      <w:r w:rsidRPr="00B23404">
        <w:rPr>
          <w:rFonts w:ascii="Times New Roman" w:eastAsia="Times New Roman" w:hAnsi="Times New Roman" w:cs="Times New Roman"/>
          <w:sz w:val="24"/>
          <w:szCs w:val="24"/>
        </w:rPr>
        <w:t>ehitisregistri keskkonnas.</w:t>
      </w:r>
    </w:p>
    <w:p w:rsidR="007C5141" w:rsidRPr="003C7FD2" w:rsidRDefault="007C5141" w:rsidP="007C5141">
      <w:pPr>
        <w:spacing w:after="0" w:line="240" w:lineRule="auto"/>
        <w:jc w:val="both"/>
        <w:rPr>
          <w:rFonts w:ascii="Times New Roman" w:eastAsia="Times New Roman" w:hAnsi="Times New Roman" w:cs="Times New Roman"/>
          <w:sz w:val="24"/>
          <w:szCs w:val="24"/>
        </w:rPr>
      </w:pPr>
    </w:p>
    <w:p w:rsidR="005F2C9E" w:rsidRPr="003C7FD2" w:rsidRDefault="005F2C9E" w:rsidP="007C5141">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Tervis</w:t>
      </w:r>
      <w:r w:rsidR="00493CE3" w:rsidRPr="003C7FD2">
        <w:rPr>
          <w:rFonts w:ascii="Times New Roman" w:eastAsia="Times New Roman" w:hAnsi="Times New Roman" w:cs="Times New Roman"/>
          <w:sz w:val="24"/>
          <w:szCs w:val="24"/>
        </w:rPr>
        <w:t xml:space="preserve">eameti Ida regionaalosakond on </w:t>
      </w:r>
      <w:r w:rsidRPr="003C7FD2">
        <w:rPr>
          <w:rFonts w:ascii="Times New Roman" w:eastAsia="Times New Roman" w:hAnsi="Times New Roman" w:cs="Times New Roman"/>
          <w:sz w:val="24"/>
          <w:szCs w:val="24"/>
        </w:rPr>
        <w:t>loobunud kooskõlastamisest põhjusel: „</w:t>
      </w:r>
      <w:r w:rsidR="0015490B" w:rsidRPr="003C7FD2">
        <w:rPr>
          <w:rFonts w:ascii="Times New Roman" w:eastAsia="Times New Roman" w:hAnsi="Times New Roman" w:cs="Times New Roman"/>
          <w:i/>
          <w:sz w:val="24"/>
          <w:szCs w:val="24"/>
        </w:rPr>
        <w:t>Juhime tähelepanu, et rahvatervise seaduse § 12 lg 3 kohaselt avalik- ja eraõiguslik juriidiline isik ning füüsiline isik esitab kohaliku omavalitsuse nõudel tervisekaitse riiklikule järelevalveasutusele kooli, lasteasutuse, hoolekandeasutuse, lapsehoiuteenuseid osutava ettevõtte ning ilu- ja isikuteenuseid osutava ettevõtte ehitusprojekti, sealhulgas hooldusjuhendi koopia, ehitise tervisekaitsenõuetele vastavuse kontrollimiseks ja terviseohutuse hinnangu andmiseks. Lisaks hoolekandeasutuste ehitusprojektidele, hindab amet ruumide sobivust tervishoiuteenuse või hoolekandeteenuse osutamiseks tegevusloa menetluse käigus. Kasutusloa menetluses Terviseamet ei osale. Anname teada, et Hoolekandeteenused AS esitas 08.11.2022 taotluse erihooldusteenuse osutamise ruumide vastavuse hindamiseks aadressil Sepa põik, 1 Narva linn. Amet vaatab esitatud taotluse läbi ja väljastab hinnangu hiljemalt 30 kalendripäeva jooksul alates hinnangu taotluse registreerimisest. Erilise vajaduse korral lähtuvalt vastamise keerukusest võib vastamise tähtaega pikendada kuni kahe kuuni. Lähimal ajal ameti inspektor kontrollib objekti vastavust kohapeal</w:t>
      </w:r>
      <w:r w:rsidRPr="003C7FD2">
        <w:rPr>
          <w:rFonts w:ascii="Times New Roman" w:eastAsia="Times New Roman" w:hAnsi="Times New Roman" w:cs="Times New Roman"/>
          <w:sz w:val="24"/>
          <w:szCs w:val="24"/>
        </w:rPr>
        <w:t>“.</w:t>
      </w:r>
    </w:p>
    <w:p w:rsidR="005F2C9E" w:rsidRPr="003C7FD2" w:rsidRDefault="005F2C9E" w:rsidP="007C5141">
      <w:pPr>
        <w:spacing w:after="0" w:line="240" w:lineRule="auto"/>
        <w:jc w:val="both"/>
        <w:rPr>
          <w:rFonts w:ascii="Times New Roman" w:eastAsia="Times New Roman" w:hAnsi="Times New Roman" w:cs="Times New Roman"/>
          <w:sz w:val="24"/>
          <w:szCs w:val="24"/>
        </w:rPr>
      </w:pPr>
    </w:p>
    <w:p w:rsidR="005D70AB" w:rsidRDefault="005D70AB" w:rsidP="001D4EC9">
      <w:pPr>
        <w:spacing w:after="0" w:line="240" w:lineRule="auto"/>
        <w:jc w:val="both"/>
        <w:rPr>
          <w:rFonts w:ascii="Times New Roman" w:eastAsia="Times New Roman" w:hAnsi="Times New Roman" w:cs="Times New Roman"/>
          <w:sz w:val="24"/>
          <w:szCs w:val="24"/>
        </w:rPr>
      </w:pPr>
      <w:r w:rsidRPr="005D70AB">
        <w:rPr>
          <w:rFonts w:ascii="Times New Roman" w:eastAsia="Times New Roman" w:hAnsi="Times New Roman" w:cs="Times New Roman"/>
          <w:sz w:val="24"/>
          <w:szCs w:val="24"/>
        </w:rPr>
        <w:t>Päästeameti Ida päästekeskus kooskõlastas tingimusega: „</w:t>
      </w:r>
      <w:r w:rsidRPr="005D70AB">
        <w:rPr>
          <w:rFonts w:ascii="Times New Roman" w:eastAsia="Times New Roman" w:hAnsi="Times New Roman" w:cs="Times New Roman"/>
          <w:i/>
          <w:sz w:val="24"/>
          <w:szCs w:val="24"/>
        </w:rPr>
        <w:t>Esimesel ja teisel korrusel evakuatsioonisuuna märgistused (kleepsud) vahetada välja evakuatsioonivalgustuse või järelhelendavate märgistuse vastu</w:t>
      </w:r>
      <w:r w:rsidRPr="005D70AB">
        <w:rPr>
          <w:rFonts w:ascii="Times New Roman" w:eastAsia="Times New Roman" w:hAnsi="Times New Roman" w:cs="Times New Roman"/>
          <w:sz w:val="24"/>
          <w:szCs w:val="24"/>
        </w:rPr>
        <w:t>“.</w:t>
      </w:r>
    </w:p>
    <w:p w:rsidR="005D70AB" w:rsidRDefault="005D70AB" w:rsidP="001D4EC9">
      <w:pPr>
        <w:spacing w:after="0" w:line="240" w:lineRule="auto"/>
        <w:jc w:val="both"/>
        <w:rPr>
          <w:rFonts w:ascii="Times New Roman" w:eastAsia="Times New Roman" w:hAnsi="Times New Roman" w:cs="Times New Roman"/>
          <w:sz w:val="24"/>
          <w:szCs w:val="24"/>
        </w:rPr>
      </w:pPr>
    </w:p>
    <w:p w:rsidR="00F5616C" w:rsidRPr="003C7FD2" w:rsidRDefault="00340071" w:rsidP="001D4EC9">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Narva Linnavalitsuse Linnamajandusamet</w:t>
      </w:r>
      <w:r w:rsidR="003C60C0">
        <w:rPr>
          <w:rFonts w:ascii="Times New Roman" w:eastAsia="Times New Roman" w:hAnsi="Times New Roman" w:cs="Times New Roman"/>
          <w:sz w:val="24"/>
          <w:szCs w:val="24"/>
        </w:rPr>
        <w:t>i esindajad</w:t>
      </w:r>
      <w:r w:rsidRPr="003C7FD2">
        <w:t xml:space="preserve"> </w:t>
      </w:r>
      <w:r w:rsidR="003C60C0">
        <w:rPr>
          <w:rFonts w:ascii="Times New Roman" w:eastAsia="Times New Roman" w:hAnsi="Times New Roman" w:cs="Times New Roman"/>
          <w:sz w:val="24"/>
          <w:szCs w:val="24"/>
        </w:rPr>
        <w:t>esitasid oma nõusolekud</w:t>
      </w:r>
      <w:r w:rsidRPr="003C7FD2">
        <w:rPr>
          <w:rFonts w:ascii="Times New Roman" w:eastAsia="Times New Roman" w:hAnsi="Times New Roman" w:cs="Times New Roman"/>
          <w:sz w:val="24"/>
          <w:szCs w:val="24"/>
        </w:rPr>
        <w:t xml:space="preserve"> tingimus</w:t>
      </w:r>
      <w:r w:rsidR="00BB0912" w:rsidRPr="003C7FD2">
        <w:rPr>
          <w:rFonts w:ascii="Times New Roman" w:eastAsia="Times New Roman" w:hAnsi="Times New Roman" w:cs="Times New Roman"/>
          <w:sz w:val="24"/>
          <w:szCs w:val="24"/>
        </w:rPr>
        <w:t>t</w:t>
      </w:r>
      <w:r w:rsidRPr="003C7FD2">
        <w:rPr>
          <w:rFonts w:ascii="Times New Roman" w:eastAsia="Times New Roman" w:hAnsi="Times New Roman" w:cs="Times New Roman"/>
          <w:sz w:val="24"/>
          <w:szCs w:val="24"/>
        </w:rPr>
        <w:t xml:space="preserve">ega: </w:t>
      </w:r>
    </w:p>
    <w:p w:rsidR="00F5616C" w:rsidRPr="003C7FD2" w:rsidRDefault="00340071" w:rsidP="009A571F">
      <w:pPr>
        <w:pStyle w:val="a9"/>
        <w:numPr>
          <w:ilvl w:val="0"/>
          <w:numId w:val="6"/>
        </w:num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w:t>
      </w:r>
      <w:r w:rsidR="009A571F" w:rsidRPr="003C7FD2">
        <w:rPr>
          <w:rFonts w:ascii="Times New Roman" w:eastAsia="Times New Roman" w:hAnsi="Times New Roman" w:cs="Times New Roman"/>
          <w:i/>
          <w:sz w:val="24"/>
          <w:szCs w:val="24"/>
        </w:rPr>
        <w:t>Sepa tänava teelõigul tuleb taastada asfaltkate vastavalt kehtiva "Narva linna kaevatööde eeskirja" nõuetele hiljemalt 31.05.2023. a</w:t>
      </w:r>
      <w:r w:rsidRPr="003C7FD2">
        <w:rPr>
          <w:rFonts w:ascii="Times New Roman" w:eastAsia="Times New Roman" w:hAnsi="Times New Roman" w:cs="Times New Roman"/>
          <w:sz w:val="24"/>
          <w:szCs w:val="24"/>
        </w:rPr>
        <w:t>“</w:t>
      </w:r>
      <w:r w:rsidR="00F5616C" w:rsidRPr="003C7FD2">
        <w:rPr>
          <w:rFonts w:ascii="Times New Roman" w:eastAsia="Times New Roman" w:hAnsi="Times New Roman" w:cs="Times New Roman"/>
          <w:sz w:val="24"/>
          <w:szCs w:val="24"/>
        </w:rPr>
        <w:t>.</w:t>
      </w:r>
    </w:p>
    <w:p w:rsidR="00340071" w:rsidRPr="003C7FD2" w:rsidRDefault="00BB0912" w:rsidP="0000247C">
      <w:pPr>
        <w:pStyle w:val="a9"/>
        <w:numPr>
          <w:ilvl w:val="0"/>
          <w:numId w:val="6"/>
        </w:num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w:t>
      </w:r>
      <w:r w:rsidR="0000247C" w:rsidRPr="003C7FD2">
        <w:rPr>
          <w:rFonts w:ascii="Times New Roman" w:eastAsia="Times New Roman" w:hAnsi="Times New Roman" w:cs="Times New Roman"/>
          <w:i/>
          <w:sz w:val="24"/>
          <w:szCs w:val="24"/>
        </w:rPr>
        <w:t>Tolli tänava L2 teelõigul tuleb korrastada teeäärne haljasala, mida kasutati autode parkimiseks ehitusperioodi kestel, vastavalt kehtiva "Narva linna kaevetööde eeskirja" nõuetele hiljemalt 31.05.2023</w:t>
      </w:r>
      <w:r w:rsidRPr="003C7FD2">
        <w:rPr>
          <w:rFonts w:ascii="Times New Roman" w:eastAsia="Times New Roman" w:hAnsi="Times New Roman" w:cs="Times New Roman"/>
          <w:sz w:val="24"/>
          <w:szCs w:val="24"/>
        </w:rPr>
        <w:t>“.</w:t>
      </w:r>
    </w:p>
    <w:p w:rsidR="00E50867" w:rsidRPr="003C7FD2" w:rsidRDefault="00E50867" w:rsidP="00B65E01">
      <w:pPr>
        <w:pStyle w:val="a9"/>
        <w:numPr>
          <w:ilvl w:val="0"/>
          <w:numId w:val="6"/>
        </w:num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w:t>
      </w:r>
      <w:r w:rsidR="00B65E01" w:rsidRPr="00B65E01">
        <w:rPr>
          <w:rFonts w:ascii="Times New Roman" w:eastAsia="Times New Roman" w:hAnsi="Times New Roman" w:cs="Times New Roman"/>
          <w:i/>
          <w:sz w:val="24"/>
          <w:szCs w:val="24"/>
        </w:rPr>
        <w:t xml:space="preserve">Kuna erihooldekodu hoone </w:t>
      </w:r>
      <w:proofErr w:type="spellStart"/>
      <w:r w:rsidR="00B65E01" w:rsidRPr="00B65E01">
        <w:rPr>
          <w:rFonts w:ascii="Times New Roman" w:eastAsia="Times New Roman" w:hAnsi="Times New Roman" w:cs="Times New Roman"/>
          <w:i/>
          <w:sz w:val="24"/>
          <w:szCs w:val="24"/>
        </w:rPr>
        <w:t>välisvõrgud</w:t>
      </w:r>
      <w:proofErr w:type="spellEnd"/>
      <w:r w:rsidR="00B65E01" w:rsidRPr="00B65E01">
        <w:rPr>
          <w:rFonts w:ascii="Times New Roman" w:eastAsia="Times New Roman" w:hAnsi="Times New Roman" w:cs="Times New Roman"/>
          <w:i/>
          <w:sz w:val="24"/>
          <w:szCs w:val="24"/>
        </w:rPr>
        <w:t xml:space="preserve"> (vee-, kanalisatsioonitrass ja side) läbivad linnamaad, tuleb seada krundile isiklik kasutusõigus või servituut</w:t>
      </w:r>
      <w:r w:rsidRPr="003C7FD2">
        <w:rPr>
          <w:rFonts w:ascii="Times New Roman" w:eastAsia="Times New Roman" w:hAnsi="Times New Roman" w:cs="Times New Roman"/>
          <w:sz w:val="24"/>
          <w:szCs w:val="24"/>
        </w:rPr>
        <w:t>“.</w:t>
      </w:r>
    </w:p>
    <w:p w:rsidR="00340071" w:rsidRPr="003C7FD2" w:rsidRDefault="00340071" w:rsidP="001D4EC9">
      <w:pPr>
        <w:spacing w:after="0" w:line="240" w:lineRule="auto"/>
        <w:jc w:val="both"/>
        <w:rPr>
          <w:rFonts w:ascii="Times New Roman" w:eastAsia="Times New Roman" w:hAnsi="Times New Roman" w:cs="Times New Roman"/>
          <w:sz w:val="24"/>
          <w:szCs w:val="24"/>
        </w:rPr>
      </w:pPr>
    </w:p>
    <w:p w:rsidR="00F5616C" w:rsidRPr="003C7FD2" w:rsidRDefault="00AC237F" w:rsidP="001D4EC9">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Narva Linnavalitsuse Arhitektuuri- ja Linnaplaneerimise Amet</w:t>
      </w:r>
      <w:r w:rsidR="000C7D61">
        <w:rPr>
          <w:rFonts w:ascii="Times New Roman" w:eastAsia="Times New Roman" w:hAnsi="Times New Roman" w:cs="Times New Roman"/>
          <w:sz w:val="24"/>
          <w:szCs w:val="24"/>
        </w:rPr>
        <w:t>i esindajad</w:t>
      </w:r>
      <w:r w:rsidRPr="003C7FD2">
        <w:rPr>
          <w:rFonts w:ascii="Times New Roman" w:eastAsia="Times New Roman" w:hAnsi="Times New Roman" w:cs="Times New Roman"/>
          <w:sz w:val="24"/>
          <w:szCs w:val="24"/>
        </w:rPr>
        <w:t xml:space="preserve"> </w:t>
      </w:r>
      <w:r w:rsidR="003C60C0" w:rsidRPr="003C60C0">
        <w:rPr>
          <w:rFonts w:ascii="Times New Roman" w:eastAsia="Times New Roman" w:hAnsi="Times New Roman" w:cs="Times New Roman"/>
          <w:sz w:val="24"/>
          <w:szCs w:val="24"/>
        </w:rPr>
        <w:t>esitasid oma nõusolekud tingimustega</w:t>
      </w:r>
      <w:r w:rsidRPr="003C7FD2">
        <w:rPr>
          <w:rFonts w:ascii="Times New Roman" w:eastAsia="Times New Roman" w:hAnsi="Times New Roman" w:cs="Times New Roman"/>
          <w:sz w:val="24"/>
          <w:szCs w:val="24"/>
        </w:rPr>
        <w:t xml:space="preserve">: </w:t>
      </w:r>
    </w:p>
    <w:p w:rsidR="00AC237F" w:rsidRPr="003C7FD2" w:rsidRDefault="00AC237F" w:rsidP="00F5616C">
      <w:pPr>
        <w:pStyle w:val="a9"/>
        <w:numPr>
          <w:ilvl w:val="0"/>
          <w:numId w:val="6"/>
        </w:num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w:t>
      </w:r>
      <w:r w:rsidR="00CF48B2" w:rsidRPr="003C7FD2">
        <w:rPr>
          <w:rFonts w:ascii="Times New Roman" w:eastAsia="Times New Roman" w:hAnsi="Times New Roman" w:cs="Times New Roman"/>
          <w:i/>
          <w:sz w:val="24"/>
          <w:szCs w:val="24"/>
        </w:rPr>
        <w:t>Esitada ehitusteatis</w:t>
      </w:r>
      <w:r w:rsidR="005B4B4C" w:rsidRPr="003C7FD2">
        <w:rPr>
          <w:rFonts w:ascii="Times New Roman" w:eastAsia="Times New Roman" w:hAnsi="Times New Roman" w:cs="Times New Roman"/>
          <w:i/>
          <w:sz w:val="24"/>
          <w:szCs w:val="24"/>
        </w:rPr>
        <w:t xml:space="preserve"> </w:t>
      </w:r>
      <w:r w:rsidR="00995343">
        <w:rPr>
          <w:rFonts w:ascii="Times New Roman" w:eastAsia="Times New Roman" w:hAnsi="Times New Roman" w:cs="Times New Roman"/>
          <w:i/>
          <w:sz w:val="24"/>
          <w:szCs w:val="24"/>
        </w:rPr>
        <w:t xml:space="preserve">ja ehitusprojekt </w:t>
      </w:r>
      <w:r w:rsidR="005B4B4C" w:rsidRPr="003C7FD2">
        <w:rPr>
          <w:rFonts w:ascii="Times New Roman" w:eastAsia="Times New Roman" w:hAnsi="Times New Roman" w:cs="Times New Roman"/>
          <w:i/>
          <w:sz w:val="24"/>
          <w:szCs w:val="24"/>
        </w:rPr>
        <w:t xml:space="preserve">Sepa tänava poolse </w:t>
      </w:r>
      <w:r w:rsidR="00962A01" w:rsidRPr="003C7FD2">
        <w:rPr>
          <w:rFonts w:ascii="Times New Roman" w:eastAsia="Times New Roman" w:hAnsi="Times New Roman" w:cs="Times New Roman"/>
          <w:i/>
          <w:sz w:val="24"/>
          <w:szCs w:val="24"/>
        </w:rPr>
        <w:t>paneel</w:t>
      </w:r>
      <w:r w:rsidR="005B4B4C" w:rsidRPr="003C7FD2">
        <w:rPr>
          <w:rFonts w:ascii="Times New Roman" w:eastAsia="Times New Roman" w:hAnsi="Times New Roman" w:cs="Times New Roman"/>
          <w:i/>
          <w:sz w:val="24"/>
          <w:szCs w:val="24"/>
        </w:rPr>
        <w:t>aia rajamiseks</w:t>
      </w:r>
      <w:r w:rsidRPr="003C7FD2">
        <w:rPr>
          <w:rFonts w:ascii="Times New Roman" w:eastAsia="Times New Roman" w:hAnsi="Times New Roman" w:cs="Times New Roman"/>
          <w:sz w:val="24"/>
          <w:szCs w:val="24"/>
        </w:rPr>
        <w:t>“.</w:t>
      </w:r>
    </w:p>
    <w:p w:rsidR="008E728B" w:rsidRPr="008E728B" w:rsidRDefault="00F5616C" w:rsidP="008E728B">
      <w:pPr>
        <w:pStyle w:val="a9"/>
        <w:numPr>
          <w:ilvl w:val="0"/>
          <w:numId w:val="6"/>
        </w:num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w:t>
      </w:r>
      <w:r w:rsidR="008E728B" w:rsidRPr="008E728B">
        <w:rPr>
          <w:rFonts w:ascii="Times New Roman" w:eastAsia="Times New Roman" w:hAnsi="Times New Roman" w:cs="Times New Roman"/>
          <w:i/>
          <w:sz w:val="24"/>
          <w:szCs w:val="24"/>
        </w:rPr>
        <w:t>Esitada keevispaneelidest piirdeaia ehitusprojekt, mis vastaks majandus-ja taristuministri 17.07.2015. a määruse nr 97 „Nõuded ehitusprojektile“ ja EVS-i 932:2017 „Ehitusprojekt“ nõuetele</w:t>
      </w:r>
      <w:r w:rsidR="008E728B">
        <w:rPr>
          <w:rFonts w:ascii="Times New Roman" w:eastAsia="Times New Roman" w:hAnsi="Times New Roman" w:cs="Times New Roman"/>
          <w:sz w:val="24"/>
          <w:szCs w:val="24"/>
        </w:rPr>
        <w:t>“</w:t>
      </w:r>
      <w:r w:rsidR="008E728B" w:rsidRPr="008E728B">
        <w:rPr>
          <w:rFonts w:ascii="Times New Roman" w:eastAsia="Times New Roman" w:hAnsi="Times New Roman" w:cs="Times New Roman"/>
          <w:sz w:val="24"/>
          <w:szCs w:val="24"/>
        </w:rPr>
        <w:t>.</w:t>
      </w:r>
    </w:p>
    <w:p w:rsidR="00F5616C" w:rsidRPr="003C7FD2" w:rsidRDefault="008E728B" w:rsidP="008E728B">
      <w:pPr>
        <w:pStyle w:val="a9"/>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E728B">
        <w:rPr>
          <w:rFonts w:ascii="Times New Roman" w:eastAsia="Times New Roman" w:hAnsi="Times New Roman" w:cs="Times New Roman"/>
          <w:i/>
          <w:sz w:val="24"/>
          <w:szCs w:val="24"/>
        </w:rPr>
        <w:t>Maasoojustorustike alal on lubatud istutada vaid neid haljastusliike, mille juursüsteem on pinnapealne ja ei riku tehnorajatist</w:t>
      </w:r>
      <w:r w:rsidR="00F5616C" w:rsidRPr="003C7FD2">
        <w:rPr>
          <w:rFonts w:ascii="Times New Roman" w:eastAsia="Times New Roman" w:hAnsi="Times New Roman" w:cs="Times New Roman"/>
          <w:sz w:val="24"/>
          <w:szCs w:val="24"/>
        </w:rPr>
        <w:t>“.</w:t>
      </w:r>
    </w:p>
    <w:p w:rsidR="00F5616C" w:rsidRPr="003C7FD2" w:rsidRDefault="00F5616C" w:rsidP="001D4EC9">
      <w:pPr>
        <w:spacing w:after="0" w:line="240" w:lineRule="auto"/>
        <w:jc w:val="both"/>
        <w:rPr>
          <w:rFonts w:ascii="Times New Roman" w:eastAsia="Times New Roman" w:hAnsi="Times New Roman" w:cs="Times New Roman"/>
          <w:sz w:val="24"/>
          <w:szCs w:val="24"/>
        </w:rPr>
      </w:pPr>
    </w:p>
    <w:p w:rsidR="00830759" w:rsidRPr="003C7FD2" w:rsidRDefault="00830759" w:rsidP="001D42BB">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lastRenderedPageBreak/>
        <w:t>07.11.2022. a toimus valminud ehitise ülevaatus. Ehitises olid avastatud puudused, mille kõrvaldamiseks edastati taotlejale vastavad teated ehitisregistri elektroonilise keskkonna kaudu. 21.11.2022. a toimus lõplik ülevaatus. Ehitises ei ole avastatud puudusi. Ehitisregistri keskkonna kaudu on kasutusloa taotlus mitu korda tagastatud ehitusdokumentatsioonis avastatud puuduste kõrvaldamiseks. 21.11.2022. a on taotleja esitanud lõplikult kõrvaldatud puudustega ehitusdokumentatsiooni.</w:t>
      </w:r>
    </w:p>
    <w:p w:rsidR="00830759" w:rsidRPr="003C7FD2" w:rsidRDefault="00830759" w:rsidP="001D42BB">
      <w:pPr>
        <w:spacing w:after="0" w:line="240" w:lineRule="auto"/>
        <w:jc w:val="both"/>
        <w:rPr>
          <w:rFonts w:ascii="Times New Roman" w:eastAsia="Times New Roman" w:hAnsi="Times New Roman" w:cs="Times New Roman"/>
          <w:sz w:val="24"/>
          <w:szCs w:val="24"/>
        </w:rPr>
      </w:pPr>
    </w:p>
    <w:p w:rsidR="00830759" w:rsidRPr="003C7FD2" w:rsidRDefault="00830759" w:rsidP="001D42BB">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Ehitusseadustiku § 54 lõike 2  kohaselt  pädev asutus otsustab keskkonnamõju hindamise algatamise vajaduse eelkõige juhul, kui ehitise kasutamise otstarbe muutmisega võib kaasneda oluline keskkonnamõju ja seda ei ole varem hinnatud. Ehitise kasutamise otstarve ei ole muutunud. Ehitusloa menetluse nr 294693 käigus otsustaja tegi otsuse kavandatava tegevuse keskkonnamõju hindamise algatamata jätmise kohta (vt Narva Linnavalitsuse 28.04.2022. a korralduse nr 320-k punkti 3.4).</w:t>
      </w:r>
    </w:p>
    <w:p w:rsidR="00830759" w:rsidRPr="003C7FD2" w:rsidRDefault="00830759" w:rsidP="001D42BB">
      <w:pPr>
        <w:spacing w:after="0" w:line="240" w:lineRule="auto"/>
        <w:jc w:val="both"/>
        <w:rPr>
          <w:rFonts w:ascii="Times New Roman" w:eastAsia="Times New Roman" w:hAnsi="Times New Roman" w:cs="Times New Roman"/>
          <w:sz w:val="24"/>
          <w:szCs w:val="24"/>
        </w:rPr>
      </w:pPr>
    </w:p>
    <w:p w:rsidR="001D42BB" w:rsidRPr="003C7FD2" w:rsidRDefault="001D42BB" w:rsidP="001D42BB">
      <w:pPr>
        <w:spacing w:after="0" w:line="240" w:lineRule="auto"/>
        <w:jc w:val="both"/>
        <w:rPr>
          <w:rFonts w:ascii="Times New Roman" w:eastAsia="Times New Roman" w:hAnsi="Times New Roman" w:cs="Times New Roman"/>
          <w:i/>
          <w:sz w:val="24"/>
          <w:szCs w:val="24"/>
        </w:rPr>
      </w:pPr>
      <w:r w:rsidRPr="003C7FD2">
        <w:rPr>
          <w:rFonts w:ascii="Times New Roman" w:eastAsia="Times New Roman" w:hAnsi="Times New Roman" w:cs="Times New Roman"/>
          <w:sz w:val="24"/>
          <w:szCs w:val="24"/>
        </w:rPr>
        <w:t>Ehitusluba nr 2212271/13099 on antud kõrvaltingimusega: „EK osa: vastavalt 17.07.2015 Majandus-ja taristuministri määrusele nr 97 „Nõuded ehitusprojektile“ §8 (2), EVS-i 932:2017 punktile 7.1, 9.17.1.2 ehitusprojekti koosseisus esitada ehitusgeoloogia uuring“. Kõnealune</w:t>
      </w:r>
      <w:r w:rsidR="008F22D4" w:rsidRPr="003C7FD2">
        <w:rPr>
          <w:rFonts w:ascii="Times New Roman" w:eastAsia="Times New Roman" w:hAnsi="Times New Roman" w:cs="Times New Roman"/>
          <w:sz w:val="24"/>
          <w:szCs w:val="24"/>
        </w:rPr>
        <w:t xml:space="preserve"> </w:t>
      </w:r>
      <w:proofErr w:type="spellStart"/>
      <w:r w:rsidR="008F22D4" w:rsidRPr="003C7FD2">
        <w:rPr>
          <w:rFonts w:ascii="Times New Roman" w:eastAsia="Times New Roman" w:hAnsi="Times New Roman" w:cs="Times New Roman"/>
          <w:sz w:val="24"/>
          <w:szCs w:val="24"/>
        </w:rPr>
        <w:t>kõrvaltingimus</w:t>
      </w:r>
      <w:proofErr w:type="spellEnd"/>
      <w:r w:rsidR="008F22D4" w:rsidRPr="003C7FD2">
        <w:rPr>
          <w:rFonts w:ascii="Times New Roman" w:eastAsia="Times New Roman" w:hAnsi="Times New Roman" w:cs="Times New Roman"/>
          <w:sz w:val="24"/>
          <w:szCs w:val="24"/>
        </w:rPr>
        <w:t xml:space="preserve"> jäi täitmata</w:t>
      </w:r>
      <w:r w:rsidRPr="003C7FD2">
        <w:rPr>
          <w:rFonts w:ascii="Times New Roman" w:eastAsia="Times New Roman" w:hAnsi="Times New Roman" w:cs="Times New Roman"/>
          <w:sz w:val="24"/>
          <w:szCs w:val="24"/>
        </w:rPr>
        <w:t>. Ehitamist teostav</w:t>
      </w:r>
      <w:r w:rsidR="00785432" w:rsidRPr="003C7FD2">
        <w:rPr>
          <w:rFonts w:ascii="Times New Roman" w:eastAsia="Times New Roman" w:hAnsi="Times New Roman" w:cs="Times New Roman"/>
          <w:sz w:val="24"/>
          <w:szCs w:val="24"/>
        </w:rPr>
        <w:t>a</w:t>
      </w:r>
      <w:r w:rsidRPr="003C7FD2">
        <w:rPr>
          <w:rFonts w:ascii="Times New Roman" w:eastAsia="Times New Roman" w:hAnsi="Times New Roman" w:cs="Times New Roman"/>
          <w:sz w:val="24"/>
          <w:szCs w:val="24"/>
        </w:rPr>
        <w:t xml:space="preserve"> isik</w:t>
      </w:r>
      <w:r w:rsidR="00785432" w:rsidRPr="003C7FD2">
        <w:rPr>
          <w:rFonts w:ascii="Times New Roman" w:eastAsia="Times New Roman" w:hAnsi="Times New Roman" w:cs="Times New Roman"/>
          <w:sz w:val="24"/>
          <w:szCs w:val="24"/>
        </w:rPr>
        <w:t>u</w:t>
      </w:r>
      <w:r w:rsidRPr="003C7FD2">
        <w:rPr>
          <w:rFonts w:ascii="Times New Roman" w:eastAsia="Times New Roman" w:hAnsi="Times New Roman" w:cs="Times New Roman"/>
          <w:sz w:val="24"/>
          <w:szCs w:val="24"/>
        </w:rPr>
        <w:t xml:space="preserve"> JAAGOR GRUPP OÜ (registrikood 11479000) </w:t>
      </w:r>
      <w:r w:rsidR="00785432" w:rsidRPr="003C7FD2">
        <w:rPr>
          <w:rFonts w:ascii="Times New Roman" w:eastAsia="Times New Roman" w:hAnsi="Times New Roman" w:cs="Times New Roman"/>
          <w:sz w:val="24"/>
          <w:szCs w:val="24"/>
        </w:rPr>
        <w:t xml:space="preserve">esindaja </w:t>
      </w:r>
      <w:r w:rsidRPr="003C7FD2">
        <w:rPr>
          <w:rFonts w:ascii="Times New Roman" w:eastAsia="Times New Roman" w:hAnsi="Times New Roman" w:cs="Times New Roman"/>
          <w:sz w:val="24"/>
          <w:szCs w:val="24"/>
        </w:rPr>
        <w:t>esitas järgmise põhjenduse: „</w:t>
      </w:r>
      <w:r w:rsidRPr="003C7FD2">
        <w:rPr>
          <w:rFonts w:ascii="Times New Roman" w:eastAsia="Times New Roman" w:hAnsi="Times New Roman" w:cs="Times New Roman"/>
          <w:i/>
          <w:sz w:val="24"/>
          <w:szCs w:val="24"/>
        </w:rPr>
        <w:t>Geoloogilise uuringu nõue ei saa olla kohutuseks. 17.07.2015 Majandus-ja taristuministri määrusele nr 97 „Nõuded ehitusprojektile“ §8 (2) ütle, et eelprojekti koostamise lähtealuseks, lisaks ehitusseadustiku § 14 lõikes 1 sätestatule, on tellija esitatud lähteülesanne, ehitusuuring ning vajadusel ehitise eskiis või tehnoloogiline projekt või mõlemad. Ehitusseadistiku § 14 sätestab, et vajaduse korral tuleb ehitusprojekti koostamiseks oluliste ehitustehniliste andmete väljaselgitamiseks teha ehitusuuring. § 42  sätestab, et ehitusloa menetlus on pädeval asutusel põhjendatud juhul õigus nõuda ehitusuuringute tegemist või olemasolevate uuringute täpsustamist. Uuringute tulemusi tuleb arvestada ehitusprojekti koostamisel. Narva LV pole uuringu tegemis vajadust põhjendanud.</w:t>
      </w:r>
      <w:r w:rsidR="00AF0AF4" w:rsidRPr="003C7FD2">
        <w:rPr>
          <w:rFonts w:ascii="Times New Roman" w:eastAsia="Times New Roman" w:hAnsi="Times New Roman" w:cs="Times New Roman"/>
          <w:i/>
          <w:sz w:val="24"/>
          <w:szCs w:val="24"/>
        </w:rPr>
        <w:t xml:space="preserve"> </w:t>
      </w:r>
      <w:r w:rsidRPr="003C7FD2">
        <w:rPr>
          <w:rFonts w:ascii="Times New Roman" w:eastAsia="Times New Roman" w:hAnsi="Times New Roman" w:cs="Times New Roman"/>
          <w:i/>
          <w:sz w:val="24"/>
          <w:szCs w:val="24"/>
        </w:rPr>
        <w:t>Majandus-</w:t>
      </w:r>
      <w:r w:rsidR="00740E43" w:rsidRPr="003C7FD2">
        <w:rPr>
          <w:rFonts w:ascii="Times New Roman" w:eastAsia="Times New Roman" w:hAnsi="Times New Roman" w:cs="Times New Roman"/>
          <w:i/>
          <w:sz w:val="24"/>
          <w:szCs w:val="24"/>
        </w:rPr>
        <w:t xml:space="preserve"> </w:t>
      </w:r>
      <w:r w:rsidRPr="003C7FD2">
        <w:rPr>
          <w:rFonts w:ascii="Times New Roman" w:eastAsia="Times New Roman" w:hAnsi="Times New Roman" w:cs="Times New Roman"/>
          <w:i/>
          <w:sz w:val="24"/>
          <w:szCs w:val="24"/>
        </w:rPr>
        <w:t>ja taristuministri määrusele nr 32 „Ehitusgeoloogilisele uuringule esitatavad nõuded“ § 1 kohaselt on ehitusgeoloogilise uuringu eesmärgiks saada ehitise planeerimiseks, projekteerimiseks ning ehitamiseks vajalikke andmeid pinnasekihtide ning maapõue kohta. Kuna püstitatava hoone piirkonnas on varasemalt teostatud ehitusgeoloogilise uuringud, siis on eelprojektis on arvestatud pinnase andmetega maa-ameti geoloogia kaartidelt:</w:t>
      </w:r>
      <w:r w:rsidR="00AF0AF4" w:rsidRPr="003C7FD2">
        <w:rPr>
          <w:rFonts w:ascii="Times New Roman" w:eastAsia="Times New Roman" w:hAnsi="Times New Roman" w:cs="Times New Roman"/>
          <w:i/>
          <w:sz w:val="24"/>
          <w:szCs w:val="24"/>
        </w:rPr>
        <w:t xml:space="preserve"> </w:t>
      </w:r>
      <w:r w:rsidRPr="003C7FD2">
        <w:rPr>
          <w:rFonts w:ascii="Times New Roman" w:eastAsia="Times New Roman" w:hAnsi="Times New Roman" w:cs="Times New Roman"/>
          <w:i/>
          <w:sz w:val="24"/>
          <w:szCs w:val="24"/>
        </w:rPr>
        <w:t>- täite</w:t>
      </w:r>
      <w:r w:rsidR="00AF0AF4" w:rsidRPr="003C7FD2">
        <w:rPr>
          <w:rFonts w:ascii="Times New Roman" w:eastAsia="Times New Roman" w:hAnsi="Times New Roman" w:cs="Times New Roman"/>
          <w:i/>
          <w:sz w:val="24"/>
          <w:szCs w:val="24"/>
        </w:rPr>
        <w:t xml:space="preserve">pinnas (ehituspraht, tihenenud), </w:t>
      </w:r>
      <w:r w:rsidRPr="003C7FD2">
        <w:rPr>
          <w:rFonts w:ascii="Times New Roman" w:eastAsia="Times New Roman" w:hAnsi="Times New Roman" w:cs="Times New Roman"/>
          <w:i/>
          <w:sz w:val="24"/>
          <w:szCs w:val="24"/>
        </w:rPr>
        <w:t>- täit</w:t>
      </w:r>
      <w:r w:rsidR="00AF0AF4" w:rsidRPr="003C7FD2">
        <w:rPr>
          <w:rFonts w:ascii="Times New Roman" w:eastAsia="Times New Roman" w:hAnsi="Times New Roman" w:cs="Times New Roman"/>
          <w:i/>
          <w:sz w:val="24"/>
          <w:szCs w:val="24"/>
        </w:rPr>
        <w:t xml:space="preserve">epinnas (muld, liiv, tihenenud), </w:t>
      </w:r>
      <w:r w:rsidR="00956B7D" w:rsidRPr="003C7FD2">
        <w:rPr>
          <w:rFonts w:ascii="Times New Roman" w:eastAsia="Times New Roman" w:hAnsi="Times New Roman" w:cs="Times New Roman"/>
          <w:i/>
          <w:sz w:val="24"/>
          <w:szCs w:val="24"/>
        </w:rPr>
        <w:t>- tolmliiv, kesktihe ja tihe.</w:t>
      </w:r>
    </w:p>
    <w:p w:rsidR="00956B7D" w:rsidRPr="003C7FD2" w:rsidRDefault="001D42BB" w:rsidP="001D42BB">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i/>
          <w:sz w:val="24"/>
          <w:szCs w:val="24"/>
        </w:rPr>
        <w:t xml:space="preserve"> EP on välja toodud, et geoloogiline olukord kinnistul määratakse enne vundamentide põhiprojekti tegemist pinnase surfide teel. Surfide </w:t>
      </w:r>
      <w:r w:rsidR="00740E43" w:rsidRPr="003C7FD2">
        <w:rPr>
          <w:rFonts w:ascii="Times New Roman" w:eastAsia="Times New Roman" w:hAnsi="Times New Roman" w:cs="Times New Roman"/>
          <w:i/>
          <w:sz w:val="24"/>
          <w:szCs w:val="24"/>
        </w:rPr>
        <w:t>tegemisel</w:t>
      </w:r>
      <w:r w:rsidRPr="003C7FD2">
        <w:rPr>
          <w:rFonts w:ascii="Times New Roman" w:eastAsia="Times New Roman" w:hAnsi="Times New Roman" w:cs="Times New Roman"/>
          <w:i/>
          <w:sz w:val="24"/>
          <w:szCs w:val="24"/>
        </w:rPr>
        <w:t xml:space="preserve"> selgus, et pinnas hoone alla vastab maa-ameti geoloogia andmetele. Rõhutame, et standardid on Eesti Vabariigis soovituslikud, mitte kohustuslikud, juhul kui riik pole õigusaktiga (seaduse või määrusega) mõnd standardi kohustuslikuks teinud. Nimetatud standardi pole riiklikult kohustuslikuks muudetud, mistõttu pole standardit järgimine kohustuslik, vaid soovituslik. Lisaks eelnevale ütleb standard EVS-ile 932:2017 punkt 9.17.1.2, et ehitusprojekti EP osas esitatakse info üldiste alusandmete kohta, millest lähtuti ehitusprojekti osa koostamisel;</w:t>
      </w:r>
      <w:r w:rsidR="00AF0AF4" w:rsidRPr="003C7FD2">
        <w:rPr>
          <w:rFonts w:ascii="Times New Roman" w:eastAsia="Times New Roman" w:hAnsi="Times New Roman" w:cs="Times New Roman"/>
          <w:i/>
          <w:sz w:val="24"/>
          <w:szCs w:val="24"/>
        </w:rPr>
        <w:t xml:space="preserve"> </w:t>
      </w:r>
      <w:r w:rsidRPr="003C7FD2">
        <w:rPr>
          <w:rFonts w:ascii="Times New Roman" w:eastAsia="Times New Roman" w:hAnsi="Times New Roman" w:cs="Times New Roman"/>
          <w:i/>
          <w:sz w:val="24"/>
          <w:szCs w:val="24"/>
        </w:rPr>
        <w:t>asjakohasel juhul näiteks ehitusuuring. Rõhutan asjakohasel juhul. Antud hetkel pole asjakohane, kuna vajalik info oli kättesaadav juba maa-ameti geoloogia kaartidelt</w:t>
      </w:r>
      <w:r w:rsidR="00956B7D" w:rsidRPr="003C7FD2">
        <w:rPr>
          <w:rFonts w:ascii="Times New Roman" w:eastAsia="Times New Roman" w:hAnsi="Times New Roman" w:cs="Times New Roman"/>
          <w:sz w:val="24"/>
          <w:szCs w:val="24"/>
        </w:rPr>
        <w:t>“.</w:t>
      </w:r>
    </w:p>
    <w:p w:rsidR="00956B7D" w:rsidRPr="003C7FD2" w:rsidRDefault="00956B7D" w:rsidP="001D42BB">
      <w:pPr>
        <w:spacing w:after="0" w:line="240" w:lineRule="auto"/>
        <w:jc w:val="both"/>
        <w:rPr>
          <w:rFonts w:ascii="Times New Roman" w:eastAsia="Times New Roman" w:hAnsi="Times New Roman" w:cs="Times New Roman"/>
          <w:sz w:val="24"/>
          <w:szCs w:val="24"/>
        </w:rPr>
      </w:pPr>
    </w:p>
    <w:p w:rsidR="00DF5DF0" w:rsidRDefault="0005271E" w:rsidP="00052DC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Ülaltoodud v</w:t>
      </w:r>
      <w:r w:rsidR="00A21FFE">
        <w:rPr>
          <w:rFonts w:ascii="Times New Roman" w:eastAsia="Times New Roman" w:hAnsi="Times New Roman" w:cs="Times New Roman"/>
          <w:sz w:val="24"/>
          <w:szCs w:val="24"/>
        </w:rPr>
        <w:t xml:space="preserve">äide </w:t>
      </w:r>
      <w:r w:rsidR="00DF5DF0">
        <w:rPr>
          <w:rFonts w:ascii="Times New Roman" w:eastAsia="Times New Roman" w:hAnsi="Times New Roman" w:cs="Times New Roman"/>
          <w:sz w:val="24"/>
          <w:szCs w:val="24"/>
        </w:rPr>
        <w:t>„</w:t>
      </w:r>
      <w:proofErr w:type="spellStart"/>
      <w:r w:rsidR="00DF5DF0" w:rsidRPr="00DF5DF0">
        <w:rPr>
          <w:rFonts w:ascii="Times New Roman" w:eastAsia="Times New Roman" w:hAnsi="Times New Roman" w:cs="Times New Roman"/>
          <w:i/>
          <w:sz w:val="24"/>
          <w:szCs w:val="24"/>
        </w:rPr>
        <w:t>Surfide</w:t>
      </w:r>
      <w:proofErr w:type="spellEnd"/>
      <w:r w:rsidR="00DF5DF0" w:rsidRPr="00DF5DF0">
        <w:rPr>
          <w:rFonts w:ascii="Times New Roman" w:eastAsia="Times New Roman" w:hAnsi="Times New Roman" w:cs="Times New Roman"/>
          <w:i/>
          <w:sz w:val="24"/>
          <w:szCs w:val="24"/>
        </w:rPr>
        <w:t xml:space="preserve"> tegemisel selgus, et pinnas hoone alla vastab maa-ameti geoloogia andmetele</w:t>
      </w:r>
      <w:r w:rsidR="00DF5DF0">
        <w:rPr>
          <w:rFonts w:ascii="Times New Roman" w:eastAsia="Times New Roman" w:hAnsi="Times New Roman" w:cs="Times New Roman"/>
          <w:sz w:val="24"/>
          <w:szCs w:val="24"/>
        </w:rPr>
        <w:t xml:space="preserve">“ </w:t>
      </w:r>
      <w:r w:rsidR="00A21FFE" w:rsidRPr="00A21FFE">
        <w:rPr>
          <w:rFonts w:ascii="Times New Roman" w:eastAsia="Times New Roman" w:hAnsi="Times New Roman" w:cs="Times New Roman"/>
          <w:sz w:val="24"/>
          <w:szCs w:val="24"/>
        </w:rPr>
        <w:t>jäetakse arvesse võtmata</w:t>
      </w:r>
      <w:r w:rsidR="00A21FFE">
        <w:rPr>
          <w:rFonts w:ascii="Times New Roman" w:eastAsia="Times New Roman" w:hAnsi="Times New Roman" w:cs="Times New Roman"/>
          <w:sz w:val="24"/>
          <w:szCs w:val="24"/>
        </w:rPr>
        <w:t>, kuni</w:t>
      </w:r>
      <w:r w:rsidR="00DF5DF0" w:rsidRPr="00DF5DF0">
        <w:rPr>
          <w:rFonts w:ascii="Times New Roman" w:eastAsia="Times New Roman" w:hAnsi="Times New Roman" w:cs="Times New Roman"/>
          <w:sz w:val="24"/>
          <w:szCs w:val="24"/>
        </w:rPr>
        <w:t xml:space="preserve"> </w:t>
      </w:r>
      <w:r w:rsidR="00A21FFE">
        <w:rPr>
          <w:rFonts w:ascii="Times New Roman" w:eastAsia="Times New Roman" w:hAnsi="Times New Roman" w:cs="Times New Roman"/>
          <w:sz w:val="24"/>
          <w:szCs w:val="24"/>
        </w:rPr>
        <w:t xml:space="preserve">pädevale asutusele </w:t>
      </w:r>
      <w:r w:rsidR="008E0BB4">
        <w:rPr>
          <w:rFonts w:ascii="Times New Roman" w:eastAsia="Times New Roman" w:hAnsi="Times New Roman" w:cs="Times New Roman"/>
          <w:sz w:val="24"/>
          <w:szCs w:val="24"/>
        </w:rPr>
        <w:t>ei ole esitatud dokumenti</w:t>
      </w:r>
      <w:r w:rsidR="00DF5DF0" w:rsidRPr="00DF5DF0">
        <w:rPr>
          <w:rFonts w:ascii="Times New Roman" w:eastAsia="Times New Roman" w:hAnsi="Times New Roman" w:cs="Times New Roman"/>
          <w:sz w:val="24"/>
          <w:szCs w:val="24"/>
        </w:rPr>
        <w:t xml:space="preserve">, millega </w:t>
      </w:r>
      <w:r w:rsidR="008E0BB4">
        <w:rPr>
          <w:rFonts w:ascii="Times New Roman" w:eastAsia="Times New Roman" w:hAnsi="Times New Roman" w:cs="Times New Roman"/>
          <w:sz w:val="24"/>
          <w:szCs w:val="24"/>
        </w:rPr>
        <w:t xml:space="preserve">seda </w:t>
      </w:r>
      <w:r w:rsidR="00DF5DF0" w:rsidRPr="00DF5DF0">
        <w:rPr>
          <w:rFonts w:ascii="Times New Roman" w:eastAsia="Times New Roman" w:hAnsi="Times New Roman" w:cs="Times New Roman"/>
          <w:sz w:val="24"/>
          <w:szCs w:val="24"/>
        </w:rPr>
        <w:t>tõenda</w:t>
      </w:r>
      <w:r w:rsidR="00DF5DF0">
        <w:rPr>
          <w:rFonts w:ascii="Times New Roman" w:eastAsia="Times New Roman" w:hAnsi="Times New Roman" w:cs="Times New Roman"/>
          <w:sz w:val="24"/>
          <w:szCs w:val="24"/>
        </w:rPr>
        <w:t>takse</w:t>
      </w:r>
      <w:r w:rsidR="008E0BB4">
        <w:rPr>
          <w:rFonts w:ascii="Times New Roman" w:eastAsia="Times New Roman" w:hAnsi="Times New Roman" w:cs="Times New Roman"/>
          <w:sz w:val="24"/>
          <w:szCs w:val="24"/>
        </w:rPr>
        <w:t>.</w:t>
      </w:r>
      <w:r w:rsidR="00DF5DF0" w:rsidRPr="00DF5DF0">
        <w:t xml:space="preserve"> </w:t>
      </w:r>
    </w:p>
    <w:p w:rsidR="00DF5DF0" w:rsidRDefault="00DF5DF0" w:rsidP="00052DC3">
      <w:pPr>
        <w:spacing w:after="0" w:line="240" w:lineRule="auto"/>
        <w:jc w:val="both"/>
        <w:rPr>
          <w:rFonts w:ascii="Times New Roman" w:eastAsia="Times New Roman" w:hAnsi="Times New Roman" w:cs="Times New Roman"/>
          <w:sz w:val="24"/>
          <w:szCs w:val="24"/>
        </w:rPr>
      </w:pPr>
    </w:p>
    <w:p w:rsidR="00052DC3" w:rsidRDefault="00493CE3" w:rsidP="00052DC3">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Narva Linnavalitsuse Arhitektuuri- ja Linnaplaneerimise Amet</w:t>
      </w:r>
      <w:r w:rsidR="008F0FCB" w:rsidRPr="003C7FD2">
        <w:rPr>
          <w:rFonts w:ascii="Times New Roman" w:eastAsia="Times New Roman" w:hAnsi="Times New Roman" w:cs="Times New Roman"/>
          <w:sz w:val="24"/>
          <w:szCs w:val="24"/>
        </w:rPr>
        <w:t xml:space="preserve"> </w:t>
      </w:r>
      <w:r w:rsidR="00573DCC" w:rsidRPr="00573DCC">
        <w:rPr>
          <w:rFonts w:ascii="Times New Roman" w:eastAsia="Times New Roman" w:hAnsi="Times New Roman" w:cs="Times New Roman"/>
          <w:sz w:val="24"/>
          <w:szCs w:val="24"/>
        </w:rPr>
        <w:t>otsustas ehitamist teostava isiku esitatud arvamusega mitte arvestada järgmistel põhjustel:</w:t>
      </w:r>
      <w:r w:rsidR="00052DC3">
        <w:rPr>
          <w:rFonts w:ascii="Times New Roman" w:eastAsia="Times New Roman" w:hAnsi="Times New Roman" w:cs="Times New Roman"/>
          <w:sz w:val="24"/>
          <w:szCs w:val="24"/>
        </w:rPr>
        <w:t xml:space="preserve"> </w:t>
      </w:r>
    </w:p>
    <w:p w:rsidR="00052DC3" w:rsidRPr="00052DC3" w:rsidRDefault="00052DC3" w:rsidP="00052DC3">
      <w:pPr>
        <w:spacing w:after="0" w:line="240" w:lineRule="auto"/>
        <w:jc w:val="both"/>
        <w:rPr>
          <w:rFonts w:ascii="Times New Roman" w:eastAsia="Times New Roman" w:hAnsi="Times New Roman" w:cs="Times New Roman"/>
          <w:i/>
          <w:sz w:val="24"/>
          <w:szCs w:val="24"/>
        </w:rPr>
      </w:pPr>
      <w:r w:rsidRPr="00052DC3">
        <w:rPr>
          <w:rFonts w:ascii="Times New Roman" w:eastAsia="Times New Roman" w:hAnsi="Times New Roman" w:cs="Times New Roman"/>
          <w:i/>
          <w:sz w:val="24"/>
          <w:szCs w:val="24"/>
        </w:rPr>
        <w:t>„</w:t>
      </w:r>
      <w:r w:rsidR="00162E8E" w:rsidRPr="00052DC3">
        <w:rPr>
          <w:rFonts w:ascii="Times New Roman" w:eastAsia="Times New Roman" w:hAnsi="Times New Roman" w:cs="Times New Roman"/>
          <w:i/>
          <w:sz w:val="24"/>
          <w:szCs w:val="24"/>
        </w:rPr>
        <w:t xml:space="preserve">- ehitusloa </w:t>
      </w:r>
      <w:proofErr w:type="spellStart"/>
      <w:r w:rsidR="00162E8E" w:rsidRPr="00052DC3">
        <w:rPr>
          <w:rFonts w:ascii="Times New Roman" w:eastAsia="Times New Roman" w:hAnsi="Times New Roman" w:cs="Times New Roman"/>
          <w:i/>
          <w:sz w:val="24"/>
          <w:szCs w:val="24"/>
        </w:rPr>
        <w:t>kõrvaltingimuste</w:t>
      </w:r>
      <w:proofErr w:type="spellEnd"/>
      <w:r w:rsidR="00162E8E" w:rsidRPr="00052DC3">
        <w:rPr>
          <w:rFonts w:ascii="Times New Roman" w:eastAsia="Times New Roman" w:hAnsi="Times New Roman" w:cs="Times New Roman"/>
          <w:i/>
          <w:sz w:val="24"/>
          <w:szCs w:val="24"/>
        </w:rPr>
        <w:t xml:space="preserve"> täitmine on kohustuslik, kuna Narva Linnavalitsuse 28.04.2022. a korralduse nr 320-k peale ei olnud esitatud Narva Linnavalitsusele vaiet ning Tartu Halduskohtu Jõhvi kohtumajale kaebust 30 päeva jooksul arvates korralduse teatavakstegemisest;</w:t>
      </w:r>
    </w:p>
    <w:p w:rsidR="00052DC3" w:rsidRPr="00052DC3" w:rsidRDefault="00162E8E" w:rsidP="00052DC3">
      <w:pPr>
        <w:spacing w:after="0" w:line="240" w:lineRule="auto"/>
        <w:jc w:val="both"/>
        <w:rPr>
          <w:rFonts w:ascii="Times New Roman" w:eastAsia="Times New Roman" w:hAnsi="Times New Roman" w:cs="Times New Roman"/>
          <w:i/>
          <w:sz w:val="24"/>
          <w:szCs w:val="24"/>
        </w:rPr>
      </w:pPr>
      <w:r w:rsidRPr="00052DC3">
        <w:rPr>
          <w:rFonts w:ascii="Times New Roman" w:eastAsia="Times New Roman" w:hAnsi="Times New Roman" w:cs="Times New Roman"/>
          <w:i/>
          <w:sz w:val="24"/>
          <w:szCs w:val="24"/>
        </w:rPr>
        <w:t>- ehitusloa aluseks olnud ehitusprojekti (sh muudatusprojekti) koostamiseks alusdokumendina oli võetud sh EVS 932:2017 „Ehitusprojekt“;</w:t>
      </w:r>
    </w:p>
    <w:p w:rsidR="00052DC3" w:rsidRPr="00052DC3" w:rsidRDefault="00162E8E" w:rsidP="00052DC3">
      <w:pPr>
        <w:spacing w:after="0" w:line="240" w:lineRule="auto"/>
        <w:jc w:val="both"/>
        <w:rPr>
          <w:rFonts w:ascii="Times New Roman" w:eastAsia="Times New Roman" w:hAnsi="Times New Roman" w:cs="Times New Roman"/>
          <w:i/>
          <w:sz w:val="24"/>
          <w:szCs w:val="24"/>
        </w:rPr>
      </w:pPr>
      <w:r w:rsidRPr="00052DC3">
        <w:rPr>
          <w:rFonts w:ascii="Times New Roman" w:eastAsia="Times New Roman" w:hAnsi="Times New Roman" w:cs="Times New Roman"/>
          <w:i/>
          <w:sz w:val="24"/>
          <w:szCs w:val="24"/>
        </w:rPr>
        <w:t>- majandus-</w:t>
      </w:r>
      <w:r w:rsidR="00387B39">
        <w:rPr>
          <w:rFonts w:ascii="Times New Roman" w:eastAsia="Times New Roman" w:hAnsi="Times New Roman" w:cs="Times New Roman"/>
          <w:i/>
          <w:sz w:val="24"/>
          <w:szCs w:val="24"/>
        </w:rPr>
        <w:t xml:space="preserve"> </w:t>
      </w:r>
      <w:r w:rsidRPr="00052DC3">
        <w:rPr>
          <w:rFonts w:ascii="Times New Roman" w:eastAsia="Times New Roman" w:hAnsi="Times New Roman" w:cs="Times New Roman"/>
          <w:i/>
          <w:sz w:val="24"/>
          <w:szCs w:val="24"/>
        </w:rPr>
        <w:t>ja taristuministri 17.07.2015. a määruse nr 97 „Nõuded ehitusprojektile“ § 4 lõike 2 kohaselt ehitusprojekti osade koostamisel lähtutakse sh standarditest. Kuna  nõue tugineda ehitusprojekti koostamisel sh standarditele, lähtub ehitusseadustiku §-st 13 tulenevast määrusest, siis standardi kasutamine on kohustuslik;</w:t>
      </w:r>
    </w:p>
    <w:p w:rsidR="00612CE2" w:rsidRPr="00052DC3" w:rsidRDefault="00162E8E" w:rsidP="00052DC3">
      <w:pPr>
        <w:spacing w:after="0" w:line="240" w:lineRule="auto"/>
        <w:jc w:val="both"/>
        <w:rPr>
          <w:rFonts w:ascii="Times New Roman" w:eastAsia="Times New Roman" w:hAnsi="Times New Roman" w:cs="Times New Roman"/>
          <w:i/>
          <w:sz w:val="24"/>
          <w:szCs w:val="24"/>
        </w:rPr>
      </w:pPr>
      <w:r w:rsidRPr="00052DC3">
        <w:rPr>
          <w:rFonts w:ascii="Times New Roman" w:eastAsia="Times New Roman" w:hAnsi="Times New Roman" w:cs="Times New Roman"/>
          <w:i/>
          <w:sz w:val="24"/>
          <w:szCs w:val="24"/>
        </w:rPr>
        <w:lastRenderedPageBreak/>
        <w:t>- „Kuna püstitatava hoone piirkonnas on varasemalt teostatud ehitusgeoloogilised uuringud, siis on eelprojektis arvestatud pinnase andmetega maa-ameti geoloogia kaartidelt: - täitepinnas (ehituspraht, tihenenud), - täitepinnas (muld, liiv, tihenenud), - tolmliiv, kesktihe ja tihe“ väitega ei saa nõustuda. VIRU GEOLOOGIA OÜ poolt 24.08.2017. a tehtud Sepa tn 22 krundi ehitusgeoloogilise uuringu aruandes on märgitud: muldpinnas, liivsavimoreen ning lubjakivi. Sellega tõendatakse, et maa-ameti geoloogia kaartidel esitatud andmed ei ole täpsed. Lähtuvalt pinnase omadustest ja ehitise konstruktsioonist valitakse vundamendi tüüp. Ehitist kandev pinnasekiht, tegelikud pinnase omadused, põhjavee tingimused jäävad teadmata ehitusgeoloogilise uuringu puudumise tõttu. See takistab pädeval asutusel andmast ühest hinnangut kasutusloa menetluses</w:t>
      </w:r>
      <w:r w:rsidR="00052DC3" w:rsidRPr="00052DC3">
        <w:rPr>
          <w:rFonts w:ascii="Times New Roman" w:eastAsia="Times New Roman" w:hAnsi="Times New Roman" w:cs="Times New Roman"/>
          <w:i/>
          <w:sz w:val="24"/>
          <w:szCs w:val="24"/>
        </w:rPr>
        <w:t>“</w:t>
      </w:r>
      <w:r w:rsidRPr="00052DC3">
        <w:rPr>
          <w:rFonts w:ascii="Times New Roman" w:eastAsia="Times New Roman" w:hAnsi="Times New Roman" w:cs="Times New Roman"/>
          <w:i/>
          <w:sz w:val="24"/>
          <w:szCs w:val="24"/>
        </w:rPr>
        <w:t>.</w:t>
      </w:r>
    </w:p>
    <w:p w:rsidR="000D7CF5" w:rsidRPr="003C7FD2" w:rsidRDefault="00C941BE" w:rsidP="00A9110D">
      <w:pPr>
        <w:pStyle w:val="a9"/>
        <w:spacing w:before="100" w:beforeAutospacing="1" w:after="100" w:afterAutospacing="1"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032E1A" w:rsidRPr="003C7FD2">
        <w:rPr>
          <w:rFonts w:ascii="Times New Roman" w:eastAsia="Times New Roman" w:hAnsi="Times New Roman" w:cs="Times New Roman"/>
          <w:sz w:val="24"/>
          <w:szCs w:val="24"/>
        </w:rPr>
        <w:t xml:space="preserve">hitise </w:t>
      </w:r>
      <w:r w:rsidR="006E41C3" w:rsidRPr="003C7FD2">
        <w:rPr>
          <w:rFonts w:ascii="Times New Roman" w:eastAsia="Times New Roman" w:hAnsi="Times New Roman" w:cs="Times New Roman"/>
          <w:sz w:val="24"/>
          <w:szCs w:val="24"/>
        </w:rPr>
        <w:t>kohta ühese hinnangu andmine on</w:t>
      </w:r>
      <w:r w:rsidR="00032E1A" w:rsidRPr="003C7FD2">
        <w:rPr>
          <w:rFonts w:ascii="Times New Roman" w:eastAsia="Times New Roman" w:hAnsi="Times New Roman" w:cs="Times New Roman"/>
          <w:sz w:val="24"/>
          <w:szCs w:val="24"/>
        </w:rPr>
        <w:t xml:space="preserve"> võimalik auditi abil. </w:t>
      </w:r>
      <w:r w:rsidR="00A9110D">
        <w:rPr>
          <w:rFonts w:ascii="Times New Roman" w:eastAsia="Times New Roman" w:hAnsi="Times New Roman" w:cs="Times New Roman"/>
          <w:sz w:val="24"/>
          <w:szCs w:val="24"/>
        </w:rPr>
        <w:t>Eelneva e</w:t>
      </w:r>
      <w:r w:rsidR="00EE149B" w:rsidRPr="00EE149B">
        <w:rPr>
          <w:rFonts w:ascii="Times New Roman" w:eastAsia="Times New Roman" w:hAnsi="Times New Roman" w:cs="Times New Roman"/>
          <w:sz w:val="24"/>
          <w:szCs w:val="24"/>
        </w:rPr>
        <w:t xml:space="preserve">hitusgeoloogilise uuringuta rajatud vundament </w:t>
      </w:r>
      <w:r w:rsidR="00A9110D">
        <w:rPr>
          <w:rFonts w:ascii="Times New Roman" w:eastAsia="Times New Roman" w:hAnsi="Times New Roman" w:cs="Times New Roman"/>
          <w:sz w:val="24"/>
          <w:szCs w:val="24"/>
        </w:rPr>
        <w:t xml:space="preserve">nõuab </w:t>
      </w:r>
      <w:r w:rsidR="00A9110D" w:rsidRPr="00A9110D">
        <w:rPr>
          <w:rFonts w:ascii="Times New Roman" w:eastAsia="Times New Roman" w:hAnsi="Times New Roman" w:cs="Times New Roman"/>
          <w:sz w:val="24"/>
          <w:szCs w:val="24"/>
        </w:rPr>
        <w:t>erakorralis</w:t>
      </w:r>
      <w:r w:rsidR="00A9110D">
        <w:rPr>
          <w:rFonts w:ascii="Times New Roman" w:eastAsia="Times New Roman" w:hAnsi="Times New Roman" w:cs="Times New Roman"/>
          <w:sz w:val="24"/>
          <w:szCs w:val="24"/>
        </w:rPr>
        <w:t>t</w:t>
      </w:r>
      <w:r w:rsidR="00A9110D" w:rsidRPr="00A9110D">
        <w:rPr>
          <w:rFonts w:ascii="Times New Roman" w:eastAsia="Times New Roman" w:hAnsi="Times New Roman" w:cs="Times New Roman"/>
          <w:sz w:val="24"/>
          <w:szCs w:val="24"/>
        </w:rPr>
        <w:t xml:space="preserve"> </w:t>
      </w:r>
      <w:r w:rsidR="00EE149B" w:rsidRPr="00EE149B">
        <w:rPr>
          <w:rFonts w:ascii="Times New Roman" w:eastAsia="Times New Roman" w:hAnsi="Times New Roman" w:cs="Times New Roman"/>
          <w:sz w:val="24"/>
          <w:szCs w:val="24"/>
        </w:rPr>
        <w:t>auditeerimist</w:t>
      </w:r>
      <w:r w:rsidR="00616E69" w:rsidRPr="00616E69">
        <w:t xml:space="preserve"> </w:t>
      </w:r>
      <w:r w:rsidR="00616E69" w:rsidRPr="00616E69">
        <w:rPr>
          <w:rFonts w:ascii="Times New Roman" w:eastAsia="Times New Roman" w:hAnsi="Times New Roman" w:cs="Times New Roman"/>
          <w:sz w:val="24"/>
          <w:szCs w:val="24"/>
        </w:rPr>
        <w:t>ehitise või ehitise osa nõuetele vastavuse (sh vundamendi tüübi valiku õigsuse) hindamiseks</w:t>
      </w:r>
      <w:r w:rsidR="00EE149B" w:rsidRPr="00EE149B">
        <w:rPr>
          <w:rFonts w:ascii="Times New Roman" w:eastAsia="Times New Roman" w:hAnsi="Times New Roman" w:cs="Times New Roman"/>
          <w:sz w:val="24"/>
          <w:szCs w:val="24"/>
        </w:rPr>
        <w:t xml:space="preserve">. </w:t>
      </w:r>
      <w:r w:rsidR="00387B39">
        <w:rPr>
          <w:rFonts w:ascii="Times New Roman" w:eastAsia="Times New Roman" w:hAnsi="Times New Roman" w:cs="Times New Roman"/>
          <w:sz w:val="24"/>
          <w:szCs w:val="24"/>
        </w:rPr>
        <w:t>M</w:t>
      </w:r>
      <w:r w:rsidR="00387B39" w:rsidRPr="00387B39">
        <w:rPr>
          <w:rFonts w:ascii="Times New Roman" w:eastAsia="Times New Roman" w:hAnsi="Times New Roman" w:cs="Times New Roman"/>
          <w:sz w:val="24"/>
          <w:szCs w:val="24"/>
        </w:rPr>
        <w:t>ajandus-</w:t>
      </w:r>
      <w:r w:rsidR="00387B39">
        <w:rPr>
          <w:rFonts w:ascii="Times New Roman" w:eastAsia="Times New Roman" w:hAnsi="Times New Roman" w:cs="Times New Roman"/>
          <w:sz w:val="24"/>
          <w:szCs w:val="24"/>
        </w:rPr>
        <w:t xml:space="preserve"> </w:t>
      </w:r>
      <w:r w:rsidR="00387B39" w:rsidRPr="00387B39">
        <w:rPr>
          <w:rFonts w:ascii="Times New Roman" w:eastAsia="Times New Roman" w:hAnsi="Times New Roman" w:cs="Times New Roman"/>
          <w:sz w:val="24"/>
          <w:szCs w:val="24"/>
        </w:rPr>
        <w:t>ja taristuministri</w:t>
      </w:r>
      <w:r w:rsidR="00A9110D" w:rsidRPr="00A9110D">
        <w:rPr>
          <w:rFonts w:ascii="Times New Roman" w:eastAsia="Times New Roman" w:hAnsi="Times New Roman" w:cs="Times New Roman"/>
          <w:sz w:val="24"/>
          <w:szCs w:val="24"/>
        </w:rPr>
        <w:t xml:space="preserve"> 12.10.2020. a määruse nr 61 „Ehitise auditi tegemise kord“ § 8 punkti 2 kohas</w:t>
      </w:r>
      <w:r w:rsidR="00A9110D">
        <w:rPr>
          <w:rFonts w:ascii="Times New Roman" w:eastAsia="Times New Roman" w:hAnsi="Times New Roman" w:cs="Times New Roman"/>
          <w:sz w:val="24"/>
          <w:szCs w:val="24"/>
        </w:rPr>
        <w:t>el</w:t>
      </w:r>
      <w:r w:rsidR="00A9110D" w:rsidRPr="00A9110D">
        <w:rPr>
          <w:rFonts w:ascii="Times New Roman" w:eastAsia="Times New Roman" w:hAnsi="Times New Roman" w:cs="Times New Roman"/>
          <w:sz w:val="24"/>
          <w:szCs w:val="24"/>
        </w:rPr>
        <w:t xml:space="preserve">t </w:t>
      </w:r>
      <w:r w:rsidR="00A9110D">
        <w:rPr>
          <w:rFonts w:ascii="Times New Roman" w:eastAsia="Times New Roman" w:hAnsi="Times New Roman" w:cs="Times New Roman"/>
          <w:sz w:val="24"/>
          <w:szCs w:val="24"/>
        </w:rPr>
        <w:t>e</w:t>
      </w:r>
      <w:r w:rsidR="00A9110D" w:rsidRPr="00A9110D">
        <w:rPr>
          <w:rFonts w:ascii="Times New Roman" w:eastAsia="Times New Roman" w:hAnsi="Times New Roman" w:cs="Times New Roman"/>
          <w:sz w:val="24"/>
          <w:szCs w:val="24"/>
        </w:rPr>
        <w:t>hi</w:t>
      </w:r>
      <w:r w:rsidR="00A9110D">
        <w:rPr>
          <w:rFonts w:ascii="Times New Roman" w:eastAsia="Times New Roman" w:hAnsi="Times New Roman" w:cs="Times New Roman"/>
          <w:sz w:val="24"/>
          <w:szCs w:val="24"/>
        </w:rPr>
        <w:t xml:space="preserve">tise erakorraline audit tehakse </w:t>
      </w:r>
      <w:r w:rsidR="00A9110D" w:rsidRPr="00A9110D">
        <w:rPr>
          <w:rFonts w:ascii="Times New Roman" w:eastAsia="Times New Roman" w:hAnsi="Times New Roman" w:cs="Times New Roman"/>
          <w:sz w:val="24"/>
          <w:szCs w:val="24"/>
        </w:rPr>
        <w:t>ehitise või ehitise osa</w:t>
      </w:r>
      <w:r w:rsidR="00A9110D">
        <w:rPr>
          <w:rFonts w:ascii="Times New Roman" w:eastAsia="Times New Roman" w:hAnsi="Times New Roman" w:cs="Times New Roman"/>
          <w:sz w:val="24"/>
          <w:szCs w:val="24"/>
        </w:rPr>
        <w:t xml:space="preserve"> nõuetele vastavuse hindamiseks. </w:t>
      </w:r>
      <w:r w:rsidR="006E41C3" w:rsidRPr="003C7FD2">
        <w:rPr>
          <w:rFonts w:ascii="Times New Roman" w:eastAsia="Times New Roman" w:hAnsi="Times New Roman" w:cs="Times New Roman"/>
          <w:sz w:val="24"/>
          <w:szCs w:val="24"/>
        </w:rPr>
        <w:t>Ehitusseadustiku §</w:t>
      </w:r>
      <w:r w:rsidR="009C71FB">
        <w:rPr>
          <w:rFonts w:ascii="Times New Roman" w:eastAsia="Times New Roman" w:hAnsi="Times New Roman" w:cs="Times New Roman"/>
          <w:sz w:val="24"/>
          <w:szCs w:val="24"/>
        </w:rPr>
        <w:t xml:space="preserve"> </w:t>
      </w:r>
      <w:r w:rsidR="006E41C3" w:rsidRPr="003C7FD2">
        <w:rPr>
          <w:rFonts w:ascii="Times New Roman" w:eastAsia="Times New Roman" w:hAnsi="Times New Roman" w:cs="Times New Roman"/>
          <w:sz w:val="24"/>
          <w:szCs w:val="24"/>
        </w:rPr>
        <w:t>18 lõike 1 kohaselt ehitise auditi eesmärk on tõendada ehitise nõuetele vastavust ning ettenähtud otstarbel ja viisil kasutamise ohutust või anda ehitise kohta muu hinnang.</w:t>
      </w:r>
      <w:r w:rsidR="000D7CF5" w:rsidRPr="003C7FD2">
        <w:rPr>
          <w:rFonts w:ascii="Times New Roman" w:eastAsia="Times New Roman" w:hAnsi="Times New Roman" w:cs="Times New Roman"/>
          <w:sz w:val="24"/>
          <w:szCs w:val="24"/>
        </w:rPr>
        <w:t xml:space="preserve"> Ehitusseadustiku § 54 lõike 3 punkti 6 kohaselt kasutusloa kõrvaltingimusena võib eelkõige sätestada auditi tegemise nõude.</w:t>
      </w:r>
      <w:r w:rsidR="00A21FFE">
        <w:rPr>
          <w:rFonts w:ascii="Times New Roman" w:eastAsia="Times New Roman" w:hAnsi="Times New Roman" w:cs="Times New Roman"/>
          <w:sz w:val="24"/>
          <w:szCs w:val="24"/>
        </w:rPr>
        <w:t xml:space="preserve"> </w:t>
      </w:r>
    </w:p>
    <w:p w:rsidR="00C57A66" w:rsidRPr="003C7FD2" w:rsidRDefault="000B1BAC" w:rsidP="00F57719">
      <w:pPr>
        <w:spacing w:before="100" w:beforeAutospacing="1" w:after="100" w:afterAutospacing="1"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Ehitusseadustiku § 55 kohaselt kasutusloa andmisest keeldumise põhjused puuduvad. </w:t>
      </w:r>
      <w:r w:rsidR="00AC237F" w:rsidRPr="003C7FD2">
        <w:rPr>
          <w:rFonts w:ascii="Times New Roman" w:eastAsia="Times New Roman" w:hAnsi="Times New Roman" w:cs="Times New Roman"/>
          <w:sz w:val="24"/>
          <w:szCs w:val="24"/>
        </w:rPr>
        <w:t xml:space="preserve">Muudatusprojektis tehtud muudatused ei sisalda ehitusseadustiku § 46 </w:t>
      </w:r>
      <w:r w:rsidR="002468BC">
        <w:rPr>
          <w:rFonts w:ascii="Times New Roman" w:eastAsia="Times New Roman" w:hAnsi="Times New Roman" w:cs="Times New Roman"/>
          <w:sz w:val="24"/>
          <w:szCs w:val="24"/>
        </w:rPr>
        <w:t>lõike</w:t>
      </w:r>
      <w:r w:rsidR="00AC237F" w:rsidRPr="003C7FD2">
        <w:rPr>
          <w:rFonts w:ascii="Times New Roman" w:eastAsia="Times New Roman" w:hAnsi="Times New Roman" w:cs="Times New Roman"/>
          <w:sz w:val="24"/>
          <w:szCs w:val="24"/>
        </w:rPr>
        <w:t xml:space="preserve"> 1 p</w:t>
      </w:r>
      <w:r w:rsidR="002468BC">
        <w:rPr>
          <w:rFonts w:ascii="Times New Roman" w:eastAsia="Times New Roman" w:hAnsi="Times New Roman" w:cs="Times New Roman"/>
          <w:sz w:val="24"/>
          <w:szCs w:val="24"/>
        </w:rPr>
        <w:t>unktis</w:t>
      </w:r>
      <w:r w:rsidR="00AC237F" w:rsidRPr="003C7FD2">
        <w:rPr>
          <w:rFonts w:ascii="Times New Roman" w:eastAsia="Times New Roman" w:hAnsi="Times New Roman" w:cs="Times New Roman"/>
          <w:sz w:val="24"/>
          <w:szCs w:val="24"/>
        </w:rPr>
        <w:t xml:space="preserve"> 2 loetletud ehitusloa kehtetuks tunnistamise põhjuseid. Kuna püstitatud </w:t>
      </w:r>
      <w:r w:rsidR="00065437">
        <w:rPr>
          <w:rFonts w:ascii="Times New Roman" w:eastAsia="Times New Roman" w:hAnsi="Times New Roman" w:cs="Times New Roman"/>
          <w:sz w:val="24"/>
          <w:szCs w:val="24"/>
        </w:rPr>
        <w:t xml:space="preserve">ehitised </w:t>
      </w:r>
      <w:r w:rsidR="00AC237F" w:rsidRPr="003C7FD2">
        <w:rPr>
          <w:rFonts w:ascii="Times New Roman" w:eastAsia="Times New Roman" w:hAnsi="Times New Roman" w:cs="Times New Roman"/>
          <w:sz w:val="24"/>
          <w:szCs w:val="24"/>
        </w:rPr>
        <w:t>vasta</w:t>
      </w:r>
      <w:r w:rsidR="00065437">
        <w:rPr>
          <w:rFonts w:ascii="Times New Roman" w:eastAsia="Times New Roman" w:hAnsi="Times New Roman" w:cs="Times New Roman"/>
          <w:sz w:val="24"/>
          <w:szCs w:val="24"/>
        </w:rPr>
        <w:t>vad</w:t>
      </w:r>
      <w:r w:rsidR="00AC237F" w:rsidRPr="003C7FD2">
        <w:rPr>
          <w:rFonts w:ascii="Times New Roman" w:eastAsia="Times New Roman" w:hAnsi="Times New Roman" w:cs="Times New Roman"/>
          <w:sz w:val="24"/>
          <w:szCs w:val="24"/>
        </w:rPr>
        <w:t xml:space="preserve"> ehitis</w:t>
      </w:r>
      <w:r w:rsidR="00065437">
        <w:rPr>
          <w:rFonts w:ascii="Times New Roman" w:eastAsia="Times New Roman" w:hAnsi="Times New Roman" w:cs="Times New Roman"/>
          <w:sz w:val="24"/>
          <w:szCs w:val="24"/>
        </w:rPr>
        <w:t>t</w:t>
      </w:r>
      <w:r w:rsidR="00AC237F" w:rsidRPr="003C7FD2">
        <w:rPr>
          <w:rFonts w:ascii="Times New Roman" w:eastAsia="Times New Roman" w:hAnsi="Times New Roman" w:cs="Times New Roman"/>
          <w:sz w:val="24"/>
          <w:szCs w:val="24"/>
        </w:rPr>
        <w:t>ele es</w:t>
      </w:r>
      <w:r w:rsidR="00065437">
        <w:rPr>
          <w:rFonts w:ascii="Times New Roman" w:eastAsia="Times New Roman" w:hAnsi="Times New Roman" w:cs="Times New Roman"/>
          <w:sz w:val="24"/>
          <w:szCs w:val="24"/>
        </w:rPr>
        <w:t xml:space="preserve">itatud nõuetele ja ehitusloale, </w:t>
      </w:r>
      <w:r w:rsidR="00AC237F" w:rsidRPr="003C7FD2">
        <w:rPr>
          <w:rFonts w:ascii="Times New Roman" w:eastAsia="Times New Roman" w:hAnsi="Times New Roman" w:cs="Times New Roman"/>
          <w:sz w:val="24"/>
          <w:szCs w:val="24"/>
        </w:rPr>
        <w:t xml:space="preserve">siis võib kohalik omavalitsus anda kasutusloa </w:t>
      </w:r>
      <w:r w:rsidR="005A52FA" w:rsidRPr="003C7FD2">
        <w:rPr>
          <w:rFonts w:ascii="Times New Roman" w:eastAsia="Times New Roman" w:hAnsi="Times New Roman" w:cs="Times New Roman"/>
          <w:sz w:val="24"/>
          <w:szCs w:val="24"/>
        </w:rPr>
        <w:t xml:space="preserve">Sepa põik 1 krundile püstitatud erihooldekodu </w:t>
      </w:r>
      <w:r w:rsidR="00AC237F" w:rsidRPr="003C7FD2">
        <w:rPr>
          <w:rFonts w:ascii="Times New Roman" w:eastAsia="Times New Roman" w:hAnsi="Times New Roman" w:cs="Times New Roman"/>
          <w:sz w:val="24"/>
          <w:szCs w:val="24"/>
        </w:rPr>
        <w:t>hoonele ning hoonet teenindavatele ehitistele</w:t>
      </w:r>
      <w:r w:rsidR="00065437">
        <w:rPr>
          <w:rFonts w:ascii="Times New Roman" w:eastAsia="Times New Roman" w:hAnsi="Times New Roman" w:cs="Times New Roman"/>
          <w:sz w:val="24"/>
          <w:szCs w:val="24"/>
        </w:rPr>
        <w:t xml:space="preserve"> koos kõrvaltingimus</w:t>
      </w:r>
      <w:r w:rsidR="00A9110D">
        <w:rPr>
          <w:rFonts w:ascii="Times New Roman" w:eastAsia="Times New Roman" w:hAnsi="Times New Roman" w:cs="Times New Roman"/>
          <w:sz w:val="24"/>
          <w:szCs w:val="24"/>
        </w:rPr>
        <w:t>t</w:t>
      </w:r>
      <w:r w:rsidR="00065437">
        <w:rPr>
          <w:rFonts w:ascii="Times New Roman" w:eastAsia="Times New Roman" w:hAnsi="Times New Roman" w:cs="Times New Roman"/>
          <w:sz w:val="24"/>
          <w:szCs w:val="24"/>
        </w:rPr>
        <w:t>ega</w:t>
      </w:r>
      <w:r w:rsidR="00AC237F" w:rsidRPr="003C7FD2">
        <w:rPr>
          <w:rFonts w:ascii="Times New Roman" w:eastAsia="Times New Roman" w:hAnsi="Times New Roman" w:cs="Times New Roman"/>
          <w:sz w:val="24"/>
          <w:szCs w:val="24"/>
        </w:rPr>
        <w:t>.</w:t>
      </w:r>
    </w:p>
    <w:p w:rsidR="00421DA1" w:rsidRPr="003C7FD2" w:rsidRDefault="00421DA1" w:rsidP="00F57719">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b/>
          <w:sz w:val="24"/>
          <w:szCs w:val="24"/>
        </w:rPr>
        <w:t>2.   ÕIGUSLIKUD ALUSED</w:t>
      </w:r>
    </w:p>
    <w:p w:rsidR="00C57A66" w:rsidRPr="003C7FD2" w:rsidRDefault="00C57A66" w:rsidP="00C57A66">
      <w:pPr>
        <w:spacing w:after="0" w:line="240" w:lineRule="auto"/>
        <w:ind w:left="510" w:hanging="510"/>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2.</w:t>
      </w:r>
      <w:r w:rsidR="00AC237F" w:rsidRPr="003C7FD2">
        <w:rPr>
          <w:rFonts w:ascii="Times New Roman" w:eastAsia="Times New Roman" w:hAnsi="Times New Roman" w:cs="Times New Roman"/>
          <w:sz w:val="24"/>
          <w:szCs w:val="24"/>
        </w:rPr>
        <w:t>1</w:t>
      </w:r>
      <w:r w:rsidRPr="003C7FD2">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3C7FD2" w:rsidRDefault="00C57A66" w:rsidP="00C57A66">
      <w:pPr>
        <w:spacing w:after="0" w:line="240" w:lineRule="auto"/>
        <w:ind w:left="510" w:hanging="510"/>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2.</w:t>
      </w:r>
      <w:r w:rsidR="00AC237F" w:rsidRPr="003C7FD2">
        <w:rPr>
          <w:rFonts w:ascii="Times New Roman" w:eastAsia="Times New Roman" w:hAnsi="Times New Roman" w:cs="Times New Roman"/>
          <w:sz w:val="24"/>
          <w:szCs w:val="24"/>
        </w:rPr>
        <w:t>2</w:t>
      </w:r>
      <w:r w:rsidRPr="003C7FD2">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032E1A" w:rsidRPr="003C7FD2" w:rsidRDefault="00032E1A" w:rsidP="00C57A66">
      <w:pPr>
        <w:spacing w:after="0" w:line="240" w:lineRule="auto"/>
        <w:ind w:left="510" w:hanging="510"/>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2.3. Ehitusseadustiku § 54 lõike 3 punkti 6 kohaselt kasutusloa kõrvaltingimusena võib eelkõige sätestada auditi tegemise nõude.</w:t>
      </w:r>
    </w:p>
    <w:p w:rsidR="00421DA1" w:rsidRPr="003C7FD2" w:rsidRDefault="00C57A66" w:rsidP="00C57A66">
      <w:pPr>
        <w:spacing w:after="0" w:line="240" w:lineRule="auto"/>
        <w:ind w:left="510" w:hanging="510"/>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2.</w:t>
      </w:r>
      <w:r w:rsidR="00032E1A" w:rsidRPr="003C7FD2">
        <w:rPr>
          <w:rFonts w:ascii="Times New Roman" w:eastAsia="Times New Roman" w:hAnsi="Times New Roman" w:cs="Times New Roman"/>
          <w:sz w:val="24"/>
          <w:szCs w:val="24"/>
        </w:rPr>
        <w:t>4</w:t>
      </w:r>
      <w:r w:rsidRPr="003C7FD2">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C57A66" w:rsidRPr="003C7FD2" w:rsidRDefault="00C57A66" w:rsidP="00F57719">
      <w:pPr>
        <w:spacing w:after="0" w:line="240" w:lineRule="auto"/>
        <w:jc w:val="both"/>
        <w:rPr>
          <w:rFonts w:ascii="Times New Roman" w:eastAsia="Times New Roman" w:hAnsi="Times New Roman" w:cs="Times New Roman"/>
          <w:b/>
          <w:sz w:val="24"/>
          <w:szCs w:val="24"/>
        </w:rPr>
      </w:pPr>
    </w:p>
    <w:p w:rsidR="00421DA1" w:rsidRPr="003C7FD2" w:rsidRDefault="00421DA1" w:rsidP="00F57719">
      <w:pPr>
        <w:spacing w:after="0" w:line="240" w:lineRule="auto"/>
        <w:jc w:val="both"/>
        <w:rPr>
          <w:rFonts w:ascii="Times New Roman" w:eastAsia="Times New Roman" w:hAnsi="Times New Roman" w:cs="Times New Roman"/>
          <w:b/>
          <w:sz w:val="24"/>
          <w:szCs w:val="24"/>
        </w:rPr>
      </w:pPr>
      <w:r w:rsidRPr="003C7FD2">
        <w:rPr>
          <w:rFonts w:ascii="Times New Roman" w:eastAsia="Times New Roman" w:hAnsi="Times New Roman" w:cs="Times New Roman"/>
          <w:b/>
          <w:sz w:val="24"/>
          <w:szCs w:val="24"/>
        </w:rPr>
        <w:t>3.  OTSUS</w:t>
      </w:r>
    </w:p>
    <w:p w:rsidR="002562EC" w:rsidRPr="003C7FD2" w:rsidRDefault="00AC237F" w:rsidP="002562EC">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3.1. Anda kasutusluba </w:t>
      </w:r>
      <w:r w:rsidR="005A52FA" w:rsidRPr="003C7FD2">
        <w:rPr>
          <w:rFonts w:ascii="Times New Roman" w:eastAsia="Times New Roman" w:hAnsi="Times New Roman" w:cs="Times New Roman"/>
          <w:sz w:val="24"/>
          <w:szCs w:val="24"/>
        </w:rPr>
        <w:t xml:space="preserve">Sepa põik 1 krundile püstitatud erihooldekodu </w:t>
      </w:r>
      <w:r w:rsidRPr="003C7FD2">
        <w:rPr>
          <w:rFonts w:ascii="Times New Roman" w:eastAsia="Times New Roman" w:hAnsi="Times New Roman" w:cs="Times New Roman"/>
          <w:sz w:val="24"/>
          <w:szCs w:val="24"/>
        </w:rPr>
        <w:t xml:space="preserve">hoonele ning </w:t>
      </w:r>
      <w:r w:rsidR="008875D3" w:rsidRPr="003C7FD2">
        <w:rPr>
          <w:rFonts w:ascii="Times New Roman" w:eastAsia="Times New Roman" w:hAnsi="Times New Roman" w:cs="Times New Roman"/>
          <w:sz w:val="24"/>
          <w:szCs w:val="24"/>
        </w:rPr>
        <w:t>hoonet teenindavatele ehitistele, mh külmaveetorustik, kanalisatsioonitorustik, sademeveekanalisatsiooni torustik</w:t>
      </w:r>
      <w:r w:rsidR="00F54996" w:rsidRPr="003C7FD2">
        <w:rPr>
          <w:rFonts w:ascii="Times New Roman" w:eastAsia="Times New Roman" w:hAnsi="Times New Roman" w:cs="Times New Roman"/>
          <w:sz w:val="24"/>
          <w:szCs w:val="24"/>
        </w:rPr>
        <w:t>,</w:t>
      </w:r>
      <w:r w:rsidR="006F4807" w:rsidRPr="006F4807">
        <w:t xml:space="preserve"> </w:t>
      </w:r>
      <w:r w:rsidR="006F4807" w:rsidRPr="006F4807">
        <w:rPr>
          <w:rFonts w:ascii="Times New Roman" w:eastAsia="Times New Roman" w:hAnsi="Times New Roman" w:cs="Times New Roman"/>
          <w:sz w:val="24"/>
          <w:szCs w:val="24"/>
        </w:rPr>
        <w:t>sidetrass</w:t>
      </w:r>
      <w:r w:rsidR="006F4807">
        <w:rPr>
          <w:rFonts w:ascii="Times New Roman" w:eastAsia="Times New Roman" w:hAnsi="Times New Roman" w:cs="Times New Roman"/>
          <w:sz w:val="24"/>
          <w:szCs w:val="24"/>
        </w:rPr>
        <w:t>,</w:t>
      </w:r>
      <w:r w:rsidR="00F54996" w:rsidRPr="003C7FD2">
        <w:rPr>
          <w:rFonts w:ascii="Times New Roman" w:eastAsia="Times New Roman" w:hAnsi="Times New Roman" w:cs="Times New Roman"/>
          <w:sz w:val="24"/>
          <w:szCs w:val="24"/>
        </w:rPr>
        <w:t xml:space="preserve"> mis on ehitatud </w:t>
      </w:r>
      <w:proofErr w:type="spellStart"/>
      <w:r w:rsidR="002562EC" w:rsidRPr="003C7FD2">
        <w:rPr>
          <w:rFonts w:ascii="Times New Roman" w:eastAsia="Times New Roman" w:hAnsi="Times New Roman" w:cs="Times New Roman"/>
          <w:sz w:val="24"/>
          <w:szCs w:val="24"/>
        </w:rPr>
        <w:t>Est</w:t>
      </w:r>
      <w:proofErr w:type="spellEnd"/>
      <w:r w:rsidR="002562EC" w:rsidRPr="003C7FD2">
        <w:rPr>
          <w:rFonts w:ascii="Times New Roman" w:eastAsia="Times New Roman" w:hAnsi="Times New Roman" w:cs="Times New Roman"/>
          <w:sz w:val="24"/>
          <w:szCs w:val="24"/>
        </w:rPr>
        <w:t xml:space="preserve"> </w:t>
      </w:r>
      <w:proofErr w:type="spellStart"/>
      <w:r w:rsidR="002562EC" w:rsidRPr="003C7FD2">
        <w:rPr>
          <w:rFonts w:ascii="Times New Roman" w:eastAsia="Times New Roman" w:hAnsi="Times New Roman" w:cs="Times New Roman"/>
          <w:sz w:val="24"/>
          <w:szCs w:val="24"/>
        </w:rPr>
        <w:t>Estate</w:t>
      </w:r>
      <w:proofErr w:type="spellEnd"/>
      <w:r w:rsidR="002562EC" w:rsidRPr="003C7FD2">
        <w:rPr>
          <w:rFonts w:ascii="Times New Roman" w:eastAsia="Times New Roman" w:hAnsi="Times New Roman" w:cs="Times New Roman"/>
          <w:sz w:val="24"/>
          <w:szCs w:val="24"/>
        </w:rPr>
        <w:t xml:space="preserve"> OÜ projekteerimise peatöövõtja poolt koostatud „ERIHOOLDEKODU ELUHOONE TÜÜPPROJEKTI SIDUMINE“ põhiprojekti (</w:t>
      </w:r>
      <w:proofErr w:type="spellStart"/>
      <w:r w:rsidR="002562EC" w:rsidRPr="003C7FD2">
        <w:rPr>
          <w:rFonts w:ascii="Times New Roman" w:eastAsia="Times New Roman" w:hAnsi="Times New Roman" w:cs="Times New Roman"/>
          <w:sz w:val="24"/>
          <w:szCs w:val="24"/>
        </w:rPr>
        <w:t>digidoc</w:t>
      </w:r>
      <w:proofErr w:type="spellEnd"/>
      <w:r w:rsidR="002562EC" w:rsidRPr="003C7FD2">
        <w:rPr>
          <w:rFonts w:ascii="Times New Roman" w:eastAsia="Times New Roman" w:hAnsi="Times New Roman" w:cs="Times New Roman"/>
          <w:sz w:val="24"/>
          <w:szCs w:val="24"/>
        </w:rPr>
        <w:t xml:space="preserve">-boks </w:t>
      </w:r>
    </w:p>
    <w:p w:rsidR="00AC237F" w:rsidRPr="003C7FD2" w:rsidRDefault="002562EC" w:rsidP="002562EC">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„022022_PP_EK-5-01_v02_Vundamenditaldmikud.asice“), </w:t>
      </w:r>
      <w:r w:rsidR="00542BC4" w:rsidRPr="003C7FD2">
        <w:rPr>
          <w:rFonts w:ascii="Times New Roman" w:eastAsia="Times New Roman" w:hAnsi="Times New Roman" w:cs="Times New Roman"/>
          <w:sz w:val="24"/>
          <w:szCs w:val="24"/>
        </w:rPr>
        <w:t>TiTo Arhitektid OÜ arhitektuurse osa projekteerija poolt koostatud „Erihooldekodu hoone püstitamine“ põhiprojekti (</w:t>
      </w:r>
      <w:proofErr w:type="spellStart"/>
      <w:r w:rsidR="00542BC4" w:rsidRPr="003C7FD2">
        <w:rPr>
          <w:rFonts w:ascii="Times New Roman" w:eastAsia="Times New Roman" w:hAnsi="Times New Roman" w:cs="Times New Roman"/>
          <w:sz w:val="24"/>
          <w:szCs w:val="24"/>
        </w:rPr>
        <w:t>digidoc</w:t>
      </w:r>
      <w:proofErr w:type="spellEnd"/>
      <w:r w:rsidR="00542BC4" w:rsidRPr="003C7FD2">
        <w:rPr>
          <w:rFonts w:ascii="Times New Roman" w:eastAsia="Times New Roman" w:hAnsi="Times New Roman" w:cs="Times New Roman"/>
          <w:sz w:val="24"/>
          <w:szCs w:val="24"/>
        </w:rPr>
        <w:t>-boks „171121_PP_v01_AR.asice“)</w:t>
      </w:r>
      <w:r w:rsidR="00F54996" w:rsidRPr="003C7FD2">
        <w:rPr>
          <w:rFonts w:ascii="Times New Roman" w:eastAsia="Times New Roman" w:hAnsi="Times New Roman" w:cs="Times New Roman"/>
          <w:sz w:val="24"/>
          <w:szCs w:val="24"/>
        </w:rPr>
        <w:t xml:space="preserve"> ning </w:t>
      </w:r>
      <w:proofErr w:type="spellStart"/>
      <w:r w:rsidR="00FE3DA7" w:rsidRPr="003C7FD2">
        <w:rPr>
          <w:rFonts w:ascii="Times New Roman" w:eastAsia="Times New Roman" w:hAnsi="Times New Roman" w:cs="Times New Roman"/>
          <w:sz w:val="24"/>
          <w:szCs w:val="24"/>
        </w:rPr>
        <w:t>TiTo</w:t>
      </w:r>
      <w:proofErr w:type="spellEnd"/>
      <w:r w:rsidR="00FE3DA7" w:rsidRPr="003C7FD2">
        <w:rPr>
          <w:rFonts w:ascii="Times New Roman" w:eastAsia="Times New Roman" w:hAnsi="Times New Roman" w:cs="Times New Roman"/>
          <w:sz w:val="24"/>
          <w:szCs w:val="24"/>
        </w:rPr>
        <w:t xml:space="preserve"> Arhitektid OÜ poolt koostatud „NARVA LINN, SEPA PÕIK 1 ERIHOOLDEKODU ELUHOONE PÜSTITAMINE -EHITUSPROJEKTI MUUDATUS“</w:t>
      </w:r>
      <w:r w:rsidR="00E641F0" w:rsidRPr="003C7FD2">
        <w:rPr>
          <w:rFonts w:ascii="Times New Roman" w:eastAsia="Times New Roman" w:hAnsi="Times New Roman" w:cs="Times New Roman"/>
          <w:sz w:val="24"/>
          <w:szCs w:val="24"/>
        </w:rPr>
        <w:t xml:space="preserve"> </w:t>
      </w:r>
      <w:r w:rsidR="00F54996" w:rsidRPr="003C7FD2">
        <w:rPr>
          <w:rFonts w:ascii="Times New Roman" w:eastAsia="Times New Roman" w:hAnsi="Times New Roman" w:cs="Times New Roman"/>
          <w:sz w:val="24"/>
          <w:szCs w:val="24"/>
        </w:rPr>
        <w:t>muudatusprojekti alusel (</w:t>
      </w:r>
      <w:proofErr w:type="spellStart"/>
      <w:r w:rsidR="00FE3DA7" w:rsidRPr="003C7FD2">
        <w:rPr>
          <w:rFonts w:ascii="Times New Roman" w:eastAsia="Times New Roman" w:hAnsi="Times New Roman" w:cs="Times New Roman"/>
          <w:sz w:val="24"/>
          <w:szCs w:val="24"/>
        </w:rPr>
        <w:t>digidoc</w:t>
      </w:r>
      <w:proofErr w:type="spellEnd"/>
      <w:r w:rsidR="00FE3DA7" w:rsidRPr="003C7FD2">
        <w:rPr>
          <w:rFonts w:ascii="Times New Roman" w:eastAsia="Times New Roman" w:hAnsi="Times New Roman" w:cs="Times New Roman"/>
          <w:sz w:val="24"/>
          <w:szCs w:val="24"/>
        </w:rPr>
        <w:t>-boks „171121M_EP_AR_SepaPõik1_v02.asice“</w:t>
      </w:r>
      <w:r w:rsidR="00F54996" w:rsidRPr="003C7FD2">
        <w:rPr>
          <w:rFonts w:ascii="Times New Roman" w:eastAsia="Times New Roman" w:hAnsi="Times New Roman" w:cs="Times New Roman"/>
          <w:sz w:val="24"/>
          <w:szCs w:val="24"/>
        </w:rPr>
        <w:t>)</w:t>
      </w:r>
      <w:r w:rsidR="00AC237F" w:rsidRPr="003C7FD2">
        <w:rPr>
          <w:rFonts w:ascii="Times New Roman" w:eastAsia="Times New Roman" w:hAnsi="Times New Roman" w:cs="Times New Roman"/>
          <w:sz w:val="24"/>
          <w:szCs w:val="24"/>
        </w:rPr>
        <w:t>.</w:t>
      </w:r>
    </w:p>
    <w:p w:rsidR="00AC237F" w:rsidRPr="003C7FD2" w:rsidRDefault="00AC237F" w:rsidP="008D2822">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3.2. Kohustada ehitise omanikku </w:t>
      </w:r>
      <w:r w:rsidR="00065437">
        <w:rPr>
          <w:rFonts w:ascii="Times New Roman" w:eastAsia="Times New Roman" w:hAnsi="Times New Roman" w:cs="Times New Roman"/>
          <w:sz w:val="24"/>
          <w:szCs w:val="24"/>
        </w:rPr>
        <w:t>täitma kõrvaltingimust:</w:t>
      </w:r>
      <w:r w:rsidRPr="003C7FD2">
        <w:rPr>
          <w:rFonts w:ascii="Times New Roman" w:eastAsia="Times New Roman" w:hAnsi="Times New Roman" w:cs="Times New Roman"/>
          <w:sz w:val="24"/>
          <w:szCs w:val="24"/>
        </w:rPr>
        <w:t xml:space="preserve"> </w:t>
      </w:r>
      <w:r w:rsidR="00573DCC">
        <w:rPr>
          <w:rFonts w:ascii="Times New Roman" w:eastAsia="Times New Roman" w:hAnsi="Times New Roman" w:cs="Times New Roman"/>
          <w:sz w:val="24"/>
          <w:szCs w:val="24"/>
        </w:rPr>
        <w:t>a</w:t>
      </w:r>
      <w:r w:rsidR="00573DCC" w:rsidRPr="00573DCC">
        <w:rPr>
          <w:rFonts w:ascii="Times New Roman" w:eastAsia="Times New Roman" w:hAnsi="Times New Roman" w:cs="Times New Roman"/>
          <w:sz w:val="24"/>
          <w:szCs w:val="24"/>
        </w:rPr>
        <w:t xml:space="preserve">javahemikus 01. mai - 31. mai 2023. a teha erakorraline audit </w:t>
      </w:r>
      <w:r w:rsidR="00C34F27" w:rsidRPr="00C34F27">
        <w:rPr>
          <w:rFonts w:ascii="Times New Roman" w:eastAsia="Times New Roman" w:hAnsi="Times New Roman" w:cs="Times New Roman"/>
          <w:sz w:val="24"/>
          <w:szCs w:val="24"/>
        </w:rPr>
        <w:t xml:space="preserve">ehitise või ehitise osa nõuetele vastavuse hindamiseks </w:t>
      </w:r>
      <w:r w:rsidR="00573DCC" w:rsidRPr="00573DCC">
        <w:rPr>
          <w:rFonts w:ascii="Times New Roman" w:eastAsia="Times New Roman" w:hAnsi="Times New Roman" w:cs="Times New Roman"/>
          <w:sz w:val="24"/>
          <w:szCs w:val="24"/>
        </w:rPr>
        <w:t>ning esitada järeldusotsuse tegemiseks pädevale asutusele.</w:t>
      </w:r>
      <w:r w:rsidR="00374010" w:rsidRPr="003C7FD2">
        <w:rPr>
          <w:rFonts w:ascii="Times New Roman" w:eastAsia="Times New Roman" w:hAnsi="Times New Roman" w:cs="Times New Roman"/>
          <w:sz w:val="24"/>
          <w:szCs w:val="24"/>
        </w:rPr>
        <w:t xml:space="preserve"> Kui audit on tegemata, pädev asutus võib kasutusloa kehtetuks tunnistada ehitusseadustiku § 57 lõike 2 punkti 2 alusel.</w:t>
      </w:r>
    </w:p>
    <w:p w:rsidR="008875D3" w:rsidRDefault="008875D3" w:rsidP="008D2822">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3.</w:t>
      </w:r>
      <w:r w:rsidR="001D42BB" w:rsidRPr="003C7FD2">
        <w:rPr>
          <w:rFonts w:ascii="Times New Roman" w:eastAsia="Times New Roman" w:hAnsi="Times New Roman" w:cs="Times New Roman"/>
          <w:sz w:val="24"/>
          <w:szCs w:val="24"/>
        </w:rPr>
        <w:t>3</w:t>
      </w:r>
      <w:r w:rsidRPr="003C7FD2">
        <w:rPr>
          <w:rFonts w:ascii="Times New Roman" w:eastAsia="Times New Roman" w:hAnsi="Times New Roman" w:cs="Times New Roman"/>
          <w:sz w:val="24"/>
          <w:szCs w:val="24"/>
        </w:rPr>
        <w:t xml:space="preserve">. </w:t>
      </w:r>
      <w:r w:rsidR="009B53EC" w:rsidRPr="003C7FD2">
        <w:rPr>
          <w:rFonts w:ascii="Times New Roman" w:eastAsia="Times New Roman" w:hAnsi="Times New Roman" w:cs="Times New Roman"/>
          <w:sz w:val="24"/>
          <w:szCs w:val="24"/>
        </w:rPr>
        <w:t xml:space="preserve">Kohustada ehitise omanikku </w:t>
      </w:r>
      <w:r w:rsidR="001D42BB" w:rsidRPr="003C7FD2">
        <w:rPr>
          <w:rFonts w:ascii="Times New Roman" w:eastAsia="Times New Roman" w:hAnsi="Times New Roman" w:cs="Times New Roman"/>
          <w:sz w:val="24"/>
          <w:szCs w:val="24"/>
        </w:rPr>
        <w:t xml:space="preserve">täitma käesoleva korralduse punktis 1 toodud </w:t>
      </w:r>
      <w:r w:rsidR="00E97D62" w:rsidRPr="00E97D62">
        <w:rPr>
          <w:rFonts w:ascii="Times New Roman" w:eastAsia="Times New Roman" w:hAnsi="Times New Roman" w:cs="Times New Roman"/>
          <w:sz w:val="24"/>
          <w:szCs w:val="24"/>
        </w:rPr>
        <w:t>AS Narva Vesi</w:t>
      </w:r>
      <w:r w:rsidR="00E97D62">
        <w:rPr>
          <w:rFonts w:ascii="Times New Roman" w:eastAsia="Times New Roman" w:hAnsi="Times New Roman" w:cs="Times New Roman"/>
          <w:sz w:val="24"/>
          <w:szCs w:val="24"/>
        </w:rPr>
        <w:t>,</w:t>
      </w:r>
      <w:r w:rsidR="00E97D62" w:rsidRPr="00E97D62">
        <w:rPr>
          <w:rFonts w:ascii="Times New Roman" w:eastAsia="Times New Roman" w:hAnsi="Times New Roman" w:cs="Times New Roman"/>
          <w:sz w:val="24"/>
          <w:szCs w:val="24"/>
        </w:rPr>
        <w:t xml:space="preserve"> </w:t>
      </w:r>
      <w:r w:rsidR="005D70AB" w:rsidRPr="005D70AB">
        <w:rPr>
          <w:rFonts w:ascii="Times New Roman" w:eastAsia="Times New Roman" w:hAnsi="Times New Roman" w:cs="Times New Roman"/>
          <w:sz w:val="24"/>
          <w:szCs w:val="24"/>
        </w:rPr>
        <w:t>Päästeameti Ida päästekeskus</w:t>
      </w:r>
      <w:r w:rsidR="005D70AB">
        <w:rPr>
          <w:rFonts w:ascii="Times New Roman" w:eastAsia="Times New Roman" w:hAnsi="Times New Roman" w:cs="Times New Roman"/>
          <w:sz w:val="24"/>
          <w:szCs w:val="24"/>
        </w:rPr>
        <w:t>e,</w:t>
      </w:r>
      <w:r w:rsidR="005D70AB" w:rsidRPr="005D70AB">
        <w:rPr>
          <w:rFonts w:ascii="Times New Roman" w:eastAsia="Times New Roman" w:hAnsi="Times New Roman" w:cs="Times New Roman"/>
          <w:sz w:val="24"/>
          <w:szCs w:val="24"/>
        </w:rPr>
        <w:t xml:space="preserve"> </w:t>
      </w:r>
      <w:r w:rsidR="001D42BB" w:rsidRPr="003C7FD2">
        <w:rPr>
          <w:rFonts w:ascii="Times New Roman" w:eastAsia="Times New Roman" w:hAnsi="Times New Roman" w:cs="Times New Roman"/>
          <w:sz w:val="24"/>
          <w:szCs w:val="24"/>
        </w:rPr>
        <w:t xml:space="preserve">Narva Linnavalitsuse Linnamajandusameti </w:t>
      </w:r>
      <w:r w:rsidR="005D70AB">
        <w:rPr>
          <w:rFonts w:ascii="Times New Roman" w:eastAsia="Times New Roman" w:hAnsi="Times New Roman" w:cs="Times New Roman"/>
          <w:sz w:val="24"/>
          <w:szCs w:val="24"/>
        </w:rPr>
        <w:t xml:space="preserve">ning </w:t>
      </w:r>
      <w:r w:rsidR="005D70AB" w:rsidRPr="005D70AB">
        <w:rPr>
          <w:rFonts w:ascii="Times New Roman" w:eastAsia="Times New Roman" w:hAnsi="Times New Roman" w:cs="Times New Roman"/>
          <w:sz w:val="24"/>
          <w:szCs w:val="24"/>
        </w:rPr>
        <w:t xml:space="preserve">Narva Linnavalitsuse Arhitektuuri- ja Linnaplaneerimise Ameti </w:t>
      </w:r>
      <w:r w:rsidR="001D42BB" w:rsidRPr="003C7FD2">
        <w:rPr>
          <w:rFonts w:ascii="Times New Roman" w:eastAsia="Times New Roman" w:hAnsi="Times New Roman" w:cs="Times New Roman"/>
          <w:sz w:val="24"/>
          <w:szCs w:val="24"/>
        </w:rPr>
        <w:t>kooskõlastamise tingimusi</w:t>
      </w:r>
      <w:bookmarkStart w:id="0" w:name="_GoBack"/>
      <w:bookmarkEnd w:id="0"/>
      <w:r w:rsidR="001D42BB" w:rsidRPr="003C7FD2">
        <w:rPr>
          <w:rFonts w:ascii="Times New Roman" w:eastAsia="Times New Roman" w:hAnsi="Times New Roman" w:cs="Times New Roman"/>
          <w:sz w:val="24"/>
          <w:szCs w:val="24"/>
        </w:rPr>
        <w:t>.</w:t>
      </w:r>
    </w:p>
    <w:p w:rsidR="00E97D62" w:rsidRPr="003C7FD2" w:rsidRDefault="00E97D62" w:rsidP="008D2822">
      <w:pPr>
        <w:spacing w:after="0" w:line="240" w:lineRule="auto"/>
        <w:jc w:val="both"/>
        <w:rPr>
          <w:rFonts w:ascii="Times New Roman" w:eastAsia="Times New Roman" w:hAnsi="Times New Roman" w:cs="Times New Roman"/>
          <w:sz w:val="24"/>
          <w:szCs w:val="24"/>
        </w:rPr>
      </w:pPr>
    </w:p>
    <w:p w:rsidR="00421DA1" w:rsidRPr="003C7FD2" w:rsidRDefault="00421DA1" w:rsidP="00F57719">
      <w:pPr>
        <w:spacing w:after="0" w:line="240" w:lineRule="auto"/>
        <w:jc w:val="both"/>
        <w:rPr>
          <w:rFonts w:ascii="Times New Roman" w:eastAsia="Times New Roman" w:hAnsi="Times New Roman" w:cs="Times New Roman"/>
          <w:sz w:val="24"/>
          <w:szCs w:val="24"/>
        </w:rPr>
      </w:pPr>
    </w:p>
    <w:p w:rsidR="00421DA1" w:rsidRPr="003C7FD2" w:rsidRDefault="00421DA1" w:rsidP="00F57719">
      <w:pPr>
        <w:numPr>
          <w:ilvl w:val="0"/>
          <w:numId w:val="2"/>
        </w:numPr>
        <w:spacing w:after="0" w:line="240" w:lineRule="auto"/>
        <w:jc w:val="both"/>
        <w:rPr>
          <w:rFonts w:ascii="Times New Roman" w:eastAsia="Times New Roman" w:hAnsi="Times New Roman" w:cs="Times New Roman"/>
          <w:b/>
          <w:sz w:val="24"/>
          <w:szCs w:val="24"/>
        </w:rPr>
      </w:pPr>
      <w:r w:rsidRPr="003C7FD2">
        <w:rPr>
          <w:rFonts w:ascii="Times New Roman" w:eastAsia="Times New Roman" w:hAnsi="Times New Roman" w:cs="Times New Roman"/>
          <w:b/>
          <w:sz w:val="24"/>
          <w:szCs w:val="24"/>
        </w:rPr>
        <w:lastRenderedPageBreak/>
        <w:t>RAKENDUSSÄTTED</w:t>
      </w:r>
    </w:p>
    <w:p w:rsidR="00421DA1" w:rsidRPr="003C7FD2" w:rsidRDefault="00421DA1" w:rsidP="00F57719">
      <w:pPr>
        <w:spacing w:after="0" w:line="240" w:lineRule="auto"/>
        <w:ind w:left="426" w:hanging="426"/>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4.1. K</w:t>
      </w:r>
      <w:r w:rsidR="003E490A" w:rsidRPr="003C7FD2">
        <w:rPr>
          <w:rFonts w:ascii="Times New Roman" w:eastAsia="Times New Roman" w:hAnsi="Times New Roman" w:cs="Times New Roman"/>
          <w:sz w:val="24"/>
          <w:szCs w:val="24"/>
        </w:rPr>
        <w:t>äesolev k</w:t>
      </w:r>
      <w:r w:rsidRPr="003C7FD2">
        <w:rPr>
          <w:rFonts w:ascii="Times New Roman" w:eastAsia="Times New Roman" w:hAnsi="Times New Roman" w:cs="Times New Roman"/>
          <w:sz w:val="24"/>
          <w:szCs w:val="24"/>
        </w:rPr>
        <w:t xml:space="preserve">orraldus jõustub seadusega sätestatud korras. </w:t>
      </w:r>
    </w:p>
    <w:p w:rsidR="000D7CF5" w:rsidRPr="003C7FD2" w:rsidRDefault="00421DA1" w:rsidP="00F57719">
      <w:pPr>
        <w:spacing w:after="0" w:line="240" w:lineRule="auto"/>
        <w:ind w:left="426" w:hanging="426"/>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3C7FD2">
        <w:rPr>
          <w:rFonts w:ascii="Times New Roman" w:eastAsia="Times New Roman" w:hAnsi="Times New Roman" w:cs="Times New Roman"/>
          <w:sz w:val="24"/>
          <w:szCs w:val="24"/>
        </w:rPr>
        <w:t xml:space="preserve"> </w:t>
      </w:r>
      <w:r w:rsidRPr="003C7FD2">
        <w:rPr>
          <w:rFonts w:ascii="Times New Roman" w:eastAsia="Times New Roman" w:hAnsi="Times New Roman" w:cs="Times New Roman"/>
          <w:sz w:val="24"/>
          <w:szCs w:val="24"/>
        </w:rPr>
        <w:t>kaebuse</w:t>
      </w:r>
      <w:r w:rsidR="000B35AA" w:rsidRPr="003C7FD2">
        <w:rPr>
          <w:rFonts w:ascii="Times New Roman" w:eastAsia="Times New Roman" w:hAnsi="Times New Roman" w:cs="Times New Roman"/>
          <w:sz w:val="24"/>
          <w:szCs w:val="24"/>
        </w:rPr>
        <w:t xml:space="preserve"> </w:t>
      </w:r>
      <w:r w:rsidRPr="003C7FD2">
        <w:rPr>
          <w:rFonts w:ascii="Times New Roman" w:eastAsia="Times New Roman" w:hAnsi="Times New Roman" w:cs="Times New Roman"/>
          <w:sz w:val="24"/>
          <w:szCs w:val="24"/>
        </w:rPr>
        <w:t xml:space="preserve">Tartu </w:t>
      </w:r>
      <w:r w:rsidRPr="003C7FD2">
        <w:rPr>
          <w:rFonts w:ascii="Times New Roman" w:eastAsia="MS Mincho" w:hAnsi="Times New Roman" w:cs="Times New Roman"/>
          <w:sz w:val="24"/>
          <w:szCs w:val="24"/>
          <w:lang w:eastAsia="ja-JP"/>
        </w:rPr>
        <w:t>Halduskohtu</w:t>
      </w:r>
      <w:r w:rsidRPr="003C7FD2">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421DA1" w:rsidRPr="003C7FD2" w:rsidRDefault="00421DA1" w:rsidP="00F57719">
      <w:pPr>
        <w:spacing w:after="0" w:line="240" w:lineRule="auto"/>
        <w:jc w:val="both"/>
        <w:rPr>
          <w:rFonts w:ascii="Times New Roman" w:eastAsia="Times New Roman" w:hAnsi="Times New Roman" w:cs="Times New Roman"/>
          <w:sz w:val="24"/>
          <w:szCs w:val="24"/>
        </w:rPr>
      </w:pPr>
    </w:p>
    <w:p w:rsidR="00772B2E" w:rsidRPr="003C7FD2" w:rsidRDefault="00772B2E" w:rsidP="00F57719">
      <w:pPr>
        <w:spacing w:after="0" w:line="240" w:lineRule="auto"/>
        <w:jc w:val="both"/>
        <w:rPr>
          <w:rFonts w:ascii="Times New Roman" w:eastAsia="Times New Roman" w:hAnsi="Times New Roman" w:cs="Times New Roman"/>
          <w:sz w:val="24"/>
          <w:szCs w:val="24"/>
        </w:rPr>
      </w:pPr>
    </w:p>
    <w:p w:rsidR="00772B2E" w:rsidRPr="003C7FD2" w:rsidRDefault="00772B2E" w:rsidP="00F57719">
      <w:pPr>
        <w:spacing w:after="0" w:line="240" w:lineRule="auto"/>
        <w:jc w:val="both"/>
        <w:rPr>
          <w:rFonts w:ascii="Times New Roman" w:eastAsia="Times New Roman" w:hAnsi="Times New Roman" w:cs="Times New Roman"/>
          <w:sz w:val="24"/>
          <w:szCs w:val="24"/>
        </w:rPr>
      </w:pPr>
    </w:p>
    <w:p w:rsidR="00772B2E" w:rsidRPr="003C7FD2" w:rsidRDefault="00772B2E" w:rsidP="00F57719">
      <w:pPr>
        <w:spacing w:after="0" w:line="240" w:lineRule="auto"/>
        <w:jc w:val="both"/>
        <w:rPr>
          <w:rFonts w:ascii="Times New Roman" w:eastAsia="Times New Roman" w:hAnsi="Times New Roman" w:cs="Times New Roman"/>
          <w:sz w:val="24"/>
          <w:szCs w:val="24"/>
        </w:rPr>
      </w:pPr>
    </w:p>
    <w:p w:rsidR="00C51B76" w:rsidRPr="003C7FD2" w:rsidRDefault="00C51B76" w:rsidP="00421DA1">
      <w:pPr>
        <w:spacing w:after="0" w:line="240" w:lineRule="auto"/>
        <w:rPr>
          <w:rFonts w:ascii="Times New Roman" w:eastAsia="Times New Roman" w:hAnsi="Times New Roman" w:cs="Times New Roman"/>
          <w:sz w:val="24"/>
          <w:szCs w:val="24"/>
        </w:rPr>
      </w:pPr>
    </w:p>
    <w:p w:rsidR="004612D0" w:rsidRPr="003C7FD2" w:rsidRDefault="004612D0" w:rsidP="004612D0">
      <w:pPr>
        <w:spacing w:after="0" w:line="240" w:lineRule="auto"/>
        <w:ind w:right="425"/>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Kari Raik                                                                               </w:t>
      </w:r>
    </w:p>
    <w:p w:rsidR="004612D0" w:rsidRPr="003C7FD2" w:rsidRDefault="004612D0" w:rsidP="004612D0">
      <w:pPr>
        <w:spacing w:after="0" w:line="240" w:lineRule="auto"/>
        <w:ind w:right="425"/>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Linnapea                                                                                                  Üllar Kaljuste</w:t>
      </w:r>
    </w:p>
    <w:p w:rsidR="001F401F" w:rsidRPr="003C7FD2" w:rsidRDefault="004612D0" w:rsidP="00102F59">
      <w:pPr>
        <w:spacing w:after="0" w:line="240" w:lineRule="auto"/>
        <w:ind w:right="425"/>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ab/>
        <w:t xml:space="preserve">                                                                                                     Linnasekretär                                                                                 </w:t>
      </w:r>
      <w:r w:rsidRPr="003C7FD2">
        <w:rPr>
          <w:rFonts w:ascii="Times New Roman" w:eastAsia="Times New Roman" w:hAnsi="Times New Roman" w:cs="Times New Roman"/>
          <w:sz w:val="24"/>
          <w:szCs w:val="24"/>
        </w:rPr>
        <w:tab/>
        <w:t xml:space="preserve">                                                                                          </w:t>
      </w:r>
    </w:p>
    <w:sectPr w:rsidR="001F401F" w:rsidRPr="003C7FD2"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26EBE"/>
    <w:rsid w:val="00032E1A"/>
    <w:rsid w:val="00033454"/>
    <w:rsid w:val="00037EFE"/>
    <w:rsid w:val="0004092C"/>
    <w:rsid w:val="0004608E"/>
    <w:rsid w:val="00050129"/>
    <w:rsid w:val="00051182"/>
    <w:rsid w:val="0005271E"/>
    <w:rsid w:val="00052DC3"/>
    <w:rsid w:val="0005413D"/>
    <w:rsid w:val="00055423"/>
    <w:rsid w:val="00065437"/>
    <w:rsid w:val="00065658"/>
    <w:rsid w:val="0007352B"/>
    <w:rsid w:val="00075D5F"/>
    <w:rsid w:val="00081ADA"/>
    <w:rsid w:val="00081CDA"/>
    <w:rsid w:val="0008764E"/>
    <w:rsid w:val="00095D66"/>
    <w:rsid w:val="000A15B5"/>
    <w:rsid w:val="000A5CB6"/>
    <w:rsid w:val="000B0412"/>
    <w:rsid w:val="000B1B87"/>
    <w:rsid w:val="000B1BAC"/>
    <w:rsid w:val="000B35AA"/>
    <w:rsid w:val="000B407B"/>
    <w:rsid w:val="000C3068"/>
    <w:rsid w:val="000C6EC2"/>
    <w:rsid w:val="000C75A6"/>
    <w:rsid w:val="000C7D61"/>
    <w:rsid w:val="000D7CF5"/>
    <w:rsid w:val="000F2627"/>
    <w:rsid w:val="000F2F4E"/>
    <w:rsid w:val="00100921"/>
    <w:rsid w:val="00100E16"/>
    <w:rsid w:val="00102594"/>
    <w:rsid w:val="00102F59"/>
    <w:rsid w:val="00107790"/>
    <w:rsid w:val="00116174"/>
    <w:rsid w:val="00116245"/>
    <w:rsid w:val="00127283"/>
    <w:rsid w:val="00131038"/>
    <w:rsid w:val="00141A9F"/>
    <w:rsid w:val="00144E77"/>
    <w:rsid w:val="00153E7B"/>
    <w:rsid w:val="0015490B"/>
    <w:rsid w:val="001557A3"/>
    <w:rsid w:val="0015603B"/>
    <w:rsid w:val="00162E8E"/>
    <w:rsid w:val="00166AF0"/>
    <w:rsid w:val="00171223"/>
    <w:rsid w:val="00174EFF"/>
    <w:rsid w:val="0017500A"/>
    <w:rsid w:val="001856A6"/>
    <w:rsid w:val="00186577"/>
    <w:rsid w:val="00192ED9"/>
    <w:rsid w:val="00194831"/>
    <w:rsid w:val="001A24A9"/>
    <w:rsid w:val="001A2EB1"/>
    <w:rsid w:val="001A33E2"/>
    <w:rsid w:val="001B0D8A"/>
    <w:rsid w:val="001C232F"/>
    <w:rsid w:val="001C2645"/>
    <w:rsid w:val="001D42BB"/>
    <w:rsid w:val="001D4EC9"/>
    <w:rsid w:val="001D5612"/>
    <w:rsid w:val="001D6DFD"/>
    <w:rsid w:val="001E48C4"/>
    <w:rsid w:val="001F401F"/>
    <w:rsid w:val="00201C27"/>
    <w:rsid w:val="00204270"/>
    <w:rsid w:val="00205815"/>
    <w:rsid w:val="002070F3"/>
    <w:rsid w:val="00213E56"/>
    <w:rsid w:val="00214CA9"/>
    <w:rsid w:val="0021657A"/>
    <w:rsid w:val="00222D21"/>
    <w:rsid w:val="00224F06"/>
    <w:rsid w:val="00232353"/>
    <w:rsid w:val="00243FF0"/>
    <w:rsid w:val="002468BC"/>
    <w:rsid w:val="00255809"/>
    <w:rsid w:val="002562EC"/>
    <w:rsid w:val="00266993"/>
    <w:rsid w:val="00281200"/>
    <w:rsid w:val="002825B7"/>
    <w:rsid w:val="00282625"/>
    <w:rsid w:val="00293D5D"/>
    <w:rsid w:val="00294A34"/>
    <w:rsid w:val="00296FE3"/>
    <w:rsid w:val="00297FAF"/>
    <w:rsid w:val="002A6FA8"/>
    <w:rsid w:val="002B33C8"/>
    <w:rsid w:val="002B5C2C"/>
    <w:rsid w:val="002C79D2"/>
    <w:rsid w:val="002D1AC7"/>
    <w:rsid w:val="002D3D49"/>
    <w:rsid w:val="002D7E31"/>
    <w:rsid w:val="002E1FC9"/>
    <w:rsid w:val="002E763C"/>
    <w:rsid w:val="002F460B"/>
    <w:rsid w:val="002F66C4"/>
    <w:rsid w:val="00303E53"/>
    <w:rsid w:val="00310BE8"/>
    <w:rsid w:val="00311095"/>
    <w:rsid w:val="0031179F"/>
    <w:rsid w:val="00316452"/>
    <w:rsid w:val="00326577"/>
    <w:rsid w:val="00327769"/>
    <w:rsid w:val="003307E7"/>
    <w:rsid w:val="0033543C"/>
    <w:rsid w:val="00340071"/>
    <w:rsid w:val="0035160A"/>
    <w:rsid w:val="00355EB6"/>
    <w:rsid w:val="00374010"/>
    <w:rsid w:val="0038652F"/>
    <w:rsid w:val="00387B39"/>
    <w:rsid w:val="003A2326"/>
    <w:rsid w:val="003A3810"/>
    <w:rsid w:val="003A5126"/>
    <w:rsid w:val="003A7A93"/>
    <w:rsid w:val="003B1E7E"/>
    <w:rsid w:val="003B448F"/>
    <w:rsid w:val="003B480E"/>
    <w:rsid w:val="003B76E9"/>
    <w:rsid w:val="003C5211"/>
    <w:rsid w:val="003C60A2"/>
    <w:rsid w:val="003C60C0"/>
    <w:rsid w:val="003C7FD2"/>
    <w:rsid w:val="003E089C"/>
    <w:rsid w:val="003E3889"/>
    <w:rsid w:val="003E490A"/>
    <w:rsid w:val="003E631B"/>
    <w:rsid w:val="003E66E5"/>
    <w:rsid w:val="003E6F81"/>
    <w:rsid w:val="003F4CCD"/>
    <w:rsid w:val="003F51E0"/>
    <w:rsid w:val="003F61C4"/>
    <w:rsid w:val="00401FE2"/>
    <w:rsid w:val="00421DA1"/>
    <w:rsid w:val="00432A90"/>
    <w:rsid w:val="00436F1D"/>
    <w:rsid w:val="00441CB6"/>
    <w:rsid w:val="0044607C"/>
    <w:rsid w:val="00452802"/>
    <w:rsid w:val="00454BF8"/>
    <w:rsid w:val="004612D0"/>
    <w:rsid w:val="00470451"/>
    <w:rsid w:val="00473F25"/>
    <w:rsid w:val="00476C60"/>
    <w:rsid w:val="00482F31"/>
    <w:rsid w:val="004844EC"/>
    <w:rsid w:val="00493CE3"/>
    <w:rsid w:val="0049584F"/>
    <w:rsid w:val="00496EF9"/>
    <w:rsid w:val="00497EA8"/>
    <w:rsid w:val="004A4891"/>
    <w:rsid w:val="004B72C3"/>
    <w:rsid w:val="004C6528"/>
    <w:rsid w:val="004D04B1"/>
    <w:rsid w:val="004D0940"/>
    <w:rsid w:val="004D368A"/>
    <w:rsid w:val="004D5188"/>
    <w:rsid w:val="004D5DF2"/>
    <w:rsid w:val="004E09D7"/>
    <w:rsid w:val="004F3DC5"/>
    <w:rsid w:val="004F5EAC"/>
    <w:rsid w:val="00507720"/>
    <w:rsid w:val="0051039B"/>
    <w:rsid w:val="00536049"/>
    <w:rsid w:val="005375CA"/>
    <w:rsid w:val="005423A7"/>
    <w:rsid w:val="00542BC4"/>
    <w:rsid w:val="005449DC"/>
    <w:rsid w:val="00547CA8"/>
    <w:rsid w:val="00551A31"/>
    <w:rsid w:val="0055443E"/>
    <w:rsid w:val="005550A9"/>
    <w:rsid w:val="00556732"/>
    <w:rsid w:val="00562F24"/>
    <w:rsid w:val="0056531F"/>
    <w:rsid w:val="00566054"/>
    <w:rsid w:val="00566AD5"/>
    <w:rsid w:val="00570CDC"/>
    <w:rsid w:val="00573DCC"/>
    <w:rsid w:val="00583741"/>
    <w:rsid w:val="00584997"/>
    <w:rsid w:val="00585B67"/>
    <w:rsid w:val="00591835"/>
    <w:rsid w:val="00594149"/>
    <w:rsid w:val="00597559"/>
    <w:rsid w:val="005A18D9"/>
    <w:rsid w:val="005A52FA"/>
    <w:rsid w:val="005B1F6D"/>
    <w:rsid w:val="005B2EED"/>
    <w:rsid w:val="005B3720"/>
    <w:rsid w:val="005B4834"/>
    <w:rsid w:val="005B4B4C"/>
    <w:rsid w:val="005B65E2"/>
    <w:rsid w:val="005C1952"/>
    <w:rsid w:val="005C4D0F"/>
    <w:rsid w:val="005D70AB"/>
    <w:rsid w:val="005E16A4"/>
    <w:rsid w:val="005E1ADD"/>
    <w:rsid w:val="005E33BA"/>
    <w:rsid w:val="005E669B"/>
    <w:rsid w:val="005F2C9E"/>
    <w:rsid w:val="00602595"/>
    <w:rsid w:val="00603B66"/>
    <w:rsid w:val="006073ED"/>
    <w:rsid w:val="00610118"/>
    <w:rsid w:val="00612CE2"/>
    <w:rsid w:val="0061558E"/>
    <w:rsid w:val="00616E69"/>
    <w:rsid w:val="00617259"/>
    <w:rsid w:val="00617E6C"/>
    <w:rsid w:val="00621A83"/>
    <w:rsid w:val="00625813"/>
    <w:rsid w:val="0064108E"/>
    <w:rsid w:val="00645EB2"/>
    <w:rsid w:val="006558A7"/>
    <w:rsid w:val="0066033B"/>
    <w:rsid w:val="00660AE5"/>
    <w:rsid w:val="0066181E"/>
    <w:rsid w:val="00663343"/>
    <w:rsid w:val="00672768"/>
    <w:rsid w:val="0067566B"/>
    <w:rsid w:val="00676315"/>
    <w:rsid w:val="0068103A"/>
    <w:rsid w:val="006811D2"/>
    <w:rsid w:val="00681372"/>
    <w:rsid w:val="00682148"/>
    <w:rsid w:val="0069199F"/>
    <w:rsid w:val="006A173A"/>
    <w:rsid w:val="006A574A"/>
    <w:rsid w:val="006B56AE"/>
    <w:rsid w:val="006C4D33"/>
    <w:rsid w:val="006E41C3"/>
    <w:rsid w:val="006E48F8"/>
    <w:rsid w:val="006F170D"/>
    <w:rsid w:val="006F433C"/>
    <w:rsid w:val="006F4807"/>
    <w:rsid w:val="006F4C7A"/>
    <w:rsid w:val="006F7AB7"/>
    <w:rsid w:val="00705B34"/>
    <w:rsid w:val="00705C84"/>
    <w:rsid w:val="007134CC"/>
    <w:rsid w:val="007271C5"/>
    <w:rsid w:val="007346E5"/>
    <w:rsid w:val="00734E25"/>
    <w:rsid w:val="00740E43"/>
    <w:rsid w:val="00744210"/>
    <w:rsid w:val="00744E15"/>
    <w:rsid w:val="007505D1"/>
    <w:rsid w:val="007511E7"/>
    <w:rsid w:val="00761128"/>
    <w:rsid w:val="00761C55"/>
    <w:rsid w:val="00764DB3"/>
    <w:rsid w:val="007671A8"/>
    <w:rsid w:val="00767BD3"/>
    <w:rsid w:val="00772B2E"/>
    <w:rsid w:val="00783450"/>
    <w:rsid w:val="0078539E"/>
    <w:rsid w:val="00785432"/>
    <w:rsid w:val="007A44F4"/>
    <w:rsid w:val="007A6C9B"/>
    <w:rsid w:val="007B09A1"/>
    <w:rsid w:val="007B41F8"/>
    <w:rsid w:val="007B67FA"/>
    <w:rsid w:val="007C0F1F"/>
    <w:rsid w:val="007C3D25"/>
    <w:rsid w:val="007C4D1A"/>
    <w:rsid w:val="007C5141"/>
    <w:rsid w:val="007D4D35"/>
    <w:rsid w:val="007E7320"/>
    <w:rsid w:val="007F1FDB"/>
    <w:rsid w:val="007F61E0"/>
    <w:rsid w:val="00811CA1"/>
    <w:rsid w:val="008218EE"/>
    <w:rsid w:val="00825473"/>
    <w:rsid w:val="00830227"/>
    <w:rsid w:val="00830759"/>
    <w:rsid w:val="00830B6C"/>
    <w:rsid w:val="0083271A"/>
    <w:rsid w:val="00836923"/>
    <w:rsid w:val="0084649F"/>
    <w:rsid w:val="008502D4"/>
    <w:rsid w:val="008532A1"/>
    <w:rsid w:val="00876BF6"/>
    <w:rsid w:val="008875D3"/>
    <w:rsid w:val="008907C7"/>
    <w:rsid w:val="00894ACF"/>
    <w:rsid w:val="008A066D"/>
    <w:rsid w:val="008A447C"/>
    <w:rsid w:val="008A47FF"/>
    <w:rsid w:val="008B1BA1"/>
    <w:rsid w:val="008B3E9D"/>
    <w:rsid w:val="008B4D2A"/>
    <w:rsid w:val="008C507E"/>
    <w:rsid w:val="008D2822"/>
    <w:rsid w:val="008D5F56"/>
    <w:rsid w:val="008E032A"/>
    <w:rsid w:val="008E0BB4"/>
    <w:rsid w:val="008E728B"/>
    <w:rsid w:val="008F0FCB"/>
    <w:rsid w:val="008F22D4"/>
    <w:rsid w:val="008F351B"/>
    <w:rsid w:val="00903AA4"/>
    <w:rsid w:val="00905066"/>
    <w:rsid w:val="009079F3"/>
    <w:rsid w:val="00911379"/>
    <w:rsid w:val="0091458B"/>
    <w:rsid w:val="00924C8D"/>
    <w:rsid w:val="00944EB4"/>
    <w:rsid w:val="009453F9"/>
    <w:rsid w:val="00945685"/>
    <w:rsid w:val="009522FD"/>
    <w:rsid w:val="00956B7D"/>
    <w:rsid w:val="00960701"/>
    <w:rsid w:val="00962A01"/>
    <w:rsid w:val="009727C1"/>
    <w:rsid w:val="0097459D"/>
    <w:rsid w:val="00982AEF"/>
    <w:rsid w:val="00983613"/>
    <w:rsid w:val="009862E9"/>
    <w:rsid w:val="00995343"/>
    <w:rsid w:val="009968C9"/>
    <w:rsid w:val="009A571F"/>
    <w:rsid w:val="009A6708"/>
    <w:rsid w:val="009B0C67"/>
    <w:rsid w:val="009B53EC"/>
    <w:rsid w:val="009B6E01"/>
    <w:rsid w:val="009C4FCC"/>
    <w:rsid w:val="009C540E"/>
    <w:rsid w:val="009C71FB"/>
    <w:rsid w:val="009D3EBA"/>
    <w:rsid w:val="009D5F5E"/>
    <w:rsid w:val="009E1A35"/>
    <w:rsid w:val="009E2043"/>
    <w:rsid w:val="009E4CE4"/>
    <w:rsid w:val="009F0315"/>
    <w:rsid w:val="009F1681"/>
    <w:rsid w:val="009F34F5"/>
    <w:rsid w:val="00A00A1C"/>
    <w:rsid w:val="00A04D52"/>
    <w:rsid w:val="00A0718C"/>
    <w:rsid w:val="00A1299A"/>
    <w:rsid w:val="00A15C3C"/>
    <w:rsid w:val="00A21FFE"/>
    <w:rsid w:val="00A23E64"/>
    <w:rsid w:val="00A43E27"/>
    <w:rsid w:val="00A46655"/>
    <w:rsid w:val="00A50D86"/>
    <w:rsid w:val="00A522AE"/>
    <w:rsid w:val="00A55C78"/>
    <w:rsid w:val="00A57552"/>
    <w:rsid w:val="00A73C5B"/>
    <w:rsid w:val="00A74F3B"/>
    <w:rsid w:val="00A7563D"/>
    <w:rsid w:val="00A771E7"/>
    <w:rsid w:val="00A84683"/>
    <w:rsid w:val="00A87A6E"/>
    <w:rsid w:val="00A9088B"/>
    <w:rsid w:val="00A90F5F"/>
    <w:rsid w:val="00A9110D"/>
    <w:rsid w:val="00A960A4"/>
    <w:rsid w:val="00AA7555"/>
    <w:rsid w:val="00AB7BEC"/>
    <w:rsid w:val="00AC237F"/>
    <w:rsid w:val="00AC5265"/>
    <w:rsid w:val="00AD113D"/>
    <w:rsid w:val="00AD1BDD"/>
    <w:rsid w:val="00AD3C26"/>
    <w:rsid w:val="00AD4F09"/>
    <w:rsid w:val="00AE6495"/>
    <w:rsid w:val="00AF0AF4"/>
    <w:rsid w:val="00AF1109"/>
    <w:rsid w:val="00AF7DCA"/>
    <w:rsid w:val="00B0440C"/>
    <w:rsid w:val="00B10BEC"/>
    <w:rsid w:val="00B16DCF"/>
    <w:rsid w:val="00B20175"/>
    <w:rsid w:val="00B20DE3"/>
    <w:rsid w:val="00B22824"/>
    <w:rsid w:val="00B23404"/>
    <w:rsid w:val="00B279A3"/>
    <w:rsid w:val="00B352DC"/>
    <w:rsid w:val="00B36384"/>
    <w:rsid w:val="00B404E5"/>
    <w:rsid w:val="00B458EB"/>
    <w:rsid w:val="00B47C20"/>
    <w:rsid w:val="00B5789C"/>
    <w:rsid w:val="00B65341"/>
    <w:rsid w:val="00B65E01"/>
    <w:rsid w:val="00B66587"/>
    <w:rsid w:val="00B672F7"/>
    <w:rsid w:val="00B77AE2"/>
    <w:rsid w:val="00B931A3"/>
    <w:rsid w:val="00B940C1"/>
    <w:rsid w:val="00BA05A8"/>
    <w:rsid w:val="00BA4204"/>
    <w:rsid w:val="00BB0912"/>
    <w:rsid w:val="00BB0FA0"/>
    <w:rsid w:val="00BC2C5B"/>
    <w:rsid w:val="00BC3581"/>
    <w:rsid w:val="00BC4A36"/>
    <w:rsid w:val="00BD7710"/>
    <w:rsid w:val="00BF1F27"/>
    <w:rsid w:val="00BF54FC"/>
    <w:rsid w:val="00C0045F"/>
    <w:rsid w:val="00C06AAC"/>
    <w:rsid w:val="00C10DFD"/>
    <w:rsid w:val="00C2022A"/>
    <w:rsid w:val="00C23113"/>
    <w:rsid w:val="00C24F01"/>
    <w:rsid w:val="00C255B5"/>
    <w:rsid w:val="00C34F27"/>
    <w:rsid w:val="00C421E5"/>
    <w:rsid w:val="00C45693"/>
    <w:rsid w:val="00C470AC"/>
    <w:rsid w:val="00C47F99"/>
    <w:rsid w:val="00C51B76"/>
    <w:rsid w:val="00C57A66"/>
    <w:rsid w:val="00C60BF6"/>
    <w:rsid w:val="00C610B5"/>
    <w:rsid w:val="00C63FA0"/>
    <w:rsid w:val="00C64A91"/>
    <w:rsid w:val="00C725C2"/>
    <w:rsid w:val="00C741CA"/>
    <w:rsid w:val="00C77D8F"/>
    <w:rsid w:val="00C84267"/>
    <w:rsid w:val="00C85408"/>
    <w:rsid w:val="00C941BE"/>
    <w:rsid w:val="00C9496E"/>
    <w:rsid w:val="00CA02B5"/>
    <w:rsid w:val="00CA12E3"/>
    <w:rsid w:val="00CA6F30"/>
    <w:rsid w:val="00CB06E1"/>
    <w:rsid w:val="00CB1CE9"/>
    <w:rsid w:val="00CB6625"/>
    <w:rsid w:val="00CC0A41"/>
    <w:rsid w:val="00CD4C53"/>
    <w:rsid w:val="00CD6A32"/>
    <w:rsid w:val="00CE25E3"/>
    <w:rsid w:val="00CE3106"/>
    <w:rsid w:val="00CE42EE"/>
    <w:rsid w:val="00CE5975"/>
    <w:rsid w:val="00CF0452"/>
    <w:rsid w:val="00CF2A98"/>
    <w:rsid w:val="00CF3F83"/>
    <w:rsid w:val="00CF45A6"/>
    <w:rsid w:val="00CF48B2"/>
    <w:rsid w:val="00D02BA1"/>
    <w:rsid w:val="00D03088"/>
    <w:rsid w:val="00D06461"/>
    <w:rsid w:val="00D13922"/>
    <w:rsid w:val="00D1677E"/>
    <w:rsid w:val="00D1712B"/>
    <w:rsid w:val="00D22029"/>
    <w:rsid w:val="00D2504D"/>
    <w:rsid w:val="00D34C6D"/>
    <w:rsid w:val="00D503BA"/>
    <w:rsid w:val="00D52F87"/>
    <w:rsid w:val="00D53507"/>
    <w:rsid w:val="00D55CB6"/>
    <w:rsid w:val="00D5638D"/>
    <w:rsid w:val="00D57567"/>
    <w:rsid w:val="00D65105"/>
    <w:rsid w:val="00D67A13"/>
    <w:rsid w:val="00D75F36"/>
    <w:rsid w:val="00D82779"/>
    <w:rsid w:val="00D82B5F"/>
    <w:rsid w:val="00D83935"/>
    <w:rsid w:val="00D86CC8"/>
    <w:rsid w:val="00D9266D"/>
    <w:rsid w:val="00DA743D"/>
    <w:rsid w:val="00DB1862"/>
    <w:rsid w:val="00DB61E5"/>
    <w:rsid w:val="00DC515B"/>
    <w:rsid w:val="00DD5E40"/>
    <w:rsid w:val="00DE2E5F"/>
    <w:rsid w:val="00DE54B1"/>
    <w:rsid w:val="00DE76D3"/>
    <w:rsid w:val="00DF3737"/>
    <w:rsid w:val="00DF5DF0"/>
    <w:rsid w:val="00E00698"/>
    <w:rsid w:val="00E01D49"/>
    <w:rsid w:val="00E024AB"/>
    <w:rsid w:val="00E025D0"/>
    <w:rsid w:val="00E07327"/>
    <w:rsid w:val="00E07431"/>
    <w:rsid w:val="00E115EA"/>
    <w:rsid w:val="00E125C2"/>
    <w:rsid w:val="00E157AB"/>
    <w:rsid w:val="00E22024"/>
    <w:rsid w:val="00E43D96"/>
    <w:rsid w:val="00E4674E"/>
    <w:rsid w:val="00E50867"/>
    <w:rsid w:val="00E534E5"/>
    <w:rsid w:val="00E578A0"/>
    <w:rsid w:val="00E62C41"/>
    <w:rsid w:val="00E637CB"/>
    <w:rsid w:val="00E641F0"/>
    <w:rsid w:val="00E70E70"/>
    <w:rsid w:val="00E7343D"/>
    <w:rsid w:val="00E74E8B"/>
    <w:rsid w:val="00E82A7B"/>
    <w:rsid w:val="00E90C72"/>
    <w:rsid w:val="00E93597"/>
    <w:rsid w:val="00E95F67"/>
    <w:rsid w:val="00E979F4"/>
    <w:rsid w:val="00E97D62"/>
    <w:rsid w:val="00EA1C9C"/>
    <w:rsid w:val="00EB0BCC"/>
    <w:rsid w:val="00EC0146"/>
    <w:rsid w:val="00EC7429"/>
    <w:rsid w:val="00EC7BE3"/>
    <w:rsid w:val="00ED5E6D"/>
    <w:rsid w:val="00ED6411"/>
    <w:rsid w:val="00EE149B"/>
    <w:rsid w:val="00EE2A78"/>
    <w:rsid w:val="00EE5262"/>
    <w:rsid w:val="00EE7E19"/>
    <w:rsid w:val="00F00B51"/>
    <w:rsid w:val="00F07887"/>
    <w:rsid w:val="00F1183F"/>
    <w:rsid w:val="00F11CC1"/>
    <w:rsid w:val="00F14ED2"/>
    <w:rsid w:val="00F17BA1"/>
    <w:rsid w:val="00F20359"/>
    <w:rsid w:val="00F253C5"/>
    <w:rsid w:val="00F36FBF"/>
    <w:rsid w:val="00F3752E"/>
    <w:rsid w:val="00F41AE3"/>
    <w:rsid w:val="00F45EB5"/>
    <w:rsid w:val="00F501D3"/>
    <w:rsid w:val="00F54996"/>
    <w:rsid w:val="00F5616C"/>
    <w:rsid w:val="00F57719"/>
    <w:rsid w:val="00F637E6"/>
    <w:rsid w:val="00F77060"/>
    <w:rsid w:val="00F812D9"/>
    <w:rsid w:val="00F931D8"/>
    <w:rsid w:val="00FB01D1"/>
    <w:rsid w:val="00FB39CF"/>
    <w:rsid w:val="00FB3BCF"/>
    <w:rsid w:val="00FB5702"/>
    <w:rsid w:val="00FB7788"/>
    <w:rsid w:val="00FB7EED"/>
    <w:rsid w:val="00FC140A"/>
    <w:rsid w:val="00FC7EF0"/>
    <w:rsid w:val="00FD732D"/>
    <w:rsid w:val="00FE3DA7"/>
    <w:rsid w:val="00FE743D"/>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1073</TotalTime>
  <Pages>1</Pages>
  <Words>2380</Words>
  <Characters>13570</Characters>
  <Application>Microsoft Office Word</Application>
  <DocSecurity>0</DocSecurity>
  <Lines>113</Lines>
  <Paragraphs>31</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15919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330</cp:revision>
  <cp:lastPrinted>2022-11-22T13:08:00Z</cp:lastPrinted>
  <dcterms:created xsi:type="dcterms:W3CDTF">2022-10-10T06:07:00Z</dcterms:created>
  <dcterms:modified xsi:type="dcterms:W3CDTF">2022-11-23T13:20:00Z</dcterms:modified>
</cp:coreProperties>
</file>