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EE9B" w14:textId="77777777" w:rsidR="0035709D" w:rsidRPr="00B53FAB" w:rsidRDefault="0035709D" w:rsidP="0035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0D9EA1AE" w14:textId="77777777" w:rsidR="0035709D" w:rsidRPr="00B53FAB" w:rsidRDefault="0035709D" w:rsidP="00357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AD3CF2" w14:textId="77777777" w:rsidR="0035709D" w:rsidRPr="00B53FAB" w:rsidRDefault="0035709D" w:rsidP="003570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14:paraId="2607D440" w14:textId="77777777" w:rsidR="0035709D" w:rsidRPr="00B53FAB" w:rsidRDefault="0035709D" w:rsidP="003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156667E8" w14:textId="77777777" w:rsidR="0035709D" w:rsidRPr="00B53FAB" w:rsidRDefault="0035709D" w:rsidP="003570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14ACDBCB" w14:textId="77777777" w:rsidR="0035709D" w:rsidRPr="00B53FA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E25595D" w14:textId="77777777" w:rsidR="0035709D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E21689" w14:textId="77777777" w:rsidR="0035709D" w:rsidRPr="00B53FA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22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11873FC4" w14:textId="77777777" w:rsidR="0035709D" w:rsidRPr="00B53FA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CA60C50" w14:textId="77777777" w:rsidR="0035709D" w:rsidRPr="00B53FA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932FED3" w14:textId="77777777" w:rsidR="0035709D" w:rsidRPr="00B53FA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Soldino Gümnaasiumi</w:t>
      </w: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klassides</w:t>
      </w:r>
    </w:p>
    <w:p w14:paraId="1466D379" w14:textId="77777777" w:rsidR="0035709D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6828F530" w14:textId="6CAB2989" w:rsidR="0035709D" w:rsidRPr="000F203B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3D8614E2" w14:textId="179A44E4" w:rsidR="0035709D" w:rsidRPr="00C21DB7" w:rsidRDefault="0035709D" w:rsidP="00B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Soldino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Gümnaasiumi direktor 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esitas 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27.09.2022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433557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Linnavalitsuse Kultuuriosakon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nale</w:t>
      </w:r>
      <w:r w:rsidR="00433557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2-11/72 ning 29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>11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.2022 taotlus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2-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>104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. Õ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ppeasutuse juht taotle</w:t>
      </w:r>
      <w:r w:rsidR="00433557">
        <w:rPr>
          <w:rFonts w:ascii="Times New Roman" w:eastAsia="Times New Roman" w:hAnsi="Times New Roman" w:cs="Times New Roman"/>
          <w:sz w:val="24"/>
          <w:szCs w:val="24"/>
          <w:lang w:val="et-EE"/>
        </w:rPr>
        <w:t>b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suurendada õppeasutuse klasside täitumuse ülemise piirnormi 2022/2023. õppeaastaks. Taotlus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ega palub kool suurendada õpilaste arvu klassides järgmiselt:</w:t>
      </w:r>
      <w:bookmarkStart w:id="0" w:name="_Hlk113783626"/>
      <w:r w:rsidR="00357797" w:rsidRPr="00357797">
        <w:rPr>
          <w:lang w:val="et-EE"/>
        </w:rPr>
        <w:t xml:space="preserve"> </w:t>
      </w:r>
      <w:bookmarkStart w:id="1" w:name="_Hlk119418684"/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1.B – 26 õpilas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 3.A – 27 õpilas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1A5C31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3.B – 27 õpilas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5.B – 25 õpilas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eni;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6.A – 28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 6.C – 26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7.A – 26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7.C – 27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8.A – 27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 8.C – 2</w:t>
      </w:r>
      <w:r w:rsidR="001A5C31">
        <w:rPr>
          <w:rFonts w:ascii="Times New Roman" w:eastAsia="Times New Roman" w:hAnsi="Times New Roman" w:cs="Times New Roman"/>
          <w:sz w:val="24"/>
          <w:szCs w:val="24"/>
          <w:lang w:val="et-EE"/>
        </w:rPr>
        <w:t>8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; 8.D – 27 õpilas</w:t>
      </w:r>
      <w:r w:rsidR="00987E3D">
        <w:rPr>
          <w:rFonts w:ascii="Times New Roman" w:eastAsia="Times New Roman" w:hAnsi="Times New Roman" w:cs="Times New Roman"/>
          <w:sz w:val="24"/>
          <w:szCs w:val="24"/>
          <w:lang w:val="et-EE"/>
        </w:rPr>
        <w:t>eni</w:t>
      </w:r>
      <w:r w:rsidR="00357797" w:rsidRPr="0035779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bookmarkEnd w:id="0"/>
      <w:r w:rsidR="0080775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bookmarkEnd w:id="1"/>
      <w:r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suurendamisele klassides on Narva </w:t>
      </w:r>
      <w:r w:rsidR="006B4563"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Soldino </w:t>
      </w:r>
      <w:r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>Gümnaasiumi hoolekogu nõusoleku andnud (</w:t>
      </w:r>
      <w:r w:rsidR="00807758"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14.09.2022 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protokoll </w:t>
      </w:r>
      <w:r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nr </w:t>
      </w:r>
      <w:r w:rsidR="00807758"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>1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28.11.2022 </w:t>
      </w:r>
      <w:r w:rsidR="00BD5245" w:rsidRPr="00BD5245">
        <w:rPr>
          <w:rFonts w:ascii="Times New Roman" w:eastAsia="Times New Roman" w:hAnsi="Times New Roman" w:cs="Times New Roman"/>
          <w:sz w:val="24"/>
          <w:szCs w:val="24"/>
          <w:lang w:val="et-EE"/>
        </w:rPr>
        <w:t>protokoll</w:t>
      </w:r>
      <w:r w:rsidR="00BD524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2</w:t>
      </w:r>
      <w:r w:rsidRPr="00807758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klassiruumid vastavad Vabariigi Valitsuse 30.05.2013 määruse nr 84 „Tervisekaitsenõuded koolidele“ § 7 lõikes 3 toodud nõuetele.</w:t>
      </w:r>
    </w:p>
    <w:p w14:paraId="414BD236" w14:textId="75F254C6" w:rsidR="0035709D" w:rsidRPr="000F203B" w:rsidRDefault="0035709D" w:rsidP="000F20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07BB37FB" w14:textId="77777777" w:rsidR="00B00CBF" w:rsidRDefault="0035709D" w:rsidP="00B00CB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79B5CD50" w14:textId="1EDDFDB3" w:rsidR="0035709D" w:rsidRPr="00B53FAB" w:rsidRDefault="0035709D" w:rsidP="0035709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</w:t>
      </w:r>
      <w:r w:rsidR="00494DF1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24² lõikes</w:t>
      </w:r>
      <w:r w:rsidR="00494DF1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6082C678" w14:textId="77777777" w:rsidR="0035709D" w:rsidRPr="00B53FAB" w:rsidRDefault="0035709D" w:rsidP="00B905B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1404E048" w14:textId="4DA5F3D3" w:rsidR="0035709D" w:rsidRDefault="0035709D" w:rsidP="00D41D2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 w:rsidR="0019525E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Soldino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Gümnaasiumis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22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2BB52DDF" w14:textId="307A7095" w:rsidR="0019525E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3.1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19525E" w:rsidRPr="0019525E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1</w:t>
      </w:r>
      <w:r w:rsidR="001A5C31" w:rsidRPr="001A5C31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.B – 26 õpilaseni;</w:t>
      </w:r>
    </w:p>
    <w:p w14:paraId="7CF8639C" w14:textId="409C2C40" w:rsidR="0019525E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3.2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1A5C31" w:rsidRPr="001A5C31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3.A – 27 õpilaseni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,</w:t>
      </w:r>
      <w:r w:rsidR="001A5C31" w:rsidRPr="001A5C31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3.B – 27 õpilaseni;</w:t>
      </w:r>
    </w:p>
    <w:p w14:paraId="3901924C" w14:textId="425A5736" w:rsidR="0019525E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3.3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19525E" w:rsidRPr="0019525E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5.B – 25 õpilaseni;</w:t>
      </w:r>
    </w:p>
    <w:p w14:paraId="64957D3B" w14:textId="1B2D869F" w:rsidR="0019525E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3.4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6.A – 28 õpilaseni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,</w:t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6.C – 26 õpilaseni;</w:t>
      </w:r>
    </w:p>
    <w:p w14:paraId="496FE158" w14:textId="531953EA" w:rsidR="0019525E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3.5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7.A – 26 õpilaseni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,</w:t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7.C – 27 õpilaseni;</w:t>
      </w:r>
    </w:p>
    <w:p w14:paraId="313562D6" w14:textId="58209B4A" w:rsidR="0035709D" w:rsidRDefault="00D41D2A" w:rsidP="00D41D2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3.6</w:t>
      </w:r>
      <w:r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ab/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8.A – 27 õpilaseni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,</w:t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8.C – 28 õpilaseni</w:t>
      </w:r>
      <w:r w:rsidR="000F203B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,</w:t>
      </w:r>
      <w:r w:rsidR="00987E3D" w:rsidRPr="00987E3D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8.D – 27 õpilaseni</w:t>
      </w:r>
      <w:r w:rsidR="0019525E" w:rsidRPr="0019525E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.</w:t>
      </w:r>
    </w:p>
    <w:p w14:paraId="681D6A61" w14:textId="77777777" w:rsidR="0035709D" w:rsidRPr="00B53FAB" w:rsidRDefault="0035709D" w:rsidP="00B905B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14:paraId="4B8705BF" w14:textId="77777777" w:rsidR="0035709D" w:rsidRPr="00B53FAB" w:rsidRDefault="0035709D" w:rsidP="0035709D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15F4498E" w14:textId="77777777" w:rsidR="0035709D" w:rsidRPr="00B53FAB" w:rsidRDefault="0035709D" w:rsidP="0035709D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57B685E8" w14:textId="77777777" w:rsidR="0035709D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8DAEA8B" w14:textId="77777777" w:rsidR="0035709D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9FBDEEF" w14:textId="77777777" w:rsidR="00CE08D8" w:rsidRPr="00B53FAB" w:rsidRDefault="00CE08D8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164A698" w14:textId="33FB95D4" w:rsidR="0035709D" w:rsidRPr="00B9356C" w:rsidRDefault="0035709D" w:rsidP="0035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Katri Raik                                                                                                       </w:t>
      </w:r>
    </w:p>
    <w:p w14:paraId="236FDA46" w14:textId="77777777" w:rsidR="000F203B" w:rsidRDefault="0035709D" w:rsidP="000F203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 w:rsidR="000F203B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0F203B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0F203B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0F203B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14:paraId="427AB89C" w14:textId="7E8813B4" w:rsidR="00693D08" w:rsidRPr="0035709D" w:rsidRDefault="000F203B" w:rsidP="000F203B">
      <w:pPr>
        <w:spacing w:after="0" w:line="240" w:lineRule="auto"/>
        <w:ind w:left="4248" w:hanging="4248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  <w:t>Linnasekretär</w:t>
      </w:r>
      <w:r w:rsidR="0035709D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</w:t>
      </w:r>
    </w:p>
    <w:sectPr w:rsidR="00693D08" w:rsidRPr="0035709D" w:rsidSect="00D41D2A">
      <w:pgSz w:w="11906" w:h="16838"/>
      <w:pgMar w:top="284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8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164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9D"/>
    <w:rsid w:val="000F203B"/>
    <w:rsid w:val="00143A1C"/>
    <w:rsid w:val="0019525E"/>
    <w:rsid w:val="001A358C"/>
    <w:rsid w:val="001A5C31"/>
    <w:rsid w:val="002916E2"/>
    <w:rsid w:val="003335B1"/>
    <w:rsid w:val="0035709D"/>
    <w:rsid w:val="00357797"/>
    <w:rsid w:val="003D223E"/>
    <w:rsid w:val="003E268B"/>
    <w:rsid w:val="00405838"/>
    <w:rsid w:val="00433557"/>
    <w:rsid w:val="00447409"/>
    <w:rsid w:val="00494DF1"/>
    <w:rsid w:val="00566AEE"/>
    <w:rsid w:val="0060196E"/>
    <w:rsid w:val="006B4563"/>
    <w:rsid w:val="007B14FF"/>
    <w:rsid w:val="00807758"/>
    <w:rsid w:val="00834751"/>
    <w:rsid w:val="00965732"/>
    <w:rsid w:val="00987E3D"/>
    <w:rsid w:val="00B00CBF"/>
    <w:rsid w:val="00B64974"/>
    <w:rsid w:val="00B802F3"/>
    <w:rsid w:val="00B905B1"/>
    <w:rsid w:val="00B93FB9"/>
    <w:rsid w:val="00BD5245"/>
    <w:rsid w:val="00BF451D"/>
    <w:rsid w:val="00C37BE2"/>
    <w:rsid w:val="00CE08D8"/>
    <w:rsid w:val="00D41D2A"/>
    <w:rsid w:val="00D60750"/>
    <w:rsid w:val="00EB45B0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80F0"/>
  <w15:docId w15:val="{FCBD3E5C-4962-47EF-8166-D0191F99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5709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2022-12-05T06:02:00Z</dcterms:created>
  <dcterms:modified xsi:type="dcterms:W3CDTF">2022-12-05T06:19:00Z</dcterms:modified>
</cp:coreProperties>
</file>