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457F66" w14:textId="77777777" w:rsidR="00B57D68" w:rsidRPr="0043455C" w:rsidRDefault="00E54112" w:rsidP="00FB19BA">
      <w:pPr>
        <w:spacing w:before="100" w:beforeAutospacing="1" w:after="100" w:afterAutospacing="1" w:line="480" w:lineRule="auto"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14:paraId="56351843" w14:textId="77777777" w:rsidR="00B57D68" w:rsidRPr="001F6046" w:rsidRDefault="00716A37" w:rsidP="0038515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1F6046">
        <w:rPr>
          <w:rFonts w:ascii="Times New Roman" w:hAnsi="Times New Roman" w:cs="Times New Roman"/>
          <w:sz w:val="36"/>
          <w:szCs w:val="36"/>
        </w:rPr>
        <w:t>NARVA LINNAVALITSUS</w:t>
      </w:r>
    </w:p>
    <w:p w14:paraId="4DF0A29F" w14:textId="77777777" w:rsidR="00B57D68" w:rsidRPr="001F6046" w:rsidRDefault="00716A37" w:rsidP="00FB19B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pacing w:val="30"/>
          <w:sz w:val="28"/>
          <w:szCs w:val="28"/>
        </w:rPr>
      </w:pPr>
      <w:r w:rsidRPr="001F6046">
        <w:rPr>
          <w:rFonts w:ascii="Times New Roman" w:hAnsi="Times New Roman" w:cs="Times New Roman"/>
          <w:spacing w:val="30"/>
          <w:sz w:val="28"/>
          <w:szCs w:val="28"/>
        </w:rPr>
        <w:t>KORRALDUS</w:t>
      </w:r>
    </w:p>
    <w:p w14:paraId="239B9743" w14:textId="77777777" w:rsidR="00B57D68" w:rsidRPr="00E35180" w:rsidRDefault="0058573D" w:rsidP="00FB19BA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lang w:val="nl-NL"/>
        </w:rPr>
      </w:pPr>
      <w:r w:rsidRPr="0043455C">
        <w:rPr>
          <w:rFonts w:ascii="Times New Roman" w:hAnsi="Times New Roman" w:cs="Times New Roman"/>
          <w:sz w:val="24"/>
        </w:rPr>
        <w:t>Narva</w:t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="0038515B" w:rsidRPr="0043455C">
        <w:rPr>
          <w:rFonts w:ascii="Times New Roman" w:hAnsi="Times New Roman" w:cs="Times New Roman"/>
          <w:sz w:val="24"/>
        </w:rPr>
        <w:t>0</w:t>
      </w:r>
      <w:r w:rsidR="00F2196F">
        <w:rPr>
          <w:rFonts w:ascii="Times New Roman" w:hAnsi="Times New Roman" w:cs="Times New Roman"/>
          <w:sz w:val="24"/>
        </w:rPr>
        <w:t>1</w:t>
      </w:r>
      <w:r w:rsidRPr="0043455C">
        <w:rPr>
          <w:rFonts w:ascii="Times New Roman" w:hAnsi="Times New Roman" w:cs="Times New Roman"/>
          <w:sz w:val="24"/>
        </w:rPr>
        <w:t>.0</w:t>
      </w:r>
      <w:r w:rsidR="00F2196F">
        <w:rPr>
          <w:rFonts w:ascii="Times New Roman" w:hAnsi="Times New Roman" w:cs="Times New Roman"/>
          <w:sz w:val="24"/>
        </w:rPr>
        <w:t>2</w:t>
      </w:r>
      <w:r w:rsidRPr="0043455C">
        <w:rPr>
          <w:rFonts w:ascii="Times New Roman" w:hAnsi="Times New Roman" w:cs="Times New Roman"/>
          <w:sz w:val="24"/>
        </w:rPr>
        <w:t>.20</w:t>
      </w:r>
      <w:r w:rsidR="00F2196F">
        <w:rPr>
          <w:rFonts w:ascii="Times New Roman" w:hAnsi="Times New Roman" w:cs="Times New Roman"/>
          <w:sz w:val="24"/>
        </w:rPr>
        <w:t>23</w:t>
      </w:r>
      <w:r w:rsidR="00E54112" w:rsidRPr="0043455C">
        <w:rPr>
          <w:rFonts w:ascii="Times New Roman" w:hAnsi="Times New Roman" w:cs="Times New Roman"/>
          <w:sz w:val="24"/>
        </w:rPr>
        <w:t>.a</w:t>
      </w:r>
      <w:r w:rsidRPr="0043455C">
        <w:rPr>
          <w:rFonts w:ascii="Times New Roman" w:hAnsi="Times New Roman" w:cs="Times New Roman"/>
          <w:sz w:val="24"/>
        </w:rPr>
        <w:t xml:space="preserve"> nr</w:t>
      </w:r>
      <w:r w:rsidR="00E54112" w:rsidRPr="00E35180">
        <w:rPr>
          <w:rFonts w:ascii="Times New Roman" w:hAnsi="Times New Roman" w:cs="Times New Roman"/>
          <w:sz w:val="24"/>
          <w:lang w:val="nl-NL"/>
        </w:rPr>
        <w:t xml:space="preserve">    </w:t>
      </w:r>
      <w:r w:rsidR="00E54112" w:rsidRPr="00E35180">
        <w:rPr>
          <w:rFonts w:ascii="Times New Roman" w:hAnsi="Times New Roman" w:cs="Times New Roman"/>
          <w:sz w:val="24"/>
          <w:lang w:val="nl-NL"/>
        </w:rPr>
        <w:tab/>
        <w:t>-k</w:t>
      </w:r>
    </w:p>
    <w:p w14:paraId="2306B597" w14:textId="77777777" w:rsidR="00407242" w:rsidRPr="0043455C" w:rsidRDefault="0015694F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Narva Linna Arenduse ja Ökonoomika Ameti</w:t>
      </w:r>
    </w:p>
    <w:p w14:paraId="537129F0" w14:textId="4E0980DA" w:rsidR="00B57D68" w:rsidRPr="0043455C" w:rsidRDefault="00DE3155" w:rsidP="00FB19BA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F60EC">
        <w:rPr>
          <w:rFonts w:ascii="Times New Roman" w:hAnsi="Times New Roman" w:cs="Times New Roman"/>
          <w:b/>
          <w:sz w:val="24"/>
          <w:szCs w:val="24"/>
        </w:rPr>
        <w:t>d</w:t>
      </w:r>
      <w:r w:rsidR="00B57D68" w:rsidRPr="00BF60EC">
        <w:rPr>
          <w:rFonts w:ascii="Times New Roman" w:hAnsi="Times New Roman" w:cs="Times New Roman"/>
          <w:b/>
          <w:sz w:val="24"/>
          <w:szCs w:val="24"/>
        </w:rPr>
        <w:t>irektori</w:t>
      </w:r>
      <w:r w:rsidRPr="00BF60EC">
        <w:rPr>
          <w:rFonts w:ascii="Times New Roman" w:hAnsi="Times New Roman" w:cs="Times New Roman"/>
          <w:b/>
          <w:sz w:val="24"/>
          <w:szCs w:val="24"/>
        </w:rPr>
        <w:t xml:space="preserve"> ametisse nimetamine</w:t>
      </w:r>
    </w:p>
    <w:p w14:paraId="3762ABFD" w14:textId="77777777" w:rsidR="00B57D68" w:rsidRPr="0043455C" w:rsidRDefault="00B57D68" w:rsidP="00F16F89">
      <w:pPr>
        <w:pStyle w:val="ListParagraph"/>
        <w:numPr>
          <w:ilvl w:val="0"/>
          <w:numId w:val="2"/>
        </w:numPr>
        <w:spacing w:before="240" w:after="120"/>
        <w:ind w:left="357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14:paraId="5F6CCD8B" w14:textId="7C205837" w:rsidR="00F368CA" w:rsidRDefault="00372AEF" w:rsidP="009E467A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FC0C4F">
        <w:rPr>
          <w:rFonts w:ascii="Times New Roman" w:hAnsi="Times New Roman" w:cs="Times New Roman"/>
          <w:sz w:val="24"/>
          <w:szCs w:val="24"/>
        </w:rPr>
        <w:t xml:space="preserve">Narva Linnavalitsus </w:t>
      </w:r>
      <w:r>
        <w:rPr>
          <w:rFonts w:ascii="Times New Roman" w:hAnsi="Times New Roman" w:cs="Times New Roman"/>
          <w:sz w:val="24"/>
          <w:szCs w:val="24"/>
        </w:rPr>
        <w:t xml:space="preserve">kuulutas </w:t>
      </w:r>
      <w:hyperlink r:id="rId5" w:history="1">
        <w:r w:rsidR="00983435">
          <w:rPr>
            <w:rStyle w:val="Hyperlink"/>
            <w:rFonts w:ascii="Times New Roman" w:hAnsi="Times New Roman" w:cs="Times New Roman"/>
            <w:sz w:val="24"/>
            <w:szCs w:val="24"/>
          </w:rPr>
          <w:t>30.03.2022 korraldusega nr 259-k</w:t>
        </w:r>
      </w:hyperlink>
      <w:r w:rsidRPr="00FC0C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ja </w:t>
      </w:r>
      <w:hyperlink r:id="rId6" w:history="1">
        <w:r w:rsidR="00983435">
          <w:rPr>
            <w:rStyle w:val="Hyperlink"/>
            <w:rFonts w:ascii="Times New Roman" w:hAnsi="Times New Roman" w:cs="Times New Roman"/>
            <w:sz w:val="24"/>
            <w:szCs w:val="24"/>
          </w:rPr>
          <w:t>14.09.2022 korraldusega nr 651-k</w:t>
        </w:r>
      </w:hyperlink>
      <w:r w:rsidRPr="004345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välja </w:t>
      </w:r>
      <w:r w:rsidRPr="00FC0C4F">
        <w:rPr>
          <w:rFonts w:ascii="Times New Roman" w:hAnsi="Times New Roman" w:cs="Times New Roman"/>
          <w:sz w:val="24"/>
          <w:szCs w:val="24"/>
        </w:rPr>
        <w:t>avalik</w:t>
      </w:r>
      <w:r>
        <w:rPr>
          <w:rFonts w:ascii="Times New Roman" w:hAnsi="Times New Roman" w:cs="Times New Roman"/>
          <w:sz w:val="24"/>
          <w:szCs w:val="24"/>
        </w:rPr>
        <w:t>ud</w:t>
      </w:r>
      <w:r w:rsidRPr="00FC0C4F">
        <w:rPr>
          <w:rFonts w:ascii="Times New Roman" w:hAnsi="Times New Roman" w:cs="Times New Roman"/>
          <w:sz w:val="24"/>
          <w:szCs w:val="24"/>
        </w:rPr>
        <w:t xml:space="preserve"> konkurs</w:t>
      </w:r>
      <w:r>
        <w:rPr>
          <w:rFonts w:ascii="Times New Roman" w:hAnsi="Times New Roman" w:cs="Times New Roman"/>
          <w:sz w:val="24"/>
          <w:szCs w:val="24"/>
        </w:rPr>
        <w:t>id</w:t>
      </w:r>
      <w:r w:rsidRPr="00FC0C4F">
        <w:rPr>
          <w:rFonts w:ascii="Times New Roman" w:hAnsi="Times New Roman" w:cs="Times New Roman"/>
          <w:sz w:val="24"/>
          <w:szCs w:val="24"/>
        </w:rPr>
        <w:t xml:space="preserve"> Narva Linna Arenduse ja Ökonoomika Ameti direktori vaba ametikoha täitmiseks</w:t>
      </w:r>
      <w:r>
        <w:rPr>
          <w:rFonts w:ascii="Times New Roman" w:hAnsi="Times New Roman" w:cs="Times New Roman"/>
          <w:sz w:val="24"/>
          <w:szCs w:val="24"/>
        </w:rPr>
        <w:t xml:space="preserve"> seoses </w:t>
      </w:r>
      <w:r w:rsidR="00F368CA" w:rsidRPr="00DA2703">
        <w:rPr>
          <w:rFonts w:ascii="Times New Roman" w:hAnsi="Times New Roman" w:cs="Times New Roman"/>
          <w:sz w:val="24"/>
          <w:szCs w:val="24"/>
        </w:rPr>
        <w:t>Narva Linna Arenduse ja Ökonoomika Ameti direktor</w:t>
      </w:r>
      <w:r w:rsidR="00F368CA">
        <w:rPr>
          <w:rFonts w:ascii="Times New Roman" w:hAnsi="Times New Roman" w:cs="Times New Roman"/>
          <w:sz w:val="24"/>
          <w:szCs w:val="24"/>
        </w:rPr>
        <w:t xml:space="preserve">i Juri Saia teenistusest lahkumisega alates 01.04.2022 (Narva </w:t>
      </w:r>
      <w:r w:rsidR="00983435" w:rsidRPr="00FC0C4F">
        <w:rPr>
          <w:rFonts w:ascii="Times New Roman" w:hAnsi="Times New Roman" w:cs="Times New Roman"/>
          <w:sz w:val="24"/>
          <w:szCs w:val="24"/>
        </w:rPr>
        <w:t>Linnavalitsus</w:t>
      </w:r>
      <w:r w:rsidR="00983435">
        <w:rPr>
          <w:rFonts w:ascii="Times New Roman" w:hAnsi="Times New Roman" w:cs="Times New Roman"/>
          <w:sz w:val="24"/>
          <w:szCs w:val="24"/>
        </w:rPr>
        <w:t>e</w:t>
      </w:r>
      <w:r w:rsidR="00F368C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F368CA" w:rsidRPr="009E467A">
          <w:rPr>
            <w:rStyle w:val="Hyperlink"/>
            <w:rFonts w:ascii="Times New Roman" w:hAnsi="Times New Roman" w:cs="Times New Roman"/>
            <w:sz w:val="24"/>
            <w:szCs w:val="24"/>
          </w:rPr>
          <w:t>30.03.2022 korraldus nr 258-k</w:t>
        </w:r>
      </w:hyperlink>
      <w:r w:rsidR="00F368CA">
        <w:rPr>
          <w:rFonts w:ascii="Times New Roman" w:hAnsi="Times New Roman" w:cs="Times New Roman"/>
          <w:sz w:val="24"/>
          <w:szCs w:val="24"/>
        </w:rPr>
        <w:t>).</w:t>
      </w:r>
    </w:p>
    <w:p w14:paraId="6C163605" w14:textId="304E63C3" w:rsidR="005A13A4" w:rsidRDefault="00F368CA" w:rsidP="00F16F89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Mõlemad k</w:t>
      </w:r>
      <w:r w:rsidR="005A13A4">
        <w:rPr>
          <w:rFonts w:ascii="Times New Roman" w:hAnsi="Times New Roman" w:cs="Times New Roman"/>
          <w:sz w:val="24"/>
          <w:szCs w:val="24"/>
        </w:rPr>
        <w:t>onkurs</w:t>
      </w:r>
      <w:r>
        <w:rPr>
          <w:rFonts w:ascii="Times New Roman" w:hAnsi="Times New Roman" w:cs="Times New Roman"/>
          <w:sz w:val="24"/>
          <w:szCs w:val="24"/>
        </w:rPr>
        <w:t>id</w:t>
      </w:r>
      <w:r w:rsidR="005A13A4">
        <w:rPr>
          <w:rFonts w:ascii="Times New Roman" w:hAnsi="Times New Roman" w:cs="Times New Roman"/>
          <w:sz w:val="24"/>
          <w:szCs w:val="24"/>
        </w:rPr>
        <w:t xml:space="preserve"> tunnistati luhtunuks </w:t>
      </w:r>
      <w:r w:rsidR="005A13A4" w:rsidRPr="00987F48">
        <w:rPr>
          <w:rFonts w:ascii="Times New Roman" w:hAnsi="Times New Roman" w:cs="Times New Roman"/>
          <w:sz w:val="24"/>
          <w:szCs w:val="24"/>
        </w:rPr>
        <w:t xml:space="preserve">Narva Linnavalitsuse </w:t>
      </w:r>
      <w:hyperlink r:id="rId8" w:history="1">
        <w:r w:rsidR="005A13A4" w:rsidRPr="009E467A">
          <w:rPr>
            <w:rStyle w:val="Hyperlink"/>
            <w:rFonts w:ascii="Times New Roman" w:hAnsi="Times New Roman" w:cs="Times New Roman"/>
            <w:sz w:val="24"/>
            <w:szCs w:val="24"/>
          </w:rPr>
          <w:t>08.06.2022 korraldusega nr 438-k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ja </w:t>
      </w:r>
      <w:hyperlink r:id="rId9" w:history="1">
        <w:r w:rsidRPr="009E467A">
          <w:rPr>
            <w:rStyle w:val="Hyperlink"/>
            <w:rFonts w:ascii="Times New Roman" w:hAnsi="Times New Roman" w:cs="Times New Roman"/>
            <w:sz w:val="24"/>
            <w:szCs w:val="24"/>
          </w:rPr>
          <w:t>02.11.2022 korraldusega nr 779-k</w:t>
        </w:r>
      </w:hyperlink>
      <w:r w:rsidR="005A13A4" w:rsidRPr="00987F48">
        <w:rPr>
          <w:rFonts w:ascii="Times New Roman" w:hAnsi="Times New Roman" w:cs="Times New Roman"/>
          <w:sz w:val="24"/>
          <w:szCs w:val="24"/>
        </w:rPr>
        <w:t>.</w:t>
      </w:r>
    </w:p>
    <w:p w14:paraId="2B234691" w14:textId="4F619BF0" w:rsidR="00062537" w:rsidRDefault="00062537" w:rsidP="00F16F89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 xml:space="preserve">Narva Linnavalitsuse </w:t>
      </w:r>
      <w:hyperlink r:id="rId10" w:history="1">
        <w:r w:rsidRPr="009E467A">
          <w:rPr>
            <w:rStyle w:val="Hyperlink"/>
            <w:rFonts w:ascii="Times New Roman" w:hAnsi="Times New Roman" w:cs="Times New Roman"/>
            <w:sz w:val="24"/>
            <w:szCs w:val="24"/>
          </w:rPr>
          <w:t>04.04.2022 korraldusega nr 262-k</w:t>
        </w:r>
      </w:hyperlink>
      <w:r w:rsidRPr="0043455C">
        <w:rPr>
          <w:rFonts w:ascii="Times New Roman" w:hAnsi="Times New Roman" w:cs="Times New Roman"/>
          <w:sz w:val="24"/>
          <w:szCs w:val="24"/>
        </w:rPr>
        <w:t xml:space="preserve"> võeti vastu otsus anda puuduva Narva Linna Arenduse ja Ökonoomika Ameti direktori ülesanded Narva Linna Arenduse ja Ökonoomika Ameti raamatupidamise- ja finantsteenistuse juhatajale Natalja </w:t>
      </w:r>
      <w:proofErr w:type="spellStart"/>
      <w:r w:rsidRPr="0043455C">
        <w:rPr>
          <w:rFonts w:ascii="Times New Roman" w:hAnsi="Times New Roman" w:cs="Times New Roman"/>
          <w:sz w:val="24"/>
          <w:szCs w:val="24"/>
        </w:rPr>
        <w:t>Smelovale</w:t>
      </w:r>
      <w:proofErr w:type="spellEnd"/>
      <w:r w:rsidRPr="0043455C">
        <w:rPr>
          <w:rFonts w:ascii="Times New Roman" w:hAnsi="Times New Roman" w:cs="Times New Roman"/>
          <w:sz w:val="24"/>
          <w:szCs w:val="24"/>
        </w:rPr>
        <w:t>, kuni Narva Linna Arenduse ja Ökonoomika Ameti direktori vaba ametikoha täitmiseni.</w:t>
      </w:r>
    </w:p>
    <w:p w14:paraId="0357001F" w14:textId="77777777" w:rsidR="00062537" w:rsidRDefault="00062537" w:rsidP="00F16F89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Natalja Smelova esitas 09.01.2023 linnapeale avalduse</w:t>
      </w:r>
      <w:r w:rsidR="00755D11">
        <w:rPr>
          <w:rFonts w:ascii="Times New Roman" w:hAnsi="Times New Roman" w:cs="Times New Roman"/>
          <w:sz w:val="24"/>
          <w:szCs w:val="24"/>
        </w:rPr>
        <w:t>, milles ta avaldas soovi lahkuda teenistusest omal soovil.</w:t>
      </w:r>
    </w:p>
    <w:p w14:paraId="3BAC57C4" w14:textId="4A76C34A" w:rsidR="00B71B87" w:rsidRDefault="00871DFD" w:rsidP="00F16F89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4213A">
        <w:rPr>
          <w:rFonts w:ascii="Times New Roman" w:hAnsi="Times New Roman" w:cs="Times New Roman"/>
          <w:sz w:val="24"/>
          <w:szCs w:val="24"/>
        </w:rPr>
        <w:t>rves</w:t>
      </w:r>
      <w:r>
        <w:rPr>
          <w:rFonts w:ascii="Times New Roman" w:hAnsi="Times New Roman" w:cs="Times New Roman"/>
          <w:sz w:val="24"/>
          <w:szCs w:val="24"/>
        </w:rPr>
        <w:t>tades asjaolu</w:t>
      </w:r>
      <w:r w:rsidR="00B4213A">
        <w:rPr>
          <w:rFonts w:ascii="Times New Roman" w:hAnsi="Times New Roman" w:cs="Times New Roman"/>
          <w:sz w:val="24"/>
          <w:szCs w:val="24"/>
        </w:rPr>
        <w:t xml:space="preserve">, et avalikud konkursid </w:t>
      </w:r>
      <w:r>
        <w:rPr>
          <w:rFonts w:ascii="Times New Roman" w:hAnsi="Times New Roman" w:cs="Times New Roman"/>
          <w:sz w:val="24"/>
          <w:szCs w:val="24"/>
        </w:rPr>
        <w:t xml:space="preserve">Narva Linna Arenduse ja Ökonoomika Ameti </w:t>
      </w:r>
      <w:r w:rsidR="00B4213A" w:rsidRPr="00BF60EC">
        <w:rPr>
          <w:rFonts w:ascii="Times New Roman" w:hAnsi="Times New Roman" w:cs="Times New Roman"/>
          <w:sz w:val="24"/>
          <w:szCs w:val="24"/>
        </w:rPr>
        <w:t xml:space="preserve">direktori ametikoha täitmiseks on luhtunud, </w:t>
      </w:r>
      <w:r w:rsidR="003C3C72" w:rsidRPr="00BF60EC">
        <w:rPr>
          <w:rFonts w:ascii="Times New Roman" w:hAnsi="Times New Roman" w:cs="Times New Roman"/>
          <w:sz w:val="24"/>
          <w:szCs w:val="24"/>
        </w:rPr>
        <w:t>võib</w:t>
      </w:r>
      <w:r w:rsidR="00E35180" w:rsidRPr="00BF60EC">
        <w:rPr>
          <w:rFonts w:ascii="Times New Roman" w:hAnsi="Times New Roman" w:cs="Times New Roman"/>
          <w:sz w:val="24"/>
          <w:szCs w:val="24"/>
        </w:rPr>
        <w:t xml:space="preserve"> </w:t>
      </w:r>
      <w:r w:rsidR="00834A6D" w:rsidRPr="00BF60EC">
        <w:rPr>
          <w:rFonts w:ascii="Times New Roman" w:hAnsi="Times New Roman" w:cs="Times New Roman"/>
          <w:sz w:val="24"/>
          <w:szCs w:val="24"/>
        </w:rPr>
        <w:t>avaliku teenistuse seaduse (</w:t>
      </w:r>
      <w:r w:rsidR="00E35180" w:rsidRPr="00BF60EC">
        <w:rPr>
          <w:rFonts w:ascii="Times New Roman" w:hAnsi="Times New Roman" w:cs="Times New Roman"/>
          <w:sz w:val="24"/>
          <w:szCs w:val="24"/>
        </w:rPr>
        <w:t>ATS</w:t>
      </w:r>
      <w:r w:rsidR="00834A6D" w:rsidRPr="00BF60EC">
        <w:rPr>
          <w:rFonts w:ascii="Times New Roman" w:hAnsi="Times New Roman" w:cs="Times New Roman"/>
          <w:sz w:val="24"/>
          <w:szCs w:val="24"/>
        </w:rPr>
        <w:t>)</w:t>
      </w:r>
      <w:r w:rsidR="00E35180" w:rsidRPr="00BF60EC">
        <w:rPr>
          <w:rFonts w:ascii="Times New Roman" w:hAnsi="Times New Roman" w:cs="Times New Roman"/>
          <w:sz w:val="24"/>
          <w:szCs w:val="24"/>
        </w:rPr>
        <w:t xml:space="preserve"> § 19 lg 3 alusel</w:t>
      </w:r>
      <w:r w:rsidR="00B4213A" w:rsidRPr="00BF60EC">
        <w:rPr>
          <w:rFonts w:ascii="Times New Roman" w:hAnsi="Times New Roman" w:cs="Times New Roman"/>
          <w:sz w:val="24"/>
          <w:szCs w:val="24"/>
        </w:rPr>
        <w:t xml:space="preserve"> nimetada ametikohale teenistusülesannete täitmiseks kehtestatud nõuetele vastava isiku</w:t>
      </w:r>
      <w:r w:rsidR="00B4213A">
        <w:rPr>
          <w:rFonts w:ascii="Times New Roman" w:hAnsi="Times New Roman" w:cs="Times New Roman"/>
          <w:sz w:val="24"/>
          <w:szCs w:val="24"/>
        </w:rPr>
        <w:t xml:space="preserve"> ilma konkurssi korraldamata</w:t>
      </w:r>
      <w:r w:rsidR="003C3C72">
        <w:rPr>
          <w:rFonts w:ascii="Times New Roman" w:hAnsi="Times New Roman" w:cs="Times New Roman"/>
          <w:sz w:val="24"/>
          <w:szCs w:val="24"/>
        </w:rPr>
        <w:t xml:space="preserve"> tagades sellega ametiasutuse ja avaliku halduse tõhusa toimimise.</w:t>
      </w:r>
    </w:p>
    <w:p w14:paraId="56AA5DF3" w14:textId="57E1E7BD" w:rsidR="00F45EE7" w:rsidRDefault="00CC2FC0" w:rsidP="00F16F89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BF60EC">
        <w:rPr>
          <w:rFonts w:ascii="Times New Roman" w:hAnsi="Times New Roman" w:cs="Times New Roman"/>
          <w:sz w:val="24"/>
          <w:szCs w:val="24"/>
        </w:rPr>
        <w:t xml:space="preserve">Narva </w:t>
      </w:r>
      <w:r w:rsidR="00BF60EC" w:rsidRPr="00BF60EC">
        <w:rPr>
          <w:rFonts w:ascii="Times New Roman" w:hAnsi="Times New Roman" w:cs="Times New Roman"/>
          <w:sz w:val="24"/>
          <w:szCs w:val="24"/>
        </w:rPr>
        <w:t>l</w:t>
      </w:r>
      <w:r w:rsidRPr="00BF60EC">
        <w:rPr>
          <w:rFonts w:ascii="Times New Roman" w:hAnsi="Times New Roman" w:cs="Times New Roman"/>
          <w:sz w:val="24"/>
          <w:szCs w:val="24"/>
        </w:rPr>
        <w:t xml:space="preserve">innapea tegi </w:t>
      </w:r>
      <w:r w:rsidR="00DE3155" w:rsidRPr="00BF60EC">
        <w:rPr>
          <w:rFonts w:ascii="Times New Roman" w:hAnsi="Times New Roman" w:cs="Times New Roman"/>
          <w:sz w:val="24"/>
          <w:szCs w:val="24"/>
        </w:rPr>
        <w:t xml:space="preserve">linnavalitsusele </w:t>
      </w:r>
      <w:r w:rsidRPr="00BF60EC">
        <w:rPr>
          <w:rFonts w:ascii="Times New Roman" w:hAnsi="Times New Roman" w:cs="Times New Roman"/>
          <w:sz w:val="24"/>
          <w:szCs w:val="24"/>
        </w:rPr>
        <w:t xml:space="preserve">ettepaneku nimetada Narva Linna Arenduse ja Ökonoomika Ameti direktori ametikohale Victoria Punga, kelle haridus ja oskused vastavad </w:t>
      </w:r>
      <w:bookmarkStart w:id="0" w:name="_GoBack"/>
      <w:bookmarkEnd w:id="0"/>
      <w:r w:rsidRPr="00BF60EC">
        <w:rPr>
          <w:rFonts w:ascii="Times New Roman" w:hAnsi="Times New Roman" w:cs="Times New Roman"/>
          <w:sz w:val="24"/>
          <w:szCs w:val="24"/>
        </w:rPr>
        <w:t>eelnimetatud ametikoha nõuetele</w:t>
      </w:r>
      <w:r w:rsidR="00446685" w:rsidRPr="00BF60EC">
        <w:rPr>
          <w:rFonts w:ascii="Times New Roman" w:hAnsi="Times New Roman" w:cs="Times New Roman"/>
          <w:sz w:val="24"/>
          <w:szCs w:val="24"/>
        </w:rPr>
        <w:t xml:space="preserve"> </w:t>
      </w:r>
      <w:r w:rsidR="00F45EE7" w:rsidRPr="00BF60EC">
        <w:rPr>
          <w:rFonts w:ascii="Times New Roman" w:hAnsi="Times New Roman" w:cs="Times New Roman"/>
          <w:sz w:val="24"/>
          <w:szCs w:val="24"/>
        </w:rPr>
        <w:t>ja Narva Linnavolikogu 23.04.2015 määrusele nr 13</w:t>
      </w:r>
      <w:r w:rsidR="00F45EE7">
        <w:rPr>
          <w:rFonts w:ascii="Times New Roman" w:hAnsi="Times New Roman" w:cs="Times New Roman"/>
          <w:sz w:val="24"/>
          <w:szCs w:val="24"/>
        </w:rPr>
        <w:t xml:space="preserve"> „</w:t>
      </w:r>
      <w:hyperlink r:id="rId11" w:history="1">
        <w:r w:rsidR="00F45EE7" w:rsidRPr="00F45EE7">
          <w:rPr>
            <w:rStyle w:val="Hyperlink"/>
            <w:rFonts w:ascii="Times New Roman" w:hAnsi="Times New Roman" w:cs="Times New Roman"/>
            <w:sz w:val="24"/>
            <w:szCs w:val="24"/>
          </w:rPr>
          <w:t>Nõuded ametnike haridusele, töö</w:t>
        </w:r>
        <w:r w:rsidR="00F45EE7" w:rsidRPr="00F45EE7">
          <w:rPr>
            <w:rStyle w:val="Hyperlink"/>
            <w:rFonts w:ascii="Times New Roman" w:hAnsi="Times New Roman" w:cs="Times New Roman"/>
            <w:sz w:val="24"/>
            <w:szCs w:val="24"/>
          </w:rPr>
          <w:t>k</w:t>
        </w:r>
        <w:r w:rsidR="00F45EE7" w:rsidRPr="00F45EE7">
          <w:rPr>
            <w:rStyle w:val="Hyperlink"/>
            <w:rFonts w:ascii="Times New Roman" w:hAnsi="Times New Roman" w:cs="Times New Roman"/>
            <w:sz w:val="24"/>
            <w:szCs w:val="24"/>
          </w:rPr>
          <w:t>ogemusele, teadmistele ja oskustele</w:t>
        </w:r>
      </w:hyperlink>
      <w:r w:rsidR="00F45EE7">
        <w:rPr>
          <w:rFonts w:ascii="Times New Roman" w:hAnsi="Times New Roman" w:cs="Times New Roman"/>
          <w:sz w:val="24"/>
          <w:szCs w:val="24"/>
        </w:rPr>
        <w:t>“.</w:t>
      </w:r>
    </w:p>
    <w:p w14:paraId="5DAFBE03" w14:textId="77777777" w:rsidR="00B57D68" w:rsidRPr="0043455C" w:rsidRDefault="00B57D68" w:rsidP="00F16F89">
      <w:pPr>
        <w:pStyle w:val="ListParagraph"/>
        <w:numPr>
          <w:ilvl w:val="0"/>
          <w:numId w:val="2"/>
        </w:numPr>
        <w:spacing w:before="240" w:after="120"/>
        <w:ind w:left="357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14:paraId="18AEBBEC" w14:textId="30795C48" w:rsidR="00CC2FC0" w:rsidRPr="00A8735E" w:rsidRDefault="00CC2FC0" w:rsidP="00CC2FC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ind w:left="426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735E">
        <w:rPr>
          <w:rFonts w:ascii="Times New Roman" w:hAnsi="Times New Roman" w:cs="Times New Roman"/>
          <w:sz w:val="24"/>
          <w:szCs w:val="24"/>
        </w:rPr>
        <w:t>Kohaliku omavalitsuse korralduse seaduse § 50 lõike 1 punkti 7 kohaselt esitab linnapea linnavalitsuse ametisse nimetamiseks linna ametiasutuse juhi kandidaadi.</w:t>
      </w:r>
    </w:p>
    <w:p w14:paraId="3A1961B1" w14:textId="1084200B" w:rsidR="00B4213A" w:rsidRPr="00A8735E" w:rsidRDefault="00B4213A" w:rsidP="00F16F8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735E">
        <w:rPr>
          <w:rFonts w:ascii="Times New Roman" w:hAnsi="Times New Roman" w:cs="Times New Roman"/>
          <w:sz w:val="24"/>
          <w:szCs w:val="24"/>
        </w:rPr>
        <w:t>Avaliku teenistuse seaduse</w:t>
      </w:r>
      <w:r w:rsidR="00CC2FC0" w:rsidRPr="00A8735E">
        <w:rPr>
          <w:rFonts w:ascii="Times New Roman" w:hAnsi="Times New Roman" w:cs="Times New Roman"/>
          <w:sz w:val="24"/>
          <w:szCs w:val="24"/>
        </w:rPr>
        <w:t xml:space="preserve"> (ATS)</w:t>
      </w:r>
      <w:r w:rsidRPr="00A8735E">
        <w:rPr>
          <w:rFonts w:ascii="Times New Roman" w:hAnsi="Times New Roman" w:cs="Times New Roman"/>
          <w:sz w:val="24"/>
          <w:szCs w:val="24"/>
        </w:rPr>
        <w:t xml:space="preserve"> § 19 l</w:t>
      </w:r>
      <w:r w:rsidR="00E35180" w:rsidRPr="00A8735E">
        <w:rPr>
          <w:rFonts w:ascii="Times New Roman" w:hAnsi="Times New Roman" w:cs="Times New Roman"/>
          <w:sz w:val="24"/>
          <w:szCs w:val="24"/>
        </w:rPr>
        <w:t>õike</w:t>
      </w:r>
      <w:r w:rsidRPr="00A8735E">
        <w:rPr>
          <w:rFonts w:ascii="Times New Roman" w:hAnsi="Times New Roman" w:cs="Times New Roman"/>
          <w:sz w:val="24"/>
          <w:szCs w:val="24"/>
        </w:rPr>
        <w:t xml:space="preserve"> 3</w:t>
      </w:r>
      <w:r w:rsidR="00E35180" w:rsidRPr="00A8735E">
        <w:rPr>
          <w:rFonts w:ascii="Times New Roman" w:hAnsi="Times New Roman" w:cs="Times New Roman"/>
          <w:sz w:val="24"/>
          <w:szCs w:val="24"/>
        </w:rPr>
        <w:t xml:space="preserve"> kohaselt</w:t>
      </w:r>
      <w:r w:rsidRPr="00A8735E">
        <w:rPr>
          <w:rFonts w:ascii="Times New Roman" w:hAnsi="Times New Roman" w:cs="Times New Roman"/>
          <w:sz w:val="24"/>
          <w:szCs w:val="24"/>
        </w:rPr>
        <w:t xml:space="preserve"> </w:t>
      </w:r>
      <w:r w:rsidR="003C3C72" w:rsidRPr="00A8735E">
        <w:rPr>
          <w:rFonts w:ascii="Times New Roman" w:hAnsi="Times New Roman" w:cs="Times New Roman"/>
          <w:sz w:val="24"/>
          <w:szCs w:val="24"/>
        </w:rPr>
        <w:t>võib ametisse nimetamise õigust omav isik 120 kalendripäeva jooksul avaliku konkurs</w:t>
      </w:r>
      <w:r w:rsidR="00987F48" w:rsidRPr="00A8735E">
        <w:rPr>
          <w:rFonts w:ascii="Times New Roman" w:hAnsi="Times New Roman" w:cs="Times New Roman"/>
          <w:sz w:val="24"/>
          <w:szCs w:val="24"/>
        </w:rPr>
        <w:t>i</w:t>
      </w:r>
      <w:r w:rsidR="003C3C72" w:rsidRPr="00A8735E">
        <w:rPr>
          <w:rFonts w:ascii="Times New Roman" w:hAnsi="Times New Roman" w:cs="Times New Roman"/>
          <w:sz w:val="24"/>
          <w:szCs w:val="24"/>
        </w:rPr>
        <w:t xml:space="preserve"> luhtumise kohta otsuse tegemise kuupäevast arvates nimetada ametikohale teenistusülesannete täitmiseks kehtestatud nõuetele vastava isiku ilma konkurssi korraldamata.</w:t>
      </w:r>
    </w:p>
    <w:p w14:paraId="7AC58CA7" w14:textId="54629847" w:rsidR="00B57D68" w:rsidRDefault="00FF36C6" w:rsidP="00F16F8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735E">
        <w:rPr>
          <w:rFonts w:ascii="Times New Roman" w:hAnsi="Times New Roman" w:cs="Times New Roman"/>
          <w:sz w:val="24"/>
          <w:szCs w:val="24"/>
        </w:rPr>
        <w:lastRenderedPageBreak/>
        <w:t xml:space="preserve">Vastavalt Narva linna põhimääruse </w:t>
      </w:r>
      <w:r w:rsidR="00DF521A" w:rsidRPr="00A8735E">
        <w:rPr>
          <w:rFonts w:ascii="Times New Roman" w:hAnsi="Times New Roman" w:cs="Times New Roman"/>
          <w:sz w:val="24"/>
          <w:szCs w:val="24"/>
        </w:rPr>
        <w:t>punkti</w:t>
      </w:r>
      <w:r w:rsidR="00E35180" w:rsidRPr="00A8735E">
        <w:rPr>
          <w:rFonts w:ascii="Times New Roman" w:hAnsi="Times New Roman" w:cs="Times New Roman"/>
          <w:sz w:val="24"/>
          <w:szCs w:val="24"/>
        </w:rPr>
        <w:t>le</w:t>
      </w:r>
      <w:r w:rsidR="00580D29" w:rsidRPr="00A8735E">
        <w:rPr>
          <w:rFonts w:ascii="Times New Roman" w:hAnsi="Times New Roman" w:cs="Times New Roman"/>
          <w:sz w:val="24"/>
          <w:szCs w:val="24"/>
        </w:rPr>
        <w:t xml:space="preserve"> </w:t>
      </w:r>
      <w:r w:rsidRPr="00A8735E">
        <w:rPr>
          <w:rFonts w:ascii="Times New Roman" w:hAnsi="Times New Roman" w:cs="Times New Roman"/>
          <w:sz w:val="24"/>
          <w:szCs w:val="24"/>
        </w:rPr>
        <w:t>5.3.5 linnapea</w:t>
      </w:r>
      <w:r w:rsidR="00716A37" w:rsidRPr="00A8735E">
        <w:rPr>
          <w:rFonts w:ascii="Times New Roman" w:hAnsi="Times New Roman" w:cs="Times New Roman"/>
          <w:sz w:val="24"/>
          <w:szCs w:val="24"/>
        </w:rPr>
        <w:t xml:space="preserve"> esitab linnavalitsusele</w:t>
      </w:r>
      <w:r w:rsidR="00716A37" w:rsidRPr="00987F48">
        <w:rPr>
          <w:rFonts w:ascii="Times New Roman" w:hAnsi="Times New Roman" w:cs="Times New Roman"/>
          <w:sz w:val="24"/>
          <w:szCs w:val="24"/>
        </w:rPr>
        <w:t xml:space="preserve"> kandidaate, linna ametiasutuste juhtide ametikohtadele kinnitamiseks ja toimib nende </w:t>
      </w:r>
      <w:r w:rsidR="00716A37" w:rsidRPr="00A8735E">
        <w:rPr>
          <w:rFonts w:ascii="Times New Roman" w:hAnsi="Times New Roman" w:cs="Times New Roman"/>
          <w:sz w:val="24"/>
          <w:szCs w:val="24"/>
        </w:rPr>
        <w:t>suhtes tööandjana</w:t>
      </w:r>
      <w:r w:rsidR="00E35180" w:rsidRPr="00A8735E">
        <w:rPr>
          <w:rFonts w:ascii="Times New Roman" w:hAnsi="Times New Roman" w:cs="Times New Roman"/>
          <w:sz w:val="24"/>
          <w:szCs w:val="24"/>
        </w:rPr>
        <w:t xml:space="preserve"> ja punkti 5.5.1 alapunktile 5 linnavalitsuse pädevusse kuulub linna</w:t>
      </w:r>
      <w:r w:rsidR="00E35180" w:rsidRPr="00987F48">
        <w:rPr>
          <w:rFonts w:ascii="Times New Roman" w:hAnsi="Times New Roman" w:cs="Times New Roman"/>
          <w:sz w:val="24"/>
          <w:szCs w:val="24"/>
        </w:rPr>
        <w:t xml:space="preserve"> ametiasutuse juhi ametisse nimetamine</w:t>
      </w:r>
      <w:r w:rsidR="00CC2FC0">
        <w:rPr>
          <w:rFonts w:ascii="Times New Roman" w:hAnsi="Times New Roman" w:cs="Times New Roman"/>
          <w:sz w:val="24"/>
          <w:szCs w:val="24"/>
        </w:rPr>
        <w:t>.</w:t>
      </w:r>
      <w:r w:rsidR="00E35180" w:rsidRPr="00987F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785E85" w14:textId="77777777" w:rsidR="00CC2FC0" w:rsidRPr="00CC2FC0" w:rsidRDefault="00CC2FC0" w:rsidP="00CC2FC0">
      <w:pPr>
        <w:pStyle w:val="ListParagraph"/>
        <w:numPr>
          <w:ilvl w:val="1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CC2FC0">
        <w:rPr>
          <w:rFonts w:ascii="Times New Roman" w:hAnsi="Times New Roman" w:cs="Times New Roman"/>
          <w:sz w:val="24"/>
          <w:szCs w:val="24"/>
        </w:rPr>
        <w:t>ATS § 21 lg 1 kohaselt võetakse ametnik teenistusse ametikohale nimetamisega.</w:t>
      </w:r>
    </w:p>
    <w:p w14:paraId="07B1DC35" w14:textId="6D3D02C2" w:rsidR="00987F48" w:rsidRPr="00BF60EC" w:rsidRDefault="00062537" w:rsidP="00F16F8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60EC">
        <w:rPr>
          <w:rFonts w:ascii="Times New Roman" w:hAnsi="Times New Roman" w:cs="Times New Roman"/>
          <w:sz w:val="24"/>
          <w:szCs w:val="24"/>
        </w:rPr>
        <w:t>Ametniku ametikohale nimetamisel lähtutakse ATS</w:t>
      </w:r>
      <w:r w:rsidR="00987F48" w:rsidRPr="00BF60EC">
        <w:rPr>
          <w:rFonts w:ascii="Times New Roman" w:hAnsi="Times New Roman" w:cs="Times New Roman"/>
          <w:sz w:val="24"/>
          <w:szCs w:val="24"/>
        </w:rPr>
        <w:t xml:space="preserve"> § 21 lg 1, § 22 lg 1, § 23 lg 1, § 24 lg 2, § 26, § 35 lg 2</w:t>
      </w:r>
      <w:r w:rsidRPr="00BF60EC">
        <w:rPr>
          <w:rFonts w:ascii="Times New Roman" w:hAnsi="Times New Roman" w:cs="Times New Roman"/>
          <w:sz w:val="24"/>
          <w:szCs w:val="24"/>
        </w:rPr>
        <w:t>.</w:t>
      </w:r>
    </w:p>
    <w:p w14:paraId="4D598258" w14:textId="77777777" w:rsidR="00987F48" w:rsidRPr="00BF60EC" w:rsidRDefault="00062537" w:rsidP="00F16F8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60EC">
        <w:rPr>
          <w:rFonts w:ascii="Times New Roman" w:hAnsi="Times New Roman" w:cs="Times New Roman"/>
          <w:sz w:val="24"/>
          <w:szCs w:val="24"/>
        </w:rPr>
        <w:t xml:space="preserve">Ametnikule palga määramisel lähtutakse </w:t>
      </w:r>
      <w:r w:rsidR="00987F48" w:rsidRPr="00BF60EC">
        <w:rPr>
          <w:rFonts w:ascii="Times New Roman" w:hAnsi="Times New Roman" w:cs="Times New Roman"/>
          <w:sz w:val="24"/>
          <w:szCs w:val="24"/>
        </w:rPr>
        <w:t>Narva Linnavolikogu 29.01.2015 määruse</w:t>
      </w:r>
      <w:r w:rsidRPr="00BF60EC">
        <w:rPr>
          <w:rFonts w:ascii="Times New Roman" w:hAnsi="Times New Roman" w:cs="Times New Roman"/>
          <w:sz w:val="24"/>
          <w:szCs w:val="24"/>
        </w:rPr>
        <w:t>st</w:t>
      </w:r>
      <w:r w:rsidR="00987F48" w:rsidRPr="00BF60EC">
        <w:rPr>
          <w:rFonts w:ascii="Times New Roman" w:hAnsi="Times New Roman" w:cs="Times New Roman"/>
          <w:sz w:val="24"/>
          <w:szCs w:val="24"/>
        </w:rPr>
        <w:t xml:space="preserve"> nr 2 „Narva linna ametiasutuste teenistujate palgajuhend“ § 4 lg 3, 6, 7, § 6 lg 1.</w:t>
      </w:r>
    </w:p>
    <w:p w14:paraId="7DEA406F" w14:textId="471C7552" w:rsidR="00532EA8" w:rsidRPr="00871DFD" w:rsidRDefault="00497F72" w:rsidP="00F16F8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60EC">
        <w:rPr>
          <w:rFonts w:ascii="Times New Roman" w:hAnsi="Times New Roman" w:cs="Times New Roman"/>
          <w:sz w:val="24"/>
          <w:szCs w:val="24"/>
        </w:rPr>
        <w:t xml:space="preserve">Haldusmenetluse seaduse </w:t>
      </w:r>
      <w:r w:rsidR="00871DFD" w:rsidRPr="00BF60EC">
        <w:rPr>
          <w:rFonts w:ascii="Times New Roman" w:hAnsi="Times New Roman" w:cs="Times New Roman"/>
          <w:sz w:val="24"/>
          <w:szCs w:val="24"/>
        </w:rPr>
        <w:t>§ 68 lõike 2 kohaselt haldusakti kehtetuks tunnistamise otsustab</w:t>
      </w:r>
      <w:r w:rsidR="00871DFD" w:rsidRPr="00F16F89">
        <w:rPr>
          <w:rFonts w:ascii="Times New Roman" w:hAnsi="Times New Roman" w:cs="Times New Roman"/>
          <w:sz w:val="24"/>
          <w:szCs w:val="24"/>
        </w:rPr>
        <w:t xml:space="preserve"> haldusorgan, kelle pädevuses oleks haldusakti andmine kehtetuks tunnistamise ajal. </w:t>
      </w:r>
    </w:p>
    <w:p w14:paraId="1EB6D3B1" w14:textId="77777777" w:rsidR="00716A37" w:rsidRPr="0043455C" w:rsidRDefault="00AB6B6C" w:rsidP="00F16F89">
      <w:pPr>
        <w:pStyle w:val="ListParagraph"/>
        <w:numPr>
          <w:ilvl w:val="0"/>
          <w:numId w:val="2"/>
        </w:numPr>
        <w:spacing w:before="240" w:after="120"/>
        <w:ind w:left="357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Otsus</w:t>
      </w:r>
    </w:p>
    <w:p w14:paraId="66E40065" w14:textId="1A9DBDA4" w:rsidR="00716A37" w:rsidRPr="00BF60EC" w:rsidRDefault="00A62450" w:rsidP="00F16F8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87F48">
        <w:rPr>
          <w:rFonts w:ascii="Times New Roman" w:hAnsi="Times New Roman" w:cs="Times New Roman"/>
          <w:sz w:val="24"/>
          <w:szCs w:val="24"/>
        </w:rPr>
        <w:t>Nimeta</w:t>
      </w:r>
      <w:r w:rsidR="00716A37" w:rsidRPr="00987F48">
        <w:rPr>
          <w:rFonts w:ascii="Times New Roman" w:hAnsi="Times New Roman" w:cs="Times New Roman"/>
          <w:sz w:val="24"/>
          <w:szCs w:val="24"/>
        </w:rPr>
        <w:t>da</w:t>
      </w:r>
      <w:r w:rsidR="0043455C" w:rsidRPr="00987F48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26089827"/>
      <w:r w:rsidR="00580D29" w:rsidRPr="00F16F89">
        <w:rPr>
          <w:rFonts w:ascii="Times New Roman" w:hAnsi="Times New Roman" w:cs="Times New Roman"/>
          <w:sz w:val="24"/>
          <w:szCs w:val="24"/>
        </w:rPr>
        <w:t>Victoria Punga</w:t>
      </w:r>
      <w:bookmarkEnd w:id="1"/>
      <w:r w:rsidR="00716A37" w:rsidRPr="00987F48">
        <w:rPr>
          <w:rFonts w:ascii="Times New Roman" w:hAnsi="Times New Roman" w:cs="Times New Roman"/>
          <w:sz w:val="24"/>
          <w:szCs w:val="24"/>
        </w:rPr>
        <w:t xml:space="preserve"> </w:t>
      </w:r>
      <w:r w:rsidR="00580D29" w:rsidRPr="00987F48">
        <w:rPr>
          <w:rFonts w:ascii="Times New Roman" w:hAnsi="Times New Roman" w:cs="Times New Roman"/>
          <w:sz w:val="24"/>
          <w:szCs w:val="24"/>
        </w:rPr>
        <w:t>(</w:t>
      </w:r>
      <w:r w:rsidR="00F16F89" w:rsidRPr="005576E4">
        <w:rPr>
          <w:rFonts w:ascii="Times New Roman" w:hAnsi="Times New Roman" w:cs="Times New Roman"/>
          <w:sz w:val="24"/>
          <w:szCs w:val="24"/>
        </w:rPr>
        <w:t xml:space="preserve">isikukood </w:t>
      </w:r>
      <w:r w:rsidR="00580D29" w:rsidRPr="00987F48">
        <w:rPr>
          <w:rFonts w:ascii="Times New Roman" w:hAnsi="Times New Roman" w:cs="Times New Roman"/>
          <w:sz w:val="24"/>
          <w:szCs w:val="24"/>
        </w:rPr>
        <w:t xml:space="preserve">47710232712) </w:t>
      </w:r>
      <w:r w:rsidR="00AB6B6C" w:rsidRPr="00987F48">
        <w:rPr>
          <w:rFonts w:ascii="Times New Roman" w:hAnsi="Times New Roman" w:cs="Times New Roman"/>
          <w:sz w:val="24"/>
          <w:szCs w:val="24"/>
        </w:rPr>
        <w:t xml:space="preserve">Narva Linna Arenduse ja </w:t>
      </w:r>
      <w:r w:rsidR="00AB6B6C" w:rsidRPr="00BF60EC">
        <w:rPr>
          <w:rFonts w:ascii="Times New Roman" w:hAnsi="Times New Roman" w:cs="Times New Roman"/>
          <w:sz w:val="24"/>
          <w:szCs w:val="24"/>
        </w:rPr>
        <w:t>Ökonoomika Ameti</w:t>
      </w:r>
      <w:r w:rsidR="00716A37" w:rsidRPr="00BF60EC">
        <w:rPr>
          <w:rFonts w:ascii="Times New Roman" w:hAnsi="Times New Roman" w:cs="Times New Roman"/>
          <w:sz w:val="24"/>
          <w:szCs w:val="24"/>
        </w:rPr>
        <w:t xml:space="preserve"> direktori ametikohale</w:t>
      </w:r>
      <w:r w:rsidR="000E461E" w:rsidRPr="00BF60EC">
        <w:rPr>
          <w:rFonts w:ascii="Times New Roman" w:hAnsi="Times New Roman" w:cs="Times New Roman"/>
          <w:sz w:val="24"/>
          <w:szCs w:val="24"/>
        </w:rPr>
        <w:t xml:space="preserve"> </w:t>
      </w:r>
      <w:r w:rsidR="00497F72" w:rsidRPr="00BF60EC">
        <w:rPr>
          <w:rFonts w:ascii="Times New Roman" w:hAnsi="Times New Roman" w:cs="Times New Roman"/>
          <w:sz w:val="24"/>
          <w:szCs w:val="24"/>
        </w:rPr>
        <w:t xml:space="preserve">alates 01.02.2023.a. </w:t>
      </w:r>
      <w:r w:rsidR="000E461E" w:rsidRPr="00BF60EC">
        <w:rPr>
          <w:rFonts w:ascii="Times New Roman" w:hAnsi="Times New Roman" w:cs="Times New Roman"/>
          <w:sz w:val="24"/>
          <w:szCs w:val="24"/>
        </w:rPr>
        <w:t>asukohaga Narvas</w:t>
      </w:r>
      <w:r w:rsidR="00716A37" w:rsidRPr="00BF60EC">
        <w:rPr>
          <w:rFonts w:ascii="Times New Roman" w:hAnsi="Times New Roman" w:cs="Times New Roman"/>
          <w:sz w:val="24"/>
          <w:szCs w:val="24"/>
        </w:rPr>
        <w:t>.</w:t>
      </w:r>
    </w:p>
    <w:p w14:paraId="6BB7B98D" w14:textId="77777777" w:rsidR="000E10F5" w:rsidRPr="00A8735E" w:rsidRDefault="000E10F5" w:rsidP="000E10F5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735E">
        <w:rPr>
          <w:rFonts w:ascii="Times New Roman" w:hAnsi="Times New Roman" w:cs="Times New Roman"/>
          <w:sz w:val="24"/>
          <w:szCs w:val="24"/>
        </w:rPr>
        <w:t xml:space="preserve">Anda Victoria </w:t>
      </w:r>
      <w:proofErr w:type="spellStart"/>
      <w:r w:rsidRPr="00A8735E">
        <w:rPr>
          <w:rFonts w:ascii="Times New Roman" w:hAnsi="Times New Roman" w:cs="Times New Roman"/>
          <w:sz w:val="24"/>
          <w:szCs w:val="24"/>
        </w:rPr>
        <w:t>Punga´le</w:t>
      </w:r>
      <w:proofErr w:type="spellEnd"/>
      <w:r w:rsidRPr="00A8735E">
        <w:rPr>
          <w:rFonts w:ascii="Times New Roman" w:hAnsi="Times New Roman" w:cs="Times New Roman"/>
          <w:sz w:val="24"/>
          <w:szCs w:val="24"/>
        </w:rPr>
        <w:t xml:space="preserve"> volitus avaliku võimu teostamiseks vastavalt avaliku teenistuse seaduse § 7 lõike 3 punktis 1 sätestatule (ametiasutuse juhtimine).</w:t>
      </w:r>
    </w:p>
    <w:p w14:paraId="53F00D63" w14:textId="5F0189AF" w:rsidR="00532EA8" w:rsidRPr="00A8735E" w:rsidRDefault="000E461E" w:rsidP="00F16F8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735E">
        <w:rPr>
          <w:rFonts w:ascii="Times New Roman" w:hAnsi="Times New Roman" w:cs="Times New Roman"/>
          <w:sz w:val="24"/>
          <w:szCs w:val="24"/>
        </w:rPr>
        <w:t xml:space="preserve">Kohaldada </w:t>
      </w:r>
      <w:r w:rsidR="00497F72" w:rsidRPr="00A8735E">
        <w:rPr>
          <w:rFonts w:ascii="Times New Roman" w:hAnsi="Times New Roman" w:cs="Times New Roman"/>
          <w:sz w:val="24"/>
          <w:szCs w:val="24"/>
        </w:rPr>
        <w:t xml:space="preserve">Victoria </w:t>
      </w:r>
      <w:r w:rsidRPr="00A8735E">
        <w:rPr>
          <w:rFonts w:ascii="Times New Roman" w:hAnsi="Times New Roman" w:cs="Times New Roman"/>
          <w:sz w:val="24"/>
          <w:szCs w:val="24"/>
        </w:rPr>
        <w:t xml:space="preserve">Pungale katseaega 4 (neli) kuud ametikohale asumise kuupäevast arvates. Katseaja viimane kuupäev on 31.05.2023, kui ei esine ATS § 24 </w:t>
      </w:r>
      <w:proofErr w:type="spellStart"/>
      <w:r w:rsidRPr="00A8735E">
        <w:rPr>
          <w:rFonts w:ascii="Times New Roman" w:hAnsi="Times New Roman" w:cs="Times New Roman"/>
          <w:sz w:val="24"/>
          <w:szCs w:val="24"/>
        </w:rPr>
        <w:t>lg-s</w:t>
      </w:r>
      <w:proofErr w:type="spellEnd"/>
      <w:r w:rsidRPr="00A8735E">
        <w:rPr>
          <w:rFonts w:ascii="Times New Roman" w:hAnsi="Times New Roman" w:cs="Times New Roman"/>
          <w:sz w:val="24"/>
          <w:szCs w:val="24"/>
        </w:rPr>
        <w:t xml:space="preserve"> 6 toodud alused, mil katseaja hulka ei arvata aega, kui avaliku võimu teostamise õigus peatub ATS §-s</w:t>
      </w:r>
      <w:r w:rsidR="00BF60EC" w:rsidRPr="00A8735E">
        <w:rPr>
          <w:rFonts w:ascii="Times New Roman" w:hAnsi="Times New Roman" w:cs="Times New Roman"/>
          <w:sz w:val="24"/>
          <w:szCs w:val="24"/>
        </w:rPr>
        <w:t xml:space="preserve"> </w:t>
      </w:r>
      <w:r w:rsidRPr="00A8735E">
        <w:rPr>
          <w:rFonts w:ascii="Times New Roman" w:hAnsi="Times New Roman" w:cs="Times New Roman"/>
          <w:sz w:val="24"/>
          <w:szCs w:val="24"/>
        </w:rPr>
        <w:t>83 sätestatud alusel. Katseaeg pikeneb ajavahemiku võrra, mille jooksul ei ole võimalik teostada avalikku võimu ATS §-s</w:t>
      </w:r>
      <w:r w:rsidR="00F16F89" w:rsidRPr="00A8735E">
        <w:rPr>
          <w:rFonts w:ascii="Times New Roman" w:hAnsi="Times New Roman" w:cs="Times New Roman"/>
          <w:sz w:val="24"/>
          <w:szCs w:val="24"/>
        </w:rPr>
        <w:t xml:space="preserve"> </w:t>
      </w:r>
      <w:r w:rsidRPr="00A8735E">
        <w:rPr>
          <w:rFonts w:ascii="Times New Roman" w:hAnsi="Times New Roman" w:cs="Times New Roman"/>
          <w:sz w:val="24"/>
          <w:szCs w:val="24"/>
        </w:rPr>
        <w:t>83 sätestatud alusel.</w:t>
      </w:r>
    </w:p>
    <w:p w14:paraId="07D8C3C4" w14:textId="590BF76F" w:rsidR="00015DE9" w:rsidRPr="00A8735E" w:rsidRDefault="00F16F89" w:rsidP="00015DE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735E">
        <w:rPr>
          <w:rFonts w:ascii="Times New Roman" w:hAnsi="Times New Roman" w:cs="Times New Roman"/>
          <w:sz w:val="24"/>
          <w:szCs w:val="24"/>
        </w:rPr>
        <w:t>Määrata Victoria Punga põhipalgamääraks 22. põhipalgaastme järgi 2526,00</w:t>
      </w:r>
      <w:r w:rsidR="008F28D9" w:rsidRPr="00A8735E">
        <w:rPr>
          <w:rFonts w:ascii="Times New Roman" w:hAnsi="Times New Roman" w:cs="Times New Roman"/>
          <w:sz w:val="24"/>
          <w:szCs w:val="24"/>
        </w:rPr>
        <w:t xml:space="preserve"> </w:t>
      </w:r>
      <w:r w:rsidRPr="00A8735E">
        <w:rPr>
          <w:rFonts w:ascii="Times New Roman" w:hAnsi="Times New Roman" w:cs="Times New Roman"/>
          <w:sz w:val="24"/>
          <w:szCs w:val="24"/>
        </w:rPr>
        <w:t>eurot (bruto) kuus, peale katseaja edukat läbimist määrata põhipalgamääraks 24. palgaastme järgi 2911,00 eurot (bruto) kuus.</w:t>
      </w:r>
      <w:r w:rsidR="00015DE9" w:rsidRPr="00A873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8A56E4" w14:textId="77777777" w:rsidR="00015DE9" w:rsidRPr="00A8735E" w:rsidRDefault="00015DE9" w:rsidP="00015DE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735E">
        <w:rPr>
          <w:rFonts w:ascii="Times New Roman" w:hAnsi="Times New Roman" w:cs="Times New Roman"/>
          <w:sz w:val="24"/>
          <w:szCs w:val="24"/>
        </w:rPr>
        <w:t>Ametikoha asukoht on Narva linn.</w:t>
      </w:r>
    </w:p>
    <w:p w14:paraId="6151E7E1" w14:textId="7C6F95E1" w:rsidR="00062537" w:rsidRPr="00A8735E" w:rsidRDefault="00F16F89" w:rsidP="000E10F5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735E">
        <w:rPr>
          <w:rFonts w:ascii="Times New Roman" w:hAnsi="Times New Roman" w:cs="Times New Roman"/>
          <w:sz w:val="24"/>
          <w:szCs w:val="24"/>
        </w:rPr>
        <w:t xml:space="preserve">Seisuga 31.01.2023 </w:t>
      </w:r>
      <w:r w:rsidR="000E10F5" w:rsidRPr="00A8735E">
        <w:rPr>
          <w:rFonts w:ascii="Times New Roman" w:hAnsi="Times New Roman" w:cs="Times New Roman"/>
          <w:sz w:val="24"/>
          <w:szCs w:val="24"/>
        </w:rPr>
        <w:t xml:space="preserve">on </w:t>
      </w:r>
      <w:r w:rsidRPr="00A8735E">
        <w:rPr>
          <w:rFonts w:ascii="Times New Roman" w:hAnsi="Times New Roman" w:cs="Times New Roman"/>
          <w:sz w:val="24"/>
          <w:szCs w:val="24"/>
        </w:rPr>
        <w:t>Victoria Punga avaliku teenistuse staaž</w:t>
      </w:r>
      <w:r w:rsidR="000E10F5" w:rsidRPr="00A8735E">
        <w:rPr>
          <w:rFonts w:ascii="Times New Roman" w:hAnsi="Times New Roman" w:cs="Times New Roman"/>
          <w:sz w:val="24"/>
          <w:szCs w:val="24"/>
        </w:rPr>
        <w:t xml:space="preserve"> </w:t>
      </w:r>
      <w:r w:rsidR="00A8735E" w:rsidRPr="00A8735E">
        <w:rPr>
          <w:rFonts w:ascii="Times New Roman" w:hAnsi="Times New Roman" w:cs="Times New Roman"/>
          <w:sz w:val="24"/>
          <w:szCs w:val="24"/>
        </w:rPr>
        <w:t>3</w:t>
      </w:r>
      <w:r w:rsidR="000E10F5" w:rsidRPr="00A8735E">
        <w:rPr>
          <w:rFonts w:ascii="Times New Roman" w:hAnsi="Times New Roman" w:cs="Times New Roman"/>
          <w:sz w:val="24"/>
          <w:szCs w:val="24"/>
        </w:rPr>
        <w:t xml:space="preserve"> aastat </w:t>
      </w:r>
      <w:r w:rsidR="00A8735E" w:rsidRPr="00A8735E">
        <w:rPr>
          <w:rFonts w:ascii="Times New Roman" w:hAnsi="Times New Roman" w:cs="Times New Roman"/>
          <w:sz w:val="24"/>
          <w:szCs w:val="24"/>
        </w:rPr>
        <w:t>6</w:t>
      </w:r>
      <w:r w:rsidR="000E10F5" w:rsidRPr="00A8735E">
        <w:rPr>
          <w:rFonts w:ascii="Times New Roman" w:hAnsi="Times New Roman" w:cs="Times New Roman"/>
          <w:sz w:val="24"/>
          <w:szCs w:val="24"/>
        </w:rPr>
        <w:t xml:space="preserve"> kuud </w:t>
      </w:r>
      <w:r w:rsidR="00A8735E" w:rsidRPr="00A8735E">
        <w:rPr>
          <w:rFonts w:ascii="Times New Roman" w:hAnsi="Times New Roman" w:cs="Times New Roman"/>
          <w:sz w:val="24"/>
          <w:szCs w:val="24"/>
        </w:rPr>
        <w:t>29</w:t>
      </w:r>
      <w:r w:rsidR="000E10F5" w:rsidRPr="00A8735E">
        <w:rPr>
          <w:rFonts w:ascii="Times New Roman" w:hAnsi="Times New Roman" w:cs="Times New Roman"/>
          <w:sz w:val="24"/>
          <w:szCs w:val="24"/>
        </w:rPr>
        <w:t xml:space="preserve"> päeva</w:t>
      </w:r>
      <w:r w:rsidRPr="00A8735E">
        <w:rPr>
          <w:rFonts w:ascii="Times New Roman" w:hAnsi="Times New Roman" w:cs="Times New Roman"/>
          <w:sz w:val="24"/>
          <w:szCs w:val="24"/>
        </w:rPr>
        <w:t>.</w:t>
      </w:r>
    </w:p>
    <w:p w14:paraId="1E397BC1" w14:textId="77777777" w:rsidR="006D163E" w:rsidRPr="00987F48" w:rsidRDefault="00716A37" w:rsidP="00F16F89">
      <w:pPr>
        <w:pStyle w:val="ListParagraph"/>
        <w:numPr>
          <w:ilvl w:val="0"/>
          <w:numId w:val="2"/>
        </w:numPr>
        <w:spacing w:before="240" w:after="120"/>
        <w:ind w:left="357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7F48">
        <w:rPr>
          <w:rFonts w:ascii="Times New Roman" w:hAnsi="Times New Roman" w:cs="Times New Roman"/>
          <w:b/>
          <w:sz w:val="24"/>
          <w:szCs w:val="24"/>
        </w:rPr>
        <w:t>Rakendussätted</w:t>
      </w:r>
    </w:p>
    <w:p w14:paraId="1E4D6CDD" w14:textId="77777777" w:rsidR="006D163E" w:rsidRDefault="00716A37" w:rsidP="00F16F8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Korraldus jõustub teatavakstegemisest.</w:t>
      </w:r>
    </w:p>
    <w:p w14:paraId="1B561448" w14:textId="77777777" w:rsidR="00871DFD" w:rsidRPr="0043455C" w:rsidRDefault="00871DFD" w:rsidP="00F16F8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Tunnistada kehtetuks Narva Linnavalitsuse </w:t>
      </w:r>
      <w:r w:rsidRPr="00F16F89">
        <w:rPr>
          <w:rFonts w:ascii="Times New Roman" w:hAnsi="Times New Roman" w:cs="Times New Roman"/>
          <w:sz w:val="24"/>
          <w:szCs w:val="24"/>
        </w:rPr>
        <w:t>04.04.2022 korraldus nr 262-k</w:t>
      </w:r>
      <w:r w:rsidR="00F16F89" w:rsidRPr="00F16F89">
        <w:rPr>
          <w:rFonts w:ascii="Times New Roman" w:hAnsi="Times New Roman" w:cs="Times New Roman"/>
          <w:sz w:val="24"/>
          <w:szCs w:val="24"/>
        </w:rPr>
        <w:t xml:space="preserve"> „Narva Linna Arenduse ja Ökonoomika Ameti direktori ülesannete täitmine“.</w:t>
      </w:r>
    </w:p>
    <w:p w14:paraId="5054D842" w14:textId="77777777" w:rsidR="006D163E" w:rsidRPr="0043455C" w:rsidRDefault="00716A37" w:rsidP="00F16F8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 xml:space="preserve">Teha korraldus teatavaks </w:t>
      </w:r>
      <w:r w:rsidR="00B71B87" w:rsidRPr="00B71B87">
        <w:rPr>
          <w:rFonts w:ascii="Times New Roman" w:hAnsi="Times New Roman" w:cs="Times New Roman"/>
          <w:sz w:val="24"/>
          <w:szCs w:val="24"/>
        </w:rPr>
        <w:t>Victoria Punga</w:t>
      </w:r>
      <w:r w:rsidRPr="0043455C">
        <w:rPr>
          <w:rFonts w:ascii="Times New Roman" w:hAnsi="Times New Roman" w:cs="Times New Roman"/>
          <w:sz w:val="24"/>
          <w:szCs w:val="24"/>
        </w:rPr>
        <w:t>le ja avaldada seadusega ettenähtud korras.</w:t>
      </w:r>
    </w:p>
    <w:p w14:paraId="61F94E77" w14:textId="77777777" w:rsidR="006D76AA" w:rsidRPr="0043455C" w:rsidRDefault="006D76AA" w:rsidP="00F16F8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 xml:space="preserve">Natalja </w:t>
      </w:r>
      <w:proofErr w:type="spellStart"/>
      <w:r w:rsidRPr="0043455C">
        <w:rPr>
          <w:rFonts w:ascii="Times New Roman" w:hAnsi="Times New Roman" w:cs="Times New Roman"/>
          <w:sz w:val="24"/>
          <w:szCs w:val="24"/>
        </w:rPr>
        <w:t>Smeloval</w:t>
      </w:r>
      <w:proofErr w:type="spellEnd"/>
      <w:r w:rsidRPr="0043455C">
        <w:rPr>
          <w:rFonts w:ascii="Times New Roman" w:eastAsia="Times New Roman" w:hAnsi="Times New Roman" w:cs="Times New Roman"/>
          <w:sz w:val="24"/>
          <w:szCs w:val="24"/>
        </w:rPr>
        <w:t xml:space="preserve"> anda üle asjaajamine ja teenistuse tõttu tema kätte usaldatud vara </w:t>
      </w:r>
      <w:r w:rsidR="00B71B87" w:rsidRPr="00B71B87">
        <w:rPr>
          <w:rFonts w:ascii="Times New Roman" w:hAnsi="Times New Roman" w:cs="Times New Roman"/>
          <w:sz w:val="24"/>
          <w:szCs w:val="24"/>
        </w:rPr>
        <w:t>Victoria Punga</w:t>
      </w:r>
      <w:r w:rsidR="00B71B87" w:rsidRPr="0043455C">
        <w:rPr>
          <w:rFonts w:ascii="Times New Roman" w:hAnsi="Times New Roman" w:cs="Times New Roman"/>
          <w:sz w:val="24"/>
          <w:szCs w:val="24"/>
        </w:rPr>
        <w:t>le</w:t>
      </w:r>
      <w:r w:rsidR="0043455C" w:rsidRPr="0043455C">
        <w:rPr>
          <w:rFonts w:ascii="Times New Roman" w:hAnsi="Times New Roman" w:cs="Times New Roman"/>
          <w:sz w:val="24"/>
          <w:szCs w:val="24"/>
        </w:rPr>
        <w:t xml:space="preserve"> seisuga </w:t>
      </w:r>
      <w:r w:rsidR="00B71B87">
        <w:rPr>
          <w:rFonts w:ascii="Times New Roman" w:hAnsi="Times New Roman" w:cs="Times New Roman"/>
          <w:sz w:val="24"/>
          <w:szCs w:val="24"/>
        </w:rPr>
        <w:t>01</w:t>
      </w:r>
      <w:r w:rsidR="0043455C" w:rsidRPr="0043455C">
        <w:rPr>
          <w:rFonts w:ascii="Times New Roman" w:hAnsi="Times New Roman" w:cs="Times New Roman"/>
          <w:sz w:val="24"/>
          <w:szCs w:val="24"/>
        </w:rPr>
        <w:t>.0</w:t>
      </w:r>
      <w:r w:rsidR="00B71B87">
        <w:rPr>
          <w:rFonts w:ascii="Times New Roman" w:hAnsi="Times New Roman" w:cs="Times New Roman"/>
          <w:sz w:val="24"/>
          <w:szCs w:val="24"/>
        </w:rPr>
        <w:t>2</w:t>
      </w:r>
      <w:r w:rsidR="0043455C" w:rsidRPr="0043455C">
        <w:rPr>
          <w:rFonts w:ascii="Times New Roman" w:hAnsi="Times New Roman" w:cs="Times New Roman"/>
          <w:sz w:val="24"/>
          <w:szCs w:val="24"/>
        </w:rPr>
        <w:t>.20</w:t>
      </w:r>
      <w:r w:rsidR="00B71B87">
        <w:rPr>
          <w:rFonts w:ascii="Times New Roman" w:hAnsi="Times New Roman" w:cs="Times New Roman"/>
          <w:sz w:val="24"/>
          <w:szCs w:val="24"/>
        </w:rPr>
        <w:t>23</w:t>
      </w:r>
      <w:r w:rsidR="0043455C" w:rsidRPr="0043455C">
        <w:rPr>
          <w:rFonts w:ascii="Times New Roman" w:hAnsi="Times New Roman" w:cs="Times New Roman"/>
          <w:sz w:val="24"/>
          <w:szCs w:val="24"/>
        </w:rPr>
        <w:t>.a</w:t>
      </w:r>
      <w:r w:rsidRPr="0043455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441A0D" w14:textId="77777777" w:rsidR="00B57D68" w:rsidRPr="0043455C" w:rsidRDefault="00B57D68" w:rsidP="00F16F8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K</w:t>
      </w:r>
      <w:r w:rsidR="00716A37" w:rsidRPr="0043455C">
        <w:rPr>
          <w:rFonts w:ascii="Times New Roman" w:hAnsi="Times New Roman" w:cs="Times New Roman"/>
          <w:sz w:val="24"/>
          <w:szCs w:val="24"/>
        </w:rPr>
        <w:t>orralduse</w:t>
      </w:r>
      <w:r w:rsidRPr="0043455C">
        <w:rPr>
          <w:rFonts w:ascii="Times New Roman" w:hAnsi="Times New Roman" w:cs="Times New Roman"/>
          <w:sz w:val="24"/>
          <w:szCs w:val="24"/>
        </w:rPr>
        <w:t xml:space="preserve"> peale võib </w:t>
      </w:r>
      <w:r w:rsidRPr="00446685">
        <w:rPr>
          <w:rFonts w:ascii="Times New Roman" w:hAnsi="Times New Roman" w:cs="Times New Roman"/>
          <w:sz w:val="24"/>
          <w:szCs w:val="24"/>
        </w:rPr>
        <w:t>esitada Narva Linnavalitsusele vaide haldusmenetluse seaduses sätestatud korras 30 päeva jooksul arvates k</w:t>
      </w:r>
      <w:r w:rsidR="008331F8" w:rsidRPr="00446685">
        <w:rPr>
          <w:rFonts w:ascii="Times New Roman" w:hAnsi="Times New Roman" w:cs="Times New Roman"/>
          <w:sz w:val="24"/>
          <w:szCs w:val="24"/>
        </w:rPr>
        <w:t>orraldusest</w:t>
      </w:r>
      <w:r w:rsidRPr="00446685">
        <w:rPr>
          <w:rFonts w:ascii="Times New Roman" w:hAnsi="Times New Roman" w:cs="Times New Roman"/>
          <w:sz w:val="24"/>
          <w:szCs w:val="24"/>
        </w:rPr>
        <w:t xml:space="preserve"> teadasaamise päevast või </w:t>
      </w:r>
      <w:r w:rsidRPr="0043455C">
        <w:rPr>
          <w:rFonts w:ascii="Times New Roman" w:hAnsi="Times New Roman" w:cs="Times New Roman"/>
          <w:sz w:val="24"/>
          <w:szCs w:val="24"/>
        </w:rPr>
        <w:t>esitada kaebuse Tartu Halduskohtu Jõhvi kohtumajale halduskohtumenetluse seadustikus sätestatud korras 30 päeva jooksul arvates k</w:t>
      </w:r>
      <w:r w:rsidR="008331F8" w:rsidRPr="0043455C">
        <w:rPr>
          <w:rFonts w:ascii="Times New Roman" w:hAnsi="Times New Roman" w:cs="Times New Roman"/>
          <w:sz w:val="24"/>
          <w:szCs w:val="24"/>
        </w:rPr>
        <w:t>orralduse</w:t>
      </w:r>
      <w:r w:rsidRPr="0043455C">
        <w:rPr>
          <w:rFonts w:ascii="Times New Roman" w:hAnsi="Times New Roman" w:cs="Times New Roman"/>
          <w:sz w:val="24"/>
          <w:szCs w:val="24"/>
        </w:rPr>
        <w:t xml:space="preserve"> teatavakstegemisest.</w:t>
      </w:r>
    </w:p>
    <w:p w14:paraId="33A83100" w14:textId="77777777" w:rsidR="00B57D68" w:rsidRPr="0043455C" w:rsidRDefault="00B57D68" w:rsidP="00F16F8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566CA364" w14:textId="77777777" w:rsidR="0043455C" w:rsidRDefault="0043455C" w:rsidP="00F16F8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20C51DBB" w14:textId="77777777" w:rsidR="00F16F89" w:rsidRPr="0043455C" w:rsidRDefault="00F16F89" w:rsidP="00F16F8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14:paraId="45123FB6" w14:textId="77777777" w:rsidR="00B71B87" w:rsidRPr="0043455C" w:rsidRDefault="00B71B87" w:rsidP="00B71B87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Katri Raik</w:t>
      </w:r>
    </w:p>
    <w:p w14:paraId="68230C78" w14:textId="77777777" w:rsidR="00B71B87" w:rsidRPr="0043455C" w:rsidRDefault="00B71B87" w:rsidP="00B71B87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Linnapea</w:t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CC2603">
        <w:rPr>
          <w:rFonts w:ascii="Times New Roman" w:hAnsi="Times New Roman" w:cs="Times New Roman"/>
          <w:sz w:val="24"/>
          <w:szCs w:val="24"/>
        </w:rPr>
        <w:t>Üllar Kaljuste</w:t>
      </w:r>
    </w:p>
    <w:p w14:paraId="23A25241" w14:textId="77777777" w:rsidR="00B71B87" w:rsidRPr="0043455C" w:rsidRDefault="00B71B87" w:rsidP="00B71B87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B71B87" w:rsidRPr="0043455C" w:rsidSect="00A8735E">
      <w:pgSz w:w="11906" w:h="16838" w:code="9"/>
      <w:pgMar w:top="851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EB6FE0"/>
    <w:multiLevelType w:val="hybridMultilevel"/>
    <w:tmpl w:val="5E38010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14402"/>
    <w:multiLevelType w:val="hybridMultilevel"/>
    <w:tmpl w:val="262E28F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15DE9"/>
    <w:rsid w:val="0005140D"/>
    <w:rsid w:val="00062537"/>
    <w:rsid w:val="00082BD1"/>
    <w:rsid w:val="000E10F5"/>
    <w:rsid w:val="000E461E"/>
    <w:rsid w:val="0013556C"/>
    <w:rsid w:val="0015694F"/>
    <w:rsid w:val="001F6046"/>
    <w:rsid w:val="002E5AE3"/>
    <w:rsid w:val="00332D57"/>
    <w:rsid w:val="00372AEF"/>
    <w:rsid w:val="0038515B"/>
    <w:rsid w:val="003B37D3"/>
    <w:rsid w:val="003C3C72"/>
    <w:rsid w:val="00407242"/>
    <w:rsid w:val="0043455C"/>
    <w:rsid w:val="00446685"/>
    <w:rsid w:val="00497F72"/>
    <w:rsid w:val="004B4EFB"/>
    <w:rsid w:val="004D1C36"/>
    <w:rsid w:val="00532EA8"/>
    <w:rsid w:val="00545172"/>
    <w:rsid w:val="00580D29"/>
    <w:rsid w:val="0058573D"/>
    <w:rsid w:val="005A13A4"/>
    <w:rsid w:val="005C65B7"/>
    <w:rsid w:val="00683453"/>
    <w:rsid w:val="006D163E"/>
    <w:rsid w:val="006D76AA"/>
    <w:rsid w:val="006E77E9"/>
    <w:rsid w:val="00716A37"/>
    <w:rsid w:val="00724921"/>
    <w:rsid w:val="00755D11"/>
    <w:rsid w:val="00810989"/>
    <w:rsid w:val="008331F8"/>
    <w:rsid w:val="00834A6D"/>
    <w:rsid w:val="00871DFD"/>
    <w:rsid w:val="008B7873"/>
    <w:rsid w:val="008F28D9"/>
    <w:rsid w:val="00910442"/>
    <w:rsid w:val="00972180"/>
    <w:rsid w:val="00983435"/>
    <w:rsid w:val="00987F48"/>
    <w:rsid w:val="009E467A"/>
    <w:rsid w:val="00A62450"/>
    <w:rsid w:val="00A77E5F"/>
    <w:rsid w:val="00A8735E"/>
    <w:rsid w:val="00AB3B82"/>
    <w:rsid w:val="00AB6B6C"/>
    <w:rsid w:val="00AC6A79"/>
    <w:rsid w:val="00AF5570"/>
    <w:rsid w:val="00B127BD"/>
    <w:rsid w:val="00B4213A"/>
    <w:rsid w:val="00B46D05"/>
    <w:rsid w:val="00B57D68"/>
    <w:rsid w:val="00B71B87"/>
    <w:rsid w:val="00BD4079"/>
    <w:rsid w:val="00BE6260"/>
    <w:rsid w:val="00BF60EC"/>
    <w:rsid w:val="00CB03A9"/>
    <w:rsid w:val="00CC2FC0"/>
    <w:rsid w:val="00D4377D"/>
    <w:rsid w:val="00D542C6"/>
    <w:rsid w:val="00D668D1"/>
    <w:rsid w:val="00DE3155"/>
    <w:rsid w:val="00DF521A"/>
    <w:rsid w:val="00E35180"/>
    <w:rsid w:val="00E54112"/>
    <w:rsid w:val="00F16F89"/>
    <w:rsid w:val="00F2196F"/>
    <w:rsid w:val="00F219D1"/>
    <w:rsid w:val="00F30EE6"/>
    <w:rsid w:val="00F368CA"/>
    <w:rsid w:val="00F45EE7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67C23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466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A13A4"/>
    <w:pPr>
      <w:spacing w:after="0" w:line="240" w:lineRule="auto"/>
    </w:pPr>
  </w:style>
  <w:style w:type="character" w:customStyle="1" w:styleId="fontstyle01">
    <w:name w:val="fontstyle01"/>
    <w:basedOn w:val="DefaultParagraphFont"/>
    <w:rsid w:val="00B4213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45EE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45EE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6685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446685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Strong">
    <w:name w:val="Strong"/>
    <w:basedOn w:val="DefaultParagraphFont"/>
    <w:uiPriority w:val="22"/>
    <w:qFormat/>
    <w:rsid w:val="004466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2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kregister.narva.ee/index.php?page=agendaset&amp;agendaid=2977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kregister.narva.ee/index.php?page=agendaset&amp;agendaid=2953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kregister.narva.ee/index.php?page=agendaset&amp;agendaid=30037" TargetMode="External"/><Relationship Id="rId11" Type="http://schemas.openxmlformats.org/officeDocument/2006/relationships/hyperlink" Target="https://www.riigiteataja.ee/akt/430042015008?leiaKehtiv" TargetMode="External"/><Relationship Id="rId5" Type="http://schemas.openxmlformats.org/officeDocument/2006/relationships/hyperlink" Target="https://dokregister.narva.ee/index.php?page=agendaset&amp;agendaid=29539" TargetMode="External"/><Relationship Id="rId10" Type="http://schemas.openxmlformats.org/officeDocument/2006/relationships/hyperlink" Target="https://dokregister.narva.ee/index.php?page=agendaset&amp;agendaid=295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kregister.narva.ee/index.php?page=agendaset&amp;agendaid=301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824</Words>
  <Characters>4699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Larissa</dc:creator>
  <cp:lastModifiedBy>Microsoft account</cp:lastModifiedBy>
  <cp:revision>2</cp:revision>
  <cp:lastPrinted>2023-01-31T14:29:00Z</cp:lastPrinted>
  <dcterms:created xsi:type="dcterms:W3CDTF">2023-02-01T08:25:00Z</dcterms:created>
  <dcterms:modified xsi:type="dcterms:W3CDTF">2023-02-01T08:25:00Z</dcterms:modified>
</cp:coreProperties>
</file>