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3FCE21" w14:textId="77777777" w:rsidR="00E1771A" w:rsidRPr="003E01D9" w:rsidRDefault="005447D3" w:rsidP="00FE546F">
      <w:pPr>
        <w:jc w:val="right"/>
        <w:rPr>
          <w:sz w:val="24"/>
          <w:szCs w:val="24"/>
          <w:lang w:val="et-EE"/>
        </w:rPr>
      </w:pPr>
      <w:r w:rsidRPr="003E01D9">
        <w:rPr>
          <w:sz w:val="24"/>
          <w:szCs w:val="24"/>
          <w:lang w:val="et-EE"/>
        </w:rPr>
        <w:t>eelnõu</w:t>
      </w:r>
    </w:p>
    <w:p w14:paraId="2ED3AAAC" w14:textId="3C7F441A" w:rsidR="00E1771A" w:rsidRPr="006A1221" w:rsidRDefault="00E1771A" w:rsidP="00E1771A">
      <w:pPr>
        <w:jc w:val="center"/>
        <w:rPr>
          <w:sz w:val="24"/>
          <w:szCs w:val="24"/>
          <w:lang w:val="et-EE"/>
        </w:rPr>
      </w:pPr>
      <w:r w:rsidRPr="006A1221">
        <w:rPr>
          <w:sz w:val="24"/>
          <w:szCs w:val="24"/>
          <w:lang w:val="et-EE"/>
        </w:rPr>
        <w:t xml:space="preserve">N A R V A </w:t>
      </w:r>
      <w:r w:rsidR="001B16F5" w:rsidRPr="006A1221">
        <w:rPr>
          <w:sz w:val="24"/>
          <w:szCs w:val="24"/>
          <w:lang w:val="et-EE"/>
        </w:rPr>
        <w:t xml:space="preserve"> </w:t>
      </w:r>
      <w:r w:rsidRPr="006A1221">
        <w:rPr>
          <w:sz w:val="24"/>
          <w:szCs w:val="24"/>
          <w:lang w:val="et-EE"/>
        </w:rPr>
        <w:t xml:space="preserve">  L I N N A V </w:t>
      </w:r>
      <w:r w:rsidR="002D46F6">
        <w:rPr>
          <w:sz w:val="24"/>
          <w:szCs w:val="24"/>
          <w:lang w:val="et-EE"/>
        </w:rPr>
        <w:t>A L I T S U S</w:t>
      </w:r>
    </w:p>
    <w:p w14:paraId="0947446E" w14:textId="77777777" w:rsidR="0047128D" w:rsidRPr="006A1221" w:rsidRDefault="0047128D" w:rsidP="00474DCF">
      <w:pPr>
        <w:spacing w:line="120" w:lineRule="auto"/>
        <w:jc w:val="center"/>
        <w:rPr>
          <w:sz w:val="24"/>
          <w:szCs w:val="24"/>
          <w:lang w:val="et-EE"/>
        </w:rPr>
      </w:pPr>
    </w:p>
    <w:p w14:paraId="6DA5FCAA" w14:textId="6BE5CB51" w:rsidR="00675AF0" w:rsidRDefault="002D46F6" w:rsidP="002D46F6">
      <w:pPr>
        <w:jc w:val="center"/>
        <w:rPr>
          <w:sz w:val="24"/>
          <w:szCs w:val="24"/>
          <w:lang w:val="et-EE"/>
        </w:rPr>
      </w:pPr>
      <w:r w:rsidRPr="002D46F6">
        <w:rPr>
          <w:sz w:val="24"/>
          <w:szCs w:val="24"/>
          <w:lang w:val="et-EE"/>
        </w:rPr>
        <w:t>KORRALDUS</w:t>
      </w:r>
    </w:p>
    <w:p w14:paraId="466D823F" w14:textId="77777777" w:rsidR="002D46F6" w:rsidRDefault="002D46F6" w:rsidP="002D46F6">
      <w:pPr>
        <w:jc w:val="center"/>
        <w:rPr>
          <w:sz w:val="24"/>
          <w:szCs w:val="24"/>
          <w:lang w:val="et-EE"/>
        </w:rPr>
      </w:pPr>
    </w:p>
    <w:p w14:paraId="722A85EC" w14:textId="77777777" w:rsidR="002D46F6" w:rsidRPr="003E01D9" w:rsidRDefault="002D46F6" w:rsidP="002D46F6">
      <w:pPr>
        <w:jc w:val="center"/>
        <w:rPr>
          <w:sz w:val="24"/>
          <w:szCs w:val="24"/>
          <w:lang w:val="et-EE"/>
        </w:rPr>
      </w:pPr>
    </w:p>
    <w:tbl>
      <w:tblPr>
        <w:tblW w:w="0" w:type="auto"/>
        <w:tblLook w:val="01E0" w:firstRow="1" w:lastRow="1" w:firstColumn="1" w:lastColumn="1" w:noHBand="0" w:noVBand="0"/>
      </w:tblPr>
      <w:tblGrid>
        <w:gridCol w:w="4426"/>
        <w:gridCol w:w="4788"/>
      </w:tblGrid>
      <w:tr w:rsidR="001B16F5" w:rsidRPr="003E01D9" w14:paraId="70B1880B" w14:textId="77777777" w:rsidTr="001714E5">
        <w:tc>
          <w:tcPr>
            <w:tcW w:w="4657" w:type="dxa"/>
            <w:shd w:val="clear" w:color="auto" w:fill="auto"/>
          </w:tcPr>
          <w:p w14:paraId="13DAFE52" w14:textId="77777777" w:rsidR="001B16F5" w:rsidRPr="003E01D9" w:rsidRDefault="001B16F5" w:rsidP="00E853B1">
            <w:pPr>
              <w:jc w:val="both"/>
              <w:rPr>
                <w:snapToGrid w:val="0"/>
                <w:sz w:val="24"/>
                <w:szCs w:val="24"/>
                <w:lang w:val="et-EE"/>
              </w:rPr>
            </w:pPr>
            <w:r w:rsidRPr="003E01D9">
              <w:rPr>
                <w:snapToGrid w:val="0"/>
                <w:sz w:val="24"/>
                <w:szCs w:val="24"/>
                <w:lang w:val="et-EE"/>
              </w:rPr>
              <w:t>Narva</w:t>
            </w:r>
          </w:p>
        </w:tc>
        <w:tc>
          <w:tcPr>
            <w:tcW w:w="4991" w:type="dxa"/>
            <w:shd w:val="clear" w:color="auto" w:fill="auto"/>
          </w:tcPr>
          <w:p w14:paraId="535B4D4E" w14:textId="0123137B" w:rsidR="001B16F5" w:rsidRPr="003E01D9" w:rsidRDefault="001B16F5" w:rsidP="002D46F6">
            <w:pPr>
              <w:jc w:val="right"/>
              <w:rPr>
                <w:snapToGrid w:val="0"/>
                <w:sz w:val="24"/>
                <w:szCs w:val="24"/>
                <w:lang w:val="et-EE"/>
              </w:rPr>
            </w:pPr>
            <w:r w:rsidRPr="003E01D9">
              <w:rPr>
                <w:sz w:val="24"/>
                <w:szCs w:val="24"/>
              </w:rPr>
              <w:t>.......................</w:t>
            </w:r>
            <w:r w:rsidR="003747FC" w:rsidRPr="003E01D9">
              <w:rPr>
                <w:sz w:val="24"/>
                <w:szCs w:val="24"/>
              </w:rPr>
              <w:t xml:space="preserve"> 202</w:t>
            </w:r>
            <w:r w:rsidR="002D46F6">
              <w:rPr>
                <w:sz w:val="24"/>
                <w:szCs w:val="24"/>
              </w:rPr>
              <w:t>3</w:t>
            </w:r>
            <w:r w:rsidRPr="003E01D9">
              <w:rPr>
                <w:sz w:val="24"/>
                <w:szCs w:val="24"/>
              </w:rPr>
              <w:t>.</w:t>
            </w:r>
            <w:r w:rsidR="003747FC" w:rsidRPr="003E01D9">
              <w:rPr>
                <w:sz w:val="24"/>
                <w:szCs w:val="24"/>
              </w:rPr>
              <w:t xml:space="preserve"> </w:t>
            </w:r>
            <w:r w:rsidRPr="003E01D9">
              <w:rPr>
                <w:sz w:val="24"/>
                <w:szCs w:val="24"/>
              </w:rPr>
              <w:t>a</w:t>
            </w:r>
            <w:r w:rsidR="001714E5" w:rsidRPr="003E01D9">
              <w:rPr>
                <w:sz w:val="24"/>
                <w:szCs w:val="24"/>
              </w:rPr>
              <w:t xml:space="preserve"> </w:t>
            </w:r>
            <w:r w:rsidRPr="003E01D9">
              <w:rPr>
                <w:sz w:val="24"/>
                <w:szCs w:val="24"/>
              </w:rPr>
              <w:t xml:space="preserve"> nr ...................</w:t>
            </w:r>
          </w:p>
        </w:tc>
      </w:tr>
    </w:tbl>
    <w:p w14:paraId="65BCFE9D" w14:textId="77777777" w:rsidR="00D7286D" w:rsidRPr="003E01D9" w:rsidRDefault="00D7286D" w:rsidP="0018380C">
      <w:pPr>
        <w:shd w:val="clear" w:color="auto" w:fill="FFFFFF"/>
        <w:jc w:val="both"/>
        <w:rPr>
          <w:sz w:val="24"/>
          <w:szCs w:val="24"/>
          <w:lang w:val="et-EE"/>
        </w:rPr>
      </w:pPr>
    </w:p>
    <w:p w14:paraId="1E80A72D" w14:textId="77777777" w:rsidR="00B32E64" w:rsidRPr="003E01D9" w:rsidRDefault="00B32E64" w:rsidP="0018380C">
      <w:pPr>
        <w:shd w:val="clear" w:color="auto" w:fill="FFFFFF"/>
        <w:jc w:val="both"/>
        <w:rPr>
          <w:sz w:val="24"/>
          <w:szCs w:val="24"/>
          <w:lang w:val="et-EE"/>
        </w:rPr>
      </w:pPr>
    </w:p>
    <w:p w14:paraId="3104090D" w14:textId="4BCAB04A" w:rsidR="003747FC" w:rsidRPr="00274645" w:rsidRDefault="006451E9" w:rsidP="00274645">
      <w:pPr>
        <w:pStyle w:val="MediumGrid21"/>
        <w:rPr>
          <w:b/>
          <w:bCs/>
          <w:sz w:val="24"/>
          <w:szCs w:val="24"/>
          <w:lang w:val="et-EE"/>
        </w:rPr>
      </w:pPr>
      <w:r w:rsidRPr="000465A9">
        <w:rPr>
          <w:b/>
          <w:bCs/>
          <w:sz w:val="24"/>
          <w:szCs w:val="24"/>
          <w:lang w:val="et-EE"/>
        </w:rPr>
        <w:t>Ametliku</w:t>
      </w:r>
      <w:r w:rsidR="002C2E3E" w:rsidRPr="000465A9">
        <w:rPr>
          <w:b/>
          <w:bCs/>
          <w:sz w:val="24"/>
          <w:szCs w:val="24"/>
          <w:lang w:val="et-EE"/>
        </w:rPr>
        <w:t xml:space="preserve"> kohanime </w:t>
      </w:r>
      <w:r w:rsidR="00411362" w:rsidRPr="000465A9">
        <w:rPr>
          <w:b/>
          <w:bCs/>
          <w:sz w:val="24"/>
          <w:szCs w:val="24"/>
          <w:lang w:val="et-EE"/>
        </w:rPr>
        <w:t>ja maaüksuse</w:t>
      </w:r>
      <w:r w:rsidRPr="000465A9">
        <w:rPr>
          <w:b/>
          <w:bCs/>
          <w:sz w:val="24"/>
          <w:szCs w:val="24"/>
          <w:lang w:val="et-EE"/>
        </w:rPr>
        <w:t>le</w:t>
      </w:r>
      <w:r w:rsidR="00411362" w:rsidRPr="000465A9">
        <w:rPr>
          <w:b/>
          <w:bCs/>
          <w:sz w:val="24"/>
          <w:szCs w:val="24"/>
          <w:lang w:val="et-EE"/>
        </w:rPr>
        <w:t xml:space="preserve"> koha-aadressi </w:t>
      </w:r>
      <w:r w:rsidR="002C2E3E" w:rsidRPr="000465A9">
        <w:rPr>
          <w:b/>
          <w:bCs/>
          <w:sz w:val="24"/>
          <w:szCs w:val="24"/>
          <w:lang w:val="et-EE"/>
        </w:rPr>
        <w:t>määramine</w:t>
      </w:r>
      <w:r w:rsidR="002C2E3E" w:rsidRPr="002C2E3E">
        <w:rPr>
          <w:sz w:val="24"/>
          <w:szCs w:val="24"/>
          <w:lang w:val="et-EE"/>
        </w:rPr>
        <w:br/>
      </w:r>
      <w:r w:rsidR="002C2E3E" w:rsidRPr="00274645">
        <w:rPr>
          <w:b/>
          <w:sz w:val="24"/>
          <w:szCs w:val="24"/>
          <w:lang w:val="et-EE"/>
        </w:rPr>
        <w:t>(</w:t>
      </w:r>
      <w:r w:rsidR="00274645" w:rsidRPr="00274645">
        <w:rPr>
          <w:b/>
          <w:sz w:val="24"/>
          <w:szCs w:val="24"/>
          <w:lang w:val="et-EE"/>
        </w:rPr>
        <w:t>Paju park</w:t>
      </w:r>
      <w:r w:rsidR="008D6E18" w:rsidRPr="00274645">
        <w:rPr>
          <w:b/>
          <w:bCs/>
          <w:sz w:val="24"/>
          <w:szCs w:val="24"/>
          <w:lang w:val="et-EE"/>
        </w:rPr>
        <w:t>)</w:t>
      </w:r>
    </w:p>
    <w:p w14:paraId="02DBFE02" w14:textId="77777777" w:rsidR="00513343" w:rsidRDefault="00513343" w:rsidP="00513343">
      <w:pPr>
        <w:shd w:val="clear" w:color="auto" w:fill="FFFFFF"/>
        <w:jc w:val="both"/>
        <w:rPr>
          <w:sz w:val="24"/>
          <w:szCs w:val="24"/>
          <w:lang w:val="et-EE"/>
        </w:rPr>
      </w:pPr>
    </w:p>
    <w:p w14:paraId="4CAC54BD" w14:textId="77777777" w:rsidR="00B32E64" w:rsidRPr="003E01D9" w:rsidRDefault="00B32E64" w:rsidP="00513343">
      <w:pPr>
        <w:shd w:val="clear" w:color="auto" w:fill="FFFFFF"/>
        <w:jc w:val="both"/>
        <w:rPr>
          <w:sz w:val="24"/>
          <w:szCs w:val="24"/>
          <w:lang w:val="et-EE"/>
        </w:rPr>
      </w:pPr>
    </w:p>
    <w:p w14:paraId="0A3BB17B" w14:textId="1449C829" w:rsidR="00513343" w:rsidRDefault="00513343" w:rsidP="00513343">
      <w:pPr>
        <w:shd w:val="clear" w:color="auto" w:fill="FFFFFF"/>
        <w:jc w:val="both"/>
        <w:rPr>
          <w:b/>
          <w:sz w:val="24"/>
          <w:szCs w:val="24"/>
          <w:lang w:val="et-EE" w:eastAsia="ru-RU"/>
        </w:rPr>
      </w:pPr>
      <w:r w:rsidRPr="00D93686">
        <w:rPr>
          <w:b/>
          <w:sz w:val="24"/>
          <w:szCs w:val="24"/>
          <w:lang w:val="et-EE" w:eastAsia="ru-RU"/>
        </w:rPr>
        <w:t xml:space="preserve">1. </w:t>
      </w:r>
      <w:r w:rsidR="00BA7452">
        <w:rPr>
          <w:b/>
          <w:sz w:val="24"/>
          <w:szCs w:val="24"/>
          <w:lang w:val="et-EE" w:eastAsia="ru-RU"/>
        </w:rPr>
        <w:t>Asjaolud ja menetluse käik</w:t>
      </w:r>
    </w:p>
    <w:p w14:paraId="704AA7FF" w14:textId="77777777" w:rsidR="009E206C" w:rsidRPr="009E206C" w:rsidRDefault="009E206C" w:rsidP="009E206C">
      <w:pPr>
        <w:shd w:val="clear" w:color="auto" w:fill="FFFFFF"/>
        <w:jc w:val="both"/>
        <w:rPr>
          <w:sz w:val="24"/>
          <w:szCs w:val="24"/>
          <w:lang w:val="et-EE" w:eastAsia="ru-RU"/>
        </w:rPr>
      </w:pPr>
      <w:r w:rsidRPr="009E206C">
        <w:rPr>
          <w:sz w:val="24"/>
          <w:szCs w:val="24"/>
          <w:lang w:val="et-EE" w:eastAsia="ru-RU"/>
        </w:rPr>
        <w:t>Narva Linnavalitsus viis Narva Linnavolikogu 30.01.2020 määruse nr 5 „Kodanikualgatuse toetamise kord Narva linna eelarvest“ alusel läbi ideekonkursi, mille eesmärgiks oli elanike kaasamine eelarve koostamise protsessi.</w:t>
      </w:r>
    </w:p>
    <w:p w14:paraId="7B1BDEFD" w14:textId="77777777" w:rsidR="009E206C" w:rsidRPr="009E206C" w:rsidRDefault="009E206C" w:rsidP="009E206C">
      <w:pPr>
        <w:shd w:val="clear" w:color="auto" w:fill="FFFFFF"/>
        <w:jc w:val="both"/>
        <w:rPr>
          <w:sz w:val="24"/>
          <w:szCs w:val="24"/>
          <w:lang w:val="et-EE" w:eastAsia="ru-RU"/>
        </w:rPr>
      </w:pPr>
      <w:r w:rsidRPr="009E206C">
        <w:rPr>
          <w:sz w:val="24"/>
          <w:szCs w:val="24"/>
          <w:lang w:val="et-EE" w:eastAsia="ru-RU"/>
        </w:rPr>
        <w:t>Kodanikualgatuse konkurss toimus ajavahemikul 19.04.2021–31.05.2021.</w:t>
      </w:r>
    </w:p>
    <w:p w14:paraId="36F6E642" w14:textId="574CA0A0" w:rsidR="00010232" w:rsidRDefault="009E206C" w:rsidP="009E206C">
      <w:pPr>
        <w:shd w:val="clear" w:color="auto" w:fill="FFFFFF"/>
        <w:jc w:val="both"/>
        <w:rPr>
          <w:sz w:val="24"/>
          <w:szCs w:val="24"/>
          <w:lang w:val="et-EE" w:eastAsia="ru-RU"/>
        </w:rPr>
      </w:pPr>
      <w:r w:rsidRPr="009E206C">
        <w:rPr>
          <w:sz w:val="24"/>
          <w:szCs w:val="24"/>
          <w:lang w:val="et-EE" w:eastAsia="ru-RU"/>
        </w:rPr>
        <w:t>Hääletamise tulemusel on Narva Linnavalitsuse 21.06.2021 korraldusega nr 471-k kinnitatud võitjaks projekt "Rakvere park (Rakvere tn 71a)", mis näeb ette Rakvere tn 71a (51104:003:0062) munitsipaalmaal asuva  linnapargi laiendamist ja heakorrastamist.</w:t>
      </w:r>
    </w:p>
    <w:p w14:paraId="4B406A94" w14:textId="77777777" w:rsidR="0065066D" w:rsidRDefault="0065066D" w:rsidP="0067529D">
      <w:pPr>
        <w:shd w:val="clear" w:color="auto" w:fill="FFFFFF"/>
        <w:spacing w:line="120" w:lineRule="auto"/>
        <w:jc w:val="both"/>
        <w:rPr>
          <w:sz w:val="24"/>
          <w:szCs w:val="24"/>
          <w:lang w:val="et-EE" w:eastAsia="ru-RU"/>
        </w:rPr>
      </w:pPr>
    </w:p>
    <w:p w14:paraId="24AFE460" w14:textId="202D9011" w:rsidR="005F57E0" w:rsidRDefault="009E206C" w:rsidP="009C0AEE">
      <w:pPr>
        <w:shd w:val="clear" w:color="auto" w:fill="FFFFFF"/>
        <w:jc w:val="both"/>
        <w:rPr>
          <w:sz w:val="24"/>
          <w:szCs w:val="24"/>
          <w:lang w:val="et-EE" w:eastAsia="ru-RU"/>
        </w:rPr>
      </w:pPr>
      <w:r w:rsidRPr="009E206C">
        <w:rPr>
          <w:sz w:val="24"/>
          <w:szCs w:val="24"/>
          <w:lang w:val="et-EE" w:eastAsia="ru-RU"/>
        </w:rPr>
        <w:t>Vastavalt kohanimeseaduse § 4 lõikele 2 on lubatud määrata kohanimi objektidele, mis ei nõua sama paragrahvi lõike 1 kohaselt kohustuslikku kohanime määramist, s.h pargile.</w:t>
      </w:r>
    </w:p>
    <w:p w14:paraId="0AD909C0" w14:textId="77777777" w:rsidR="005F57E0" w:rsidRPr="009C0AEE" w:rsidRDefault="005F57E0" w:rsidP="005F68F9">
      <w:pPr>
        <w:shd w:val="clear" w:color="auto" w:fill="FFFFFF"/>
        <w:spacing w:line="120" w:lineRule="auto"/>
        <w:jc w:val="both"/>
        <w:rPr>
          <w:sz w:val="24"/>
          <w:szCs w:val="24"/>
          <w:lang w:val="et-EE" w:eastAsia="ru-RU"/>
        </w:rPr>
      </w:pPr>
    </w:p>
    <w:p w14:paraId="4C893B17" w14:textId="108785D9" w:rsidR="0067529D" w:rsidRPr="00CF4DD8" w:rsidRDefault="0082021A" w:rsidP="0067529D">
      <w:pPr>
        <w:shd w:val="clear" w:color="auto" w:fill="FFFFFF"/>
        <w:jc w:val="both"/>
        <w:rPr>
          <w:sz w:val="24"/>
          <w:szCs w:val="24"/>
          <w:lang w:val="et-EE" w:eastAsia="ru-RU"/>
        </w:rPr>
      </w:pPr>
      <w:r w:rsidRPr="00CF4DD8">
        <w:rPr>
          <w:sz w:val="24"/>
          <w:szCs w:val="24"/>
          <w:lang w:val="et-EE" w:eastAsia="ru-RU"/>
        </w:rPr>
        <w:t xml:space="preserve">Narva Linnavolikogu  06.05.2010 määrusega nr 20 vastuvõetud </w:t>
      </w:r>
      <w:r w:rsidR="004504D9">
        <w:rPr>
          <w:sz w:val="24"/>
          <w:szCs w:val="24"/>
          <w:lang w:val="et-EE" w:eastAsia="ru-RU"/>
        </w:rPr>
        <w:t>k</w:t>
      </w:r>
      <w:r w:rsidR="0067529D" w:rsidRPr="00CF4DD8">
        <w:rPr>
          <w:sz w:val="24"/>
          <w:szCs w:val="24"/>
          <w:lang w:val="et-EE" w:eastAsia="ru-RU"/>
        </w:rPr>
        <w:t>ohanime määramise kor</w:t>
      </w:r>
      <w:r w:rsidRPr="00CF4DD8">
        <w:rPr>
          <w:sz w:val="24"/>
          <w:szCs w:val="24"/>
          <w:lang w:val="et-EE" w:eastAsia="ru-RU"/>
        </w:rPr>
        <w:t>ra</w:t>
      </w:r>
      <w:r w:rsidR="0067529D" w:rsidRPr="00CF4DD8">
        <w:rPr>
          <w:sz w:val="24"/>
          <w:szCs w:val="24"/>
          <w:lang w:val="et-EE" w:eastAsia="ru-RU"/>
        </w:rPr>
        <w:t xml:space="preserve"> § 3</w:t>
      </w:r>
      <w:r w:rsidRPr="00CF4DD8">
        <w:rPr>
          <w:sz w:val="24"/>
          <w:szCs w:val="24"/>
          <w:lang w:val="et-EE" w:eastAsia="ru-RU"/>
        </w:rPr>
        <w:t xml:space="preserve"> lõike 5 kohaselt</w:t>
      </w:r>
      <w:r w:rsidR="0067529D" w:rsidRPr="00CF4DD8">
        <w:rPr>
          <w:sz w:val="24"/>
          <w:szCs w:val="24"/>
          <w:lang w:val="et-EE" w:eastAsia="ru-RU"/>
        </w:rPr>
        <w:t xml:space="preserve"> </w:t>
      </w:r>
      <w:r w:rsidR="00CF4DD8" w:rsidRPr="00CF4DD8">
        <w:rPr>
          <w:sz w:val="24"/>
          <w:szCs w:val="24"/>
          <w:lang w:val="et-EE" w:eastAsia="ru-RU"/>
        </w:rPr>
        <w:t xml:space="preserve">võib linnavalitsus </w:t>
      </w:r>
      <w:r w:rsidRPr="00CF4DD8">
        <w:rPr>
          <w:sz w:val="24"/>
          <w:szCs w:val="24"/>
          <w:lang w:val="et-EE" w:eastAsia="ru-RU"/>
        </w:rPr>
        <w:t>k</w:t>
      </w:r>
      <w:r w:rsidR="0067529D" w:rsidRPr="00CF4DD8">
        <w:rPr>
          <w:sz w:val="24"/>
          <w:szCs w:val="24"/>
          <w:lang w:val="et-EE" w:eastAsia="ru-RU"/>
        </w:rPr>
        <w:t>ohanime määramise ettepanekute tegemiseks või kohanime määramise ettepaneku kohta arvamuse saamiseks moodustada nimekomisjoni, korraldada avaliku konkursi või küsida ekspertarvamusi.</w:t>
      </w:r>
    </w:p>
    <w:p w14:paraId="60C8CB6B" w14:textId="77777777" w:rsidR="00BA14C6" w:rsidRDefault="00BA14C6" w:rsidP="005F68F9">
      <w:pPr>
        <w:shd w:val="clear" w:color="auto" w:fill="FFFFFF"/>
        <w:spacing w:line="120" w:lineRule="auto"/>
        <w:jc w:val="both"/>
        <w:rPr>
          <w:sz w:val="24"/>
          <w:szCs w:val="24"/>
          <w:lang w:val="et-EE" w:eastAsia="ru-RU"/>
        </w:rPr>
      </w:pPr>
    </w:p>
    <w:p w14:paraId="6C7869BF" w14:textId="2EEC5683" w:rsidR="00274645" w:rsidRDefault="00854ECB" w:rsidP="00513343">
      <w:pPr>
        <w:shd w:val="clear" w:color="auto" w:fill="FFFFFF"/>
        <w:jc w:val="both"/>
        <w:rPr>
          <w:sz w:val="24"/>
          <w:szCs w:val="24"/>
          <w:lang w:val="et-EE" w:eastAsia="ru-RU"/>
        </w:rPr>
      </w:pPr>
      <w:r w:rsidRPr="00854ECB">
        <w:rPr>
          <w:sz w:val="24"/>
          <w:szCs w:val="24"/>
          <w:lang w:val="et-EE" w:eastAsia="ru-RU"/>
        </w:rPr>
        <w:t xml:space="preserve">Narva Linnavalitsuse </w:t>
      </w:r>
      <w:r w:rsidRPr="00DA457E">
        <w:rPr>
          <w:sz w:val="24"/>
          <w:szCs w:val="24"/>
          <w:lang w:val="et-EE" w:eastAsia="ru-RU"/>
        </w:rPr>
        <w:t>N</w:t>
      </w:r>
      <w:r w:rsidRPr="00854ECB">
        <w:rPr>
          <w:sz w:val="24"/>
          <w:szCs w:val="24"/>
          <w:lang w:val="et-EE" w:eastAsia="ru-RU"/>
        </w:rPr>
        <w:t xml:space="preserve">imekomisjoni 10.11.2021 toimunud istungil otsustati </w:t>
      </w:r>
      <w:r w:rsidRPr="005F68F9">
        <w:rPr>
          <w:sz w:val="24"/>
          <w:szCs w:val="24"/>
          <w:lang w:val="et-EE" w:eastAsia="ru-RU"/>
        </w:rPr>
        <w:t>leida pargile sobiv nimi</w:t>
      </w:r>
      <w:r w:rsidR="00FE3394">
        <w:rPr>
          <w:sz w:val="24"/>
          <w:szCs w:val="24"/>
          <w:lang w:val="et-EE" w:eastAsia="ru-RU"/>
        </w:rPr>
        <w:t xml:space="preserve"> avaliku konkursiga</w:t>
      </w:r>
      <w:r w:rsidRPr="005F68F9">
        <w:rPr>
          <w:sz w:val="24"/>
          <w:szCs w:val="24"/>
          <w:lang w:val="et-EE" w:eastAsia="ru-RU"/>
        </w:rPr>
        <w:t>, mille jaoks moodusta</w:t>
      </w:r>
      <w:r w:rsidR="00FE3394">
        <w:rPr>
          <w:sz w:val="24"/>
          <w:szCs w:val="24"/>
          <w:lang w:val="et-EE" w:eastAsia="ru-RU"/>
        </w:rPr>
        <w:t>ti</w:t>
      </w:r>
      <w:r w:rsidR="00E213F4" w:rsidRPr="005F68F9">
        <w:rPr>
          <w:sz w:val="24"/>
          <w:szCs w:val="24"/>
          <w:lang w:val="et-EE" w:eastAsia="ru-RU"/>
        </w:rPr>
        <w:t xml:space="preserve"> nime</w:t>
      </w:r>
      <w:r w:rsidRPr="005F68F9">
        <w:rPr>
          <w:sz w:val="24"/>
          <w:szCs w:val="24"/>
          <w:lang w:val="et-EE" w:eastAsia="ru-RU"/>
        </w:rPr>
        <w:t>konkursi</w:t>
      </w:r>
      <w:r w:rsidR="00472A6B" w:rsidRPr="005F68F9">
        <w:rPr>
          <w:sz w:val="24"/>
          <w:szCs w:val="24"/>
          <w:lang w:val="et-EE" w:eastAsia="ru-RU"/>
        </w:rPr>
        <w:t xml:space="preserve"> </w:t>
      </w:r>
      <w:r w:rsidRPr="005F68F9">
        <w:rPr>
          <w:sz w:val="24"/>
          <w:szCs w:val="24"/>
          <w:lang w:val="et-EE" w:eastAsia="ru-RU"/>
        </w:rPr>
        <w:t>komisjo</w:t>
      </w:r>
      <w:r w:rsidR="00FE3394">
        <w:rPr>
          <w:sz w:val="24"/>
          <w:szCs w:val="24"/>
          <w:lang w:val="et-EE" w:eastAsia="ru-RU"/>
        </w:rPr>
        <w:t>n</w:t>
      </w:r>
      <w:r w:rsidRPr="00854ECB">
        <w:rPr>
          <w:sz w:val="24"/>
          <w:szCs w:val="24"/>
          <w:lang w:val="et-EE" w:eastAsia="ru-RU"/>
        </w:rPr>
        <w:t>.</w:t>
      </w:r>
    </w:p>
    <w:p w14:paraId="0E034021" w14:textId="77777777" w:rsidR="005F68F9" w:rsidRDefault="005F68F9" w:rsidP="005F68F9">
      <w:pPr>
        <w:shd w:val="clear" w:color="auto" w:fill="FFFFFF"/>
        <w:spacing w:line="120" w:lineRule="auto"/>
        <w:jc w:val="both"/>
        <w:rPr>
          <w:sz w:val="24"/>
          <w:szCs w:val="24"/>
          <w:lang w:val="et-EE" w:eastAsia="ru-RU"/>
        </w:rPr>
      </w:pPr>
    </w:p>
    <w:p w14:paraId="797C5169" w14:textId="3A268D81" w:rsidR="00472A6B" w:rsidRDefault="00472A6B" w:rsidP="00472A6B">
      <w:pPr>
        <w:shd w:val="clear" w:color="auto" w:fill="FFFFFF"/>
        <w:jc w:val="both"/>
        <w:rPr>
          <w:sz w:val="24"/>
          <w:szCs w:val="24"/>
          <w:lang w:val="et-EE" w:eastAsia="ru-RU"/>
        </w:rPr>
      </w:pPr>
      <w:r w:rsidRPr="0026318C">
        <w:rPr>
          <w:sz w:val="24"/>
          <w:szCs w:val="24"/>
          <w:lang w:val="et-EE" w:eastAsia="ru-RU"/>
        </w:rPr>
        <w:t>Kohanimeseaduse § 3 lõi</w:t>
      </w:r>
      <w:r w:rsidR="006D6998">
        <w:rPr>
          <w:sz w:val="24"/>
          <w:szCs w:val="24"/>
          <w:lang w:val="et-EE" w:eastAsia="ru-RU"/>
        </w:rPr>
        <w:t>k</w:t>
      </w:r>
      <w:r w:rsidRPr="0026318C">
        <w:rPr>
          <w:sz w:val="24"/>
          <w:szCs w:val="24"/>
          <w:lang w:val="et-EE" w:eastAsia="ru-RU"/>
        </w:rPr>
        <w:t>e 7 punkti 1 kohaselt on kohanime määramine käesoleva seaduse tähenduses kohanimemääraja poolt kohanime panek ametliku nimeta nimeobjektile.</w:t>
      </w:r>
    </w:p>
    <w:p w14:paraId="38EC3364" w14:textId="77777777" w:rsidR="00010232" w:rsidRPr="009C0AEE" w:rsidRDefault="00010232" w:rsidP="0067529D">
      <w:pPr>
        <w:shd w:val="clear" w:color="auto" w:fill="FFFFFF"/>
        <w:spacing w:line="120" w:lineRule="auto"/>
        <w:jc w:val="both"/>
        <w:rPr>
          <w:sz w:val="24"/>
          <w:szCs w:val="24"/>
          <w:lang w:val="et-EE" w:eastAsia="ru-RU"/>
        </w:rPr>
      </w:pPr>
    </w:p>
    <w:p w14:paraId="0784A4B4" w14:textId="7212F0EA" w:rsidR="00B85368" w:rsidRDefault="005F68F9" w:rsidP="00513343">
      <w:pPr>
        <w:shd w:val="clear" w:color="auto" w:fill="FFFFFF"/>
        <w:jc w:val="both"/>
        <w:rPr>
          <w:sz w:val="24"/>
          <w:szCs w:val="24"/>
          <w:lang w:val="et-EE"/>
        </w:rPr>
      </w:pPr>
      <w:r w:rsidRPr="005F68F9">
        <w:rPr>
          <w:sz w:val="24"/>
          <w:szCs w:val="24"/>
          <w:lang w:val="et-EE"/>
        </w:rPr>
        <w:t>Nimek</w:t>
      </w:r>
      <w:r w:rsidR="009E206C" w:rsidRPr="005F68F9">
        <w:rPr>
          <w:sz w:val="24"/>
          <w:szCs w:val="24"/>
          <w:lang w:val="et-EE"/>
        </w:rPr>
        <w:t>onkurs</w:t>
      </w:r>
      <w:r w:rsidRPr="005F68F9">
        <w:rPr>
          <w:sz w:val="24"/>
          <w:szCs w:val="24"/>
          <w:lang w:val="et-EE"/>
        </w:rPr>
        <w:t xml:space="preserve">i </w:t>
      </w:r>
      <w:r w:rsidR="009E206C" w:rsidRPr="005F68F9">
        <w:rPr>
          <w:sz w:val="24"/>
          <w:szCs w:val="24"/>
          <w:lang w:val="et-EE"/>
        </w:rPr>
        <w:t xml:space="preserve">komisjoni 02.12.2021 toimunud istungil </w:t>
      </w:r>
      <w:r w:rsidR="00FE3394">
        <w:rPr>
          <w:sz w:val="24"/>
          <w:szCs w:val="24"/>
          <w:lang w:val="et-EE"/>
        </w:rPr>
        <w:t xml:space="preserve">valiti komisjoni esimees, </w:t>
      </w:r>
      <w:r w:rsidR="009E206C" w:rsidRPr="005F68F9">
        <w:rPr>
          <w:sz w:val="24"/>
          <w:szCs w:val="24"/>
          <w:lang w:val="et-EE"/>
        </w:rPr>
        <w:t>kinnitat</w:t>
      </w:r>
      <w:r w:rsidR="00FE3394">
        <w:rPr>
          <w:sz w:val="24"/>
          <w:szCs w:val="24"/>
          <w:lang w:val="et-EE"/>
        </w:rPr>
        <w:t>i</w:t>
      </w:r>
      <w:r w:rsidR="009E206C" w:rsidRPr="005F68F9">
        <w:rPr>
          <w:sz w:val="24"/>
          <w:szCs w:val="24"/>
          <w:lang w:val="et-EE"/>
        </w:rPr>
        <w:t xml:space="preserve"> nimekonkursi žürii koosseis ja konkursi läbiviimise tingimused.</w:t>
      </w:r>
      <w:r w:rsidR="00FE3394">
        <w:rPr>
          <w:sz w:val="24"/>
          <w:szCs w:val="24"/>
          <w:lang w:val="et-EE"/>
        </w:rPr>
        <w:t xml:space="preserve"> </w:t>
      </w:r>
      <w:r w:rsidR="00311DC3">
        <w:rPr>
          <w:sz w:val="24"/>
          <w:szCs w:val="24"/>
          <w:lang w:val="et-EE"/>
        </w:rPr>
        <w:t xml:space="preserve">Võitja valib nimekonkursi komisjon häälteenamuse alusel. </w:t>
      </w:r>
    </w:p>
    <w:p w14:paraId="69A11A03" w14:textId="77777777" w:rsidR="009C0AEE" w:rsidRDefault="009C0AEE" w:rsidP="0067529D">
      <w:pPr>
        <w:shd w:val="clear" w:color="auto" w:fill="FFFFFF"/>
        <w:spacing w:line="120" w:lineRule="auto"/>
        <w:jc w:val="both"/>
        <w:rPr>
          <w:sz w:val="24"/>
          <w:szCs w:val="24"/>
          <w:lang w:val="et-EE"/>
        </w:rPr>
      </w:pPr>
    </w:p>
    <w:p w14:paraId="66D5A4E7" w14:textId="77777777" w:rsidR="009E206C" w:rsidRDefault="009E206C" w:rsidP="00513343">
      <w:pPr>
        <w:shd w:val="clear" w:color="auto" w:fill="FFFFFF"/>
        <w:jc w:val="both"/>
        <w:rPr>
          <w:sz w:val="24"/>
          <w:szCs w:val="24"/>
          <w:lang w:val="et-EE"/>
        </w:rPr>
      </w:pPr>
      <w:r w:rsidRPr="009E206C">
        <w:rPr>
          <w:sz w:val="24"/>
          <w:szCs w:val="24"/>
          <w:lang w:val="et-EE"/>
        </w:rPr>
        <w:t>09.03.2022 kuulutati välja Rakvere 71a pargile ni</w:t>
      </w:r>
      <w:r>
        <w:rPr>
          <w:sz w:val="24"/>
          <w:szCs w:val="24"/>
          <w:lang w:val="et-EE"/>
        </w:rPr>
        <w:t>me leidmiseks avalik konkurss.</w:t>
      </w:r>
    </w:p>
    <w:p w14:paraId="6461CA86" w14:textId="740F6620" w:rsidR="001C022F" w:rsidRDefault="009E206C" w:rsidP="00513343">
      <w:pPr>
        <w:shd w:val="clear" w:color="auto" w:fill="FFFFFF"/>
        <w:jc w:val="both"/>
        <w:rPr>
          <w:sz w:val="24"/>
          <w:szCs w:val="24"/>
          <w:lang w:val="et-EE"/>
        </w:rPr>
      </w:pPr>
      <w:r w:rsidRPr="009E206C">
        <w:rPr>
          <w:sz w:val="24"/>
          <w:szCs w:val="24"/>
          <w:lang w:val="et-EE"/>
        </w:rPr>
        <w:t>Tähtajaks, 25. märts, laekus nimekonkursile 173 ettepanekut 97</w:t>
      </w:r>
      <w:r w:rsidR="004504D9" w:rsidRPr="00DA457E">
        <w:rPr>
          <w:sz w:val="24"/>
          <w:szCs w:val="24"/>
          <w:lang w:val="et-EE"/>
        </w:rPr>
        <w:t>.</w:t>
      </w:r>
      <w:r w:rsidRPr="009E206C">
        <w:rPr>
          <w:sz w:val="24"/>
          <w:szCs w:val="24"/>
          <w:lang w:val="et-EE"/>
        </w:rPr>
        <w:t xml:space="preserve"> inimeselt.</w:t>
      </w:r>
    </w:p>
    <w:p w14:paraId="646FD794" w14:textId="77777777" w:rsidR="009C0AEE" w:rsidRDefault="009C0AEE" w:rsidP="0067529D">
      <w:pPr>
        <w:shd w:val="clear" w:color="auto" w:fill="FFFFFF"/>
        <w:spacing w:line="120" w:lineRule="auto"/>
        <w:jc w:val="both"/>
        <w:rPr>
          <w:sz w:val="24"/>
          <w:szCs w:val="24"/>
          <w:lang w:val="et-EE"/>
        </w:rPr>
      </w:pPr>
    </w:p>
    <w:p w14:paraId="3399889E" w14:textId="70BFB310" w:rsidR="00010232" w:rsidRDefault="009E206C" w:rsidP="00513343">
      <w:pPr>
        <w:shd w:val="clear" w:color="auto" w:fill="FFFFFF"/>
        <w:jc w:val="both"/>
        <w:rPr>
          <w:sz w:val="24"/>
          <w:szCs w:val="24"/>
          <w:lang w:val="et-EE"/>
        </w:rPr>
      </w:pPr>
      <w:r w:rsidRPr="009E206C">
        <w:rPr>
          <w:sz w:val="24"/>
          <w:szCs w:val="24"/>
          <w:lang w:val="et-EE"/>
        </w:rPr>
        <w:t xml:space="preserve">08.04.2022 toimunud </w:t>
      </w:r>
      <w:r w:rsidR="0026318C">
        <w:rPr>
          <w:sz w:val="24"/>
          <w:szCs w:val="24"/>
          <w:lang w:val="et-EE"/>
        </w:rPr>
        <w:t>nime</w:t>
      </w:r>
      <w:r w:rsidRPr="009E206C">
        <w:rPr>
          <w:sz w:val="24"/>
          <w:szCs w:val="24"/>
          <w:lang w:val="et-EE"/>
        </w:rPr>
        <w:t>konkursi</w:t>
      </w:r>
      <w:r w:rsidR="0026318C">
        <w:rPr>
          <w:sz w:val="24"/>
          <w:szCs w:val="24"/>
          <w:lang w:val="et-EE"/>
        </w:rPr>
        <w:t xml:space="preserve"> </w:t>
      </w:r>
      <w:r w:rsidRPr="009E206C">
        <w:rPr>
          <w:sz w:val="24"/>
          <w:szCs w:val="24"/>
          <w:lang w:val="et-EE"/>
        </w:rPr>
        <w:t xml:space="preserve">žürii istungil tunnistati kvalifitseerunuks 53 pargi nime  </w:t>
      </w:r>
      <w:r>
        <w:rPr>
          <w:sz w:val="24"/>
          <w:szCs w:val="24"/>
          <w:lang w:val="et-EE"/>
        </w:rPr>
        <w:t xml:space="preserve">ja pandi avalikule </w:t>
      </w:r>
      <w:r w:rsidR="008206CC">
        <w:rPr>
          <w:sz w:val="24"/>
          <w:szCs w:val="24"/>
          <w:lang w:val="et-EE"/>
        </w:rPr>
        <w:t>rahva</w:t>
      </w:r>
      <w:r>
        <w:rPr>
          <w:sz w:val="24"/>
          <w:szCs w:val="24"/>
          <w:lang w:val="et-EE"/>
        </w:rPr>
        <w:t>hääletusele.</w:t>
      </w:r>
      <w:r w:rsidR="00FE3394">
        <w:rPr>
          <w:sz w:val="24"/>
          <w:szCs w:val="24"/>
          <w:lang w:val="et-EE"/>
        </w:rPr>
        <w:t xml:space="preserve"> </w:t>
      </w:r>
      <w:r w:rsidR="00F173A7" w:rsidRPr="00F173A7">
        <w:rPr>
          <w:sz w:val="24"/>
          <w:szCs w:val="24"/>
          <w:lang w:val="et-EE"/>
        </w:rPr>
        <w:t>Tähtajaks (18.06.2022) andis hääle 381 inimest.</w:t>
      </w:r>
    </w:p>
    <w:p w14:paraId="241ADC95" w14:textId="77777777" w:rsidR="00010232" w:rsidRDefault="00010232" w:rsidP="0067529D">
      <w:pPr>
        <w:shd w:val="clear" w:color="auto" w:fill="FFFFFF"/>
        <w:spacing w:line="120" w:lineRule="auto"/>
        <w:jc w:val="both"/>
        <w:rPr>
          <w:sz w:val="24"/>
          <w:szCs w:val="24"/>
          <w:lang w:val="et-EE"/>
        </w:rPr>
      </w:pPr>
    </w:p>
    <w:p w14:paraId="6A705278" w14:textId="5A9557A9" w:rsidR="0059333E" w:rsidRDefault="002700CF" w:rsidP="00513343">
      <w:pPr>
        <w:shd w:val="clear" w:color="auto" w:fill="FFFFFF"/>
        <w:jc w:val="both"/>
        <w:rPr>
          <w:sz w:val="24"/>
          <w:szCs w:val="24"/>
          <w:lang w:val="et-EE"/>
        </w:rPr>
      </w:pPr>
      <w:r w:rsidRPr="002700CF">
        <w:rPr>
          <w:sz w:val="24"/>
          <w:szCs w:val="24"/>
          <w:lang w:val="et-EE"/>
        </w:rPr>
        <w:t>14.12.2022 toimunud Rakvere 71a nimekonkursi žürii istungil otsustati esitada Rakvere 71a nimekonkursi komisjonile lõpliku valiku tegemiseks rahvahääletuses osalenud ja enim hääli kogunud 7 nimetust.</w:t>
      </w:r>
    </w:p>
    <w:p w14:paraId="16529E66" w14:textId="77777777" w:rsidR="0012688F" w:rsidRDefault="0012688F" w:rsidP="0067529D">
      <w:pPr>
        <w:shd w:val="clear" w:color="auto" w:fill="FFFFFF"/>
        <w:spacing w:line="120" w:lineRule="auto"/>
        <w:jc w:val="both"/>
        <w:rPr>
          <w:sz w:val="24"/>
          <w:szCs w:val="24"/>
          <w:lang w:val="et-EE"/>
        </w:rPr>
      </w:pPr>
    </w:p>
    <w:p w14:paraId="7A936839" w14:textId="525180AD" w:rsidR="0012688F" w:rsidRDefault="0012688F" w:rsidP="00513343">
      <w:pPr>
        <w:shd w:val="clear" w:color="auto" w:fill="FFFFFF"/>
        <w:jc w:val="both"/>
        <w:rPr>
          <w:sz w:val="24"/>
          <w:szCs w:val="24"/>
          <w:lang w:val="et-EE"/>
        </w:rPr>
      </w:pPr>
      <w:r w:rsidRPr="0012688F">
        <w:rPr>
          <w:sz w:val="24"/>
          <w:szCs w:val="24"/>
          <w:lang w:val="et-EE"/>
        </w:rPr>
        <w:t>20.12.2022 toimunud Rakvere 71a nimekonkursi komisjoni koosolekul viidi läbi nimeline hääletamine ning  komisjo</w:t>
      </w:r>
      <w:r w:rsidR="006D6998">
        <w:rPr>
          <w:sz w:val="24"/>
          <w:szCs w:val="24"/>
          <w:lang w:val="et-EE"/>
        </w:rPr>
        <w:t>ni liikmete hääletuse tulemusel</w:t>
      </w:r>
      <w:r w:rsidRPr="0012688F">
        <w:rPr>
          <w:sz w:val="24"/>
          <w:szCs w:val="24"/>
          <w:lang w:val="et-EE"/>
        </w:rPr>
        <w:t xml:space="preserve"> osutus võitjaks nimetus "Paju park".</w:t>
      </w:r>
    </w:p>
    <w:p w14:paraId="5EBC4796" w14:textId="77777777" w:rsidR="0012688F" w:rsidRDefault="0012688F" w:rsidP="0067529D">
      <w:pPr>
        <w:shd w:val="clear" w:color="auto" w:fill="FFFFFF"/>
        <w:spacing w:line="120" w:lineRule="auto"/>
        <w:jc w:val="both"/>
        <w:rPr>
          <w:sz w:val="24"/>
          <w:szCs w:val="24"/>
          <w:lang w:val="et-EE"/>
        </w:rPr>
      </w:pPr>
    </w:p>
    <w:p w14:paraId="78132639" w14:textId="23886018" w:rsidR="0012688F" w:rsidRDefault="000B0C6E" w:rsidP="00513343">
      <w:pPr>
        <w:shd w:val="clear" w:color="auto" w:fill="FFFFFF"/>
        <w:jc w:val="both"/>
        <w:rPr>
          <w:sz w:val="24"/>
          <w:szCs w:val="24"/>
          <w:lang w:val="et-EE"/>
        </w:rPr>
      </w:pPr>
      <w:r w:rsidRPr="000B0C6E">
        <w:rPr>
          <w:sz w:val="24"/>
          <w:szCs w:val="24"/>
          <w:lang w:val="et-EE"/>
        </w:rPr>
        <w:t xml:space="preserve">Narva Linnavalitsuse </w:t>
      </w:r>
      <w:r w:rsidRPr="00DA457E">
        <w:rPr>
          <w:sz w:val="24"/>
          <w:szCs w:val="24"/>
          <w:lang w:val="et-EE"/>
        </w:rPr>
        <w:t>N</w:t>
      </w:r>
      <w:r w:rsidRPr="000B0C6E">
        <w:rPr>
          <w:sz w:val="24"/>
          <w:szCs w:val="24"/>
          <w:lang w:val="et-EE"/>
        </w:rPr>
        <w:t xml:space="preserve">imekomisjoni 05.01.2023 toimunud istungil otsustati nõustuda </w:t>
      </w:r>
      <w:r w:rsidR="0026318C">
        <w:rPr>
          <w:sz w:val="24"/>
          <w:szCs w:val="24"/>
          <w:lang w:val="et-EE"/>
        </w:rPr>
        <w:t>nime</w:t>
      </w:r>
      <w:r w:rsidRPr="000B0C6E">
        <w:rPr>
          <w:sz w:val="24"/>
          <w:szCs w:val="24"/>
          <w:lang w:val="et-EE"/>
        </w:rPr>
        <w:t xml:space="preserve">konkursi komisjoni otsusega kuulutada nimekonkursi võitjaks nimetus "Paju park". Väljavõte </w:t>
      </w:r>
      <w:r w:rsidR="0026318C" w:rsidRPr="00DA457E">
        <w:rPr>
          <w:sz w:val="24"/>
          <w:szCs w:val="24"/>
          <w:lang w:val="et-EE"/>
        </w:rPr>
        <w:t>N</w:t>
      </w:r>
      <w:r w:rsidRPr="000B0C6E">
        <w:rPr>
          <w:sz w:val="24"/>
          <w:szCs w:val="24"/>
          <w:lang w:val="et-EE"/>
        </w:rPr>
        <w:t>imekomisjoni istungi protokollist on korralduse eelnõule lisatud.</w:t>
      </w:r>
      <w:r w:rsidR="005D2156">
        <w:rPr>
          <w:sz w:val="24"/>
          <w:szCs w:val="24"/>
          <w:lang w:val="et-EE"/>
        </w:rPr>
        <w:t xml:space="preserve"> </w:t>
      </w:r>
    </w:p>
    <w:p w14:paraId="2E59643D" w14:textId="77777777" w:rsidR="00FF022E" w:rsidRDefault="00FF022E" w:rsidP="00FF022E">
      <w:pPr>
        <w:shd w:val="clear" w:color="auto" w:fill="FFFFFF"/>
        <w:spacing w:line="120" w:lineRule="auto"/>
        <w:jc w:val="both"/>
        <w:rPr>
          <w:sz w:val="24"/>
          <w:szCs w:val="24"/>
          <w:lang w:val="et-EE"/>
        </w:rPr>
      </w:pPr>
    </w:p>
    <w:p w14:paraId="366736BA" w14:textId="50693F95" w:rsidR="00FF022E" w:rsidRDefault="00FF022E" w:rsidP="00FF022E">
      <w:pPr>
        <w:shd w:val="clear" w:color="auto" w:fill="FFFFFF"/>
        <w:jc w:val="both"/>
        <w:rPr>
          <w:sz w:val="24"/>
          <w:szCs w:val="24"/>
          <w:lang w:val="et-EE"/>
        </w:rPr>
      </w:pPr>
      <w:r w:rsidRPr="0026318C">
        <w:rPr>
          <w:sz w:val="24"/>
          <w:szCs w:val="24"/>
          <w:lang w:val="et-EE"/>
        </w:rPr>
        <w:t xml:space="preserve">Kuna park võtab enda alla suure osa 51104:003:0062 maaüksusest ning on selle põhiline ja oluline osa, siis on otstarbekas ja põhjendatud ka maaüksusele määrata </w:t>
      </w:r>
      <w:r>
        <w:rPr>
          <w:sz w:val="24"/>
          <w:szCs w:val="24"/>
          <w:lang w:val="et-EE"/>
        </w:rPr>
        <w:t>vastav koha-aadress</w:t>
      </w:r>
      <w:r w:rsidR="00C63B24">
        <w:rPr>
          <w:sz w:val="24"/>
          <w:szCs w:val="24"/>
          <w:lang w:val="et-EE"/>
        </w:rPr>
        <w:t xml:space="preserve"> (Paju park)</w:t>
      </w:r>
      <w:bookmarkStart w:id="0" w:name="_GoBack"/>
      <w:bookmarkEnd w:id="0"/>
      <w:r w:rsidRPr="0026318C">
        <w:rPr>
          <w:sz w:val="24"/>
          <w:szCs w:val="24"/>
          <w:lang w:val="et-EE"/>
        </w:rPr>
        <w:t>, mis ei lähe vastuollu kohanimeseaduse §-s 4 sätestatuga.</w:t>
      </w:r>
    </w:p>
    <w:p w14:paraId="654CC45A" w14:textId="77777777" w:rsidR="00E4155D" w:rsidRDefault="00E4155D" w:rsidP="00E4155D">
      <w:pPr>
        <w:shd w:val="clear" w:color="auto" w:fill="FFFFFF"/>
        <w:spacing w:line="120" w:lineRule="auto"/>
        <w:jc w:val="both"/>
        <w:rPr>
          <w:sz w:val="24"/>
          <w:szCs w:val="24"/>
          <w:lang w:val="et-EE"/>
        </w:rPr>
      </w:pPr>
    </w:p>
    <w:p w14:paraId="2B874708" w14:textId="6534D6C4" w:rsidR="00E4155D" w:rsidRDefault="00FF022E" w:rsidP="00E4155D">
      <w:pPr>
        <w:shd w:val="clear" w:color="auto" w:fill="FFFFFF"/>
        <w:jc w:val="both"/>
        <w:rPr>
          <w:sz w:val="24"/>
          <w:szCs w:val="24"/>
          <w:lang w:val="et-EE" w:eastAsia="ru-RU"/>
        </w:rPr>
      </w:pPr>
      <w:r>
        <w:rPr>
          <w:sz w:val="24"/>
          <w:szCs w:val="24"/>
          <w:lang w:val="et-EE" w:eastAsia="ru-RU"/>
        </w:rPr>
        <w:lastRenderedPageBreak/>
        <w:t>K</w:t>
      </w:r>
      <w:r w:rsidRPr="00FF022E">
        <w:rPr>
          <w:sz w:val="24"/>
          <w:szCs w:val="24"/>
          <w:lang w:val="et-EE" w:eastAsia="ru-RU"/>
        </w:rPr>
        <w:t>orralduse eelnõu</w:t>
      </w:r>
      <w:r w:rsidR="00E4155D" w:rsidRPr="006B0E8C">
        <w:rPr>
          <w:sz w:val="24"/>
          <w:szCs w:val="24"/>
          <w:lang w:val="et-EE" w:eastAsia="ru-RU"/>
        </w:rPr>
        <w:t xml:space="preserve"> on kooskõlastatud aadressiandmete süsteemi infosüsteemi (ADS-i infosüsteemi) vastutava töötlejaga (Maa-amet, aadressiandmete osakond).</w:t>
      </w:r>
    </w:p>
    <w:p w14:paraId="5B41B51D" w14:textId="77777777" w:rsidR="00790CA8" w:rsidRDefault="00790CA8" w:rsidP="008608BD">
      <w:pPr>
        <w:shd w:val="clear" w:color="auto" w:fill="FFFFFF"/>
        <w:spacing w:line="120" w:lineRule="auto"/>
        <w:jc w:val="both"/>
        <w:rPr>
          <w:sz w:val="24"/>
          <w:szCs w:val="24"/>
          <w:lang w:val="et-EE" w:eastAsia="ru-RU"/>
        </w:rPr>
      </w:pPr>
    </w:p>
    <w:p w14:paraId="02CDF45A" w14:textId="380E554B" w:rsidR="00790CA8" w:rsidRDefault="00790CA8" w:rsidP="00E4155D">
      <w:pPr>
        <w:shd w:val="clear" w:color="auto" w:fill="FFFFFF"/>
        <w:jc w:val="both"/>
        <w:rPr>
          <w:sz w:val="24"/>
          <w:szCs w:val="24"/>
          <w:lang w:val="et-EE" w:eastAsia="ru-RU"/>
        </w:rPr>
      </w:pPr>
      <w:r>
        <w:rPr>
          <w:sz w:val="24"/>
          <w:szCs w:val="24"/>
          <w:lang w:val="et-EE" w:eastAsia="ru-RU"/>
        </w:rPr>
        <w:t xml:space="preserve">Korralduse eelnõu avalikustati Narva linna veebelehel </w:t>
      </w:r>
      <w:hyperlink r:id="rId7" w:history="1">
        <w:r w:rsidRPr="008608BD">
          <w:rPr>
            <w:rStyle w:val="ac"/>
            <w:color w:val="auto"/>
            <w:sz w:val="24"/>
            <w:szCs w:val="24"/>
            <w:u w:val="none"/>
            <w:lang w:val="et-EE" w:eastAsia="ru-RU"/>
          </w:rPr>
          <w:t>www.narva.ee</w:t>
        </w:r>
      </w:hyperlink>
      <w:r w:rsidR="00DE2112">
        <w:rPr>
          <w:sz w:val="24"/>
          <w:szCs w:val="24"/>
          <w:lang w:val="et-EE" w:eastAsia="ru-RU"/>
        </w:rPr>
        <w:t xml:space="preserve"> 26.01.2023, </w:t>
      </w:r>
      <w:r w:rsidRPr="008608BD">
        <w:rPr>
          <w:sz w:val="24"/>
          <w:szCs w:val="24"/>
          <w:lang w:val="et-EE" w:eastAsia="ru-RU"/>
        </w:rPr>
        <w:t>Arhitektuuri-</w:t>
      </w:r>
      <w:r w:rsidR="00DE2112">
        <w:rPr>
          <w:sz w:val="24"/>
          <w:szCs w:val="24"/>
          <w:lang w:val="et-EE" w:eastAsia="ru-RU"/>
        </w:rPr>
        <w:t xml:space="preserve"> ja</w:t>
      </w:r>
      <w:r w:rsidRPr="008608BD">
        <w:rPr>
          <w:sz w:val="24"/>
          <w:szCs w:val="24"/>
          <w:lang w:val="et-EE" w:eastAsia="ru-RU"/>
        </w:rPr>
        <w:t xml:space="preserve"> Linnaplaneerimise Ameti kodulehel </w:t>
      </w:r>
      <w:hyperlink r:id="rId8" w:history="1">
        <w:r w:rsidRPr="008608BD">
          <w:rPr>
            <w:rStyle w:val="ac"/>
            <w:color w:val="auto"/>
            <w:sz w:val="24"/>
            <w:szCs w:val="24"/>
            <w:u w:val="none"/>
            <w:lang w:val="et-EE" w:eastAsia="ru-RU"/>
          </w:rPr>
          <w:t>www.narvaplan.ee</w:t>
        </w:r>
      </w:hyperlink>
      <w:r w:rsidRPr="008608BD">
        <w:rPr>
          <w:sz w:val="24"/>
          <w:szCs w:val="24"/>
          <w:lang w:val="et-EE" w:eastAsia="ru-RU"/>
        </w:rPr>
        <w:t xml:space="preserve"> </w:t>
      </w:r>
      <w:r>
        <w:rPr>
          <w:sz w:val="24"/>
          <w:szCs w:val="24"/>
          <w:lang w:val="et-EE" w:eastAsia="ru-RU"/>
        </w:rPr>
        <w:t xml:space="preserve">30.01.2023. a ning 02.02.2023. a linnalehes „Narvskaja Gazeta“. Avalikustamise ajal </w:t>
      </w:r>
      <w:r w:rsidR="008608BD">
        <w:rPr>
          <w:sz w:val="24"/>
          <w:szCs w:val="24"/>
          <w:lang w:val="et-EE" w:eastAsia="ru-RU"/>
        </w:rPr>
        <w:t xml:space="preserve">eelnõu kohta kirjalikke vastuväiteid ega </w:t>
      </w:r>
      <w:r>
        <w:rPr>
          <w:sz w:val="24"/>
          <w:szCs w:val="24"/>
          <w:lang w:val="et-EE" w:eastAsia="ru-RU"/>
        </w:rPr>
        <w:t>ettepanekuid ei esitatud.</w:t>
      </w:r>
    </w:p>
    <w:p w14:paraId="564B40F8" w14:textId="77777777" w:rsidR="00B92B69" w:rsidRDefault="00B92B69" w:rsidP="00B92B69">
      <w:pPr>
        <w:jc w:val="both"/>
        <w:rPr>
          <w:sz w:val="24"/>
          <w:szCs w:val="24"/>
          <w:lang w:val="et-EE" w:eastAsia="et-EE"/>
        </w:rPr>
      </w:pPr>
    </w:p>
    <w:p w14:paraId="200840F0" w14:textId="70A91C0D" w:rsidR="0037542A" w:rsidRPr="00A268E2" w:rsidRDefault="0037542A" w:rsidP="0037542A">
      <w:pPr>
        <w:shd w:val="clear" w:color="auto" w:fill="FFFFFF"/>
        <w:jc w:val="both"/>
        <w:rPr>
          <w:b/>
          <w:sz w:val="24"/>
          <w:szCs w:val="24"/>
          <w:lang w:val="et-EE" w:eastAsia="ru-RU"/>
        </w:rPr>
      </w:pPr>
      <w:r w:rsidRPr="00A268E2">
        <w:rPr>
          <w:b/>
          <w:sz w:val="24"/>
          <w:szCs w:val="24"/>
          <w:lang w:val="et-EE" w:eastAsia="ru-RU"/>
        </w:rPr>
        <w:t xml:space="preserve">2. </w:t>
      </w:r>
      <w:r w:rsidR="00BA7452">
        <w:rPr>
          <w:b/>
          <w:sz w:val="24"/>
          <w:szCs w:val="24"/>
          <w:lang w:val="et-EE" w:eastAsia="ru-RU"/>
        </w:rPr>
        <w:t>Õiguslikud alused</w:t>
      </w:r>
    </w:p>
    <w:p w14:paraId="77AFFEAB" w14:textId="77777777" w:rsidR="001328C0" w:rsidRPr="0067529D" w:rsidRDefault="00513343" w:rsidP="00513343">
      <w:pPr>
        <w:pStyle w:val="MediumGrid21"/>
        <w:ind w:left="426" w:hanging="426"/>
        <w:jc w:val="both"/>
        <w:rPr>
          <w:sz w:val="24"/>
          <w:szCs w:val="24"/>
          <w:lang w:val="et-EE"/>
        </w:rPr>
      </w:pPr>
      <w:r w:rsidRPr="0067529D">
        <w:rPr>
          <w:sz w:val="24"/>
          <w:szCs w:val="24"/>
          <w:lang w:val="et-EE" w:eastAsia="et-EE"/>
        </w:rPr>
        <w:t>2.1</w:t>
      </w:r>
      <w:r w:rsidR="001328C0" w:rsidRPr="0067529D">
        <w:rPr>
          <w:sz w:val="24"/>
          <w:szCs w:val="24"/>
          <w:lang w:val="et-EE" w:eastAsia="et-EE"/>
        </w:rPr>
        <w:tab/>
      </w:r>
      <w:r w:rsidR="001D5AD7" w:rsidRPr="0067529D">
        <w:rPr>
          <w:sz w:val="24"/>
          <w:szCs w:val="24"/>
          <w:lang w:val="et-EE"/>
        </w:rPr>
        <w:t>Kohanimeseaduse § 5 lõige 1 punkt 3 sätestab, et kohanimemääraja on kohalik</w:t>
      </w:r>
      <w:r w:rsidR="00DB6198" w:rsidRPr="0067529D">
        <w:rPr>
          <w:sz w:val="24"/>
          <w:szCs w:val="24"/>
          <w:lang w:val="et-EE"/>
        </w:rPr>
        <w:t>u</w:t>
      </w:r>
      <w:r w:rsidR="001D5AD7" w:rsidRPr="0067529D">
        <w:rPr>
          <w:sz w:val="24"/>
          <w:szCs w:val="24"/>
          <w:lang w:val="et-EE"/>
        </w:rPr>
        <w:t xml:space="preserve"> omavalitsus</w:t>
      </w:r>
      <w:r w:rsidR="00DB6198" w:rsidRPr="0067529D">
        <w:rPr>
          <w:sz w:val="24"/>
          <w:szCs w:val="24"/>
          <w:lang w:val="et-EE"/>
        </w:rPr>
        <w:t>e üksus;</w:t>
      </w:r>
    </w:p>
    <w:p w14:paraId="35C9CAE7" w14:textId="0B21AB8B" w:rsidR="00513343" w:rsidRDefault="001328C0" w:rsidP="00513343">
      <w:pPr>
        <w:pStyle w:val="MediumGrid21"/>
        <w:ind w:left="426" w:hanging="426"/>
        <w:jc w:val="both"/>
        <w:rPr>
          <w:sz w:val="24"/>
          <w:szCs w:val="24"/>
          <w:lang w:val="et-EE" w:eastAsia="et-EE"/>
        </w:rPr>
      </w:pPr>
      <w:r w:rsidRPr="0067529D">
        <w:rPr>
          <w:sz w:val="24"/>
          <w:szCs w:val="24"/>
          <w:lang w:val="et-EE"/>
        </w:rPr>
        <w:t>2.2</w:t>
      </w:r>
      <w:r w:rsidRPr="0067529D">
        <w:rPr>
          <w:sz w:val="24"/>
          <w:szCs w:val="24"/>
          <w:lang w:val="et-EE"/>
        </w:rPr>
        <w:tab/>
        <w:t xml:space="preserve">Kohanimeseaduse </w:t>
      </w:r>
      <w:r w:rsidR="001D5AD7" w:rsidRPr="0067529D">
        <w:rPr>
          <w:sz w:val="24"/>
          <w:szCs w:val="24"/>
          <w:lang w:val="et-EE" w:eastAsia="et-EE"/>
        </w:rPr>
        <w:t xml:space="preserve">§ 6 lõikes l </w:t>
      </w:r>
      <w:r w:rsidR="006D6998">
        <w:rPr>
          <w:sz w:val="24"/>
          <w:szCs w:val="24"/>
          <w:lang w:val="et-EE" w:eastAsia="et-EE"/>
        </w:rPr>
        <w:t xml:space="preserve">on </w:t>
      </w:r>
      <w:r w:rsidR="001D5AD7" w:rsidRPr="0067529D">
        <w:rPr>
          <w:sz w:val="24"/>
          <w:szCs w:val="24"/>
          <w:lang w:val="et-EE" w:eastAsia="et-EE"/>
        </w:rPr>
        <w:t xml:space="preserve">sätestatud, et </w:t>
      </w:r>
      <w:r w:rsidRPr="0067529D">
        <w:rPr>
          <w:sz w:val="24"/>
          <w:szCs w:val="24"/>
          <w:lang w:val="et-EE" w:eastAsia="et-EE"/>
        </w:rPr>
        <w:t>kohanime määramise korraldab ja otsuse teeb kohanimemääraja omal algatusel või füüsilise või juriidilise isiku kirjaliku taotluse alusel</w:t>
      </w:r>
      <w:r w:rsidR="001D5AD7" w:rsidRPr="0067529D">
        <w:rPr>
          <w:sz w:val="24"/>
          <w:szCs w:val="24"/>
          <w:lang w:val="et-EE" w:eastAsia="et-EE"/>
        </w:rPr>
        <w:t>;</w:t>
      </w:r>
    </w:p>
    <w:p w14:paraId="6EAA26ED" w14:textId="071FFD19" w:rsidR="00513343" w:rsidRDefault="00513343" w:rsidP="00513343">
      <w:pPr>
        <w:pStyle w:val="MediumGrid21"/>
        <w:ind w:left="426" w:hanging="426"/>
        <w:jc w:val="both"/>
        <w:rPr>
          <w:bCs/>
          <w:sz w:val="24"/>
          <w:szCs w:val="24"/>
          <w:lang w:val="et-EE"/>
        </w:rPr>
      </w:pPr>
      <w:r w:rsidRPr="0067529D">
        <w:rPr>
          <w:sz w:val="24"/>
          <w:szCs w:val="24"/>
          <w:lang w:val="et-EE" w:eastAsia="et-EE"/>
        </w:rPr>
        <w:t>2.</w:t>
      </w:r>
      <w:r w:rsidR="00180262" w:rsidRPr="0067529D">
        <w:rPr>
          <w:sz w:val="24"/>
          <w:szCs w:val="24"/>
          <w:lang w:val="et-EE" w:eastAsia="et-EE"/>
        </w:rPr>
        <w:t>3</w:t>
      </w:r>
      <w:r w:rsidR="001328C0" w:rsidRPr="0067529D">
        <w:rPr>
          <w:sz w:val="24"/>
          <w:szCs w:val="24"/>
          <w:lang w:val="et-EE" w:eastAsia="et-EE"/>
        </w:rPr>
        <w:tab/>
      </w:r>
      <w:r w:rsidRPr="0067529D">
        <w:rPr>
          <w:sz w:val="24"/>
          <w:szCs w:val="24"/>
          <w:lang w:val="et-EE"/>
        </w:rPr>
        <w:t>Narva Linna</w:t>
      </w:r>
      <w:r w:rsidRPr="0067529D">
        <w:rPr>
          <w:bCs/>
          <w:sz w:val="24"/>
          <w:szCs w:val="24"/>
          <w:lang w:val="et-EE"/>
        </w:rPr>
        <w:t>volikogu 06.05.2010 määruse nr 20 „K</w:t>
      </w:r>
      <w:r w:rsidR="00DB6198" w:rsidRPr="0067529D">
        <w:rPr>
          <w:bCs/>
          <w:sz w:val="24"/>
          <w:szCs w:val="24"/>
          <w:lang w:val="et-EE"/>
        </w:rPr>
        <w:t xml:space="preserve">ohanime määramise kord“ § </w:t>
      </w:r>
      <w:r w:rsidR="00180262" w:rsidRPr="0067529D">
        <w:rPr>
          <w:bCs/>
          <w:sz w:val="24"/>
          <w:szCs w:val="24"/>
          <w:lang w:val="et-EE"/>
        </w:rPr>
        <w:t>3</w:t>
      </w:r>
      <w:r w:rsidR="00DB6198" w:rsidRPr="0067529D">
        <w:rPr>
          <w:bCs/>
          <w:sz w:val="24"/>
          <w:szCs w:val="24"/>
          <w:lang w:val="et-EE"/>
        </w:rPr>
        <w:t xml:space="preserve"> lõik</w:t>
      </w:r>
      <w:r w:rsidRPr="0067529D">
        <w:rPr>
          <w:bCs/>
          <w:sz w:val="24"/>
          <w:szCs w:val="24"/>
          <w:lang w:val="et-EE"/>
        </w:rPr>
        <w:t xml:space="preserve">e </w:t>
      </w:r>
      <w:r w:rsidR="00180262" w:rsidRPr="0067529D">
        <w:rPr>
          <w:bCs/>
          <w:sz w:val="24"/>
          <w:szCs w:val="24"/>
          <w:lang w:val="et-EE"/>
        </w:rPr>
        <w:t>2</w:t>
      </w:r>
      <w:r w:rsidRPr="0067529D">
        <w:rPr>
          <w:bCs/>
          <w:sz w:val="24"/>
          <w:szCs w:val="24"/>
          <w:lang w:val="et-EE"/>
        </w:rPr>
        <w:t xml:space="preserve"> </w:t>
      </w:r>
      <w:r w:rsidR="00180262" w:rsidRPr="0067529D">
        <w:rPr>
          <w:bCs/>
          <w:sz w:val="24"/>
          <w:szCs w:val="24"/>
          <w:lang w:val="et-EE"/>
        </w:rPr>
        <w:t xml:space="preserve">kohaselt </w:t>
      </w:r>
      <w:r w:rsidR="006D6998" w:rsidRPr="0067529D">
        <w:rPr>
          <w:bCs/>
          <w:sz w:val="24"/>
          <w:szCs w:val="24"/>
          <w:lang w:val="et-EE"/>
        </w:rPr>
        <w:t xml:space="preserve">korraldab </w:t>
      </w:r>
      <w:r w:rsidR="00180262" w:rsidRPr="0067529D">
        <w:rPr>
          <w:bCs/>
          <w:sz w:val="24"/>
          <w:szCs w:val="24"/>
          <w:lang w:val="et-EE"/>
        </w:rPr>
        <w:t>kohanime määramise ettevalmistamist linnavalitsuse Arhitektuuri- ja Linnaplaneerimise Amet (edaspidi amet)</w:t>
      </w:r>
      <w:r w:rsidR="003202B7" w:rsidRPr="0067529D">
        <w:rPr>
          <w:bCs/>
          <w:sz w:val="24"/>
          <w:szCs w:val="24"/>
          <w:lang w:val="et-EE"/>
        </w:rPr>
        <w:t>.</w:t>
      </w:r>
      <w:r w:rsidR="002C30A8" w:rsidRPr="0067529D">
        <w:rPr>
          <w:bCs/>
          <w:sz w:val="24"/>
          <w:szCs w:val="24"/>
          <w:lang w:val="et-EE"/>
        </w:rPr>
        <w:t xml:space="preserve"> </w:t>
      </w:r>
    </w:p>
    <w:p w14:paraId="10A452E7" w14:textId="53CB812A" w:rsidR="00944555" w:rsidRPr="005F68F9" w:rsidRDefault="00472A6B" w:rsidP="005F68F9">
      <w:pPr>
        <w:pStyle w:val="MediumGrid21"/>
        <w:ind w:left="426" w:hanging="426"/>
        <w:jc w:val="both"/>
        <w:rPr>
          <w:sz w:val="24"/>
          <w:szCs w:val="24"/>
          <w:lang w:val="et-EE" w:eastAsia="et-EE"/>
        </w:rPr>
      </w:pPr>
      <w:r w:rsidRPr="005F68F9">
        <w:rPr>
          <w:sz w:val="24"/>
          <w:szCs w:val="24"/>
          <w:lang w:val="et-EE" w:eastAsia="et-EE"/>
        </w:rPr>
        <w:t>2.4</w:t>
      </w:r>
      <w:r w:rsidR="005F68F9">
        <w:rPr>
          <w:sz w:val="24"/>
          <w:szCs w:val="24"/>
          <w:lang w:val="et-EE" w:eastAsia="et-EE"/>
        </w:rPr>
        <w:tab/>
      </w:r>
      <w:r w:rsidRPr="005F68F9">
        <w:rPr>
          <w:sz w:val="24"/>
          <w:szCs w:val="24"/>
          <w:lang w:val="et-EE" w:eastAsia="et-EE"/>
        </w:rPr>
        <w:t>Ruumiandmete seaduse § 54 lõike 1 kohaselt on koha-aadressi määrajaks linna- või vallavalitsus ja § 55 lõike 1 kohaselt teeb aadressitoimingud ning asjakohased otsused koha-aadressi määraja omal algatusel</w:t>
      </w:r>
      <w:r w:rsidR="0024368F" w:rsidRPr="005F68F9">
        <w:rPr>
          <w:sz w:val="24"/>
          <w:szCs w:val="24"/>
          <w:lang w:val="et-EE" w:eastAsia="et-EE"/>
        </w:rPr>
        <w:t>;</w:t>
      </w:r>
    </w:p>
    <w:p w14:paraId="4444344B" w14:textId="6F7BAF6F" w:rsidR="0024368F" w:rsidRDefault="0024368F" w:rsidP="005F68F9">
      <w:pPr>
        <w:pStyle w:val="MediumGrid21"/>
        <w:ind w:left="426" w:hanging="426"/>
        <w:jc w:val="both"/>
        <w:rPr>
          <w:sz w:val="24"/>
          <w:szCs w:val="24"/>
          <w:lang w:val="et-EE" w:eastAsia="et-EE"/>
        </w:rPr>
      </w:pPr>
      <w:r w:rsidRPr="005F68F9">
        <w:rPr>
          <w:sz w:val="24"/>
          <w:szCs w:val="24"/>
          <w:lang w:val="et-EE" w:eastAsia="et-EE"/>
        </w:rPr>
        <w:t>2.5</w:t>
      </w:r>
      <w:r w:rsidR="005F68F9">
        <w:rPr>
          <w:sz w:val="24"/>
          <w:szCs w:val="24"/>
          <w:lang w:val="et-EE" w:eastAsia="et-EE"/>
        </w:rPr>
        <w:tab/>
      </w:r>
      <w:r w:rsidRPr="005F68F9">
        <w:rPr>
          <w:sz w:val="24"/>
          <w:szCs w:val="24"/>
          <w:lang w:val="et-EE" w:eastAsia="et-EE"/>
        </w:rPr>
        <w:t xml:space="preserve">Narva Linnavalitsuse Arhitektuuri- ja Linnaplaneerimise Ameti põhimääruse § 8 punkti 21 kohaselt on geodeesia ja maakorralduse osakonna üheks põhiülesandeks maaüksustele koha-aadresside määramine ja vastavate linnavalitsuse haldusaktide ettevalmistamine ning aadressiandmete süsteemi infosüsteemis </w:t>
      </w:r>
      <w:r w:rsidR="005F68F9">
        <w:rPr>
          <w:sz w:val="24"/>
          <w:szCs w:val="24"/>
          <w:lang w:val="et-EE" w:eastAsia="et-EE"/>
        </w:rPr>
        <w:t>(ADS-i infosüsteem) menetlemine;</w:t>
      </w:r>
    </w:p>
    <w:p w14:paraId="07D326A7" w14:textId="1042B7D5" w:rsidR="00175484" w:rsidRDefault="00175484" w:rsidP="005F68F9">
      <w:pPr>
        <w:pStyle w:val="MediumGrid21"/>
        <w:ind w:left="426" w:hanging="426"/>
        <w:jc w:val="both"/>
        <w:rPr>
          <w:sz w:val="24"/>
          <w:szCs w:val="24"/>
          <w:lang w:val="et-EE" w:eastAsia="et-EE"/>
        </w:rPr>
      </w:pPr>
      <w:r>
        <w:rPr>
          <w:sz w:val="24"/>
          <w:szCs w:val="24"/>
          <w:lang w:val="et-EE" w:eastAsia="et-EE"/>
        </w:rPr>
        <w:t>2.6</w:t>
      </w:r>
      <w:r>
        <w:rPr>
          <w:sz w:val="24"/>
          <w:szCs w:val="24"/>
          <w:lang w:val="et-EE" w:eastAsia="et-EE"/>
        </w:rPr>
        <w:tab/>
      </w:r>
      <w:r w:rsidRPr="00175484">
        <w:rPr>
          <w:sz w:val="24"/>
          <w:szCs w:val="24"/>
          <w:lang w:val="et-EE" w:eastAsia="et-EE"/>
        </w:rPr>
        <w:t xml:space="preserve">Haldusmenetluse seaduse § 68 lõike 2 kohaselt </w:t>
      </w:r>
      <w:r w:rsidR="006D6998" w:rsidRPr="00175484">
        <w:rPr>
          <w:sz w:val="24"/>
          <w:szCs w:val="24"/>
          <w:lang w:val="et-EE" w:eastAsia="et-EE"/>
        </w:rPr>
        <w:t xml:space="preserve">otsustab </w:t>
      </w:r>
      <w:r w:rsidRPr="00175484">
        <w:rPr>
          <w:sz w:val="24"/>
          <w:szCs w:val="24"/>
          <w:lang w:val="et-EE" w:eastAsia="et-EE"/>
        </w:rPr>
        <w:t>haldusakti kehtetuks tunnistamise haldusorgan, kelle pädevuses oleks haldusakti andmine kehtetuks tunnistamise ajal.</w:t>
      </w:r>
    </w:p>
    <w:p w14:paraId="737BCD30" w14:textId="77777777" w:rsidR="005F68F9" w:rsidRPr="005F68F9" w:rsidRDefault="005F68F9" w:rsidP="005F68F9">
      <w:pPr>
        <w:pStyle w:val="MediumGrid21"/>
        <w:ind w:left="426" w:hanging="426"/>
        <w:jc w:val="both"/>
        <w:rPr>
          <w:sz w:val="24"/>
          <w:szCs w:val="24"/>
          <w:lang w:val="et-EE" w:eastAsia="et-EE"/>
        </w:rPr>
      </w:pPr>
    </w:p>
    <w:p w14:paraId="0B0D24B0" w14:textId="5DCFAEE3" w:rsidR="00AC7426" w:rsidRDefault="00AC7426" w:rsidP="00944555">
      <w:pPr>
        <w:ind w:left="426" w:hanging="426"/>
        <w:jc w:val="both"/>
        <w:rPr>
          <w:b/>
          <w:sz w:val="24"/>
          <w:szCs w:val="24"/>
          <w:lang w:val="et-EE" w:eastAsia="ru-RU"/>
        </w:rPr>
      </w:pPr>
      <w:r w:rsidRPr="00A268E2">
        <w:rPr>
          <w:b/>
          <w:sz w:val="24"/>
          <w:szCs w:val="24"/>
          <w:lang w:val="et-EE" w:eastAsia="ru-RU"/>
        </w:rPr>
        <w:t xml:space="preserve">3. </w:t>
      </w:r>
      <w:r w:rsidR="006C52E0" w:rsidRPr="00A268E2">
        <w:rPr>
          <w:b/>
          <w:sz w:val="24"/>
          <w:szCs w:val="24"/>
          <w:lang w:val="et-EE" w:eastAsia="ru-RU"/>
        </w:rPr>
        <w:t>O</w:t>
      </w:r>
      <w:r w:rsidR="006D3E20">
        <w:rPr>
          <w:b/>
          <w:sz w:val="24"/>
          <w:szCs w:val="24"/>
          <w:lang w:val="et-EE" w:eastAsia="ru-RU"/>
        </w:rPr>
        <w:t>tsus</w:t>
      </w:r>
    </w:p>
    <w:p w14:paraId="3115C047" w14:textId="7AB72DA7" w:rsidR="0030699C" w:rsidRPr="0030699C" w:rsidRDefault="0030699C" w:rsidP="00944555">
      <w:pPr>
        <w:ind w:left="426" w:hanging="426"/>
        <w:jc w:val="both"/>
        <w:rPr>
          <w:sz w:val="24"/>
          <w:szCs w:val="24"/>
          <w:lang w:val="et-EE" w:eastAsia="ru-RU"/>
        </w:rPr>
      </w:pPr>
      <w:r w:rsidRPr="0030699C">
        <w:rPr>
          <w:sz w:val="24"/>
          <w:szCs w:val="24"/>
          <w:lang w:val="et-EE" w:eastAsia="ru-RU"/>
        </w:rPr>
        <w:t xml:space="preserve">Määrata </w:t>
      </w:r>
      <w:r w:rsidR="006D3E20" w:rsidRPr="0030699C">
        <w:rPr>
          <w:sz w:val="24"/>
          <w:szCs w:val="24"/>
          <w:lang w:val="et-EE" w:eastAsia="ru-RU"/>
        </w:rPr>
        <w:t>katastritunnusega 51104:003:0062</w:t>
      </w:r>
      <w:r w:rsidRPr="0030699C">
        <w:rPr>
          <w:sz w:val="24"/>
          <w:szCs w:val="24"/>
          <w:lang w:val="et-EE" w:eastAsia="ru-RU"/>
        </w:rPr>
        <w:t xml:space="preserve"> </w:t>
      </w:r>
      <w:r w:rsidR="00A7220F">
        <w:rPr>
          <w:sz w:val="24"/>
          <w:szCs w:val="24"/>
          <w:lang w:val="et-EE" w:eastAsia="ru-RU"/>
        </w:rPr>
        <w:t>(as</w:t>
      </w:r>
      <w:r w:rsidR="005C54B6">
        <w:rPr>
          <w:sz w:val="24"/>
          <w:szCs w:val="24"/>
          <w:lang w:val="et-EE" w:eastAsia="ru-RU"/>
        </w:rPr>
        <w:t>ukohaskeem</w:t>
      </w:r>
      <w:r w:rsidR="00A7220F">
        <w:rPr>
          <w:sz w:val="24"/>
          <w:szCs w:val="24"/>
          <w:lang w:val="et-EE" w:eastAsia="ru-RU"/>
        </w:rPr>
        <w:t xml:space="preserve"> lisatud):</w:t>
      </w:r>
    </w:p>
    <w:p w14:paraId="1366F9C5" w14:textId="77777777" w:rsidR="006D3E20" w:rsidRPr="006D3E20" w:rsidRDefault="006D3E20" w:rsidP="006D3E20">
      <w:pPr>
        <w:pStyle w:val="MediumGrid21"/>
        <w:spacing w:line="120" w:lineRule="auto"/>
        <w:ind w:left="425" w:hanging="425"/>
        <w:jc w:val="both"/>
        <w:rPr>
          <w:sz w:val="24"/>
          <w:szCs w:val="24"/>
          <w:lang w:val="et-EE"/>
        </w:rPr>
      </w:pPr>
    </w:p>
    <w:p w14:paraId="73C08BBD" w14:textId="5B65D083" w:rsidR="006D3E20" w:rsidRPr="00641ADA" w:rsidRDefault="006D3E20" w:rsidP="006D3E20">
      <w:pPr>
        <w:ind w:left="426" w:hanging="426"/>
        <w:jc w:val="both"/>
        <w:rPr>
          <w:sz w:val="24"/>
          <w:szCs w:val="24"/>
          <w:lang w:val="et-EE" w:eastAsia="ru-RU"/>
        </w:rPr>
      </w:pPr>
      <w:r w:rsidRPr="00641ADA">
        <w:rPr>
          <w:sz w:val="24"/>
          <w:szCs w:val="24"/>
          <w:lang w:val="et-EE" w:eastAsia="ru-RU"/>
        </w:rPr>
        <w:t>3.1</w:t>
      </w:r>
      <w:r w:rsidRPr="00641ADA">
        <w:rPr>
          <w:sz w:val="24"/>
          <w:szCs w:val="24"/>
          <w:lang w:val="et-EE" w:eastAsia="ru-RU"/>
        </w:rPr>
        <w:tab/>
        <w:t xml:space="preserve">maaüksusel asuvale pargile kohanimi </w:t>
      </w:r>
      <w:r w:rsidR="00BA7452" w:rsidRPr="00641ADA">
        <w:rPr>
          <w:sz w:val="24"/>
          <w:szCs w:val="24"/>
          <w:lang w:val="et-EE" w:eastAsia="ru-RU"/>
        </w:rPr>
        <w:t>"</w:t>
      </w:r>
      <w:r w:rsidRPr="00641ADA">
        <w:rPr>
          <w:sz w:val="24"/>
          <w:szCs w:val="24"/>
          <w:lang w:val="et-EE" w:eastAsia="ru-RU"/>
        </w:rPr>
        <w:t>Paju park</w:t>
      </w:r>
      <w:r w:rsidR="00BA7452" w:rsidRPr="00641ADA">
        <w:rPr>
          <w:sz w:val="24"/>
          <w:szCs w:val="24"/>
          <w:lang w:val="et-EE" w:eastAsia="ru-RU"/>
        </w:rPr>
        <w:t>"</w:t>
      </w:r>
      <w:r w:rsidRPr="00641ADA">
        <w:rPr>
          <w:sz w:val="24"/>
          <w:szCs w:val="24"/>
          <w:lang w:val="et-EE" w:eastAsia="ru-RU"/>
        </w:rPr>
        <w:t>;</w:t>
      </w:r>
    </w:p>
    <w:p w14:paraId="2A7E28E1" w14:textId="214E41E5" w:rsidR="0030699C" w:rsidRDefault="006D3E20" w:rsidP="006D3E20">
      <w:pPr>
        <w:ind w:left="426" w:hanging="426"/>
        <w:jc w:val="both"/>
        <w:rPr>
          <w:sz w:val="24"/>
          <w:szCs w:val="24"/>
          <w:lang w:val="et-EE" w:eastAsia="ru-RU"/>
        </w:rPr>
      </w:pPr>
      <w:r w:rsidRPr="0024368F">
        <w:rPr>
          <w:sz w:val="24"/>
          <w:szCs w:val="24"/>
          <w:lang w:val="et-EE" w:eastAsia="ru-RU"/>
        </w:rPr>
        <w:t>3.2</w:t>
      </w:r>
      <w:r w:rsidRPr="0024368F">
        <w:rPr>
          <w:sz w:val="24"/>
          <w:szCs w:val="24"/>
          <w:lang w:val="et-EE" w:eastAsia="ru-RU"/>
        </w:rPr>
        <w:tab/>
        <w:t>maaüksusele koha</w:t>
      </w:r>
      <w:r w:rsidR="00411362" w:rsidRPr="0024368F">
        <w:rPr>
          <w:sz w:val="24"/>
          <w:szCs w:val="24"/>
          <w:lang w:val="et-EE" w:eastAsia="ru-RU"/>
        </w:rPr>
        <w:t>-aadress</w:t>
      </w:r>
      <w:r w:rsidRPr="0024368F">
        <w:rPr>
          <w:sz w:val="24"/>
          <w:szCs w:val="24"/>
          <w:lang w:val="et-EE" w:eastAsia="ru-RU"/>
        </w:rPr>
        <w:t xml:space="preserve"> </w:t>
      </w:r>
      <w:r w:rsidR="0024368F" w:rsidRPr="0024368F">
        <w:rPr>
          <w:sz w:val="24"/>
          <w:szCs w:val="24"/>
          <w:lang w:val="et-EE" w:eastAsia="ru-RU"/>
        </w:rPr>
        <w:t xml:space="preserve"> </w:t>
      </w:r>
      <w:r w:rsidRPr="0024368F">
        <w:rPr>
          <w:sz w:val="24"/>
          <w:szCs w:val="24"/>
          <w:lang w:val="et-EE" w:eastAsia="ru-RU"/>
        </w:rPr>
        <w:t>Narva linn, Paju park.</w:t>
      </w:r>
    </w:p>
    <w:p w14:paraId="05441B1C" w14:textId="77777777" w:rsidR="00237D13" w:rsidRPr="003E01D9" w:rsidRDefault="00237D13" w:rsidP="00237D13">
      <w:pPr>
        <w:pStyle w:val="MediumGrid21"/>
        <w:ind w:firstLine="426"/>
        <w:rPr>
          <w:bCs/>
          <w:sz w:val="24"/>
          <w:szCs w:val="24"/>
          <w:lang w:val="et-EE"/>
        </w:rPr>
      </w:pPr>
    </w:p>
    <w:p w14:paraId="20D0B8C5" w14:textId="502811A8" w:rsidR="00977F0C" w:rsidRPr="00A268E2" w:rsidRDefault="00F01E65" w:rsidP="00FE546F">
      <w:pPr>
        <w:shd w:val="clear" w:color="auto" w:fill="FFFFFF"/>
        <w:autoSpaceDE w:val="0"/>
        <w:autoSpaceDN w:val="0"/>
        <w:adjustRightInd w:val="0"/>
        <w:jc w:val="both"/>
        <w:rPr>
          <w:b/>
          <w:sz w:val="24"/>
          <w:szCs w:val="24"/>
          <w:lang w:val="et-EE" w:eastAsia="ru-RU"/>
        </w:rPr>
      </w:pPr>
      <w:r w:rsidRPr="00A268E2">
        <w:rPr>
          <w:b/>
          <w:sz w:val="24"/>
          <w:szCs w:val="24"/>
          <w:lang w:val="et-EE" w:eastAsia="ru-RU"/>
        </w:rPr>
        <w:t>4.</w:t>
      </w:r>
      <w:r w:rsidR="00566EA1">
        <w:rPr>
          <w:b/>
          <w:sz w:val="24"/>
          <w:szCs w:val="24"/>
          <w:lang w:val="et-EE" w:eastAsia="ru-RU"/>
        </w:rPr>
        <w:t xml:space="preserve"> </w:t>
      </w:r>
      <w:r w:rsidRPr="00A268E2">
        <w:rPr>
          <w:b/>
          <w:sz w:val="24"/>
          <w:szCs w:val="24"/>
          <w:lang w:val="et-EE" w:eastAsia="ru-RU"/>
        </w:rPr>
        <w:t>R</w:t>
      </w:r>
      <w:r w:rsidR="00566EA1">
        <w:rPr>
          <w:b/>
          <w:sz w:val="24"/>
          <w:szCs w:val="24"/>
          <w:lang w:val="et-EE" w:eastAsia="ru-RU"/>
        </w:rPr>
        <w:t>akendussätted</w:t>
      </w:r>
    </w:p>
    <w:p w14:paraId="024D2EDE" w14:textId="04D230C2" w:rsidR="00F01E65" w:rsidRDefault="00FE546F" w:rsidP="001328C0">
      <w:pPr>
        <w:pStyle w:val="MediumGrid21"/>
        <w:ind w:left="426" w:hanging="426"/>
        <w:jc w:val="both"/>
        <w:rPr>
          <w:sz w:val="24"/>
          <w:szCs w:val="24"/>
          <w:lang w:val="et-EE" w:eastAsia="et-EE"/>
        </w:rPr>
      </w:pPr>
      <w:r w:rsidRPr="003E01D9">
        <w:rPr>
          <w:sz w:val="24"/>
          <w:szCs w:val="24"/>
          <w:lang w:val="et-EE" w:eastAsia="et-EE"/>
        </w:rPr>
        <w:t>4.1</w:t>
      </w:r>
      <w:r w:rsidR="001328C0" w:rsidRPr="003E01D9">
        <w:rPr>
          <w:sz w:val="24"/>
          <w:szCs w:val="24"/>
          <w:lang w:val="et-EE" w:eastAsia="et-EE"/>
        </w:rPr>
        <w:tab/>
      </w:r>
      <w:r w:rsidR="00D012ED" w:rsidRPr="00D012ED">
        <w:rPr>
          <w:sz w:val="24"/>
          <w:szCs w:val="24"/>
          <w:lang w:val="et-EE" w:eastAsia="et-EE"/>
        </w:rPr>
        <w:t>Korral</w:t>
      </w:r>
      <w:r w:rsidR="00D012ED">
        <w:rPr>
          <w:sz w:val="24"/>
          <w:szCs w:val="24"/>
          <w:lang w:val="et-EE" w:eastAsia="et-EE"/>
        </w:rPr>
        <w:t>dus jõustub teatavakstegemisest</w:t>
      </w:r>
      <w:r w:rsidR="00F01E65" w:rsidRPr="003E01D9">
        <w:rPr>
          <w:sz w:val="24"/>
          <w:szCs w:val="24"/>
          <w:lang w:val="et-EE" w:eastAsia="et-EE"/>
        </w:rPr>
        <w:t>;</w:t>
      </w:r>
    </w:p>
    <w:p w14:paraId="7571C382" w14:textId="486D78BC" w:rsidR="00E95BA6" w:rsidRDefault="00566EA1" w:rsidP="00A34BA2">
      <w:pPr>
        <w:pStyle w:val="MediumGrid21"/>
        <w:ind w:left="426" w:hanging="426"/>
        <w:jc w:val="both"/>
        <w:rPr>
          <w:sz w:val="24"/>
          <w:szCs w:val="24"/>
          <w:lang w:val="et-EE" w:eastAsia="et-EE"/>
        </w:rPr>
      </w:pPr>
      <w:r w:rsidRPr="00566EA1">
        <w:rPr>
          <w:sz w:val="24"/>
          <w:szCs w:val="24"/>
          <w:lang w:val="et-EE" w:eastAsia="et-EE"/>
        </w:rPr>
        <w:t>4.2</w:t>
      </w:r>
      <w:r w:rsidRPr="00566EA1">
        <w:rPr>
          <w:sz w:val="24"/>
          <w:szCs w:val="24"/>
          <w:lang w:val="et-EE" w:eastAsia="et-EE"/>
        </w:rPr>
        <w:tab/>
        <w:t xml:space="preserve">Narva Linnavalitsuse Arhitektuuri- ja Linnaplaneerimise Ametil teha korraldus teatavaks </w:t>
      </w:r>
      <w:r w:rsidR="00DA457E">
        <w:rPr>
          <w:sz w:val="24"/>
          <w:szCs w:val="24"/>
          <w:lang w:val="et-EE" w:eastAsia="et-EE"/>
        </w:rPr>
        <w:t>K</w:t>
      </w:r>
      <w:r w:rsidRPr="00566EA1">
        <w:rPr>
          <w:sz w:val="24"/>
          <w:szCs w:val="24"/>
          <w:lang w:val="et-EE" w:eastAsia="et-EE"/>
        </w:rPr>
        <w:t>ohanimenõukogule</w:t>
      </w:r>
      <w:r>
        <w:rPr>
          <w:sz w:val="24"/>
          <w:szCs w:val="24"/>
          <w:lang w:val="et-EE" w:eastAsia="et-EE"/>
        </w:rPr>
        <w:t xml:space="preserve"> ja menetleda ADS infosüsteemis</w:t>
      </w:r>
      <w:r w:rsidR="006451E9">
        <w:rPr>
          <w:sz w:val="24"/>
          <w:szCs w:val="24"/>
          <w:lang w:val="et-EE" w:eastAsia="et-EE"/>
        </w:rPr>
        <w:t>;</w:t>
      </w:r>
    </w:p>
    <w:p w14:paraId="77061F0C" w14:textId="0729C472" w:rsidR="005F68F9" w:rsidRDefault="0026318C" w:rsidP="0059385E">
      <w:pPr>
        <w:pStyle w:val="MediumGrid21"/>
        <w:ind w:left="426" w:hanging="426"/>
        <w:jc w:val="both"/>
        <w:rPr>
          <w:sz w:val="24"/>
          <w:szCs w:val="24"/>
          <w:lang w:val="et-EE" w:eastAsia="et-EE"/>
        </w:rPr>
      </w:pPr>
      <w:r>
        <w:rPr>
          <w:sz w:val="24"/>
          <w:szCs w:val="24"/>
          <w:lang w:val="et-EE" w:eastAsia="et-EE"/>
        </w:rPr>
        <w:t>4.3</w:t>
      </w:r>
      <w:r>
        <w:rPr>
          <w:sz w:val="24"/>
          <w:szCs w:val="24"/>
          <w:lang w:val="et-EE" w:eastAsia="et-EE"/>
        </w:rPr>
        <w:tab/>
      </w:r>
      <w:r w:rsidR="0059385E" w:rsidRPr="0059385E">
        <w:rPr>
          <w:sz w:val="24"/>
          <w:szCs w:val="24"/>
          <w:lang w:val="et-EE" w:eastAsia="et-EE"/>
        </w:rPr>
        <w:t xml:space="preserve">Tunnistada kehtetuks Narva Linnavalitsuse </w:t>
      </w:r>
      <w:r w:rsidR="0059385E">
        <w:rPr>
          <w:sz w:val="24"/>
          <w:szCs w:val="24"/>
          <w:lang w:val="et-EE" w:eastAsia="et-EE"/>
        </w:rPr>
        <w:t>21</w:t>
      </w:r>
      <w:r w:rsidR="0059385E" w:rsidRPr="0059385E">
        <w:rPr>
          <w:sz w:val="24"/>
          <w:szCs w:val="24"/>
          <w:lang w:val="et-EE" w:eastAsia="et-EE"/>
        </w:rPr>
        <w:t>.</w:t>
      </w:r>
      <w:r w:rsidR="0059385E">
        <w:rPr>
          <w:sz w:val="24"/>
          <w:szCs w:val="24"/>
          <w:lang w:val="et-EE" w:eastAsia="et-EE"/>
        </w:rPr>
        <w:t>12</w:t>
      </w:r>
      <w:r w:rsidR="0059385E" w:rsidRPr="0059385E">
        <w:rPr>
          <w:sz w:val="24"/>
          <w:szCs w:val="24"/>
          <w:lang w:val="et-EE" w:eastAsia="et-EE"/>
        </w:rPr>
        <w:t>.</w:t>
      </w:r>
      <w:r w:rsidR="0059385E">
        <w:rPr>
          <w:sz w:val="24"/>
          <w:szCs w:val="24"/>
          <w:lang w:val="et-EE" w:eastAsia="et-EE"/>
        </w:rPr>
        <w:t>2012. a</w:t>
      </w:r>
      <w:r w:rsidR="0059385E" w:rsidRPr="0059385E">
        <w:rPr>
          <w:sz w:val="24"/>
          <w:szCs w:val="24"/>
          <w:lang w:val="et-EE" w:eastAsia="et-EE"/>
        </w:rPr>
        <w:t xml:space="preserve"> korralduse nr </w:t>
      </w:r>
      <w:r w:rsidR="0059385E">
        <w:rPr>
          <w:sz w:val="24"/>
          <w:szCs w:val="24"/>
          <w:lang w:val="et-EE" w:eastAsia="et-EE"/>
        </w:rPr>
        <w:t>1306</w:t>
      </w:r>
      <w:r w:rsidR="0059385E" w:rsidRPr="0059385E">
        <w:rPr>
          <w:sz w:val="24"/>
          <w:szCs w:val="24"/>
          <w:lang w:val="et-EE" w:eastAsia="et-EE"/>
        </w:rPr>
        <w:t xml:space="preserve">-k </w:t>
      </w:r>
      <w:r w:rsidR="0059385E">
        <w:rPr>
          <w:sz w:val="24"/>
          <w:szCs w:val="24"/>
          <w:lang w:val="et-EE" w:eastAsia="et-EE"/>
        </w:rPr>
        <w:t>"</w:t>
      </w:r>
      <w:r w:rsidR="0059385E" w:rsidRPr="0059385E">
        <w:rPr>
          <w:sz w:val="24"/>
          <w:szCs w:val="24"/>
          <w:lang w:val="et-EE" w:eastAsia="et-EE"/>
        </w:rPr>
        <w:t>Moodustatavatele maaüksustele aadresside määramine</w:t>
      </w:r>
      <w:r w:rsidR="0059385E">
        <w:rPr>
          <w:sz w:val="24"/>
          <w:szCs w:val="24"/>
          <w:lang w:val="et-EE" w:eastAsia="et-EE"/>
        </w:rPr>
        <w:t xml:space="preserve"> </w:t>
      </w:r>
      <w:r w:rsidR="0059385E" w:rsidRPr="0059385E">
        <w:rPr>
          <w:sz w:val="24"/>
          <w:szCs w:val="24"/>
          <w:lang w:val="et-EE" w:eastAsia="et-EE"/>
        </w:rPr>
        <w:t>Rakvere tn 71 maa-ala detailplaneeringu alusel” punkt</w:t>
      </w:r>
      <w:r w:rsidR="0059385E">
        <w:rPr>
          <w:sz w:val="24"/>
          <w:szCs w:val="24"/>
          <w:lang w:val="et-EE" w:eastAsia="et-EE"/>
        </w:rPr>
        <w:t xml:space="preserve"> 3.2;</w:t>
      </w:r>
    </w:p>
    <w:p w14:paraId="37FE55F6" w14:textId="14C4AAC2" w:rsidR="00A34BA2" w:rsidRDefault="00FE546F" w:rsidP="00A34BA2">
      <w:pPr>
        <w:pStyle w:val="MediumGrid21"/>
        <w:ind w:left="426" w:hanging="426"/>
        <w:jc w:val="both"/>
        <w:rPr>
          <w:sz w:val="24"/>
          <w:szCs w:val="24"/>
          <w:lang w:val="et-EE" w:eastAsia="et-EE"/>
        </w:rPr>
      </w:pPr>
      <w:r w:rsidRPr="003E01D9">
        <w:rPr>
          <w:sz w:val="24"/>
          <w:szCs w:val="24"/>
          <w:lang w:val="et-EE" w:eastAsia="et-EE"/>
        </w:rPr>
        <w:t>4.</w:t>
      </w:r>
      <w:r w:rsidR="005F68F9">
        <w:rPr>
          <w:sz w:val="24"/>
          <w:szCs w:val="24"/>
          <w:lang w:val="et-EE" w:eastAsia="et-EE"/>
        </w:rPr>
        <w:t>4</w:t>
      </w:r>
      <w:r w:rsidR="0026318C">
        <w:rPr>
          <w:sz w:val="24"/>
          <w:szCs w:val="24"/>
          <w:lang w:val="et-EE" w:eastAsia="et-EE"/>
        </w:rPr>
        <w:tab/>
      </w:r>
      <w:r w:rsidR="00D012ED" w:rsidRPr="00D012ED">
        <w:rPr>
          <w:sz w:val="24"/>
          <w:szCs w:val="24"/>
          <w:lang w:val="et-EE" w:eastAsia="et-EE"/>
        </w:rPr>
        <w:t>Käesoleva korralduse peale võib esitada Narva Linnavalitsusele vaide haldusmenetluse seaduses sätestatud korras 30 päeva jooksul arvates korraldusest teadasaamise päevast või esitada kaebus Tartu Halduskohtu Jõhvi kohtumajale halduskohtumenetluse seadustikus sätestatud korras 30 päeva jooksul arvates korralduse teatavakstegemisest</w:t>
      </w:r>
      <w:r w:rsidR="00F01E65" w:rsidRPr="003E01D9">
        <w:rPr>
          <w:sz w:val="24"/>
          <w:szCs w:val="24"/>
          <w:lang w:val="et-EE" w:eastAsia="et-EE"/>
        </w:rPr>
        <w:t>.</w:t>
      </w:r>
    </w:p>
    <w:p w14:paraId="01AC32DB" w14:textId="77777777" w:rsidR="00A34BA2" w:rsidRDefault="00A34BA2" w:rsidP="00A34BA2">
      <w:pPr>
        <w:pStyle w:val="MediumGrid21"/>
        <w:ind w:left="426" w:hanging="426"/>
        <w:jc w:val="both"/>
        <w:rPr>
          <w:sz w:val="24"/>
          <w:szCs w:val="24"/>
          <w:lang w:val="et-EE" w:eastAsia="et-EE"/>
        </w:rPr>
      </w:pPr>
    </w:p>
    <w:p w14:paraId="4627A9B7" w14:textId="77777777" w:rsidR="00A34BA2" w:rsidRDefault="00A34BA2" w:rsidP="00A34BA2">
      <w:pPr>
        <w:pStyle w:val="MediumGrid21"/>
        <w:ind w:left="426" w:hanging="426"/>
        <w:jc w:val="both"/>
        <w:rPr>
          <w:sz w:val="24"/>
          <w:szCs w:val="24"/>
          <w:lang w:val="et-EE" w:eastAsia="et-EE"/>
        </w:rPr>
      </w:pPr>
    </w:p>
    <w:p w14:paraId="095F0F4A" w14:textId="77777777" w:rsidR="00A34BA2" w:rsidRDefault="00A34BA2" w:rsidP="00A34BA2">
      <w:pPr>
        <w:pStyle w:val="MediumGrid21"/>
        <w:ind w:left="426" w:hanging="426"/>
        <w:jc w:val="both"/>
        <w:rPr>
          <w:sz w:val="24"/>
          <w:szCs w:val="24"/>
          <w:lang w:val="et-EE" w:eastAsia="et-EE"/>
        </w:rPr>
      </w:pPr>
    </w:p>
    <w:p w14:paraId="03866326" w14:textId="77777777" w:rsidR="000465A9" w:rsidRDefault="000465A9" w:rsidP="00A34BA2">
      <w:pPr>
        <w:pStyle w:val="MediumGrid21"/>
        <w:ind w:left="426" w:hanging="426"/>
        <w:jc w:val="both"/>
        <w:rPr>
          <w:sz w:val="24"/>
          <w:szCs w:val="24"/>
          <w:lang w:val="et-EE" w:eastAsia="et-EE"/>
        </w:rPr>
      </w:pPr>
    </w:p>
    <w:p w14:paraId="7AA6A71F" w14:textId="77777777" w:rsidR="00A34BA2" w:rsidRDefault="00A34BA2" w:rsidP="00A34BA2">
      <w:pPr>
        <w:pStyle w:val="MediumGrid21"/>
        <w:ind w:left="426" w:hanging="426"/>
        <w:jc w:val="both"/>
        <w:rPr>
          <w:sz w:val="24"/>
          <w:szCs w:val="24"/>
          <w:lang w:val="et-EE" w:eastAsia="et-EE"/>
        </w:rPr>
      </w:pPr>
    </w:p>
    <w:p w14:paraId="4DA131F3" w14:textId="77777777" w:rsidR="00A34BA2" w:rsidRDefault="00A34BA2" w:rsidP="00A34BA2">
      <w:pPr>
        <w:pStyle w:val="MediumGrid21"/>
        <w:ind w:left="426"/>
        <w:jc w:val="both"/>
        <w:rPr>
          <w:sz w:val="24"/>
          <w:szCs w:val="24"/>
          <w:lang w:val="et-EE"/>
        </w:rPr>
      </w:pPr>
      <w:r>
        <w:rPr>
          <w:sz w:val="24"/>
          <w:szCs w:val="24"/>
          <w:lang w:val="et-EE"/>
        </w:rPr>
        <w:t xml:space="preserve">Katri Raik </w:t>
      </w:r>
    </w:p>
    <w:p w14:paraId="011F8B78" w14:textId="77777777" w:rsidR="00A34BA2" w:rsidRDefault="00A34BA2" w:rsidP="00A34BA2">
      <w:pPr>
        <w:pStyle w:val="MediumGrid21"/>
        <w:ind w:left="426"/>
        <w:jc w:val="both"/>
        <w:rPr>
          <w:sz w:val="24"/>
          <w:szCs w:val="24"/>
          <w:lang w:val="et-EE"/>
        </w:rPr>
      </w:pPr>
      <w:r w:rsidRPr="00A34BA2">
        <w:rPr>
          <w:sz w:val="24"/>
          <w:szCs w:val="24"/>
          <w:lang w:val="et-EE"/>
        </w:rPr>
        <w:t>Linnapea</w:t>
      </w:r>
      <w:r w:rsidRPr="00A34BA2">
        <w:rPr>
          <w:sz w:val="24"/>
          <w:szCs w:val="24"/>
          <w:lang w:val="et-EE"/>
        </w:rPr>
        <w:tab/>
      </w:r>
      <w:r w:rsidRPr="00A34BA2">
        <w:rPr>
          <w:sz w:val="24"/>
          <w:szCs w:val="24"/>
          <w:lang w:val="et-EE"/>
        </w:rPr>
        <w:tab/>
      </w:r>
      <w:r w:rsidRPr="00A34BA2">
        <w:rPr>
          <w:sz w:val="24"/>
          <w:szCs w:val="24"/>
          <w:lang w:val="et-EE"/>
        </w:rPr>
        <w:tab/>
      </w:r>
      <w:r w:rsidRPr="00A34BA2">
        <w:rPr>
          <w:sz w:val="24"/>
          <w:szCs w:val="24"/>
          <w:lang w:val="et-EE"/>
        </w:rPr>
        <w:tab/>
      </w:r>
      <w:r w:rsidRPr="00A34BA2">
        <w:rPr>
          <w:sz w:val="24"/>
          <w:szCs w:val="24"/>
          <w:lang w:val="et-EE"/>
        </w:rPr>
        <w:tab/>
      </w:r>
      <w:r w:rsidRPr="00A34BA2">
        <w:rPr>
          <w:sz w:val="24"/>
          <w:szCs w:val="24"/>
          <w:lang w:val="et-EE"/>
        </w:rPr>
        <w:tab/>
      </w:r>
      <w:r w:rsidRPr="00A34BA2">
        <w:rPr>
          <w:sz w:val="24"/>
          <w:szCs w:val="24"/>
          <w:lang w:val="et-EE"/>
        </w:rPr>
        <w:tab/>
        <w:t>Üllar Kaljuste</w:t>
      </w:r>
    </w:p>
    <w:p w14:paraId="61CEA458" w14:textId="4B787797" w:rsidR="00474DCF" w:rsidRDefault="00A34BA2" w:rsidP="00941377">
      <w:pPr>
        <w:pStyle w:val="MediumGrid21"/>
        <w:ind w:left="426" w:hanging="426"/>
        <w:jc w:val="both"/>
        <w:rPr>
          <w:sz w:val="24"/>
          <w:szCs w:val="24"/>
          <w:lang w:val="et-EE"/>
        </w:rPr>
      </w:pP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sidRPr="00A34BA2">
        <w:rPr>
          <w:sz w:val="24"/>
          <w:szCs w:val="24"/>
          <w:lang w:val="et-EE"/>
        </w:rPr>
        <w:t>Linnasekretär</w:t>
      </w:r>
    </w:p>
    <w:p w14:paraId="5A6A3EEA" w14:textId="77777777" w:rsidR="001E700F" w:rsidRDefault="001E700F" w:rsidP="00941377">
      <w:pPr>
        <w:pStyle w:val="MediumGrid21"/>
        <w:ind w:left="426" w:hanging="426"/>
        <w:jc w:val="both"/>
        <w:rPr>
          <w:sz w:val="24"/>
          <w:szCs w:val="24"/>
          <w:lang w:val="et-EE"/>
        </w:rPr>
      </w:pPr>
    </w:p>
    <w:p w14:paraId="38FC8FDE" w14:textId="77777777" w:rsidR="001E700F" w:rsidRDefault="001E700F" w:rsidP="00941377">
      <w:pPr>
        <w:pStyle w:val="MediumGrid21"/>
        <w:ind w:left="426" w:hanging="426"/>
        <w:jc w:val="both"/>
        <w:rPr>
          <w:sz w:val="24"/>
          <w:szCs w:val="24"/>
          <w:lang w:val="et-EE"/>
        </w:rPr>
      </w:pPr>
    </w:p>
    <w:p w14:paraId="4C2810F6" w14:textId="77777777" w:rsidR="001E700F" w:rsidRDefault="001E700F" w:rsidP="00941377">
      <w:pPr>
        <w:pStyle w:val="MediumGrid21"/>
        <w:ind w:left="426" w:hanging="426"/>
        <w:jc w:val="both"/>
        <w:rPr>
          <w:sz w:val="24"/>
          <w:szCs w:val="24"/>
          <w:lang w:val="et-EE"/>
        </w:rPr>
      </w:pPr>
    </w:p>
    <w:p w14:paraId="3C010166" w14:textId="77777777" w:rsidR="00FB0945" w:rsidRDefault="00FB0945" w:rsidP="00941377">
      <w:pPr>
        <w:pStyle w:val="MediumGrid21"/>
        <w:ind w:left="426" w:hanging="426"/>
        <w:jc w:val="both"/>
        <w:rPr>
          <w:sz w:val="24"/>
          <w:szCs w:val="24"/>
          <w:lang w:val="et-EE"/>
        </w:rPr>
      </w:pPr>
    </w:p>
    <w:p w14:paraId="0D9F8225" w14:textId="77777777" w:rsidR="00FB0945" w:rsidRDefault="00FB0945" w:rsidP="00941377">
      <w:pPr>
        <w:pStyle w:val="MediumGrid21"/>
        <w:ind w:left="426" w:hanging="426"/>
        <w:jc w:val="both"/>
        <w:rPr>
          <w:sz w:val="24"/>
          <w:szCs w:val="24"/>
          <w:lang w:val="et-EE"/>
        </w:rPr>
      </w:pPr>
    </w:p>
    <w:p w14:paraId="4F90099F" w14:textId="1C2CA6B8" w:rsidR="001E700F" w:rsidRDefault="00DE2112" w:rsidP="00DE2112">
      <w:pPr>
        <w:pStyle w:val="MediumGrid21"/>
        <w:ind w:left="2124"/>
        <w:rPr>
          <w:sz w:val="24"/>
          <w:szCs w:val="24"/>
          <w:lang w:val="et-EE" w:eastAsia="ru-RU"/>
        </w:rPr>
      </w:pPr>
      <w:r>
        <w:rPr>
          <w:sz w:val="24"/>
          <w:szCs w:val="24"/>
          <w:lang w:val="et-EE" w:eastAsia="ru-RU"/>
        </w:rPr>
        <w:lastRenderedPageBreak/>
        <w:t xml:space="preserve">LISA </w:t>
      </w:r>
      <w:r w:rsidR="001E700F">
        <w:rPr>
          <w:sz w:val="24"/>
          <w:szCs w:val="24"/>
          <w:lang w:val="et-EE" w:eastAsia="ru-RU"/>
        </w:rPr>
        <w:t>Narva Linnavalitsuse</w:t>
      </w:r>
      <w:r w:rsidR="001E700F" w:rsidRPr="001E700F">
        <w:rPr>
          <w:sz w:val="24"/>
          <w:szCs w:val="24"/>
          <w:lang w:val="et-EE" w:eastAsia="ru-RU"/>
        </w:rPr>
        <w:t xml:space="preserve"> ............................ </w:t>
      </w:r>
      <w:r w:rsidR="001E700F">
        <w:rPr>
          <w:sz w:val="24"/>
          <w:szCs w:val="24"/>
          <w:lang w:val="et-EE" w:eastAsia="ru-RU"/>
        </w:rPr>
        <w:t>korrald</w:t>
      </w:r>
      <w:r w:rsidR="001E700F" w:rsidRPr="001E700F">
        <w:rPr>
          <w:sz w:val="24"/>
          <w:szCs w:val="24"/>
          <w:lang w:val="et-EE" w:eastAsia="ru-RU"/>
        </w:rPr>
        <w:t>use</w:t>
      </w:r>
      <w:r>
        <w:rPr>
          <w:sz w:val="24"/>
          <w:szCs w:val="24"/>
          <w:lang w:val="et-EE" w:eastAsia="ru-RU"/>
        </w:rPr>
        <w:t>le nr ...............</w:t>
      </w:r>
      <w:r w:rsidR="001E700F" w:rsidRPr="001E700F">
        <w:rPr>
          <w:sz w:val="24"/>
          <w:szCs w:val="24"/>
          <w:lang w:val="et-EE" w:eastAsia="ru-RU"/>
        </w:rPr>
        <w:t xml:space="preserve">  </w:t>
      </w:r>
    </w:p>
    <w:p w14:paraId="35E3BDFD" w14:textId="77777777" w:rsidR="0079783B" w:rsidRDefault="0079783B" w:rsidP="001E700F">
      <w:pPr>
        <w:pStyle w:val="MediumGrid21"/>
        <w:ind w:left="426" w:hanging="1135"/>
        <w:jc w:val="right"/>
        <w:rPr>
          <w:sz w:val="24"/>
          <w:szCs w:val="24"/>
          <w:lang w:val="et-EE" w:eastAsia="ru-RU"/>
        </w:rPr>
      </w:pPr>
    </w:p>
    <w:p w14:paraId="6DDFC43E" w14:textId="47DF9C9F" w:rsidR="001E700F" w:rsidRPr="003E01D9" w:rsidRDefault="0079783B" w:rsidP="001E700F">
      <w:pPr>
        <w:pStyle w:val="MediumGrid21"/>
        <w:ind w:left="426" w:hanging="993"/>
        <w:rPr>
          <w:sz w:val="24"/>
          <w:szCs w:val="24"/>
          <w:lang w:val="et-EE" w:eastAsia="ru-RU"/>
        </w:rPr>
      </w:pPr>
      <w:r>
        <w:rPr>
          <w:noProof/>
          <w:sz w:val="24"/>
          <w:szCs w:val="24"/>
          <w:lang w:val="ru-RU" w:eastAsia="ru-RU"/>
        </w:rPr>
        <w:drawing>
          <wp:inline distT="0" distB="0" distL="0" distR="0" wp14:anchorId="68884A77" wp14:editId="780AEA33">
            <wp:extent cx="6500196" cy="9273396"/>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ukohaskeem_Paju park_.JPG"/>
                    <pic:cNvPicPr/>
                  </pic:nvPicPr>
                  <pic:blipFill>
                    <a:blip r:embed="rId9">
                      <a:extLst>
                        <a:ext uri="{28A0092B-C50C-407E-A947-70E740481C1C}">
                          <a14:useLocalDpi xmlns:a14="http://schemas.microsoft.com/office/drawing/2010/main" val="0"/>
                        </a:ext>
                      </a:extLst>
                    </a:blip>
                    <a:stretch>
                      <a:fillRect/>
                    </a:stretch>
                  </pic:blipFill>
                  <pic:spPr>
                    <a:xfrm>
                      <a:off x="0" y="0"/>
                      <a:ext cx="6506348" cy="9282172"/>
                    </a:xfrm>
                    <a:prstGeom prst="rect">
                      <a:avLst/>
                    </a:prstGeom>
                  </pic:spPr>
                </pic:pic>
              </a:graphicData>
            </a:graphic>
          </wp:inline>
        </w:drawing>
      </w:r>
    </w:p>
    <w:sectPr w:rsidR="001E700F" w:rsidRPr="003E01D9" w:rsidSect="0079783B">
      <w:headerReference w:type="default" r:id="rId10"/>
      <w:headerReference w:type="first" r:id="rId11"/>
      <w:pgSz w:w="11906" w:h="16838"/>
      <w:pgMar w:top="709" w:right="991" w:bottom="709" w:left="1701" w:header="36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6DE36C" w14:textId="77777777" w:rsidR="00B96A63" w:rsidRDefault="00B96A63">
      <w:r>
        <w:separator/>
      </w:r>
    </w:p>
  </w:endnote>
  <w:endnote w:type="continuationSeparator" w:id="0">
    <w:p w14:paraId="5A6066A3" w14:textId="77777777" w:rsidR="00B96A63" w:rsidRDefault="00B96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85D2C1" w14:textId="77777777" w:rsidR="00B96A63" w:rsidRDefault="00B96A63">
      <w:r>
        <w:separator/>
      </w:r>
    </w:p>
  </w:footnote>
  <w:footnote w:type="continuationSeparator" w:id="0">
    <w:p w14:paraId="0786F784" w14:textId="77777777" w:rsidR="00B96A63" w:rsidRDefault="00B96A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21DF30" w14:textId="77777777" w:rsidR="00140532" w:rsidRPr="00675AF0" w:rsidRDefault="00140532" w:rsidP="00237D13">
    <w:pPr>
      <w:jc w:val="center"/>
      <w:rPr>
        <w:sz w:val="24"/>
        <w:szCs w:val="24"/>
        <w:lang w:val="et-E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75F1C" w14:textId="77777777" w:rsidR="00140532" w:rsidRPr="007C7A1A" w:rsidRDefault="00140532" w:rsidP="007C7A1A">
    <w:pPr>
      <w:pStyle w:val="a6"/>
      <w:jc w:val="right"/>
      <w:rPr>
        <w:sz w:val="24"/>
        <w:szCs w:val="24"/>
        <w:lang w:val="et-EE"/>
      </w:rPr>
    </w:pPr>
    <w:r w:rsidRPr="007C7A1A">
      <w:rPr>
        <w:sz w:val="24"/>
        <w:szCs w:val="24"/>
        <w:lang w:val="et-EE"/>
      </w:rPr>
      <w:t>Eelnõu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415296"/>
    <w:multiLevelType w:val="hybridMultilevel"/>
    <w:tmpl w:val="33F4A0FC"/>
    <w:lvl w:ilvl="0" w:tplc="0419000F">
      <w:start w:val="1"/>
      <w:numFmt w:val="decimal"/>
      <w:lvlText w:val="%1."/>
      <w:lvlJc w:val="left"/>
      <w:pPr>
        <w:tabs>
          <w:tab w:val="num" w:pos="720"/>
        </w:tabs>
        <w:ind w:left="720" w:hanging="360"/>
      </w:pPr>
    </w:lvl>
    <w:lvl w:ilvl="1" w:tplc="3F6C9CB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AF347AC"/>
    <w:multiLevelType w:val="hybridMultilevel"/>
    <w:tmpl w:val="656A10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417AF"/>
    <w:multiLevelType w:val="hybridMultilevel"/>
    <w:tmpl w:val="20EA11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E4B5BDE"/>
    <w:multiLevelType w:val="hybridMultilevel"/>
    <w:tmpl w:val="BE2637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71A"/>
    <w:rsid w:val="00000ECB"/>
    <w:rsid w:val="00000F3D"/>
    <w:rsid w:val="000011D1"/>
    <w:rsid w:val="00006B9E"/>
    <w:rsid w:val="000071F2"/>
    <w:rsid w:val="00010232"/>
    <w:rsid w:val="000113DA"/>
    <w:rsid w:val="000126B3"/>
    <w:rsid w:val="00014113"/>
    <w:rsid w:val="000149A6"/>
    <w:rsid w:val="00016681"/>
    <w:rsid w:val="00021019"/>
    <w:rsid w:val="000233EC"/>
    <w:rsid w:val="00030EBD"/>
    <w:rsid w:val="00032875"/>
    <w:rsid w:val="000331B0"/>
    <w:rsid w:val="00035DB5"/>
    <w:rsid w:val="000377AB"/>
    <w:rsid w:val="000465A9"/>
    <w:rsid w:val="00046F09"/>
    <w:rsid w:val="0004790F"/>
    <w:rsid w:val="00052B3A"/>
    <w:rsid w:val="000531AB"/>
    <w:rsid w:val="000574E2"/>
    <w:rsid w:val="00060AF9"/>
    <w:rsid w:val="000660D0"/>
    <w:rsid w:val="000741F0"/>
    <w:rsid w:val="00076362"/>
    <w:rsid w:val="000768B5"/>
    <w:rsid w:val="00081A45"/>
    <w:rsid w:val="00083633"/>
    <w:rsid w:val="00094824"/>
    <w:rsid w:val="000959CA"/>
    <w:rsid w:val="000A2742"/>
    <w:rsid w:val="000A7EA0"/>
    <w:rsid w:val="000B084D"/>
    <w:rsid w:val="000B0C6E"/>
    <w:rsid w:val="000B1216"/>
    <w:rsid w:val="000B329E"/>
    <w:rsid w:val="000B47DD"/>
    <w:rsid w:val="000B4D82"/>
    <w:rsid w:val="000C12D2"/>
    <w:rsid w:val="000C4E8C"/>
    <w:rsid w:val="000D01B1"/>
    <w:rsid w:val="000D09A8"/>
    <w:rsid w:val="000D0BC8"/>
    <w:rsid w:val="000D1B25"/>
    <w:rsid w:val="000D36BB"/>
    <w:rsid w:val="000D3CC7"/>
    <w:rsid w:val="000D5A0B"/>
    <w:rsid w:val="000D5AA7"/>
    <w:rsid w:val="000E316D"/>
    <w:rsid w:val="000E31EC"/>
    <w:rsid w:val="000E3F8C"/>
    <w:rsid w:val="000E6BD8"/>
    <w:rsid w:val="000E7A5E"/>
    <w:rsid w:val="000F2819"/>
    <w:rsid w:val="000F2E1B"/>
    <w:rsid w:val="000F3E2E"/>
    <w:rsid w:val="000F486C"/>
    <w:rsid w:val="000F695C"/>
    <w:rsid w:val="000F7E08"/>
    <w:rsid w:val="001016B1"/>
    <w:rsid w:val="001033B4"/>
    <w:rsid w:val="00103415"/>
    <w:rsid w:val="00104579"/>
    <w:rsid w:val="001060D2"/>
    <w:rsid w:val="00106D48"/>
    <w:rsid w:val="00110054"/>
    <w:rsid w:val="001123B6"/>
    <w:rsid w:val="00115376"/>
    <w:rsid w:val="00117910"/>
    <w:rsid w:val="001215BF"/>
    <w:rsid w:val="001217FE"/>
    <w:rsid w:val="0012688F"/>
    <w:rsid w:val="001328C0"/>
    <w:rsid w:val="00134031"/>
    <w:rsid w:val="00140532"/>
    <w:rsid w:val="00145D13"/>
    <w:rsid w:val="00145DA6"/>
    <w:rsid w:val="00146172"/>
    <w:rsid w:val="00150ADD"/>
    <w:rsid w:val="00150B86"/>
    <w:rsid w:val="00151E7D"/>
    <w:rsid w:val="0015203F"/>
    <w:rsid w:val="00155E0D"/>
    <w:rsid w:val="0016677F"/>
    <w:rsid w:val="001714E5"/>
    <w:rsid w:val="0017199D"/>
    <w:rsid w:val="00171D64"/>
    <w:rsid w:val="00174F63"/>
    <w:rsid w:val="00175484"/>
    <w:rsid w:val="001766B0"/>
    <w:rsid w:val="00180262"/>
    <w:rsid w:val="0018380C"/>
    <w:rsid w:val="00183EC3"/>
    <w:rsid w:val="0019074B"/>
    <w:rsid w:val="00192BC8"/>
    <w:rsid w:val="00195903"/>
    <w:rsid w:val="001A1F99"/>
    <w:rsid w:val="001A3783"/>
    <w:rsid w:val="001A650B"/>
    <w:rsid w:val="001B16F5"/>
    <w:rsid w:val="001C022F"/>
    <w:rsid w:val="001C4372"/>
    <w:rsid w:val="001C5EDA"/>
    <w:rsid w:val="001D1FA8"/>
    <w:rsid w:val="001D3C3A"/>
    <w:rsid w:val="001D4A61"/>
    <w:rsid w:val="001D5AD7"/>
    <w:rsid w:val="001D5FAF"/>
    <w:rsid w:val="001E125E"/>
    <w:rsid w:val="001E351C"/>
    <w:rsid w:val="001E6503"/>
    <w:rsid w:val="001E700F"/>
    <w:rsid w:val="001F082A"/>
    <w:rsid w:val="00204597"/>
    <w:rsid w:val="00204A99"/>
    <w:rsid w:val="0021073E"/>
    <w:rsid w:val="00220166"/>
    <w:rsid w:val="00232629"/>
    <w:rsid w:val="00233872"/>
    <w:rsid w:val="002340CF"/>
    <w:rsid w:val="00234BD5"/>
    <w:rsid w:val="00235306"/>
    <w:rsid w:val="00237D13"/>
    <w:rsid w:val="0024368F"/>
    <w:rsid w:val="00243C64"/>
    <w:rsid w:val="00250B44"/>
    <w:rsid w:val="0025559A"/>
    <w:rsid w:val="00257C19"/>
    <w:rsid w:val="002600EB"/>
    <w:rsid w:val="00260540"/>
    <w:rsid w:val="0026318C"/>
    <w:rsid w:val="0026748D"/>
    <w:rsid w:val="002700CF"/>
    <w:rsid w:val="002716D9"/>
    <w:rsid w:val="00274645"/>
    <w:rsid w:val="00276846"/>
    <w:rsid w:val="00277A31"/>
    <w:rsid w:val="00277F1A"/>
    <w:rsid w:val="00282E16"/>
    <w:rsid w:val="00285F35"/>
    <w:rsid w:val="0028733C"/>
    <w:rsid w:val="002876BC"/>
    <w:rsid w:val="002A03C0"/>
    <w:rsid w:val="002A19FA"/>
    <w:rsid w:val="002B15B8"/>
    <w:rsid w:val="002B2969"/>
    <w:rsid w:val="002B5CAD"/>
    <w:rsid w:val="002C0A37"/>
    <w:rsid w:val="002C2E3E"/>
    <w:rsid w:val="002C30A8"/>
    <w:rsid w:val="002C64F0"/>
    <w:rsid w:val="002C6B68"/>
    <w:rsid w:val="002D438E"/>
    <w:rsid w:val="002D46F6"/>
    <w:rsid w:val="002D678B"/>
    <w:rsid w:val="002E1154"/>
    <w:rsid w:val="002E1FA7"/>
    <w:rsid w:val="002F0643"/>
    <w:rsid w:val="002F0E31"/>
    <w:rsid w:val="002F1AC0"/>
    <w:rsid w:val="002F1F69"/>
    <w:rsid w:val="002F3992"/>
    <w:rsid w:val="00303E89"/>
    <w:rsid w:val="00303FC4"/>
    <w:rsid w:val="003050E1"/>
    <w:rsid w:val="0030699C"/>
    <w:rsid w:val="00311DC3"/>
    <w:rsid w:val="00311FC5"/>
    <w:rsid w:val="00315741"/>
    <w:rsid w:val="00315FC9"/>
    <w:rsid w:val="003202B7"/>
    <w:rsid w:val="00322EE4"/>
    <w:rsid w:val="0032450B"/>
    <w:rsid w:val="003266C0"/>
    <w:rsid w:val="00330786"/>
    <w:rsid w:val="0033089F"/>
    <w:rsid w:val="00334914"/>
    <w:rsid w:val="003355A2"/>
    <w:rsid w:val="003362A3"/>
    <w:rsid w:val="00337301"/>
    <w:rsid w:val="003407D1"/>
    <w:rsid w:val="0034080D"/>
    <w:rsid w:val="0034633C"/>
    <w:rsid w:val="00347219"/>
    <w:rsid w:val="00353A14"/>
    <w:rsid w:val="00355799"/>
    <w:rsid w:val="00356537"/>
    <w:rsid w:val="00357CF5"/>
    <w:rsid w:val="003610A7"/>
    <w:rsid w:val="00367B53"/>
    <w:rsid w:val="003747FC"/>
    <w:rsid w:val="0037542A"/>
    <w:rsid w:val="00376D96"/>
    <w:rsid w:val="003A153D"/>
    <w:rsid w:val="003A2B63"/>
    <w:rsid w:val="003A3D26"/>
    <w:rsid w:val="003A5666"/>
    <w:rsid w:val="003A59A0"/>
    <w:rsid w:val="003B00BB"/>
    <w:rsid w:val="003B4740"/>
    <w:rsid w:val="003B714F"/>
    <w:rsid w:val="003B7213"/>
    <w:rsid w:val="003C447F"/>
    <w:rsid w:val="003C5350"/>
    <w:rsid w:val="003C7CC8"/>
    <w:rsid w:val="003D42B4"/>
    <w:rsid w:val="003D59B6"/>
    <w:rsid w:val="003D7349"/>
    <w:rsid w:val="003E01D9"/>
    <w:rsid w:val="003E2381"/>
    <w:rsid w:val="003E38C6"/>
    <w:rsid w:val="00400DE6"/>
    <w:rsid w:val="004034A1"/>
    <w:rsid w:val="0041096D"/>
    <w:rsid w:val="00411362"/>
    <w:rsid w:val="004129D6"/>
    <w:rsid w:val="00416014"/>
    <w:rsid w:val="00422147"/>
    <w:rsid w:val="00423426"/>
    <w:rsid w:val="00424579"/>
    <w:rsid w:val="00424D8D"/>
    <w:rsid w:val="004269B3"/>
    <w:rsid w:val="00427961"/>
    <w:rsid w:val="00427B5E"/>
    <w:rsid w:val="00430BFE"/>
    <w:rsid w:val="0043176A"/>
    <w:rsid w:val="00431FA4"/>
    <w:rsid w:val="00432A34"/>
    <w:rsid w:val="00432F16"/>
    <w:rsid w:val="00440166"/>
    <w:rsid w:val="004406A4"/>
    <w:rsid w:val="004409BC"/>
    <w:rsid w:val="0044512C"/>
    <w:rsid w:val="00445FEC"/>
    <w:rsid w:val="004504D9"/>
    <w:rsid w:val="00450F5B"/>
    <w:rsid w:val="004565A1"/>
    <w:rsid w:val="004600D2"/>
    <w:rsid w:val="00470E86"/>
    <w:rsid w:val="0047128D"/>
    <w:rsid w:val="00472A6B"/>
    <w:rsid w:val="00474DCF"/>
    <w:rsid w:val="00484883"/>
    <w:rsid w:val="00491E50"/>
    <w:rsid w:val="00497802"/>
    <w:rsid w:val="004A04AB"/>
    <w:rsid w:val="004A1A22"/>
    <w:rsid w:val="004B3374"/>
    <w:rsid w:val="004C10C5"/>
    <w:rsid w:val="004C1FA7"/>
    <w:rsid w:val="004C5BAD"/>
    <w:rsid w:val="004C693F"/>
    <w:rsid w:val="004D0167"/>
    <w:rsid w:val="004D10E8"/>
    <w:rsid w:val="004D26C6"/>
    <w:rsid w:val="004D394A"/>
    <w:rsid w:val="004D66BC"/>
    <w:rsid w:val="004E2CAA"/>
    <w:rsid w:val="004F15AA"/>
    <w:rsid w:val="004F23E4"/>
    <w:rsid w:val="004F2897"/>
    <w:rsid w:val="004F4771"/>
    <w:rsid w:val="0050598D"/>
    <w:rsid w:val="0050633F"/>
    <w:rsid w:val="0051213E"/>
    <w:rsid w:val="0051282F"/>
    <w:rsid w:val="00513343"/>
    <w:rsid w:val="00516937"/>
    <w:rsid w:val="00520003"/>
    <w:rsid w:val="0052023A"/>
    <w:rsid w:val="005225D9"/>
    <w:rsid w:val="00522A61"/>
    <w:rsid w:val="005234D0"/>
    <w:rsid w:val="00525894"/>
    <w:rsid w:val="0052705E"/>
    <w:rsid w:val="0053092B"/>
    <w:rsid w:val="00531880"/>
    <w:rsid w:val="00531BCC"/>
    <w:rsid w:val="00540EA7"/>
    <w:rsid w:val="00542AD5"/>
    <w:rsid w:val="005447D3"/>
    <w:rsid w:val="0055199D"/>
    <w:rsid w:val="005568DB"/>
    <w:rsid w:val="00556B0C"/>
    <w:rsid w:val="00560054"/>
    <w:rsid w:val="00564B2A"/>
    <w:rsid w:val="00566EA1"/>
    <w:rsid w:val="00574273"/>
    <w:rsid w:val="005817C4"/>
    <w:rsid w:val="005822BA"/>
    <w:rsid w:val="00582AB5"/>
    <w:rsid w:val="005864E4"/>
    <w:rsid w:val="0059333E"/>
    <w:rsid w:val="0059385E"/>
    <w:rsid w:val="005B07FB"/>
    <w:rsid w:val="005B0B7C"/>
    <w:rsid w:val="005B1054"/>
    <w:rsid w:val="005B3919"/>
    <w:rsid w:val="005B5DFB"/>
    <w:rsid w:val="005B6C94"/>
    <w:rsid w:val="005C07CE"/>
    <w:rsid w:val="005C1312"/>
    <w:rsid w:val="005C3AC3"/>
    <w:rsid w:val="005C3D0A"/>
    <w:rsid w:val="005C54B6"/>
    <w:rsid w:val="005C619F"/>
    <w:rsid w:val="005C6834"/>
    <w:rsid w:val="005C7ABD"/>
    <w:rsid w:val="005D01F6"/>
    <w:rsid w:val="005D105C"/>
    <w:rsid w:val="005D2156"/>
    <w:rsid w:val="005D47FA"/>
    <w:rsid w:val="005D78E7"/>
    <w:rsid w:val="005E1038"/>
    <w:rsid w:val="005E1530"/>
    <w:rsid w:val="005E675E"/>
    <w:rsid w:val="005F57E0"/>
    <w:rsid w:val="005F68F9"/>
    <w:rsid w:val="005F70F6"/>
    <w:rsid w:val="005F71FE"/>
    <w:rsid w:val="00604915"/>
    <w:rsid w:val="0060496A"/>
    <w:rsid w:val="00604F88"/>
    <w:rsid w:val="0060608E"/>
    <w:rsid w:val="00613904"/>
    <w:rsid w:val="0061614A"/>
    <w:rsid w:val="00620B01"/>
    <w:rsid w:val="0062194C"/>
    <w:rsid w:val="0062491C"/>
    <w:rsid w:val="00624AE1"/>
    <w:rsid w:val="006324E5"/>
    <w:rsid w:val="00632A41"/>
    <w:rsid w:val="00632CC7"/>
    <w:rsid w:val="0064073F"/>
    <w:rsid w:val="00640FDA"/>
    <w:rsid w:val="00641ADA"/>
    <w:rsid w:val="00641BB0"/>
    <w:rsid w:val="00641EEA"/>
    <w:rsid w:val="00642D72"/>
    <w:rsid w:val="006451E9"/>
    <w:rsid w:val="00645D05"/>
    <w:rsid w:val="00647D91"/>
    <w:rsid w:val="00647EEA"/>
    <w:rsid w:val="0065066D"/>
    <w:rsid w:val="00653577"/>
    <w:rsid w:val="006608FA"/>
    <w:rsid w:val="00660B14"/>
    <w:rsid w:val="00667F1F"/>
    <w:rsid w:val="00670AA1"/>
    <w:rsid w:val="0067217C"/>
    <w:rsid w:val="00672F4F"/>
    <w:rsid w:val="0067529D"/>
    <w:rsid w:val="00675AF0"/>
    <w:rsid w:val="006821BB"/>
    <w:rsid w:val="0068622C"/>
    <w:rsid w:val="00692C2C"/>
    <w:rsid w:val="00693D1D"/>
    <w:rsid w:val="006A0D53"/>
    <w:rsid w:val="006A1221"/>
    <w:rsid w:val="006B0E8C"/>
    <w:rsid w:val="006C0CD4"/>
    <w:rsid w:val="006C52E0"/>
    <w:rsid w:val="006C5A24"/>
    <w:rsid w:val="006C5E30"/>
    <w:rsid w:val="006D3E20"/>
    <w:rsid w:val="006D44A8"/>
    <w:rsid w:val="006D45D8"/>
    <w:rsid w:val="006D57DB"/>
    <w:rsid w:val="006D6490"/>
    <w:rsid w:val="006D68AE"/>
    <w:rsid w:val="006D6998"/>
    <w:rsid w:val="006E7B2A"/>
    <w:rsid w:val="006F23A7"/>
    <w:rsid w:val="006F2A01"/>
    <w:rsid w:val="006F7AAF"/>
    <w:rsid w:val="007004A2"/>
    <w:rsid w:val="0070072E"/>
    <w:rsid w:val="00702697"/>
    <w:rsid w:val="007071B0"/>
    <w:rsid w:val="007145B9"/>
    <w:rsid w:val="00716BE1"/>
    <w:rsid w:val="00716C85"/>
    <w:rsid w:val="00717565"/>
    <w:rsid w:val="00721DE3"/>
    <w:rsid w:val="007239C0"/>
    <w:rsid w:val="007251C5"/>
    <w:rsid w:val="0072781A"/>
    <w:rsid w:val="00730383"/>
    <w:rsid w:val="00733820"/>
    <w:rsid w:val="00736183"/>
    <w:rsid w:val="007422DF"/>
    <w:rsid w:val="00743A84"/>
    <w:rsid w:val="0074611A"/>
    <w:rsid w:val="00747882"/>
    <w:rsid w:val="00750259"/>
    <w:rsid w:val="007621CD"/>
    <w:rsid w:val="00763163"/>
    <w:rsid w:val="007654FB"/>
    <w:rsid w:val="00770AEE"/>
    <w:rsid w:val="00772BE6"/>
    <w:rsid w:val="00775FB9"/>
    <w:rsid w:val="00782A3C"/>
    <w:rsid w:val="007868F5"/>
    <w:rsid w:val="00786FC9"/>
    <w:rsid w:val="00787FDB"/>
    <w:rsid w:val="00790253"/>
    <w:rsid w:val="00790CA8"/>
    <w:rsid w:val="00794E8D"/>
    <w:rsid w:val="00795A50"/>
    <w:rsid w:val="0079783B"/>
    <w:rsid w:val="00797EDE"/>
    <w:rsid w:val="007A0312"/>
    <w:rsid w:val="007A0E57"/>
    <w:rsid w:val="007A1F75"/>
    <w:rsid w:val="007A355A"/>
    <w:rsid w:val="007A4784"/>
    <w:rsid w:val="007A59DC"/>
    <w:rsid w:val="007B3F04"/>
    <w:rsid w:val="007C0236"/>
    <w:rsid w:val="007C5EE0"/>
    <w:rsid w:val="007C6E1E"/>
    <w:rsid w:val="007C7A1A"/>
    <w:rsid w:val="007D0176"/>
    <w:rsid w:val="007D3891"/>
    <w:rsid w:val="007E15D4"/>
    <w:rsid w:val="007E1A3B"/>
    <w:rsid w:val="007E2866"/>
    <w:rsid w:val="007F0E35"/>
    <w:rsid w:val="007F130B"/>
    <w:rsid w:val="00802AF4"/>
    <w:rsid w:val="00806D17"/>
    <w:rsid w:val="00812866"/>
    <w:rsid w:val="008164B6"/>
    <w:rsid w:val="00817A54"/>
    <w:rsid w:val="0082021A"/>
    <w:rsid w:val="008206CC"/>
    <w:rsid w:val="00821116"/>
    <w:rsid w:val="0082380C"/>
    <w:rsid w:val="008268F4"/>
    <w:rsid w:val="00830F14"/>
    <w:rsid w:val="00831273"/>
    <w:rsid w:val="0083264D"/>
    <w:rsid w:val="00835A58"/>
    <w:rsid w:val="0084670E"/>
    <w:rsid w:val="00847B31"/>
    <w:rsid w:val="00850363"/>
    <w:rsid w:val="008545CB"/>
    <w:rsid w:val="00854ECB"/>
    <w:rsid w:val="00854F73"/>
    <w:rsid w:val="008575E3"/>
    <w:rsid w:val="00857E37"/>
    <w:rsid w:val="008608BD"/>
    <w:rsid w:val="008609CB"/>
    <w:rsid w:val="00860F82"/>
    <w:rsid w:val="00861477"/>
    <w:rsid w:val="00871724"/>
    <w:rsid w:val="008725A9"/>
    <w:rsid w:val="00872C40"/>
    <w:rsid w:val="00873A71"/>
    <w:rsid w:val="008762E4"/>
    <w:rsid w:val="00876F3F"/>
    <w:rsid w:val="00886061"/>
    <w:rsid w:val="008911CD"/>
    <w:rsid w:val="00891F3A"/>
    <w:rsid w:val="00893085"/>
    <w:rsid w:val="00895F14"/>
    <w:rsid w:val="008A5AB2"/>
    <w:rsid w:val="008A6385"/>
    <w:rsid w:val="008B23BC"/>
    <w:rsid w:val="008B29D1"/>
    <w:rsid w:val="008B3988"/>
    <w:rsid w:val="008C4733"/>
    <w:rsid w:val="008D0496"/>
    <w:rsid w:val="008D1BC9"/>
    <w:rsid w:val="008D1C8B"/>
    <w:rsid w:val="008D2D98"/>
    <w:rsid w:val="008D2E01"/>
    <w:rsid w:val="008D3D7E"/>
    <w:rsid w:val="008D4F63"/>
    <w:rsid w:val="008D6E18"/>
    <w:rsid w:val="008E2254"/>
    <w:rsid w:val="008E4CCC"/>
    <w:rsid w:val="008E6FDE"/>
    <w:rsid w:val="008F09D1"/>
    <w:rsid w:val="008F1FF0"/>
    <w:rsid w:val="008F44AB"/>
    <w:rsid w:val="008F55D1"/>
    <w:rsid w:val="008F606E"/>
    <w:rsid w:val="00902BD6"/>
    <w:rsid w:val="0090388C"/>
    <w:rsid w:val="0090432C"/>
    <w:rsid w:val="00904448"/>
    <w:rsid w:val="009051A7"/>
    <w:rsid w:val="009055F3"/>
    <w:rsid w:val="0090791C"/>
    <w:rsid w:val="0091012A"/>
    <w:rsid w:val="00911367"/>
    <w:rsid w:val="0092280A"/>
    <w:rsid w:val="00927BEA"/>
    <w:rsid w:val="009311A5"/>
    <w:rsid w:val="00936215"/>
    <w:rsid w:val="009400A5"/>
    <w:rsid w:val="00941377"/>
    <w:rsid w:val="00941DEA"/>
    <w:rsid w:val="009430B3"/>
    <w:rsid w:val="00944555"/>
    <w:rsid w:val="00947688"/>
    <w:rsid w:val="00951F9D"/>
    <w:rsid w:val="00952735"/>
    <w:rsid w:val="00965D3A"/>
    <w:rsid w:val="00971A66"/>
    <w:rsid w:val="009757F3"/>
    <w:rsid w:val="00977C46"/>
    <w:rsid w:val="00977F0C"/>
    <w:rsid w:val="009939C7"/>
    <w:rsid w:val="00995F97"/>
    <w:rsid w:val="00996B5A"/>
    <w:rsid w:val="009B648E"/>
    <w:rsid w:val="009C0AEE"/>
    <w:rsid w:val="009C207E"/>
    <w:rsid w:val="009C3B04"/>
    <w:rsid w:val="009C4160"/>
    <w:rsid w:val="009C4802"/>
    <w:rsid w:val="009C5198"/>
    <w:rsid w:val="009C5694"/>
    <w:rsid w:val="009C5D11"/>
    <w:rsid w:val="009C65A5"/>
    <w:rsid w:val="009C6763"/>
    <w:rsid w:val="009D06DD"/>
    <w:rsid w:val="009D493D"/>
    <w:rsid w:val="009D5518"/>
    <w:rsid w:val="009D5CBB"/>
    <w:rsid w:val="009D748C"/>
    <w:rsid w:val="009D76FD"/>
    <w:rsid w:val="009E206C"/>
    <w:rsid w:val="009E5832"/>
    <w:rsid w:val="009F1E49"/>
    <w:rsid w:val="009F3492"/>
    <w:rsid w:val="009F48FF"/>
    <w:rsid w:val="009F6E7B"/>
    <w:rsid w:val="00A00C6D"/>
    <w:rsid w:val="00A024D5"/>
    <w:rsid w:val="00A07FFA"/>
    <w:rsid w:val="00A13761"/>
    <w:rsid w:val="00A1532A"/>
    <w:rsid w:val="00A1769C"/>
    <w:rsid w:val="00A20BA3"/>
    <w:rsid w:val="00A26751"/>
    <w:rsid w:val="00A268E2"/>
    <w:rsid w:val="00A27216"/>
    <w:rsid w:val="00A34BA2"/>
    <w:rsid w:val="00A42C1B"/>
    <w:rsid w:val="00A42F4F"/>
    <w:rsid w:val="00A4496F"/>
    <w:rsid w:val="00A46284"/>
    <w:rsid w:val="00A479E3"/>
    <w:rsid w:val="00A55AD3"/>
    <w:rsid w:val="00A6440D"/>
    <w:rsid w:val="00A70BF9"/>
    <w:rsid w:val="00A70D8A"/>
    <w:rsid w:val="00A7220F"/>
    <w:rsid w:val="00A76A30"/>
    <w:rsid w:val="00A8014D"/>
    <w:rsid w:val="00A81D90"/>
    <w:rsid w:val="00A83E32"/>
    <w:rsid w:val="00A8618F"/>
    <w:rsid w:val="00A92C66"/>
    <w:rsid w:val="00A94F36"/>
    <w:rsid w:val="00A96A4F"/>
    <w:rsid w:val="00A96A96"/>
    <w:rsid w:val="00AA25E1"/>
    <w:rsid w:val="00AA3414"/>
    <w:rsid w:val="00AA79C7"/>
    <w:rsid w:val="00AB72DB"/>
    <w:rsid w:val="00AC4439"/>
    <w:rsid w:val="00AC7426"/>
    <w:rsid w:val="00AC7943"/>
    <w:rsid w:val="00AD78E6"/>
    <w:rsid w:val="00AE268A"/>
    <w:rsid w:val="00AF0A99"/>
    <w:rsid w:val="00AF2982"/>
    <w:rsid w:val="00AF5951"/>
    <w:rsid w:val="00B00EA0"/>
    <w:rsid w:val="00B028AA"/>
    <w:rsid w:val="00B030FB"/>
    <w:rsid w:val="00B04BA8"/>
    <w:rsid w:val="00B100F8"/>
    <w:rsid w:val="00B135BA"/>
    <w:rsid w:val="00B1373A"/>
    <w:rsid w:val="00B17613"/>
    <w:rsid w:val="00B22340"/>
    <w:rsid w:val="00B26C91"/>
    <w:rsid w:val="00B30816"/>
    <w:rsid w:val="00B32E64"/>
    <w:rsid w:val="00B3424E"/>
    <w:rsid w:val="00B347D8"/>
    <w:rsid w:val="00B351D7"/>
    <w:rsid w:val="00B36588"/>
    <w:rsid w:val="00B37B50"/>
    <w:rsid w:val="00B37F64"/>
    <w:rsid w:val="00B44049"/>
    <w:rsid w:val="00B464E6"/>
    <w:rsid w:val="00B4660B"/>
    <w:rsid w:val="00B46F86"/>
    <w:rsid w:val="00B52D58"/>
    <w:rsid w:val="00B54216"/>
    <w:rsid w:val="00B544EF"/>
    <w:rsid w:val="00B602F8"/>
    <w:rsid w:val="00B6593D"/>
    <w:rsid w:val="00B74021"/>
    <w:rsid w:val="00B7704E"/>
    <w:rsid w:val="00B852AA"/>
    <w:rsid w:val="00B85368"/>
    <w:rsid w:val="00B858ED"/>
    <w:rsid w:val="00B864A5"/>
    <w:rsid w:val="00B92B69"/>
    <w:rsid w:val="00B96A63"/>
    <w:rsid w:val="00B975A2"/>
    <w:rsid w:val="00BA0018"/>
    <w:rsid w:val="00BA14C6"/>
    <w:rsid w:val="00BA4526"/>
    <w:rsid w:val="00BA6AAF"/>
    <w:rsid w:val="00BA6C12"/>
    <w:rsid w:val="00BA7452"/>
    <w:rsid w:val="00BA7A91"/>
    <w:rsid w:val="00BA7BD5"/>
    <w:rsid w:val="00BB45C0"/>
    <w:rsid w:val="00BB4F16"/>
    <w:rsid w:val="00BB520C"/>
    <w:rsid w:val="00BB5BD8"/>
    <w:rsid w:val="00BB78B5"/>
    <w:rsid w:val="00BB7AD5"/>
    <w:rsid w:val="00BC25AA"/>
    <w:rsid w:val="00BC4B28"/>
    <w:rsid w:val="00BC4C5F"/>
    <w:rsid w:val="00BC72EE"/>
    <w:rsid w:val="00BC73E1"/>
    <w:rsid w:val="00BC7ACF"/>
    <w:rsid w:val="00BD1634"/>
    <w:rsid w:val="00BD4DE5"/>
    <w:rsid w:val="00BD7DF5"/>
    <w:rsid w:val="00BE3719"/>
    <w:rsid w:val="00BE3DB2"/>
    <w:rsid w:val="00BE438D"/>
    <w:rsid w:val="00BE5EA6"/>
    <w:rsid w:val="00BF0D03"/>
    <w:rsid w:val="00BF1391"/>
    <w:rsid w:val="00BF1BEF"/>
    <w:rsid w:val="00BF4501"/>
    <w:rsid w:val="00BF4C51"/>
    <w:rsid w:val="00BF5284"/>
    <w:rsid w:val="00BF7027"/>
    <w:rsid w:val="00C0085D"/>
    <w:rsid w:val="00C00B2A"/>
    <w:rsid w:val="00C02F0F"/>
    <w:rsid w:val="00C054AF"/>
    <w:rsid w:val="00C06BA7"/>
    <w:rsid w:val="00C10A57"/>
    <w:rsid w:val="00C11112"/>
    <w:rsid w:val="00C12623"/>
    <w:rsid w:val="00C2162D"/>
    <w:rsid w:val="00C22AC0"/>
    <w:rsid w:val="00C2306C"/>
    <w:rsid w:val="00C23620"/>
    <w:rsid w:val="00C23E9A"/>
    <w:rsid w:val="00C24007"/>
    <w:rsid w:val="00C335A9"/>
    <w:rsid w:val="00C34586"/>
    <w:rsid w:val="00C353E6"/>
    <w:rsid w:val="00C36BF7"/>
    <w:rsid w:val="00C4142E"/>
    <w:rsid w:val="00C43708"/>
    <w:rsid w:val="00C43B4E"/>
    <w:rsid w:val="00C63B24"/>
    <w:rsid w:val="00C642FB"/>
    <w:rsid w:val="00C724C6"/>
    <w:rsid w:val="00C727F8"/>
    <w:rsid w:val="00C806A6"/>
    <w:rsid w:val="00C8453B"/>
    <w:rsid w:val="00C92788"/>
    <w:rsid w:val="00C93160"/>
    <w:rsid w:val="00CB3909"/>
    <w:rsid w:val="00CC04EC"/>
    <w:rsid w:val="00CC209B"/>
    <w:rsid w:val="00CC2140"/>
    <w:rsid w:val="00CC3EC4"/>
    <w:rsid w:val="00CD6D0B"/>
    <w:rsid w:val="00CE3F75"/>
    <w:rsid w:val="00CF0851"/>
    <w:rsid w:val="00CF2087"/>
    <w:rsid w:val="00CF2E98"/>
    <w:rsid w:val="00CF4DD8"/>
    <w:rsid w:val="00CF57D3"/>
    <w:rsid w:val="00CF7B88"/>
    <w:rsid w:val="00D012ED"/>
    <w:rsid w:val="00D03C30"/>
    <w:rsid w:val="00D04082"/>
    <w:rsid w:val="00D06A0F"/>
    <w:rsid w:val="00D07AB2"/>
    <w:rsid w:val="00D12134"/>
    <w:rsid w:val="00D16554"/>
    <w:rsid w:val="00D257C9"/>
    <w:rsid w:val="00D2601A"/>
    <w:rsid w:val="00D318CE"/>
    <w:rsid w:val="00D31FC3"/>
    <w:rsid w:val="00D32ADD"/>
    <w:rsid w:val="00D35E55"/>
    <w:rsid w:val="00D4186D"/>
    <w:rsid w:val="00D46D55"/>
    <w:rsid w:val="00D52AD0"/>
    <w:rsid w:val="00D61A75"/>
    <w:rsid w:val="00D62651"/>
    <w:rsid w:val="00D62B2E"/>
    <w:rsid w:val="00D63D8E"/>
    <w:rsid w:val="00D7286D"/>
    <w:rsid w:val="00D74680"/>
    <w:rsid w:val="00D74A1C"/>
    <w:rsid w:val="00D800CB"/>
    <w:rsid w:val="00D804F4"/>
    <w:rsid w:val="00D8065E"/>
    <w:rsid w:val="00D81D5C"/>
    <w:rsid w:val="00D86EC9"/>
    <w:rsid w:val="00D924F1"/>
    <w:rsid w:val="00D93686"/>
    <w:rsid w:val="00D93C01"/>
    <w:rsid w:val="00D958AF"/>
    <w:rsid w:val="00D96046"/>
    <w:rsid w:val="00DA457E"/>
    <w:rsid w:val="00DA72FF"/>
    <w:rsid w:val="00DB55DC"/>
    <w:rsid w:val="00DB5D8E"/>
    <w:rsid w:val="00DB6198"/>
    <w:rsid w:val="00DD473A"/>
    <w:rsid w:val="00DD4A01"/>
    <w:rsid w:val="00DD55DA"/>
    <w:rsid w:val="00DE2112"/>
    <w:rsid w:val="00DE4526"/>
    <w:rsid w:val="00DE5CB9"/>
    <w:rsid w:val="00DE643A"/>
    <w:rsid w:val="00DE7AE7"/>
    <w:rsid w:val="00DF2BFA"/>
    <w:rsid w:val="00DF3369"/>
    <w:rsid w:val="00E00801"/>
    <w:rsid w:val="00E01240"/>
    <w:rsid w:val="00E02F09"/>
    <w:rsid w:val="00E061FE"/>
    <w:rsid w:val="00E1222E"/>
    <w:rsid w:val="00E1282B"/>
    <w:rsid w:val="00E12E12"/>
    <w:rsid w:val="00E1526B"/>
    <w:rsid w:val="00E1771A"/>
    <w:rsid w:val="00E17A6B"/>
    <w:rsid w:val="00E213F4"/>
    <w:rsid w:val="00E2170C"/>
    <w:rsid w:val="00E250A1"/>
    <w:rsid w:val="00E2638A"/>
    <w:rsid w:val="00E3172B"/>
    <w:rsid w:val="00E36544"/>
    <w:rsid w:val="00E4155D"/>
    <w:rsid w:val="00E42709"/>
    <w:rsid w:val="00E43F7C"/>
    <w:rsid w:val="00E44C76"/>
    <w:rsid w:val="00E44F69"/>
    <w:rsid w:val="00E4709B"/>
    <w:rsid w:val="00E47E3A"/>
    <w:rsid w:val="00E543FA"/>
    <w:rsid w:val="00E548D4"/>
    <w:rsid w:val="00E57B6E"/>
    <w:rsid w:val="00E63CBC"/>
    <w:rsid w:val="00E64FBB"/>
    <w:rsid w:val="00E70ABF"/>
    <w:rsid w:val="00E742B7"/>
    <w:rsid w:val="00E75651"/>
    <w:rsid w:val="00E832BE"/>
    <w:rsid w:val="00E853B1"/>
    <w:rsid w:val="00E85AC7"/>
    <w:rsid w:val="00E924FC"/>
    <w:rsid w:val="00E95BA6"/>
    <w:rsid w:val="00E96F34"/>
    <w:rsid w:val="00E97B32"/>
    <w:rsid w:val="00EA0805"/>
    <w:rsid w:val="00EA1CBA"/>
    <w:rsid w:val="00EA4525"/>
    <w:rsid w:val="00EB078F"/>
    <w:rsid w:val="00EB0FAD"/>
    <w:rsid w:val="00EB59B5"/>
    <w:rsid w:val="00EB7A1E"/>
    <w:rsid w:val="00EC216A"/>
    <w:rsid w:val="00EC30BB"/>
    <w:rsid w:val="00EC694A"/>
    <w:rsid w:val="00EC7A75"/>
    <w:rsid w:val="00EE49AD"/>
    <w:rsid w:val="00EE75F6"/>
    <w:rsid w:val="00EF29DA"/>
    <w:rsid w:val="00EF4E5B"/>
    <w:rsid w:val="00F012F0"/>
    <w:rsid w:val="00F01E65"/>
    <w:rsid w:val="00F10E13"/>
    <w:rsid w:val="00F11D4E"/>
    <w:rsid w:val="00F12C47"/>
    <w:rsid w:val="00F1353A"/>
    <w:rsid w:val="00F1582B"/>
    <w:rsid w:val="00F173A7"/>
    <w:rsid w:val="00F23A68"/>
    <w:rsid w:val="00F27800"/>
    <w:rsid w:val="00F306B3"/>
    <w:rsid w:val="00F36D32"/>
    <w:rsid w:val="00F4113B"/>
    <w:rsid w:val="00F42295"/>
    <w:rsid w:val="00F442A3"/>
    <w:rsid w:val="00F47AEA"/>
    <w:rsid w:val="00F53D41"/>
    <w:rsid w:val="00F5620C"/>
    <w:rsid w:val="00F606CC"/>
    <w:rsid w:val="00F60BEC"/>
    <w:rsid w:val="00F672F9"/>
    <w:rsid w:val="00F776F5"/>
    <w:rsid w:val="00F812FB"/>
    <w:rsid w:val="00F82FF0"/>
    <w:rsid w:val="00F8346B"/>
    <w:rsid w:val="00F86F3E"/>
    <w:rsid w:val="00F90212"/>
    <w:rsid w:val="00F969C4"/>
    <w:rsid w:val="00FA2A96"/>
    <w:rsid w:val="00FA3070"/>
    <w:rsid w:val="00FA3A0A"/>
    <w:rsid w:val="00FA4177"/>
    <w:rsid w:val="00FA67C9"/>
    <w:rsid w:val="00FA775C"/>
    <w:rsid w:val="00FB0945"/>
    <w:rsid w:val="00FB3985"/>
    <w:rsid w:val="00FB46DF"/>
    <w:rsid w:val="00FB62DE"/>
    <w:rsid w:val="00FB7068"/>
    <w:rsid w:val="00FC1340"/>
    <w:rsid w:val="00FC572B"/>
    <w:rsid w:val="00FC6538"/>
    <w:rsid w:val="00FC6A84"/>
    <w:rsid w:val="00FC70E1"/>
    <w:rsid w:val="00FD18C9"/>
    <w:rsid w:val="00FE0EDC"/>
    <w:rsid w:val="00FE1749"/>
    <w:rsid w:val="00FE1811"/>
    <w:rsid w:val="00FE25C0"/>
    <w:rsid w:val="00FE3394"/>
    <w:rsid w:val="00FE3858"/>
    <w:rsid w:val="00FE546F"/>
    <w:rsid w:val="00FE5CE1"/>
    <w:rsid w:val="00FF022E"/>
    <w:rsid w:val="00FF0BD1"/>
    <w:rsid w:val="00FF69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7386297"/>
  <w14:defaultImageDpi w14:val="300"/>
  <w15:chartTrackingRefBased/>
  <w15:docId w15:val="{9E92BDE7-19B4-45A7-951C-2A01C7162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71A"/>
    <w:rPr>
      <w:lang w:val="en-GB" w:eastAsia="en-US"/>
    </w:rPr>
  </w:style>
  <w:style w:type="paragraph" w:styleId="1">
    <w:name w:val="heading 1"/>
    <w:basedOn w:val="a"/>
    <w:next w:val="a"/>
    <w:link w:val="10"/>
    <w:qFormat/>
    <w:rsid w:val="00B975A2"/>
    <w:pPr>
      <w:keepNext/>
      <w:spacing w:before="240" w:after="60"/>
      <w:outlineLvl w:val="0"/>
    </w:pPr>
    <w:rPr>
      <w:rFonts w:ascii="Calibri Light" w:hAnsi="Calibri Light"/>
      <w:b/>
      <w:bCs/>
      <w:kern w:val="32"/>
      <w:sz w:val="32"/>
      <w:szCs w:val="32"/>
    </w:rPr>
  </w:style>
  <w:style w:type="paragraph" w:styleId="2">
    <w:name w:val="heading 2"/>
    <w:basedOn w:val="a"/>
    <w:next w:val="a"/>
    <w:qFormat/>
    <w:rsid w:val="00AC7426"/>
    <w:pPr>
      <w:keepNext/>
      <w:outlineLvl w:val="1"/>
    </w:pPr>
    <w:rPr>
      <w:sz w:val="24"/>
    </w:rPr>
  </w:style>
  <w:style w:type="paragraph" w:styleId="3">
    <w:name w:val="heading 3"/>
    <w:basedOn w:val="a"/>
    <w:next w:val="a"/>
    <w:link w:val="30"/>
    <w:qFormat/>
    <w:rsid w:val="00944555"/>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E1771A"/>
    <w:pPr>
      <w:tabs>
        <w:tab w:val="center" w:pos="4320"/>
        <w:tab w:val="right" w:pos="8640"/>
      </w:tabs>
    </w:pPr>
  </w:style>
  <w:style w:type="table" w:styleId="a4">
    <w:name w:val="Table Grid"/>
    <w:basedOn w:val="a1"/>
    <w:rsid w:val="00E177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4">
    <w:name w:val="tekst4"/>
    <w:basedOn w:val="a0"/>
    <w:rsid w:val="00E1771A"/>
  </w:style>
  <w:style w:type="paragraph" w:styleId="a5">
    <w:name w:val="Normal (Web)"/>
    <w:basedOn w:val="a"/>
    <w:uiPriority w:val="99"/>
    <w:rsid w:val="00E42709"/>
    <w:pPr>
      <w:spacing w:before="100" w:beforeAutospacing="1" w:after="100" w:afterAutospacing="1"/>
    </w:pPr>
    <w:rPr>
      <w:sz w:val="24"/>
      <w:szCs w:val="24"/>
      <w:lang w:val="ru-RU" w:eastAsia="ru-RU"/>
    </w:rPr>
  </w:style>
  <w:style w:type="paragraph" w:styleId="a6">
    <w:name w:val="header"/>
    <w:basedOn w:val="a"/>
    <w:rsid w:val="00D7286D"/>
    <w:pPr>
      <w:tabs>
        <w:tab w:val="center" w:pos="4677"/>
        <w:tab w:val="right" w:pos="9355"/>
      </w:tabs>
    </w:pPr>
  </w:style>
  <w:style w:type="paragraph" w:styleId="a7">
    <w:name w:val="Balloon Text"/>
    <w:basedOn w:val="a"/>
    <w:link w:val="a8"/>
    <w:rsid w:val="004406A4"/>
    <w:rPr>
      <w:rFonts w:ascii="Tahoma" w:hAnsi="Tahoma" w:cs="Tahoma"/>
      <w:sz w:val="16"/>
      <w:szCs w:val="16"/>
    </w:rPr>
  </w:style>
  <w:style w:type="character" w:customStyle="1" w:styleId="a8">
    <w:name w:val="Текст выноски Знак"/>
    <w:link w:val="a7"/>
    <w:rsid w:val="004406A4"/>
    <w:rPr>
      <w:rFonts w:ascii="Tahoma" w:hAnsi="Tahoma" w:cs="Tahoma"/>
      <w:sz w:val="16"/>
      <w:szCs w:val="16"/>
      <w:lang w:val="en-GB" w:eastAsia="en-US"/>
    </w:rPr>
  </w:style>
  <w:style w:type="paragraph" w:customStyle="1" w:styleId="MediumGrid21">
    <w:name w:val="Medium Grid 21"/>
    <w:uiPriority w:val="1"/>
    <w:qFormat/>
    <w:rsid w:val="0047128D"/>
    <w:rPr>
      <w:lang w:val="en-GB" w:eastAsia="en-US"/>
    </w:rPr>
  </w:style>
  <w:style w:type="character" w:customStyle="1" w:styleId="30">
    <w:name w:val="Заголовок 3 Знак"/>
    <w:link w:val="3"/>
    <w:semiHidden/>
    <w:rsid w:val="00944555"/>
    <w:rPr>
      <w:rFonts w:ascii="Cambria" w:eastAsia="Times New Roman" w:hAnsi="Cambria" w:cs="Times New Roman"/>
      <w:b/>
      <w:bCs/>
      <w:sz w:val="26"/>
      <w:szCs w:val="26"/>
      <w:lang w:val="en-GB" w:eastAsia="en-US"/>
    </w:rPr>
  </w:style>
  <w:style w:type="character" w:styleId="a9">
    <w:name w:val="Strong"/>
    <w:uiPriority w:val="22"/>
    <w:qFormat/>
    <w:rsid w:val="00944555"/>
    <w:rPr>
      <w:b/>
      <w:bCs/>
    </w:rPr>
  </w:style>
  <w:style w:type="character" w:customStyle="1" w:styleId="tyhik">
    <w:name w:val="tyhik"/>
    <w:rsid w:val="009C5198"/>
  </w:style>
  <w:style w:type="character" w:customStyle="1" w:styleId="st">
    <w:name w:val="st"/>
    <w:rsid w:val="000E31EC"/>
  </w:style>
  <w:style w:type="character" w:styleId="aa">
    <w:name w:val="Emphasis"/>
    <w:uiPriority w:val="20"/>
    <w:qFormat/>
    <w:rsid w:val="000E31EC"/>
    <w:rPr>
      <w:i/>
      <w:iCs/>
    </w:rPr>
  </w:style>
  <w:style w:type="paragraph" w:styleId="ab">
    <w:name w:val="No Spacing"/>
    <w:uiPriority w:val="1"/>
    <w:qFormat/>
    <w:rsid w:val="00C4142E"/>
    <w:rPr>
      <w:rFonts w:ascii="Calibri" w:eastAsia="Calibri" w:hAnsi="Calibri"/>
      <w:sz w:val="22"/>
      <w:szCs w:val="22"/>
      <w:lang w:val="en-US" w:eastAsia="en-US"/>
    </w:rPr>
  </w:style>
  <w:style w:type="character" w:styleId="ac">
    <w:name w:val="Hyperlink"/>
    <w:rsid w:val="0034080D"/>
    <w:rPr>
      <w:color w:val="0563C1"/>
      <w:u w:val="single"/>
    </w:rPr>
  </w:style>
  <w:style w:type="character" w:styleId="ad">
    <w:name w:val="FollowedHyperlink"/>
    <w:rsid w:val="0034080D"/>
    <w:rPr>
      <w:color w:val="954F72"/>
      <w:u w:val="single"/>
    </w:rPr>
  </w:style>
  <w:style w:type="character" w:customStyle="1" w:styleId="10">
    <w:name w:val="Заголовок 1 Знак"/>
    <w:link w:val="1"/>
    <w:rsid w:val="00B975A2"/>
    <w:rPr>
      <w:rFonts w:ascii="Calibri Light" w:eastAsia="Times New Roman" w:hAnsi="Calibri Light" w:cs="Times New Roman"/>
      <w:b/>
      <w:bCs/>
      <w:kern w:val="32"/>
      <w:sz w:val="32"/>
      <w:szCs w:val="32"/>
      <w:lang w:val="en-GB" w:eastAsia="en-US"/>
    </w:rPr>
  </w:style>
  <w:style w:type="character" w:styleId="ae">
    <w:name w:val="annotation reference"/>
    <w:rsid w:val="002A03C0"/>
    <w:rPr>
      <w:sz w:val="16"/>
      <w:szCs w:val="16"/>
    </w:rPr>
  </w:style>
  <w:style w:type="paragraph" w:styleId="af">
    <w:name w:val="annotation text"/>
    <w:basedOn w:val="a"/>
    <w:link w:val="af0"/>
    <w:rsid w:val="002A03C0"/>
  </w:style>
  <w:style w:type="character" w:customStyle="1" w:styleId="af0">
    <w:name w:val="Текст примечания Знак"/>
    <w:link w:val="af"/>
    <w:rsid w:val="002A03C0"/>
    <w:rPr>
      <w:lang w:val="en-GB" w:eastAsia="en-US"/>
    </w:rPr>
  </w:style>
  <w:style w:type="paragraph" w:styleId="af1">
    <w:name w:val="annotation subject"/>
    <w:basedOn w:val="af"/>
    <w:next w:val="af"/>
    <w:link w:val="af2"/>
    <w:semiHidden/>
    <w:unhideWhenUsed/>
    <w:rsid w:val="002A03C0"/>
    <w:rPr>
      <w:b/>
      <w:bCs/>
    </w:rPr>
  </w:style>
  <w:style w:type="character" w:customStyle="1" w:styleId="af2">
    <w:name w:val="Тема примечания Знак"/>
    <w:link w:val="af1"/>
    <w:semiHidden/>
    <w:rsid w:val="002A03C0"/>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90666">
      <w:bodyDiv w:val="1"/>
      <w:marLeft w:val="0"/>
      <w:marRight w:val="0"/>
      <w:marTop w:val="0"/>
      <w:marBottom w:val="0"/>
      <w:divBdr>
        <w:top w:val="none" w:sz="0" w:space="0" w:color="auto"/>
        <w:left w:val="none" w:sz="0" w:space="0" w:color="auto"/>
        <w:bottom w:val="none" w:sz="0" w:space="0" w:color="auto"/>
        <w:right w:val="none" w:sz="0" w:space="0" w:color="auto"/>
      </w:divBdr>
    </w:div>
    <w:div w:id="144785039">
      <w:bodyDiv w:val="1"/>
      <w:marLeft w:val="0"/>
      <w:marRight w:val="0"/>
      <w:marTop w:val="0"/>
      <w:marBottom w:val="0"/>
      <w:divBdr>
        <w:top w:val="none" w:sz="0" w:space="0" w:color="auto"/>
        <w:left w:val="none" w:sz="0" w:space="0" w:color="auto"/>
        <w:bottom w:val="none" w:sz="0" w:space="0" w:color="auto"/>
        <w:right w:val="none" w:sz="0" w:space="0" w:color="auto"/>
      </w:divBdr>
    </w:div>
    <w:div w:id="197201008">
      <w:bodyDiv w:val="1"/>
      <w:marLeft w:val="0"/>
      <w:marRight w:val="0"/>
      <w:marTop w:val="0"/>
      <w:marBottom w:val="0"/>
      <w:divBdr>
        <w:top w:val="none" w:sz="0" w:space="0" w:color="auto"/>
        <w:left w:val="none" w:sz="0" w:space="0" w:color="auto"/>
        <w:bottom w:val="none" w:sz="0" w:space="0" w:color="auto"/>
        <w:right w:val="none" w:sz="0" w:space="0" w:color="auto"/>
      </w:divBdr>
    </w:div>
    <w:div w:id="334844169">
      <w:bodyDiv w:val="1"/>
      <w:marLeft w:val="0"/>
      <w:marRight w:val="0"/>
      <w:marTop w:val="0"/>
      <w:marBottom w:val="0"/>
      <w:divBdr>
        <w:top w:val="none" w:sz="0" w:space="0" w:color="auto"/>
        <w:left w:val="none" w:sz="0" w:space="0" w:color="auto"/>
        <w:bottom w:val="none" w:sz="0" w:space="0" w:color="auto"/>
        <w:right w:val="none" w:sz="0" w:space="0" w:color="auto"/>
      </w:divBdr>
    </w:div>
    <w:div w:id="412893173">
      <w:bodyDiv w:val="1"/>
      <w:marLeft w:val="0"/>
      <w:marRight w:val="0"/>
      <w:marTop w:val="0"/>
      <w:marBottom w:val="0"/>
      <w:divBdr>
        <w:top w:val="none" w:sz="0" w:space="0" w:color="auto"/>
        <w:left w:val="none" w:sz="0" w:space="0" w:color="auto"/>
        <w:bottom w:val="none" w:sz="0" w:space="0" w:color="auto"/>
        <w:right w:val="none" w:sz="0" w:space="0" w:color="auto"/>
      </w:divBdr>
    </w:div>
    <w:div w:id="483545507">
      <w:bodyDiv w:val="1"/>
      <w:marLeft w:val="0"/>
      <w:marRight w:val="0"/>
      <w:marTop w:val="0"/>
      <w:marBottom w:val="0"/>
      <w:divBdr>
        <w:top w:val="none" w:sz="0" w:space="0" w:color="auto"/>
        <w:left w:val="none" w:sz="0" w:space="0" w:color="auto"/>
        <w:bottom w:val="none" w:sz="0" w:space="0" w:color="auto"/>
        <w:right w:val="none" w:sz="0" w:space="0" w:color="auto"/>
      </w:divBdr>
    </w:div>
    <w:div w:id="510796548">
      <w:bodyDiv w:val="1"/>
      <w:marLeft w:val="0"/>
      <w:marRight w:val="0"/>
      <w:marTop w:val="0"/>
      <w:marBottom w:val="0"/>
      <w:divBdr>
        <w:top w:val="none" w:sz="0" w:space="0" w:color="auto"/>
        <w:left w:val="none" w:sz="0" w:space="0" w:color="auto"/>
        <w:bottom w:val="none" w:sz="0" w:space="0" w:color="auto"/>
        <w:right w:val="none" w:sz="0" w:space="0" w:color="auto"/>
      </w:divBdr>
    </w:div>
    <w:div w:id="514417839">
      <w:bodyDiv w:val="1"/>
      <w:marLeft w:val="0"/>
      <w:marRight w:val="0"/>
      <w:marTop w:val="0"/>
      <w:marBottom w:val="0"/>
      <w:divBdr>
        <w:top w:val="none" w:sz="0" w:space="0" w:color="auto"/>
        <w:left w:val="none" w:sz="0" w:space="0" w:color="auto"/>
        <w:bottom w:val="none" w:sz="0" w:space="0" w:color="auto"/>
        <w:right w:val="none" w:sz="0" w:space="0" w:color="auto"/>
      </w:divBdr>
    </w:div>
    <w:div w:id="631986853">
      <w:bodyDiv w:val="1"/>
      <w:marLeft w:val="0"/>
      <w:marRight w:val="0"/>
      <w:marTop w:val="0"/>
      <w:marBottom w:val="0"/>
      <w:divBdr>
        <w:top w:val="none" w:sz="0" w:space="0" w:color="auto"/>
        <w:left w:val="none" w:sz="0" w:space="0" w:color="auto"/>
        <w:bottom w:val="none" w:sz="0" w:space="0" w:color="auto"/>
        <w:right w:val="none" w:sz="0" w:space="0" w:color="auto"/>
      </w:divBdr>
    </w:div>
    <w:div w:id="792094008">
      <w:bodyDiv w:val="1"/>
      <w:marLeft w:val="0"/>
      <w:marRight w:val="0"/>
      <w:marTop w:val="0"/>
      <w:marBottom w:val="0"/>
      <w:divBdr>
        <w:top w:val="none" w:sz="0" w:space="0" w:color="auto"/>
        <w:left w:val="none" w:sz="0" w:space="0" w:color="auto"/>
        <w:bottom w:val="none" w:sz="0" w:space="0" w:color="auto"/>
        <w:right w:val="none" w:sz="0" w:space="0" w:color="auto"/>
      </w:divBdr>
    </w:div>
    <w:div w:id="817496874">
      <w:bodyDiv w:val="1"/>
      <w:marLeft w:val="0"/>
      <w:marRight w:val="0"/>
      <w:marTop w:val="0"/>
      <w:marBottom w:val="0"/>
      <w:divBdr>
        <w:top w:val="none" w:sz="0" w:space="0" w:color="auto"/>
        <w:left w:val="none" w:sz="0" w:space="0" w:color="auto"/>
        <w:bottom w:val="none" w:sz="0" w:space="0" w:color="auto"/>
        <w:right w:val="none" w:sz="0" w:space="0" w:color="auto"/>
      </w:divBdr>
    </w:div>
    <w:div w:id="821236037">
      <w:bodyDiv w:val="1"/>
      <w:marLeft w:val="0"/>
      <w:marRight w:val="0"/>
      <w:marTop w:val="0"/>
      <w:marBottom w:val="0"/>
      <w:divBdr>
        <w:top w:val="none" w:sz="0" w:space="0" w:color="auto"/>
        <w:left w:val="none" w:sz="0" w:space="0" w:color="auto"/>
        <w:bottom w:val="none" w:sz="0" w:space="0" w:color="auto"/>
        <w:right w:val="none" w:sz="0" w:space="0" w:color="auto"/>
      </w:divBdr>
    </w:div>
    <w:div w:id="867253281">
      <w:bodyDiv w:val="1"/>
      <w:marLeft w:val="0"/>
      <w:marRight w:val="0"/>
      <w:marTop w:val="0"/>
      <w:marBottom w:val="0"/>
      <w:divBdr>
        <w:top w:val="none" w:sz="0" w:space="0" w:color="auto"/>
        <w:left w:val="none" w:sz="0" w:space="0" w:color="auto"/>
        <w:bottom w:val="none" w:sz="0" w:space="0" w:color="auto"/>
        <w:right w:val="none" w:sz="0" w:space="0" w:color="auto"/>
      </w:divBdr>
    </w:div>
    <w:div w:id="872153503">
      <w:bodyDiv w:val="1"/>
      <w:marLeft w:val="0"/>
      <w:marRight w:val="0"/>
      <w:marTop w:val="0"/>
      <w:marBottom w:val="0"/>
      <w:divBdr>
        <w:top w:val="none" w:sz="0" w:space="0" w:color="auto"/>
        <w:left w:val="none" w:sz="0" w:space="0" w:color="auto"/>
        <w:bottom w:val="none" w:sz="0" w:space="0" w:color="auto"/>
        <w:right w:val="none" w:sz="0" w:space="0" w:color="auto"/>
      </w:divBdr>
    </w:div>
    <w:div w:id="928585527">
      <w:bodyDiv w:val="1"/>
      <w:marLeft w:val="0"/>
      <w:marRight w:val="0"/>
      <w:marTop w:val="0"/>
      <w:marBottom w:val="0"/>
      <w:divBdr>
        <w:top w:val="none" w:sz="0" w:space="0" w:color="auto"/>
        <w:left w:val="none" w:sz="0" w:space="0" w:color="auto"/>
        <w:bottom w:val="none" w:sz="0" w:space="0" w:color="auto"/>
        <w:right w:val="none" w:sz="0" w:space="0" w:color="auto"/>
      </w:divBdr>
    </w:div>
    <w:div w:id="953903744">
      <w:bodyDiv w:val="1"/>
      <w:marLeft w:val="0"/>
      <w:marRight w:val="0"/>
      <w:marTop w:val="0"/>
      <w:marBottom w:val="0"/>
      <w:divBdr>
        <w:top w:val="none" w:sz="0" w:space="0" w:color="auto"/>
        <w:left w:val="none" w:sz="0" w:space="0" w:color="auto"/>
        <w:bottom w:val="none" w:sz="0" w:space="0" w:color="auto"/>
        <w:right w:val="none" w:sz="0" w:space="0" w:color="auto"/>
      </w:divBdr>
    </w:div>
    <w:div w:id="1000081816">
      <w:bodyDiv w:val="1"/>
      <w:marLeft w:val="0"/>
      <w:marRight w:val="0"/>
      <w:marTop w:val="0"/>
      <w:marBottom w:val="0"/>
      <w:divBdr>
        <w:top w:val="none" w:sz="0" w:space="0" w:color="auto"/>
        <w:left w:val="none" w:sz="0" w:space="0" w:color="auto"/>
        <w:bottom w:val="none" w:sz="0" w:space="0" w:color="auto"/>
        <w:right w:val="none" w:sz="0" w:space="0" w:color="auto"/>
      </w:divBdr>
    </w:div>
    <w:div w:id="1000500610">
      <w:bodyDiv w:val="1"/>
      <w:marLeft w:val="0"/>
      <w:marRight w:val="0"/>
      <w:marTop w:val="0"/>
      <w:marBottom w:val="0"/>
      <w:divBdr>
        <w:top w:val="none" w:sz="0" w:space="0" w:color="auto"/>
        <w:left w:val="none" w:sz="0" w:space="0" w:color="auto"/>
        <w:bottom w:val="none" w:sz="0" w:space="0" w:color="auto"/>
        <w:right w:val="none" w:sz="0" w:space="0" w:color="auto"/>
      </w:divBdr>
    </w:div>
    <w:div w:id="1139373255">
      <w:bodyDiv w:val="1"/>
      <w:marLeft w:val="0"/>
      <w:marRight w:val="0"/>
      <w:marTop w:val="0"/>
      <w:marBottom w:val="0"/>
      <w:divBdr>
        <w:top w:val="none" w:sz="0" w:space="0" w:color="auto"/>
        <w:left w:val="none" w:sz="0" w:space="0" w:color="auto"/>
        <w:bottom w:val="none" w:sz="0" w:space="0" w:color="auto"/>
        <w:right w:val="none" w:sz="0" w:space="0" w:color="auto"/>
      </w:divBdr>
    </w:div>
    <w:div w:id="1192766113">
      <w:bodyDiv w:val="1"/>
      <w:marLeft w:val="0"/>
      <w:marRight w:val="0"/>
      <w:marTop w:val="0"/>
      <w:marBottom w:val="0"/>
      <w:divBdr>
        <w:top w:val="none" w:sz="0" w:space="0" w:color="auto"/>
        <w:left w:val="none" w:sz="0" w:space="0" w:color="auto"/>
        <w:bottom w:val="none" w:sz="0" w:space="0" w:color="auto"/>
        <w:right w:val="none" w:sz="0" w:space="0" w:color="auto"/>
      </w:divBdr>
    </w:div>
    <w:div w:id="1362585457">
      <w:bodyDiv w:val="1"/>
      <w:marLeft w:val="0"/>
      <w:marRight w:val="0"/>
      <w:marTop w:val="0"/>
      <w:marBottom w:val="0"/>
      <w:divBdr>
        <w:top w:val="none" w:sz="0" w:space="0" w:color="auto"/>
        <w:left w:val="none" w:sz="0" w:space="0" w:color="auto"/>
        <w:bottom w:val="none" w:sz="0" w:space="0" w:color="auto"/>
        <w:right w:val="none" w:sz="0" w:space="0" w:color="auto"/>
      </w:divBdr>
    </w:div>
    <w:div w:id="1448885723">
      <w:bodyDiv w:val="1"/>
      <w:marLeft w:val="0"/>
      <w:marRight w:val="0"/>
      <w:marTop w:val="0"/>
      <w:marBottom w:val="0"/>
      <w:divBdr>
        <w:top w:val="none" w:sz="0" w:space="0" w:color="auto"/>
        <w:left w:val="none" w:sz="0" w:space="0" w:color="auto"/>
        <w:bottom w:val="none" w:sz="0" w:space="0" w:color="auto"/>
        <w:right w:val="none" w:sz="0" w:space="0" w:color="auto"/>
      </w:divBdr>
      <w:divsChild>
        <w:div w:id="17051777">
          <w:marLeft w:val="0"/>
          <w:marRight w:val="0"/>
          <w:marTop w:val="0"/>
          <w:marBottom w:val="0"/>
          <w:divBdr>
            <w:top w:val="none" w:sz="0" w:space="0" w:color="auto"/>
            <w:left w:val="none" w:sz="0" w:space="0" w:color="auto"/>
            <w:bottom w:val="none" w:sz="0" w:space="0" w:color="auto"/>
            <w:right w:val="none" w:sz="0" w:space="0" w:color="auto"/>
          </w:divBdr>
        </w:div>
        <w:div w:id="80956718">
          <w:marLeft w:val="0"/>
          <w:marRight w:val="0"/>
          <w:marTop w:val="0"/>
          <w:marBottom w:val="0"/>
          <w:divBdr>
            <w:top w:val="none" w:sz="0" w:space="0" w:color="auto"/>
            <w:left w:val="none" w:sz="0" w:space="0" w:color="auto"/>
            <w:bottom w:val="none" w:sz="0" w:space="0" w:color="auto"/>
            <w:right w:val="none" w:sz="0" w:space="0" w:color="auto"/>
          </w:divBdr>
        </w:div>
        <w:div w:id="363332646">
          <w:marLeft w:val="0"/>
          <w:marRight w:val="0"/>
          <w:marTop w:val="0"/>
          <w:marBottom w:val="0"/>
          <w:divBdr>
            <w:top w:val="none" w:sz="0" w:space="0" w:color="auto"/>
            <w:left w:val="none" w:sz="0" w:space="0" w:color="auto"/>
            <w:bottom w:val="none" w:sz="0" w:space="0" w:color="auto"/>
            <w:right w:val="none" w:sz="0" w:space="0" w:color="auto"/>
          </w:divBdr>
        </w:div>
        <w:div w:id="407385097">
          <w:marLeft w:val="0"/>
          <w:marRight w:val="0"/>
          <w:marTop w:val="0"/>
          <w:marBottom w:val="0"/>
          <w:divBdr>
            <w:top w:val="none" w:sz="0" w:space="0" w:color="auto"/>
            <w:left w:val="none" w:sz="0" w:space="0" w:color="auto"/>
            <w:bottom w:val="none" w:sz="0" w:space="0" w:color="auto"/>
            <w:right w:val="none" w:sz="0" w:space="0" w:color="auto"/>
          </w:divBdr>
        </w:div>
        <w:div w:id="644314820">
          <w:marLeft w:val="0"/>
          <w:marRight w:val="0"/>
          <w:marTop w:val="0"/>
          <w:marBottom w:val="0"/>
          <w:divBdr>
            <w:top w:val="none" w:sz="0" w:space="0" w:color="auto"/>
            <w:left w:val="none" w:sz="0" w:space="0" w:color="auto"/>
            <w:bottom w:val="none" w:sz="0" w:space="0" w:color="auto"/>
            <w:right w:val="none" w:sz="0" w:space="0" w:color="auto"/>
          </w:divBdr>
        </w:div>
        <w:div w:id="775101725">
          <w:marLeft w:val="0"/>
          <w:marRight w:val="0"/>
          <w:marTop w:val="0"/>
          <w:marBottom w:val="0"/>
          <w:divBdr>
            <w:top w:val="none" w:sz="0" w:space="0" w:color="auto"/>
            <w:left w:val="none" w:sz="0" w:space="0" w:color="auto"/>
            <w:bottom w:val="none" w:sz="0" w:space="0" w:color="auto"/>
            <w:right w:val="none" w:sz="0" w:space="0" w:color="auto"/>
          </w:divBdr>
        </w:div>
        <w:div w:id="1698042391">
          <w:marLeft w:val="0"/>
          <w:marRight w:val="0"/>
          <w:marTop w:val="0"/>
          <w:marBottom w:val="0"/>
          <w:divBdr>
            <w:top w:val="none" w:sz="0" w:space="0" w:color="auto"/>
            <w:left w:val="none" w:sz="0" w:space="0" w:color="auto"/>
            <w:bottom w:val="none" w:sz="0" w:space="0" w:color="auto"/>
            <w:right w:val="none" w:sz="0" w:space="0" w:color="auto"/>
          </w:divBdr>
        </w:div>
        <w:div w:id="1699155723">
          <w:marLeft w:val="0"/>
          <w:marRight w:val="0"/>
          <w:marTop w:val="0"/>
          <w:marBottom w:val="0"/>
          <w:divBdr>
            <w:top w:val="none" w:sz="0" w:space="0" w:color="auto"/>
            <w:left w:val="none" w:sz="0" w:space="0" w:color="auto"/>
            <w:bottom w:val="none" w:sz="0" w:space="0" w:color="auto"/>
            <w:right w:val="none" w:sz="0" w:space="0" w:color="auto"/>
          </w:divBdr>
        </w:div>
        <w:div w:id="1772814503">
          <w:marLeft w:val="0"/>
          <w:marRight w:val="0"/>
          <w:marTop w:val="0"/>
          <w:marBottom w:val="0"/>
          <w:divBdr>
            <w:top w:val="none" w:sz="0" w:space="0" w:color="auto"/>
            <w:left w:val="none" w:sz="0" w:space="0" w:color="auto"/>
            <w:bottom w:val="none" w:sz="0" w:space="0" w:color="auto"/>
            <w:right w:val="none" w:sz="0" w:space="0" w:color="auto"/>
          </w:divBdr>
        </w:div>
        <w:div w:id="1969630595">
          <w:marLeft w:val="0"/>
          <w:marRight w:val="0"/>
          <w:marTop w:val="0"/>
          <w:marBottom w:val="0"/>
          <w:divBdr>
            <w:top w:val="none" w:sz="0" w:space="0" w:color="auto"/>
            <w:left w:val="none" w:sz="0" w:space="0" w:color="auto"/>
            <w:bottom w:val="none" w:sz="0" w:space="0" w:color="auto"/>
            <w:right w:val="none" w:sz="0" w:space="0" w:color="auto"/>
          </w:divBdr>
        </w:div>
      </w:divsChild>
    </w:div>
    <w:div w:id="1487093417">
      <w:bodyDiv w:val="1"/>
      <w:marLeft w:val="0"/>
      <w:marRight w:val="0"/>
      <w:marTop w:val="0"/>
      <w:marBottom w:val="0"/>
      <w:divBdr>
        <w:top w:val="none" w:sz="0" w:space="0" w:color="auto"/>
        <w:left w:val="none" w:sz="0" w:space="0" w:color="auto"/>
        <w:bottom w:val="none" w:sz="0" w:space="0" w:color="auto"/>
        <w:right w:val="none" w:sz="0" w:space="0" w:color="auto"/>
      </w:divBdr>
      <w:divsChild>
        <w:div w:id="67849794">
          <w:marLeft w:val="0"/>
          <w:marRight w:val="0"/>
          <w:marTop w:val="0"/>
          <w:marBottom w:val="0"/>
          <w:divBdr>
            <w:top w:val="none" w:sz="0" w:space="0" w:color="auto"/>
            <w:left w:val="none" w:sz="0" w:space="0" w:color="auto"/>
            <w:bottom w:val="none" w:sz="0" w:space="0" w:color="auto"/>
            <w:right w:val="none" w:sz="0" w:space="0" w:color="auto"/>
          </w:divBdr>
        </w:div>
        <w:div w:id="169419825">
          <w:marLeft w:val="0"/>
          <w:marRight w:val="0"/>
          <w:marTop w:val="0"/>
          <w:marBottom w:val="0"/>
          <w:divBdr>
            <w:top w:val="none" w:sz="0" w:space="0" w:color="auto"/>
            <w:left w:val="none" w:sz="0" w:space="0" w:color="auto"/>
            <w:bottom w:val="none" w:sz="0" w:space="0" w:color="auto"/>
            <w:right w:val="none" w:sz="0" w:space="0" w:color="auto"/>
          </w:divBdr>
        </w:div>
        <w:div w:id="190538654">
          <w:marLeft w:val="0"/>
          <w:marRight w:val="0"/>
          <w:marTop w:val="0"/>
          <w:marBottom w:val="0"/>
          <w:divBdr>
            <w:top w:val="none" w:sz="0" w:space="0" w:color="auto"/>
            <w:left w:val="none" w:sz="0" w:space="0" w:color="auto"/>
            <w:bottom w:val="none" w:sz="0" w:space="0" w:color="auto"/>
            <w:right w:val="none" w:sz="0" w:space="0" w:color="auto"/>
          </w:divBdr>
        </w:div>
        <w:div w:id="417792672">
          <w:marLeft w:val="0"/>
          <w:marRight w:val="0"/>
          <w:marTop w:val="0"/>
          <w:marBottom w:val="0"/>
          <w:divBdr>
            <w:top w:val="none" w:sz="0" w:space="0" w:color="auto"/>
            <w:left w:val="none" w:sz="0" w:space="0" w:color="auto"/>
            <w:bottom w:val="none" w:sz="0" w:space="0" w:color="auto"/>
            <w:right w:val="none" w:sz="0" w:space="0" w:color="auto"/>
          </w:divBdr>
        </w:div>
        <w:div w:id="597248901">
          <w:marLeft w:val="0"/>
          <w:marRight w:val="0"/>
          <w:marTop w:val="0"/>
          <w:marBottom w:val="0"/>
          <w:divBdr>
            <w:top w:val="none" w:sz="0" w:space="0" w:color="auto"/>
            <w:left w:val="none" w:sz="0" w:space="0" w:color="auto"/>
            <w:bottom w:val="none" w:sz="0" w:space="0" w:color="auto"/>
            <w:right w:val="none" w:sz="0" w:space="0" w:color="auto"/>
          </w:divBdr>
        </w:div>
        <w:div w:id="711079336">
          <w:marLeft w:val="0"/>
          <w:marRight w:val="0"/>
          <w:marTop w:val="0"/>
          <w:marBottom w:val="0"/>
          <w:divBdr>
            <w:top w:val="none" w:sz="0" w:space="0" w:color="auto"/>
            <w:left w:val="none" w:sz="0" w:space="0" w:color="auto"/>
            <w:bottom w:val="none" w:sz="0" w:space="0" w:color="auto"/>
            <w:right w:val="none" w:sz="0" w:space="0" w:color="auto"/>
          </w:divBdr>
        </w:div>
        <w:div w:id="758717579">
          <w:marLeft w:val="0"/>
          <w:marRight w:val="0"/>
          <w:marTop w:val="0"/>
          <w:marBottom w:val="0"/>
          <w:divBdr>
            <w:top w:val="none" w:sz="0" w:space="0" w:color="auto"/>
            <w:left w:val="none" w:sz="0" w:space="0" w:color="auto"/>
            <w:bottom w:val="none" w:sz="0" w:space="0" w:color="auto"/>
            <w:right w:val="none" w:sz="0" w:space="0" w:color="auto"/>
          </w:divBdr>
        </w:div>
        <w:div w:id="840587124">
          <w:marLeft w:val="0"/>
          <w:marRight w:val="0"/>
          <w:marTop w:val="0"/>
          <w:marBottom w:val="0"/>
          <w:divBdr>
            <w:top w:val="none" w:sz="0" w:space="0" w:color="auto"/>
            <w:left w:val="none" w:sz="0" w:space="0" w:color="auto"/>
            <w:bottom w:val="none" w:sz="0" w:space="0" w:color="auto"/>
            <w:right w:val="none" w:sz="0" w:space="0" w:color="auto"/>
          </w:divBdr>
        </w:div>
        <w:div w:id="867910827">
          <w:marLeft w:val="0"/>
          <w:marRight w:val="0"/>
          <w:marTop w:val="0"/>
          <w:marBottom w:val="0"/>
          <w:divBdr>
            <w:top w:val="none" w:sz="0" w:space="0" w:color="auto"/>
            <w:left w:val="none" w:sz="0" w:space="0" w:color="auto"/>
            <w:bottom w:val="none" w:sz="0" w:space="0" w:color="auto"/>
            <w:right w:val="none" w:sz="0" w:space="0" w:color="auto"/>
          </w:divBdr>
        </w:div>
        <w:div w:id="1037202414">
          <w:marLeft w:val="0"/>
          <w:marRight w:val="0"/>
          <w:marTop w:val="0"/>
          <w:marBottom w:val="0"/>
          <w:divBdr>
            <w:top w:val="none" w:sz="0" w:space="0" w:color="auto"/>
            <w:left w:val="none" w:sz="0" w:space="0" w:color="auto"/>
            <w:bottom w:val="none" w:sz="0" w:space="0" w:color="auto"/>
            <w:right w:val="none" w:sz="0" w:space="0" w:color="auto"/>
          </w:divBdr>
        </w:div>
        <w:div w:id="1179353069">
          <w:marLeft w:val="0"/>
          <w:marRight w:val="0"/>
          <w:marTop w:val="0"/>
          <w:marBottom w:val="0"/>
          <w:divBdr>
            <w:top w:val="none" w:sz="0" w:space="0" w:color="auto"/>
            <w:left w:val="none" w:sz="0" w:space="0" w:color="auto"/>
            <w:bottom w:val="none" w:sz="0" w:space="0" w:color="auto"/>
            <w:right w:val="none" w:sz="0" w:space="0" w:color="auto"/>
          </w:divBdr>
        </w:div>
        <w:div w:id="1205370359">
          <w:marLeft w:val="0"/>
          <w:marRight w:val="0"/>
          <w:marTop w:val="0"/>
          <w:marBottom w:val="0"/>
          <w:divBdr>
            <w:top w:val="none" w:sz="0" w:space="0" w:color="auto"/>
            <w:left w:val="none" w:sz="0" w:space="0" w:color="auto"/>
            <w:bottom w:val="none" w:sz="0" w:space="0" w:color="auto"/>
            <w:right w:val="none" w:sz="0" w:space="0" w:color="auto"/>
          </w:divBdr>
        </w:div>
        <w:div w:id="2063290654">
          <w:marLeft w:val="0"/>
          <w:marRight w:val="0"/>
          <w:marTop w:val="0"/>
          <w:marBottom w:val="0"/>
          <w:divBdr>
            <w:top w:val="none" w:sz="0" w:space="0" w:color="auto"/>
            <w:left w:val="none" w:sz="0" w:space="0" w:color="auto"/>
            <w:bottom w:val="none" w:sz="0" w:space="0" w:color="auto"/>
            <w:right w:val="none" w:sz="0" w:space="0" w:color="auto"/>
          </w:divBdr>
        </w:div>
        <w:div w:id="2135979605">
          <w:marLeft w:val="0"/>
          <w:marRight w:val="0"/>
          <w:marTop w:val="0"/>
          <w:marBottom w:val="0"/>
          <w:divBdr>
            <w:top w:val="none" w:sz="0" w:space="0" w:color="auto"/>
            <w:left w:val="none" w:sz="0" w:space="0" w:color="auto"/>
            <w:bottom w:val="none" w:sz="0" w:space="0" w:color="auto"/>
            <w:right w:val="none" w:sz="0" w:space="0" w:color="auto"/>
          </w:divBdr>
        </w:div>
      </w:divsChild>
    </w:div>
    <w:div w:id="1506551088">
      <w:bodyDiv w:val="1"/>
      <w:marLeft w:val="0"/>
      <w:marRight w:val="0"/>
      <w:marTop w:val="0"/>
      <w:marBottom w:val="0"/>
      <w:divBdr>
        <w:top w:val="none" w:sz="0" w:space="0" w:color="auto"/>
        <w:left w:val="none" w:sz="0" w:space="0" w:color="auto"/>
        <w:bottom w:val="none" w:sz="0" w:space="0" w:color="auto"/>
        <w:right w:val="none" w:sz="0" w:space="0" w:color="auto"/>
      </w:divBdr>
    </w:div>
    <w:div w:id="1582981529">
      <w:bodyDiv w:val="1"/>
      <w:marLeft w:val="0"/>
      <w:marRight w:val="0"/>
      <w:marTop w:val="0"/>
      <w:marBottom w:val="0"/>
      <w:divBdr>
        <w:top w:val="none" w:sz="0" w:space="0" w:color="auto"/>
        <w:left w:val="none" w:sz="0" w:space="0" w:color="auto"/>
        <w:bottom w:val="none" w:sz="0" w:space="0" w:color="auto"/>
        <w:right w:val="none" w:sz="0" w:space="0" w:color="auto"/>
      </w:divBdr>
    </w:div>
    <w:div w:id="1586256451">
      <w:bodyDiv w:val="1"/>
      <w:marLeft w:val="0"/>
      <w:marRight w:val="0"/>
      <w:marTop w:val="0"/>
      <w:marBottom w:val="0"/>
      <w:divBdr>
        <w:top w:val="none" w:sz="0" w:space="0" w:color="auto"/>
        <w:left w:val="none" w:sz="0" w:space="0" w:color="auto"/>
        <w:bottom w:val="none" w:sz="0" w:space="0" w:color="auto"/>
        <w:right w:val="none" w:sz="0" w:space="0" w:color="auto"/>
      </w:divBdr>
    </w:div>
    <w:div w:id="1594779672">
      <w:bodyDiv w:val="1"/>
      <w:marLeft w:val="0"/>
      <w:marRight w:val="0"/>
      <w:marTop w:val="0"/>
      <w:marBottom w:val="0"/>
      <w:divBdr>
        <w:top w:val="none" w:sz="0" w:space="0" w:color="auto"/>
        <w:left w:val="none" w:sz="0" w:space="0" w:color="auto"/>
        <w:bottom w:val="none" w:sz="0" w:space="0" w:color="auto"/>
        <w:right w:val="none" w:sz="0" w:space="0" w:color="auto"/>
      </w:divBdr>
    </w:div>
    <w:div w:id="1928726993">
      <w:bodyDiv w:val="1"/>
      <w:marLeft w:val="0"/>
      <w:marRight w:val="0"/>
      <w:marTop w:val="0"/>
      <w:marBottom w:val="0"/>
      <w:divBdr>
        <w:top w:val="none" w:sz="0" w:space="0" w:color="auto"/>
        <w:left w:val="none" w:sz="0" w:space="0" w:color="auto"/>
        <w:bottom w:val="none" w:sz="0" w:space="0" w:color="auto"/>
        <w:right w:val="none" w:sz="0" w:space="0" w:color="auto"/>
      </w:divBdr>
    </w:div>
    <w:div w:id="1933974878">
      <w:bodyDiv w:val="1"/>
      <w:marLeft w:val="0"/>
      <w:marRight w:val="0"/>
      <w:marTop w:val="0"/>
      <w:marBottom w:val="0"/>
      <w:divBdr>
        <w:top w:val="none" w:sz="0" w:space="0" w:color="auto"/>
        <w:left w:val="none" w:sz="0" w:space="0" w:color="auto"/>
        <w:bottom w:val="none" w:sz="0" w:space="0" w:color="auto"/>
        <w:right w:val="none" w:sz="0" w:space="0" w:color="auto"/>
      </w:divBdr>
    </w:div>
    <w:div w:id="2112385475">
      <w:bodyDiv w:val="1"/>
      <w:marLeft w:val="0"/>
      <w:marRight w:val="0"/>
      <w:marTop w:val="0"/>
      <w:marBottom w:val="0"/>
      <w:divBdr>
        <w:top w:val="none" w:sz="0" w:space="0" w:color="auto"/>
        <w:left w:val="none" w:sz="0" w:space="0" w:color="auto"/>
        <w:bottom w:val="none" w:sz="0" w:space="0" w:color="auto"/>
        <w:right w:val="none" w:sz="0" w:space="0" w:color="auto"/>
      </w:divBdr>
      <w:divsChild>
        <w:div w:id="19667546">
          <w:marLeft w:val="0"/>
          <w:marRight w:val="0"/>
          <w:marTop w:val="0"/>
          <w:marBottom w:val="0"/>
          <w:divBdr>
            <w:top w:val="none" w:sz="0" w:space="0" w:color="auto"/>
            <w:left w:val="none" w:sz="0" w:space="0" w:color="auto"/>
            <w:bottom w:val="none" w:sz="0" w:space="0" w:color="auto"/>
            <w:right w:val="none" w:sz="0" w:space="0" w:color="auto"/>
          </w:divBdr>
        </w:div>
        <w:div w:id="32967213">
          <w:marLeft w:val="0"/>
          <w:marRight w:val="0"/>
          <w:marTop w:val="0"/>
          <w:marBottom w:val="0"/>
          <w:divBdr>
            <w:top w:val="none" w:sz="0" w:space="0" w:color="auto"/>
            <w:left w:val="none" w:sz="0" w:space="0" w:color="auto"/>
            <w:bottom w:val="none" w:sz="0" w:space="0" w:color="auto"/>
            <w:right w:val="none" w:sz="0" w:space="0" w:color="auto"/>
          </w:divBdr>
        </w:div>
        <w:div w:id="203447946">
          <w:marLeft w:val="0"/>
          <w:marRight w:val="0"/>
          <w:marTop w:val="0"/>
          <w:marBottom w:val="0"/>
          <w:divBdr>
            <w:top w:val="none" w:sz="0" w:space="0" w:color="auto"/>
            <w:left w:val="none" w:sz="0" w:space="0" w:color="auto"/>
            <w:bottom w:val="none" w:sz="0" w:space="0" w:color="auto"/>
            <w:right w:val="none" w:sz="0" w:space="0" w:color="auto"/>
          </w:divBdr>
        </w:div>
        <w:div w:id="248004388">
          <w:marLeft w:val="0"/>
          <w:marRight w:val="0"/>
          <w:marTop w:val="0"/>
          <w:marBottom w:val="0"/>
          <w:divBdr>
            <w:top w:val="none" w:sz="0" w:space="0" w:color="auto"/>
            <w:left w:val="none" w:sz="0" w:space="0" w:color="auto"/>
            <w:bottom w:val="none" w:sz="0" w:space="0" w:color="auto"/>
            <w:right w:val="none" w:sz="0" w:space="0" w:color="auto"/>
          </w:divBdr>
        </w:div>
        <w:div w:id="255525903">
          <w:marLeft w:val="0"/>
          <w:marRight w:val="0"/>
          <w:marTop w:val="0"/>
          <w:marBottom w:val="0"/>
          <w:divBdr>
            <w:top w:val="none" w:sz="0" w:space="0" w:color="auto"/>
            <w:left w:val="none" w:sz="0" w:space="0" w:color="auto"/>
            <w:bottom w:val="none" w:sz="0" w:space="0" w:color="auto"/>
            <w:right w:val="none" w:sz="0" w:space="0" w:color="auto"/>
          </w:divBdr>
        </w:div>
        <w:div w:id="364478083">
          <w:marLeft w:val="0"/>
          <w:marRight w:val="0"/>
          <w:marTop w:val="0"/>
          <w:marBottom w:val="0"/>
          <w:divBdr>
            <w:top w:val="none" w:sz="0" w:space="0" w:color="auto"/>
            <w:left w:val="none" w:sz="0" w:space="0" w:color="auto"/>
            <w:bottom w:val="none" w:sz="0" w:space="0" w:color="auto"/>
            <w:right w:val="none" w:sz="0" w:space="0" w:color="auto"/>
          </w:divBdr>
        </w:div>
        <w:div w:id="498547790">
          <w:marLeft w:val="0"/>
          <w:marRight w:val="0"/>
          <w:marTop w:val="0"/>
          <w:marBottom w:val="0"/>
          <w:divBdr>
            <w:top w:val="none" w:sz="0" w:space="0" w:color="auto"/>
            <w:left w:val="none" w:sz="0" w:space="0" w:color="auto"/>
            <w:bottom w:val="none" w:sz="0" w:space="0" w:color="auto"/>
            <w:right w:val="none" w:sz="0" w:space="0" w:color="auto"/>
          </w:divBdr>
        </w:div>
        <w:div w:id="525561032">
          <w:marLeft w:val="0"/>
          <w:marRight w:val="0"/>
          <w:marTop w:val="0"/>
          <w:marBottom w:val="0"/>
          <w:divBdr>
            <w:top w:val="none" w:sz="0" w:space="0" w:color="auto"/>
            <w:left w:val="none" w:sz="0" w:space="0" w:color="auto"/>
            <w:bottom w:val="none" w:sz="0" w:space="0" w:color="auto"/>
            <w:right w:val="none" w:sz="0" w:space="0" w:color="auto"/>
          </w:divBdr>
        </w:div>
        <w:div w:id="570164416">
          <w:marLeft w:val="0"/>
          <w:marRight w:val="0"/>
          <w:marTop w:val="0"/>
          <w:marBottom w:val="0"/>
          <w:divBdr>
            <w:top w:val="none" w:sz="0" w:space="0" w:color="auto"/>
            <w:left w:val="none" w:sz="0" w:space="0" w:color="auto"/>
            <w:bottom w:val="none" w:sz="0" w:space="0" w:color="auto"/>
            <w:right w:val="none" w:sz="0" w:space="0" w:color="auto"/>
          </w:divBdr>
        </w:div>
        <w:div w:id="598761827">
          <w:marLeft w:val="0"/>
          <w:marRight w:val="0"/>
          <w:marTop w:val="0"/>
          <w:marBottom w:val="0"/>
          <w:divBdr>
            <w:top w:val="none" w:sz="0" w:space="0" w:color="auto"/>
            <w:left w:val="none" w:sz="0" w:space="0" w:color="auto"/>
            <w:bottom w:val="none" w:sz="0" w:space="0" w:color="auto"/>
            <w:right w:val="none" w:sz="0" w:space="0" w:color="auto"/>
          </w:divBdr>
        </w:div>
        <w:div w:id="660430836">
          <w:marLeft w:val="0"/>
          <w:marRight w:val="0"/>
          <w:marTop w:val="0"/>
          <w:marBottom w:val="0"/>
          <w:divBdr>
            <w:top w:val="none" w:sz="0" w:space="0" w:color="auto"/>
            <w:left w:val="none" w:sz="0" w:space="0" w:color="auto"/>
            <w:bottom w:val="none" w:sz="0" w:space="0" w:color="auto"/>
            <w:right w:val="none" w:sz="0" w:space="0" w:color="auto"/>
          </w:divBdr>
        </w:div>
        <w:div w:id="677582243">
          <w:marLeft w:val="0"/>
          <w:marRight w:val="0"/>
          <w:marTop w:val="0"/>
          <w:marBottom w:val="0"/>
          <w:divBdr>
            <w:top w:val="none" w:sz="0" w:space="0" w:color="auto"/>
            <w:left w:val="none" w:sz="0" w:space="0" w:color="auto"/>
            <w:bottom w:val="none" w:sz="0" w:space="0" w:color="auto"/>
            <w:right w:val="none" w:sz="0" w:space="0" w:color="auto"/>
          </w:divBdr>
        </w:div>
        <w:div w:id="732391856">
          <w:marLeft w:val="0"/>
          <w:marRight w:val="0"/>
          <w:marTop w:val="0"/>
          <w:marBottom w:val="0"/>
          <w:divBdr>
            <w:top w:val="none" w:sz="0" w:space="0" w:color="auto"/>
            <w:left w:val="none" w:sz="0" w:space="0" w:color="auto"/>
            <w:bottom w:val="none" w:sz="0" w:space="0" w:color="auto"/>
            <w:right w:val="none" w:sz="0" w:space="0" w:color="auto"/>
          </w:divBdr>
        </w:div>
        <w:div w:id="805702386">
          <w:marLeft w:val="0"/>
          <w:marRight w:val="0"/>
          <w:marTop w:val="0"/>
          <w:marBottom w:val="0"/>
          <w:divBdr>
            <w:top w:val="none" w:sz="0" w:space="0" w:color="auto"/>
            <w:left w:val="none" w:sz="0" w:space="0" w:color="auto"/>
            <w:bottom w:val="none" w:sz="0" w:space="0" w:color="auto"/>
            <w:right w:val="none" w:sz="0" w:space="0" w:color="auto"/>
          </w:divBdr>
        </w:div>
        <w:div w:id="870340903">
          <w:marLeft w:val="0"/>
          <w:marRight w:val="0"/>
          <w:marTop w:val="0"/>
          <w:marBottom w:val="0"/>
          <w:divBdr>
            <w:top w:val="none" w:sz="0" w:space="0" w:color="auto"/>
            <w:left w:val="none" w:sz="0" w:space="0" w:color="auto"/>
            <w:bottom w:val="none" w:sz="0" w:space="0" w:color="auto"/>
            <w:right w:val="none" w:sz="0" w:space="0" w:color="auto"/>
          </w:divBdr>
        </w:div>
        <w:div w:id="940989762">
          <w:marLeft w:val="0"/>
          <w:marRight w:val="0"/>
          <w:marTop w:val="0"/>
          <w:marBottom w:val="0"/>
          <w:divBdr>
            <w:top w:val="none" w:sz="0" w:space="0" w:color="auto"/>
            <w:left w:val="none" w:sz="0" w:space="0" w:color="auto"/>
            <w:bottom w:val="none" w:sz="0" w:space="0" w:color="auto"/>
            <w:right w:val="none" w:sz="0" w:space="0" w:color="auto"/>
          </w:divBdr>
        </w:div>
        <w:div w:id="948708276">
          <w:marLeft w:val="0"/>
          <w:marRight w:val="0"/>
          <w:marTop w:val="0"/>
          <w:marBottom w:val="0"/>
          <w:divBdr>
            <w:top w:val="none" w:sz="0" w:space="0" w:color="auto"/>
            <w:left w:val="none" w:sz="0" w:space="0" w:color="auto"/>
            <w:bottom w:val="none" w:sz="0" w:space="0" w:color="auto"/>
            <w:right w:val="none" w:sz="0" w:space="0" w:color="auto"/>
          </w:divBdr>
        </w:div>
        <w:div w:id="956716521">
          <w:marLeft w:val="0"/>
          <w:marRight w:val="0"/>
          <w:marTop w:val="0"/>
          <w:marBottom w:val="0"/>
          <w:divBdr>
            <w:top w:val="none" w:sz="0" w:space="0" w:color="auto"/>
            <w:left w:val="none" w:sz="0" w:space="0" w:color="auto"/>
            <w:bottom w:val="none" w:sz="0" w:space="0" w:color="auto"/>
            <w:right w:val="none" w:sz="0" w:space="0" w:color="auto"/>
          </w:divBdr>
        </w:div>
        <w:div w:id="967708988">
          <w:marLeft w:val="0"/>
          <w:marRight w:val="0"/>
          <w:marTop w:val="0"/>
          <w:marBottom w:val="0"/>
          <w:divBdr>
            <w:top w:val="none" w:sz="0" w:space="0" w:color="auto"/>
            <w:left w:val="none" w:sz="0" w:space="0" w:color="auto"/>
            <w:bottom w:val="none" w:sz="0" w:space="0" w:color="auto"/>
            <w:right w:val="none" w:sz="0" w:space="0" w:color="auto"/>
          </w:divBdr>
        </w:div>
        <w:div w:id="993919340">
          <w:marLeft w:val="0"/>
          <w:marRight w:val="0"/>
          <w:marTop w:val="0"/>
          <w:marBottom w:val="0"/>
          <w:divBdr>
            <w:top w:val="none" w:sz="0" w:space="0" w:color="auto"/>
            <w:left w:val="none" w:sz="0" w:space="0" w:color="auto"/>
            <w:bottom w:val="none" w:sz="0" w:space="0" w:color="auto"/>
            <w:right w:val="none" w:sz="0" w:space="0" w:color="auto"/>
          </w:divBdr>
        </w:div>
        <w:div w:id="1160971002">
          <w:marLeft w:val="0"/>
          <w:marRight w:val="0"/>
          <w:marTop w:val="0"/>
          <w:marBottom w:val="0"/>
          <w:divBdr>
            <w:top w:val="none" w:sz="0" w:space="0" w:color="auto"/>
            <w:left w:val="none" w:sz="0" w:space="0" w:color="auto"/>
            <w:bottom w:val="none" w:sz="0" w:space="0" w:color="auto"/>
            <w:right w:val="none" w:sz="0" w:space="0" w:color="auto"/>
          </w:divBdr>
        </w:div>
        <w:div w:id="1189375783">
          <w:marLeft w:val="0"/>
          <w:marRight w:val="0"/>
          <w:marTop w:val="0"/>
          <w:marBottom w:val="0"/>
          <w:divBdr>
            <w:top w:val="none" w:sz="0" w:space="0" w:color="auto"/>
            <w:left w:val="none" w:sz="0" w:space="0" w:color="auto"/>
            <w:bottom w:val="none" w:sz="0" w:space="0" w:color="auto"/>
            <w:right w:val="none" w:sz="0" w:space="0" w:color="auto"/>
          </w:divBdr>
        </w:div>
        <w:div w:id="1207379181">
          <w:marLeft w:val="0"/>
          <w:marRight w:val="0"/>
          <w:marTop w:val="0"/>
          <w:marBottom w:val="0"/>
          <w:divBdr>
            <w:top w:val="none" w:sz="0" w:space="0" w:color="auto"/>
            <w:left w:val="none" w:sz="0" w:space="0" w:color="auto"/>
            <w:bottom w:val="none" w:sz="0" w:space="0" w:color="auto"/>
            <w:right w:val="none" w:sz="0" w:space="0" w:color="auto"/>
          </w:divBdr>
        </w:div>
        <w:div w:id="1275212723">
          <w:marLeft w:val="0"/>
          <w:marRight w:val="0"/>
          <w:marTop w:val="0"/>
          <w:marBottom w:val="0"/>
          <w:divBdr>
            <w:top w:val="none" w:sz="0" w:space="0" w:color="auto"/>
            <w:left w:val="none" w:sz="0" w:space="0" w:color="auto"/>
            <w:bottom w:val="none" w:sz="0" w:space="0" w:color="auto"/>
            <w:right w:val="none" w:sz="0" w:space="0" w:color="auto"/>
          </w:divBdr>
        </w:div>
        <w:div w:id="1295603100">
          <w:marLeft w:val="0"/>
          <w:marRight w:val="0"/>
          <w:marTop w:val="0"/>
          <w:marBottom w:val="0"/>
          <w:divBdr>
            <w:top w:val="none" w:sz="0" w:space="0" w:color="auto"/>
            <w:left w:val="none" w:sz="0" w:space="0" w:color="auto"/>
            <w:bottom w:val="none" w:sz="0" w:space="0" w:color="auto"/>
            <w:right w:val="none" w:sz="0" w:space="0" w:color="auto"/>
          </w:divBdr>
        </w:div>
        <w:div w:id="1306543662">
          <w:marLeft w:val="0"/>
          <w:marRight w:val="0"/>
          <w:marTop w:val="0"/>
          <w:marBottom w:val="0"/>
          <w:divBdr>
            <w:top w:val="none" w:sz="0" w:space="0" w:color="auto"/>
            <w:left w:val="none" w:sz="0" w:space="0" w:color="auto"/>
            <w:bottom w:val="none" w:sz="0" w:space="0" w:color="auto"/>
            <w:right w:val="none" w:sz="0" w:space="0" w:color="auto"/>
          </w:divBdr>
        </w:div>
        <w:div w:id="1342708681">
          <w:marLeft w:val="0"/>
          <w:marRight w:val="0"/>
          <w:marTop w:val="0"/>
          <w:marBottom w:val="0"/>
          <w:divBdr>
            <w:top w:val="none" w:sz="0" w:space="0" w:color="auto"/>
            <w:left w:val="none" w:sz="0" w:space="0" w:color="auto"/>
            <w:bottom w:val="none" w:sz="0" w:space="0" w:color="auto"/>
            <w:right w:val="none" w:sz="0" w:space="0" w:color="auto"/>
          </w:divBdr>
        </w:div>
        <w:div w:id="1343514509">
          <w:marLeft w:val="0"/>
          <w:marRight w:val="0"/>
          <w:marTop w:val="0"/>
          <w:marBottom w:val="0"/>
          <w:divBdr>
            <w:top w:val="none" w:sz="0" w:space="0" w:color="auto"/>
            <w:left w:val="none" w:sz="0" w:space="0" w:color="auto"/>
            <w:bottom w:val="none" w:sz="0" w:space="0" w:color="auto"/>
            <w:right w:val="none" w:sz="0" w:space="0" w:color="auto"/>
          </w:divBdr>
        </w:div>
        <w:div w:id="1423992496">
          <w:marLeft w:val="0"/>
          <w:marRight w:val="0"/>
          <w:marTop w:val="0"/>
          <w:marBottom w:val="0"/>
          <w:divBdr>
            <w:top w:val="none" w:sz="0" w:space="0" w:color="auto"/>
            <w:left w:val="none" w:sz="0" w:space="0" w:color="auto"/>
            <w:bottom w:val="none" w:sz="0" w:space="0" w:color="auto"/>
            <w:right w:val="none" w:sz="0" w:space="0" w:color="auto"/>
          </w:divBdr>
        </w:div>
        <w:div w:id="1432236846">
          <w:marLeft w:val="0"/>
          <w:marRight w:val="0"/>
          <w:marTop w:val="0"/>
          <w:marBottom w:val="0"/>
          <w:divBdr>
            <w:top w:val="none" w:sz="0" w:space="0" w:color="auto"/>
            <w:left w:val="none" w:sz="0" w:space="0" w:color="auto"/>
            <w:bottom w:val="none" w:sz="0" w:space="0" w:color="auto"/>
            <w:right w:val="none" w:sz="0" w:space="0" w:color="auto"/>
          </w:divBdr>
        </w:div>
        <w:div w:id="1505632913">
          <w:marLeft w:val="0"/>
          <w:marRight w:val="0"/>
          <w:marTop w:val="0"/>
          <w:marBottom w:val="0"/>
          <w:divBdr>
            <w:top w:val="none" w:sz="0" w:space="0" w:color="auto"/>
            <w:left w:val="none" w:sz="0" w:space="0" w:color="auto"/>
            <w:bottom w:val="none" w:sz="0" w:space="0" w:color="auto"/>
            <w:right w:val="none" w:sz="0" w:space="0" w:color="auto"/>
          </w:divBdr>
        </w:div>
        <w:div w:id="1565601335">
          <w:marLeft w:val="0"/>
          <w:marRight w:val="0"/>
          <w:marTop w:val="0"/>
          <w:marBottom w:val="0"/>
          <w:divBdr>
            <w:top w:val="none" w:sz="0" w:space="0" w:color="auto"/>
            <w:left w:val="none" w:sz="0" w:space="0" w:color="auto"/>
            <w:bottom w:val="none" w:sz="0" w:space="0" w:color="auto"/>
            <w:right w:val="none" w:sz="0" w:space="0" w:color="auto"/>
          </w:divBdr>
        </w:div>
        <w:div w:id="1638222392">
          <w:marLeft w:val="0"/>
          <w:marRight w:val="0"/>
          <w:marTop w:val="0"/>
          <w:marBottom w:val="0"/>
          <w:divBdr>
            <w:top w:val="none" w:sz="0" w:space="0" w:color="auto"/>
            <w:left w:val="none" w:sz="0" w:space="0" w:color="auto"/>
            <w:bottom w:val="none" w:sz="0" w:space="0" w:color="auto"/>
            <w:right w:val="none" w:sz="0" w:space="0" w:color="auto"/>
          </w:divBdr>
        </w:div>
        <w:div w:id="1862428998">
          <w:marLeft w:val="0"/>
          <w:marRight w:val="0"/>
          <w:marTop w:val="0"/>
          <w:marBottom w:val="0"/>
          <w:divBdr>
            <w:top w:val="none" w:sz="0" w:space="0" w:color="auto"/>
            <w:left w:val="none" w:sz="0" w:space="0" w:color="auto"/>
            <w:bottom w:val="none" w:sz="0" w:space="0" w:color="auto"/>
            <w:right w:val="none" w:sz="0" w:space="0" w:color="auto"/>
          </w:divBdr>
        </w:div>
        <w:div w:id="1872298467">
          <w:marLeft w:val="0"/>
          <w:marRight w:val="0"/>
          <w:marTop w:val="0"/>
          <w:marBottom w:val="0"/>
          <w:divBdr>
            <w:top w:val="none" w:sz="0" w:space="0" w:color="auto"/>
            <w:left w:val="none" w:sz="0" w:space="0" w:color="auto"/>
            <w:bottom w:val="none" w:sz="0" w:space="0" w:color="auto"/>
            <w:right w:val="none" w:sz="0" w:space="0" w:color="auto"/>
          </w:divBdr>
        </w:div>
        <w:div w:id="1901287278">
          <w:marLeft w:val="0"/>
          <w:marRight w:val="0"/>
          <w:marTop w:val="0"/>
          <w:marBottom w:val="0"/>
          <w:divBdr>
            <w:top w:val="none" w:sz="0" w:space="0" w:color="auto"/>
            <w:left w:val="none" w:sz="0" w:space="0" w:color="auto"/>
            <w:bottom w:val="none" w:sz="0" w:space="0" w:color="auto"/>
            <w:right w:val="none" w:sz="0" w:space="0" w:color="auto"/>
          </w:divBdr>
        </w:div>
        <w:div w:id="1933080565">
          <w:marLeft w:val="0"/>
          <w:marRight w:val="0"/>
          <w:marTop w:val="0"/>
          <w:marBottom w:val="0"/>
          <w:divBdr>
            <w:top w:val="none" w:sz="0" w:space="0" w:color="auto"/>
            <w:left w:val="none" w:sz="0" w:space="0" w:color="auto"/>
            <w:bottom w:val="none" w:sz="0" w:space="0" w:color="auto"/>
            <w:right w:val="none" w:sz="0" w:space="0" w:color="auto"/>
          </w:divBdr>
        </w:div>
        <w:div w:id="1958902123">
          <w:marLeft w:val="0"/>
          <w:marRight w:val="0"/>
          <w:marTop w:val="0"/>
          <w:marBottom w:val="0"/>
          <w:divBdr>
            <w:top w:val="none" w:sz="0" w:space="0" w:color="auto"/>
            <w:left w:val="none" w:sz="0" w:space="0" w:color="auto"/>
            <w:bottom w:val="none" w:sz="0" w:space="0" w:color="auto"/>
            <w:right w:val="none" w:sz="0" w:space="0" w:color="auto"/>
          </w:divBdr>
        </w:div>
        <w:div w:id="1959527526">
          <w:marLeft w:val="0"/>
          <w:marRight w:val="0"/>
          <w:marTop w:val="0"/>
          <w:marBottom w:val="0"/>
          <w:divBdr>
            <w:top w:val="none" w:sz="0" w:space="0" w:color="auto"/>
            <w:left w:val="none" w:sz="0" w:space="0" w:color="auto"/>
            <w:bottom w:val="none" w:sz="0" w:space="0" w:color="auto"/>
            <w:right w:val="none" w:sz="0" w:space="0" w:color="auto"/>
          </w:divBdr>
        </w:div>
        <w:div w:id="2031225385">
          <w:marLeft w:val="0"/>
          <w:marRight w:val="0"/>
          <w:marTop w:val="0"/>
          <w:marBottom w:val="0"/>
          <w:divBdr>
            <w:top w:val="none" w:sz="0" w:space="0" w:color="auto"/>
            <w:left w:val="none" w:sz="0" w:space="0" w:color="auto"/>
            <w:bottom w:val="none" w:sz="0" w:space="0" w:color="auto"/>
            <w:right w:val="none" w:sz="0" w:space="0" w:color="auto"/>
          </w:divBdr>
        </w:div>
        <w:div w:id="2128425547">
          <w:marLeft w:val="0"/>
          <w:marRight w:val="0"/>
          <w:marTop w:val="0"/>
          <w:marBottom w:val="0"/>
          <w:divBdr>
            <w:top w:val="none" w:sz="0" w:space="0" w:color="auto"/>
            <w:left w:val="none" w:sz="0" w:space="0" w:color="auto"/>
            <w:bottom w:val="none" w:sz="0" w:space="0" w:color="auto"/>
            <w:right w:val="none" w:sz="0" w:space="0" w:color="auto"/>
          </w:divBdr>
        </w:div>
      </w:divsChild>
    </w:div>
    <w:div w:id="211451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rvaplan.e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arva.e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875</Words>
  <Characters>4992</Characters>
  <Application>Microsoft Office Word</Application>
  <DocSecurity>0</DocSecurity>
  <Lines>41</Lines>
  <Paragraphs>11</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Eelnõu</vt:lpstr>
      <vt:lpstr>Eelnõu</vt:lpstr>
      <vt:lpstr>Eelnõu</vt:lpstr>
    </vt:vector>
  </TitlesOfParts>
  <Company/>
  <LinksUpToDate>false</LinksUpToDate>
  <CharactersWithSpaces>5856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Narva Linnavalitsus</dc:creator>
  <cp:keywords/>
  <cp:lastModifiedBy>Sergei</cp:lastModifiedBy>
  <cp:revision>6</cp:revision>
  <cp:lastPrinted>2022-11-02T09:32:00Z</cp:lastPrinted>
  <dcterms:created xsi:type="dcterms:W3CDTF">2023-01-26T07:15:00Z</dcterms:created>
  <dcterms:modified xsi:type="dcterms:W3CDTF">2023-02-20T08:15:00Z</dcterms:modified>
</cp:coreProperties>
</file>