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DE964" w14:textId="77777777" w:rsidR="00516159" w:rsidRPr="00C51AC5" w:rsidRDefault="00516159" w:rsidP="00516159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BF77B8" w14:textId="77777777" w:rsidR="00516159" w:rsidRPr="00C51AC5" w:rsidRDefault="00516159" w:rsidP="00516159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60B83D" w14:textId="77777777" w:rsidR="00516159" w:rsidRPr="00751E70" w:rsidRDefault="00516159" w:rsidP="00516159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E88F9AA" w14:textId="77777777" w:rsidR="00516159" w:rsidRPr="00751E70" w:rsidRDefault="00516159" w:rsidP="005161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7DED21D" w14:textId="77777777" w:rsidR="00516159" w:rsidRPr="00751E70" w:rsidRDefault="00516159" w:rsidP="0051615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2A2F76D5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F357857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1567A8B" w14:textId="21CCDDA7" w:rsidR="00516159" w:rsidRPr="00C51AC5" w:rsidRDefault="00516159" w:rsidP="005161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857801">
        <w:rPr>
          <w:rFonts w:ascii="Times New Roman" w:hAnsi="Times New Roman"/>
          <w:sz w:val="24"/>
          <w:szCs w:val="24"/>
          <w:lang w:eastAsia="ru-RU"/>
        </w:rPr>
        <w:t>04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="00782D13"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49FACB2" w14:textId="0B60750B" w:rsidR="00516159" w:rsidRDefault="00516159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76EC3C" w14:textId="77777777" w:rsidR="00DB2480" w:rsidRDefault="00DB2480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457C21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</w:t>
      </w:r>
    </w:p>
    <w:p w14:paraId="22B7C2D9" w14:textId="035166FC" w:rsidR="00676774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E872F7" w14:textId="77777777" w:rsidR="00DB2480" w:rsidRPr="00C51AC5" w:rsidRDefault="00DB2480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0ACB4F1" w14:textId="77777777" w:rsidR="00676774" w:rsidRPr="00C51AC5" w:rsidRDefault="00676774" w:rsidP="00C225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5CA65A0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502841D" w14:textId="53737C78" w:rsidR="00C225C8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</w:t>
      </w:r>
      <w:r w:rsidR="00857801">
        <w:rPr>
          <w:rFonts w:ascii="Times New Roman" w:hAnsi="Times New Roman"/>
          <w:sz w:val="24"/>
          <w:szCs w:val="24"/>
        </w:rPr>
        <w:t>08.03.2023 korraldusega nr 141</w:t>
      </w:r>
      <w:r w:rsidRPr="00782D13">
        <w:rPr>
          <w:rFonts w:ascii="Times New Roman" w:hAnsi="Times New Roman"/>
          <w:sz w:val="24"/>
          <w:szCs w:val="24"/>
        </w:rPr>
        <w:t>-k kinnitati Narva</w:t>
      </w:r>
      <w:r w:rsidRPr="00E4404F">
        <w:rPr>
          <w:rFonts w:ascii="Times New Roman" w:hAnsi="Times New Roman"/>
          <w:sz w:val="24"/>
          <w:szCs w:val="24"/>
        </w:rPr>
        <w:t xml:space="preserve"> Linnavalitsuse eluasemekomisjoni </w:t>
      </w:r>
      <w:r>
        <w:rPr>
          <w:rFonts w:ascii="Times New Roman" w:hAnsi="Times New Roman"/>
          <w:sz w:val="24"/>
          <w:szCs w:val="24"/>
        </w:rPr>
        <w:t xml:space="preserve">(edaspidi ka </w:t>
      </w:r>
      <w:r w:rsidRPr="00544A06">
        <w:rPr>
          <w:rFonts w:ascii="Times New Roman" w:hAnsi="Times New Roman"/>
          <w:sz w:val="24"/>
          <w:szCs w:val="24"/>
        </w:rPr>
        <w:t>eluasemekomisjon)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404F">
        <w:rPr>
          <w:rFonts w:ascii="Times New Roman" w:hAnsi="Times New Roman"/>
          <w:sz w:val="24"/>
          <w:szCs w:val="24"/>
        </w:rPr>
        <w:t xml:space="preserve">koosseis. </w:t>
      </w:r>
    </w:p>
    <w:p w14:paraId="175E9E14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93B05B" w14:textId="550492B2" w:rsidR="00676774" w:rsidRPr="00FC0FAF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Eluasemek</w:t>
      </w:r>
      <w:r w:rsidR="00676774" w:rsidRPr="00FC0FAF">
        <w:rPr>
          <w:rFonts w:ascii="Times New Roman" w:hAnsi="Times New Roman"/>
          <w:sz w:val="24"/>
          <w:szCs w:val="24"/>
          <w:lang w:eastAsia="ru-RU"/>
        </w:rPr>
        <w:t>omisjoni põhiülesandeks on elamuvaldkonnas õigusaktidega pandud kohustuste täitmise korraldamine Narva linnas.</w:t>
      </w:r>
    </w:p>
    <w:p w14:paraId="64E180FA" w14:textId="77777777" w:rsidR="00676774" w:rsidRPr="008F45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0FC8D" w14:textId="00742261" w:rsidR="00C225C8" w:rsidRPr="008F4574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4574">
        <w:rPr>
          <w:rFonts w:ascii="Times New Roman" w:hAnsi="Times New Roman"/>
          <w:sz w:val="24"/>
          <w:szCs w:val="24"/>
        </w:rPr>
        <w:t>Eluasemekomi</w:t>
      </w:r>
      <w:r w:rsidR="008F4574" w:rsidRPr="008F4574">
        <w:rPr>
          <w:rFonts w:ascii="Times New Roman" w:hAnsi="Times New Roman"/>
          <w:sz w:val="24"/>
          <w:szCs w:val="24"/>
        </w:rPr>
        <w:t xml:space="preserve">sjoni töö käigus tekkis vajadus </w:t>
      </w:r>
      <w:r w:rsidR="008F4574" w:rsidRPr="008F4574">
        <w:rPr>
          <w:rFonts w:ascii="Times New Roman" w:hAnsi="Times New Roman"/>
          <w:sz w:val="24"/>
          <w:szCs w:val="24"/>
        </w:rPr>
        <w:t>tasakaalustada eluasemekomisjoni koosseisu, tagades erinevatest organisatsioonidest võrdse arvu esindajaid</w:t>
      </w:r>
      <w:r w:rsidR="008F4574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14:paraId="0E721DAB" w14:textId="77777777" w:rsidR="00676774" w:rsidRPr="00BF5E70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8E2E4" w14:textId="77777777" w:rsidR="00676774" w:rsidRPr="00BF5E70" w:rsidRDefault="00676774" w:rsidP="00C225C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63552063" w14:textId="77777777" w:rsidR="00676774" w:rsidRPr="00BF5E70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74D1" w14:textId="77777777" w:rsidR="006767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5E70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 eluasemekomisjoni põhimääruse § 4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kohaselt kinnitab komisjoni koosseisu ning teeb selles muudatusi linnavalitsus.</w:t>
      </w:r>
    </w:p>
    <w:p w14:paraId="4C36639F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8A19A" w14:textId="77777777" w:rsidR="00676774" w:rsidRPr="00C51AC5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437C7EC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18F02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Narva Linnavalitsuse </w:t>
      </w:r>
      <w:r w:rsidRPr="00ED1137">
        <w:rPr>
          <w:rFonts w:ascii="Times New Roman" w:hAnsi="Times New Roman"/>
          <w:sz w:val="24"/>
          <w:szCs w:val="24"/>
          <w:lang w:eastAsia="ru-RU"/>
        </w:rPr>
        <w:t xml:space="preserve">eluasemekomisjoni 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29021CB5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23A7F" w14:textId="59B8FE56" w:rsidR="00676774" w:rsidRPr="009E7182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Irina Smirnova</w:t>
      </w:r>
      <w:r w:rsidRPr="009E7182">
        <w:rPr>
          <w:rFonts w:ascii="Times New Roman" w:hAnsi="Times New Roman"/>
          <w:sz w:val="24"/>
          <w:szCs w:val="24"/>
        </w:rPr>
        <w:t xml:space="preserve">, Narva Linnavalitsuse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10BEF545" w14:textId="77777777" w:rsidR="00C225C8" w:rsidRDefault="00C225C8" w:rsidP="00676774">
      <w:pPr>
        <w:pStyle w:val="bodyt"/>
        <w:spacing w:before="0" w:beforeAutospacing="0" w:after="0" w:afterAutospacing="0"/>
        <w:ind w:left="2832" w:hanging="2832"/>
        <w:jc w:val="both"/>
      </w:pPr>
    </w:p>
    <w:p w14:paraId="3B4AFFAA" w14:textId="3B002CAE" w:rsidR="00676774" w:rsidRPr="009E7182" w:rsidRDefault="00676774" w:rsidP="00676774">
      <w:pPr>
        <w:pStyle w:val="bodyt"/>
        <w:spacing w:before="0" w:beforeAutospacing="0" w:after="0" w:afterAutospacing="0"/>
        <w:ind w:left="2832" w:hanging="2832"/>
        <w:jc w:val="both"/>
      </w:pPr>
      <w:r w:rsidRPr="009E7182">
        <w:t xml:space="preserve">Komisjoni aseesimees: </w:t>
      </w:r>
      <w:r w:rsidRPr="009E7182">
        <w:tab/>
      </w:r>
      <w:r w:rsidR="00C225C8">
        <w:t>Natalja Umarova</w:t>
      </w:r>
      <w:r w:rsidR="00C225C8" w:rsidRPr="009E7182">
        <w:t xml:space="preserve">, Narva Linnavolikogu </w:t>
      </w:r>
      <w:r w:rsidR="00C225C8">
        <w:t>ase</w:t>
      </w:r>
      <w:r w:rsidR="00C225C8" w:rsidRPr="009E7182">
        <w:t>esimees;</w:t>
      </w:r>
      <w:r w:rsidR="00C225C8">
        <w:t xml:space="preserve"> </w:t>
      </w:r>
    </w:p>
    <w:p w14:paraId="49C3058E" w14:textId="77777777" w:rsidR="00C225C8" w:rsidRDefault="00C225C8" w:rsidP="00C225C8">
      <w:pPr>
        <w:pStyle w:val="bodyt"/>
        <w:spacing w:before="0" w:beforeAutospacing="0" w:after="0" w:afterAutospacing="0"/>
        <w:jc w:val="both"/>
      </w:pPr>
    </w:p>
    <w:p w14:paraId="16771A90" w14:textId="08D40B52" w:rsidR="00C225C8" w:rsidRPr="00C225C8" w:rsidRDefault="00676774" w:rsidP="00C225C8">
      <w:pPr>
        <w:pStyle w:val="bodyt"/>
        <w:spacing w:before="0" w:beforeAutospacing="0" w:after="0" w:afterAutospacing="0"/>
        <w:jc w:val="both"/>
      </w:pPr>
      <w:r w:rsidRPr="00C225C8">
        <w:t>Komisjoni liikmed:</w:t>
      </w:r>
      <w:r w:rsidRPr="00C225C8">
        <w:tab/>
      </w:r>
      <w:r w:rsidR="00C225C8" w:rsidRPr="00C225C8">
        <w:tab/>
        <w:t>Kristi Mürk, Narva Linna Sotsiaalabiameti direktor;</w:t>
      </w:r>
    </w:p>
    <w:p w14:paraId="68742988" w14:textId="77777777" w:rsidR="00A26B13" w:rsidRDefault="00C225C8" w:rsidP="00A44B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ab/>
      </w:r>
    </w:p>
    <w:p w14:paraId="473EFB51" w14:textId="164B792B" w:rsidR="00676774" w:rsidRPr="00C225C8" w:rsidRDefault="00C225C8" w:rsidP="00A26B13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>Jelena Skulatšova, Narva Linnavalitsuse Linnamajandusameti varade osakonna juhataja;</w:t>
      </w:r>
    </w:p>
    <w:p w14:paraId="4291B4FB" w14:textId="77777777" w:rsidR="00A26B13" w:rsidRDefault="00A26B13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E8BA2C7" w14:textId="4B6A281D" w:rsidR="00C225C8" w:rsidRPr="00C225C8" w:rsidRDefault="00C225C8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 xml:space="preserve">Tatjana Stolfat, Narva Sotsiaaltöökeskuse juhataja; </w:t>
      </w:r>
    </w:p>
    <w:p w14:paraId="1AAAFA20" w14:textId="77777777" w:rsidR="00A26B13" w:rsidRDefault="00A26B13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3A106460" w14:textId="2D72863E" w:rsidR="00A26B13" w:rsidRDefault="00C225C8" w:rsidP="00A44BB1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>Virve Altuhova, SA Narva Linnaelamu juhatuse liige;</w:t>
      </w:r>
    </w:p>
    <w:p w14:paraId="1A979C44" w14:textId="77777777" w:rsidR="00A26B13" w:rsidRDefault="00A26B13" w:rsidP="00676774">
      <w:pPr>
        <w:pStyle w:val="bodyt"/>
        <w:spacing w:before="0" w:beforeAutospacing="0" w:after="0" w:afterAutospacing="0"/>
        <w:ind w:left="2832"/>
        <w:jc w:val="both"/>
      </w:pPr>
    </w:p>
    <w:p w14:paraId="26F2515D" w14:textId="42A04C30" w:rsidR="00676774" w:rsidRPr="00C225C8" w:rsidRDefault="00676774" w:rsidP="00676774">
      <w:pPr>
        <w:pStyle w:val="bodyt"/>
        <w:spacing w:before="0" w:beforeAutospacing="0" w:after="0" w:afterAutospacing="0"/>
        <w:ind w:left="2832"/>
        <w:jc w:val="both"/>
      </w:pPr>
      <w:r w:rsidRPr="00C225C8">
        <w:t>Irina Geveller, Narva Linnavalitsuse Linnamajandusameti varade osakonna peaspetsialist;</w:t>
      </w:r>
    </w:p>
    <w:p w14:paraId="4CD280B4" w14:textId="77777777" w:rsidR="00A26B13" w:rsidRDefault="00A26B13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68F2D1C" w14:textId="49A339DF" w:rsidR="00676774" w:rsidRPr="009E7182" w:rsidRDefault="003A0E0D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t>Svetlana Nikiforova</w:t>
      </w:r>
      <w:r w:rsidR="00676774"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, </w:t>
      </w:r>
      <w:r w:rsidRPr="003A0E0D">
        <w:rPr>
          <w:rFonts w:ascii="Times New Roman" w:hAnsi="Times New Roman"/>
          <w:sz w:val="24"/>
          <w:szCs w:val="24"/>
        </w:rPr>
        <w:t>Narva Linnavalitsuse Linnamajandusameti varade osakonna</w:t>
      </w:r>
      <w:r w:rsidRPr="00C225C8">
        <w:t xml:space="preserve"> </w:t>
      </w:r>
      <w:r w:rsidR="00676774"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ab/>
      </w:r>
    </w:p>
    <w:p w14:paraId="1DC27FEA" w14:textId="77777777" w:rsidR="00676774" w:rsidRPr="009C5710" w:rsidRDefault="00676774" w:rsidP="00676774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9B1E755" w14:textId="77777777" w:rsidR="00676774" w:rsidRPr="00ED1137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490491F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10574" w14:textId="77777777" w:rsidR="00676774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81B009E" w14:textId="77777777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EF38032" w14:textId="4B52D415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A4B7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857801">
        <w:rPr>
          <w:rFonts w:ascii="Times New Roman" w:eastAsia="MS Mincho" w:hAnsi="Times New Roman"/>
          <w:sz w:val="24"/>
          <w:szCs w:val="24"/>
          <w:lang w:eastAsia="ja-JP"/>
        </w:rPr>
        <w:t>08.03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.202</w:t>
      </w:r>
      <w:r w:rsidR="00857801">
        <w:rPr>
          <w:rFonts w:ascii="Times New Roman" w:eastAsia="MS Mincho" w:hAnsi="Times New Roman"/>
          <w:sz w:val="24"/>
          <w:szCs w:val="24"/>
          <w:lang w:eastAsia="ja-JP"/>
        </w:rPr>
        <w:t>3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 xml:space="preserve"> korraldus nr </w:t>
      </w:r>
      <w:r w:rsidR="00857801">
        <w:rPr>
          <w:rFonts w:ascii="Times New Roman" w:eastAsia="MS Mincho" w:hAnsi="Times New Roman"/>
          <w:sz w:val="24"/>
          <w:szCs w:val="24"/>
          <w:lang w:eastAsia="ja-JP"/>
        </w:rPr>
        <w:t>141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-k „Narva Linnavalitsuse eluasemekomisjoni koosseisu kinnitamine“.</w:t>
      </w:r>
    </w:p>
    <w:p w14:paraId="7E89CCFC" w14:textId="77777777" w:rsidR="00676774" w:rsidRPr="00ED1137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0789E30D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50CD2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DB8EE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057101" w14:textId="77777777" w:rsidR="00676774" w:rsidRPr="00E7334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</w:p>
    <w:p w14:paraId="1CCD2BB3" w14:textId="0EA295EB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061240EE" w14:textId="0E5DFE83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p w14:paraId="0551A835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76774" w:rsidRPr="00C51AC5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77E"/>
    <w:rsid w:val="000C101B"/>
    <w:rsid w:val="000F4C84"/>
    <w:rsid w:val="00100F88"/>
    <w:rsid w:val="002C50A1"/>
    <w:rsid w:val="003715A7"/>
    <w:rsid w:val="003A0E0D"/>
    <w:rsid w:val="004467B9"/>
    <w:rsid w:val="00516159"/>
    <w:rsid w:val="00544A06"/>
    <w:rsid w:val="00676774"/>
    <w:rsid w:val="006A377E"/>
    <w:rsid w:val="00782D13"/>
    <w:rsid w:val="0083015A"/>
    <w:rsid w:val="00857801"/>
    <w:rsid w:val="008F4574"/>
    <w:rsid w:val="009A7255"/>
    <w:rsid w:val="00A26B13"/>
    <w:rsid w:val="00A44BB1"/>
    <w:rsid w:val="00BF4D8D"/>
    <w:rsid w:val="00BF5E70"/>
    <w:rsid w:val="00C225C8"/>
    <w:rsid w:val="00C35242"/>
    <w:rsid w:val="00DB2480"/>
    <w:rsid w:val="00DF4FEA"/>
    <w:rsid w:val="00E5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8DBE"/>
  <w15:chartTrackingRefBased/>
  <w15:docId w15:val="{02FEB9D5-E6F0-4C40-A086-D5DB3836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159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159"/>
    <w:pPr>
      <w:ind w:left="720"/>
      <w:contextualSpacing/>
    </w:pPr>
  </w:style>
  <w:style w:type="paragraph" w:customStyle="1" w:styleId="bodyt">
    <w:name w:val="bodyt"/>
    <w:basedOn w:val="Normal"/>
    <w:uiPriority w:val="99"/>
    <w:rsid w:val="00676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Strong">
    <w:name w:val="Strong"/>
    <w:uiPriority w:val="22"/>
    <w:qFormat/>
    <w:rsid w:val="00676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Svetlana Nikiforova</cp:lastModifiedBy>
  <cp:revision>5</cp:revision>
  <dcterms:created xsi:type="dcterms:W3CDTF">2023-03-06T07:51:00Z</dcterms:created>
  <dcterms:modified xsi:type="dcterms:W3CDTF">2023-04-25T14:04:00Z</dcterms:modified>
</cp:coreProperties>
</file>