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AA2526" w:rsidRPr="007346E5" w:rsidTr="00AF34BF">
        <w:trPr>
          <w:tblCellSpacing w:w="0" w:type="dxa"/>
        </w:trPr>
        <w:tc>
          <w:tcPr>
            <w:tcW w:w="5000" w:type="pct"/>
            <w:hideMark/>
          </w:tcPr>
          <w:p w:rsidR="00AA2526" w:rsidRPr="007346E5" w:rsidRDefault="00AA2526" w:rsidP="00AF34BF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AA2526" w:rsidRPr="007346E5" w:rsidRDefault="00AA2526" w:rsidP="00AF34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AA2526" w:rsidRPr="007346E5" w:rsidRDefault="00AA2526" w:rsidP="00AA252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734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AA2526" w:rsidRPr="007346E5" w:rsidTr="00AF34BF">
        <w:trPr>
          <w:tblCellSpacing w:w="0" w:type="dxa"/>
        </w:trPr>
        <w:tc>
          <w:tcPr>
            <w:tcW w:w="1700" w:type="pct"/>
            <w:hideMark/>
          </w:tcPr>
          <w:p w:rsidR="00AA2526" w:rsidRPr="007346E5" w:rsidRDefault="00AA2526" w:rsidP="00AF34B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AA2526" w:rsidRPr="007346E5" w:rsidRDefault="00AA2526" w:rsidP="00AF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……………..2023</w:t>
            </w:r>
            <w:r w:rsidRPr="007346E5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AA2526" w:rsidRPr="007346E5" w:rsidTr="00AF34BF">
        <w:trPr>
          <w:tblCellSpacing w:w="0" w:type="dxa"/>
        </w:trPr>
        <w:tc>
          <w:tcPr>
            <w:tcW w:w="1700" w:type="pct"/>
          </w:tcPr>
          <w:p w:rsidR="00AA2526" w:rsidRDefault="00AA2526" w:rsidP="00AF34BF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A2526" w:rsidRPr="007346E5" w:rsidRDefault="00AA2526" w:rsidP="00AF34BF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AA2526" w:rsidRPr="007346E5" w:rsidRDefault="00AA2526" w:rsidP="00AF34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A2526" w:rsidRPr="003E1600" w:rsidRDefault="00AA2526" w:rsidP="00AA252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3B53"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Mängu tn 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AA2526" w:rsidRPr="007346E5" w:rsidRDefault="00AA2526" w:rsidP="00AA252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A2526" w:rsidRPr="007346E5" w:rsidRDefault="00AA2526" w:rsidP="00AA25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A2526" w:rsidRPr="00BC342D" w:rsidRDefault="00AA2526" w:rsidP="00AA252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BC342D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AA2526" w:rsidRDefault="00AA2526" w:rsidP="00AA2526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  <w:lang w:eastAsia="et-EE"/>
        </w:rPr>
        <w:t>16.12.2022</w:t>
      </w:r>
      <w:r w:rsidRPr="00292EF2">
        <w:rPr>
          <w:rFonts w:ascii="Times New Roman" w:hAnsi="Times New Roman" w:cs="Times New Roman"/>
          <w:sz w:val="24"/>
          <w:szCs w:val="24"/>
          <w:lang w:eastAsia="et-EE"/>
        </w:rPr>
        <w:t xml:space="preserve"> a laekus ehitisregistri keskkonda l</w:t>
      </w:r>
      <w:r>
        <w:rPr>
          <w:rFonts w:ascii="Times New Roman" w:hAnsi="Times New Roman" w:cs="Times New Roman"/>
          <w:sz w:val="24"/>
          <w:szCs w:val="24"/>
          <w:lang w:eastAsia="et-EE"/>
        </w:rPr>
        <w:t>äbi vaatamiseks Mängu tn 6</w:t>
      </w:r>
      <w:r w:rsidRPr="00292EF2">
        <w:rPr>
          <w:rFonts w:ascii="Times New Roman" w:hAnsi="Times New Roman" w:cs="Times New Roman"/>
          <w:sz w:val="24"/>
          <w:szCs w:val="24"/>
          <w:lang w:eastAsia="et-EE"/>
        </w:rPr>
        <w:t xml:space="preserve"> kinnistule, katastritunnus </w:t>
      </w:r>
      <w:r w:rsidRPr="002A68D0">
        <w:rPr>
          <w:rFonts w:ascii="Times New Roman" w:hAnsi="Times New Roman" w:cs="Times New Roman"/>
          <w:sz w:val="24"/>
          <w:szCs w:val="24"/>
          <w:lang w:eastAsia="et-EE"/>
        </w:rPr>
        <w:t>51105:003:0226</w:t>
      </w:r>
      <w:r w:rsidRPr="00292EF2">
        <w:rPr>
          <w:rFonts w:ascii="Times New Roman" w:hAnsi="Times New Roman" w:cs="Times New Roman"/>
          <w:sz w:val="24"/>
          <w:szCs w:val="24"/>
          <w:lang w:eastAsia="et-E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et-EE"/>
        </w:rPr>
        <w:t>püstitatud majandushoonele</w:t>
      </w:r>
      <w:r w:rsidRPr="00292EF2">
        <w:rPr>
          <w:rFonts w:ascii="Times New Roman" w:hAnsi="Times New Roman" w:cs="Times New Roman"/>
          <w:sz w:val="24"/>
          <w:szCs w:val="24"/>
          <w:lang w:eastAsia="et-EE"/>
        </w:rPr>
        <w:t xml:space="preserve">, ehitisregistri kood </w:t>
      </w:r>
      <w:r w:rsidRPr="002A68D0">
        <w:rPr>
          <w:rFonts w:ascii="Times New Roman" w:hAnsi="Times New Roman" w:cs="Times New Roman"/>
          <w:sz w:val="24"/>
          <w:szCs w:val="24"/>
          <w:lang w:eastAsia="et-EE"/>
        </w:rPr>
        <w:t>120791453</w:t>
      </w:r>
      <w:r w:rsidRPr="00292EF2">
        <w:rPr>
          <w:rFonts w:ascii="Times New Roman" w:hAnsi="Times New Roman" w:cs="Times New Roman"/>
          <w:sz w:val="24"/>
          <w:szCs w:val="24"/>
          <w:lang w:eastAsia="et-EE"/>
        </w:rPr>
        <w:t>, kas</w:t>
      </w:r>
      <w:r>
        <w:rPr>
          <w:rFonts w:ascii="Times New Roman" w:hAnsi="Times New Roman" w:cs="Times New Roman"/>
          <w:sz w:val="24"/>
          <w:szCs w:val="24"/>
          <w:lang w:eastAsia="et-EE"/>
        </w:rPr>
        <w:t>utusloa taotlus nr 2211371/78461051</w:t>
      </w:r>
      <w:r w:rsidRPr="00292EF2">
        <w:rPr>
          <w:rFonts w:ascii="Times New Roman" w:hAnsi="Times New Roman" w:cs="Times New Roman"/>
          <w:sz w:val="24"/>
          <w:szCs w:val="24"/>
          <w:lang w:eastAsia="et-EE"/>
        </w:rPr>
        <w:t>. Tao</w:t>
      </w:r>
      <w:r>
        <w:rPr>
          <w:rFonts w:ascii="Times New Roman" w:hAnsi="Times New Roman" w:cs="Times New Roman"/>
          <w:sz w:val="24"/>
          <w:szCs w:val="24"/>
          <w:lang w:eastAsia="et-EE"/>
        </w:rPr>
        <w:t>tlusele on lisatud</w:t>
      </w:r>
      <w:r w:rsidRPr="00292EF2">
        <w:rPr>
          <w:rFonts w:ascii="Times New Roman" w:hAnsi="Times New Roman" w:cs="Times New Roman"/>
          <w:sz w:val="24"/>
          <w:szCs w:val="24"/>
          <w:lang w:eastAsia="et-EE"/>
        </w:rPr>
        <w:t xml:space="preserve"> „</w:t>
      </w:r>
      <w:r w:rsidRPr="002144D6">
        <w:rPr>
          <w:rFonts w:ascii="Times New Roman" w:hAnsi="Times New Roman" w:cs="Times New Roman"/>
          <w:sz w:val="24"/>
          <w:szCs w:val="24"/>
          <w:lang w:eastAsia="et-EE"/>
        </w:rPr>
        <w:t>MÄNGU TN 6 ÜKSIKELAMU, KÕRVALHOONE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 ehitusprojekt“</w:t>
      </w:r>
      <w:r w:rsidRPr="00292EF2">
        <w:rPr>
          <w:rFonts w:ascii="Times New Roman" w:hAnsi="Times New Roman" w:cs="Times New Roman"/>
          <w:sz w:val="24"/>
          <w:szCs w:val="24"/>
          <w:lang w:eastAsia="et-EE"/>
        </w:rPr>
        <w:t xml:space="preserve">, töö nr </w:t>
      </w:r>
      <w:r w:rsidRPr="002144D6">
        <w:rPr>
          <w:rFonts w:ascii="Times New Roman" w:hAnsi="Times New Roman" w:cs="Times New Roman"/>
          <w:sz w:val="24"/>
          <w:szCs w:val="24"/>
          <w:lang w:eastAsia="et-EE"/>
        </w:rPr>
        <w:t>10-2017</w:t>
      </w:r>
      <w:r w:rsidRPr="00292EF2">
        <w:rPr>
          <w:rFonts w:ascii="Times New Roman" w:hAnsi="Times New Roman" w:cs="Times New Roman"/>
          <w:sz w:val="24"/>
          <w:szCs w:val="24"/>
          <w:lang w:eastAsia="et-EE"/>
        </w:rPr>
        <w:t xml:space="preserve">, </w:t>
      </w:r>
      <w:proofErr w:type="spellStart"/>
      <w:r w:rsidRPr="00292EF2">
        <w:rPr>
          <w:rFonts w:ascii="Times New Roman" w:hAnsi="Times New Roman" w:cs="Times New Roman"/>
          <w:sz w:val="24"/>
          <w:szCs w:val="24"/>
          <w:lang w:eastAsia="et-EE"/>
        </w:rPr>
        <w:t>projekteerija</w:t>
      </w:r>
      <w:proofErr w:type="spellEnd"/>
      <w:r w:rsidRPr="00292EF2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2144D6">
        <w:rPr>
          <w:rFonts w:ascii="Times New Roman" w:hAnsi="Times New Roman" w:cs="Times New Roman"/>
          <w:sz w:val="24"/>
          <w:szCs w:val="24"/>
          <w:lang w:eastAsia="et-EE"/>
        </w:rPr>
        <w:t>Limited</w:t>
      </w:r>
      <w:proofErr w:type="spellEnd"/>
      <w:r w:rsidRPr="002144D6">
        <w:rPr>
          <w:rFonts w:ascii="Times New Roman" w:hAnsi="Times New Roman" w:cs="Times New Roman"/>
          <w:sz w:val="24"/>
          <w:szCs w:val="24"/>
          <w:lang w:eastAsia="et-EE"/>
        </w:rPr>
        <w:t xml:space="preserve"> Project OÜ</w:t>
      </w:r>
      <w:r w:rsidRPr="00292EF2">
        <w:rPr>
          <w:rFonts w:ascii="Times New Roman" w:hAnsi="Times New Roman" w:cs="Times New Roman"/>
          <w:sz w:val="24"/>
          <w:szCs w:val="24"/>
          <w:lang w:eastAsia="et-EE"/>
        </w:rPr>
        <w:t>.</w:t>
      </w:r>
    </w:p>
    <w:p w:rsidR="00AA2526" w:rsidRDefault="00AA2526" w:rsidP="00AA2526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</w:p>
    <w:p w:rsidR="00AA2526" w:rsidRPr="00292EF2" w:rsidRDefault="00AA2526" w:rsidP="00AA2526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  <w:lang w:eastAsia="et-EE"/>
        </w:rPr>
        <w:t xml:space="preserve">Majandushoone, </w:t>
      </w:r>
      <w:r w:rsidRPr="007D5FC1">
        <w:rPr>
          <w:rFonts w:ascii="Times New Roman" w:hAnsi="Times New Roman" w:cs="Times New Roman"/>
          <w:sz w:val="24"/>
          <w:szCs w:val="24"/>
          <w:lang w:eastAsia="et-EE"/>
        </w:rPr>
        <w:t>ehitisregistri kood 120791453,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 püstitamiseks on 12.09.2016 antud ehitusluba nr </w:t>
      </w:r>
      <w:r w:rsidRPr="007D5FC1">
        <w:rPr>
          <w:rFonts w:ascii="Times New Roman" w:hAnsi="Times New Roman" w:cs="Times New Roman"/>
          <w:sz w:val="24"/>
          <w:szCs w:val="24"/>
          <w:lang w:eastAsia="et-EE"/>
        </w:rPr>
        <w:t>1612271/14449</w:t>
      </w:r>
      <w:r>
        <w:rPr>
          <w:rFonts w:ascii="Times New Roman" w:hAnsi="Times New Roman" w:cs="Times New Roman"/>
          <w:sz w:val="24"/>
          <w:szCs w:val="24"/>
          <w:lang w:eastAsia="et-EE"/>
        </w:rPr>
        <w:t>. Ehitusseadustiku § 45 lg 1 kohaselt  e</w:t>
      </w:r>
      <w:r w:rsidRPr="00BC342D">
        <w:rPr>
          <w:rFonts w:ascii="Times New Roman" w:hAnsi="Times New Roman" w:cs="Times New Roman"/>
          <w:sz w:val="24"/>
          <w:szCs w:val="24"/>
          <w:lang w:eastAsia="et-EE"/>
        </w:rPr>
        <w:t>hitusluba kehtib viis aastat. Kui ehitamisega on alustatud, siis kehtib ehitusluba kuni seitse aastat ehitusloa kehtima hakkamisest.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 03.11.2016 ehitise omanik esitas ehitamise alustamise teatise nr </w:t>
      </w:r>
      <w:r w:rsidRPr="00BC342D">
        <w:rPr>
          <w:rFonts w:ascii="Times New Roman" w:hAnsi="Times New Roman" w:cs="Times New Roman"/>
          <w:sz w:val="24"/>
          <w:szCs w:val="24"/>
          <w:lang w:eastAsia="et-EE"/>
        </w:rPr>
        <w:t>1611581/05856</w:t>
      </w:r>
      <w:r>
        <w:rPr>
          <w:rFonts w:ascii="Times New Roman" w:hAnsi="Times New Roman" w:cs="Times New Roman"/>
          <w:sz w:val="24"/>
          <w:szCs w:val="24"/>
          <w:lang w:eastAsia="et-EE"/>
        </w:rPr>
        <w:t>. Seega ehitusloa kehtivuse tähtaeg on 03.11.2023. a.</w:t>
      </w:r>
    </w:p>
    <w:p w:rsidR="00AA2526" w:rsidRDefault="00AA2526" w:rsidP="00AA25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A2526" w:rsidRPr="00292EF2" w:rsidRDefault="00AA2526" w:rsidP="00AA25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 xml:space="preserve">Kasutusloa menetlus toimus ehitisregistri elektroonilises keskkonnas, menetluse nr </w:t>
      </w:r>
      <w:r>
        <w:rPr>
          <w:rFonts w:ascii="Times New Roman" w:hAnsi="Times New Roman" w:cs="Times New Roman"/>
          <w:sz w:val="24"/>
          <w:szCs w:val="24"/>
        </w:rPr>
        <w:t xml:space="preserve">341373. </w:t>
      </w:r>
      <w:r w:rsidRPr="00292EF2">
        <w:rPr>
          <w:rFonts w:ascii="Times New Roman" w:hAnsi="Times New Roman" w:cs="Times New Roman"/>
          <w:sz w:val="24"/>
          <w:szCs w:val="24"/>
        </w:rPr>
        <w:t>Kasutusloa taotluse eelnõu oli suunatud Päästeameti Ida päästekeskusele kooskõlastamiseks ning Narva Linnavalitsuse Arhitektuuri-ja Linnaplaneerimise Ametile arvamuse avaldamiseks.</w:t>
      </w:r>
    </w:p>
    <w:p w:rsidR="00AA2526" w:rsidRPr="00292EF2" w:rsidRDefault="00AA2526" w:rsidP="00AA25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A2526" w:rsidRPr="007D5FC1" w:rsidRDefault="00AA2526" w:rsidP="00AA25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Pr="007D5FC1">
        <w:rPr>
          <w:rFonts w:ascii="Times New Roman" w:hAnsi="Times New Roman" w:cs="Times New Roman"/>
          <w:sz w:val="24"/>
          <w:szCs w:val="24"/>
        </w:rPr>
        <w:t>.12.2022 kasutusloa taotlus koos dokumentatsiooniga on tagastatud täiendamiseks.</w:t>
      </w:r>
      <w:r>
        <w:rPr>
          <w:rFonts w:ascii="Times New Roman" w:hAnsi="Times New Roman" w:cs="Times New Roman"/>
          <w:sz w:val="24"/>
          <w:szCs w:val="24"/>
        </w:rPr>
        <w:t xml:space="preserve"> 04.05</w:t>
      </w:r>
      <w:r w:rsidRPr="007D5FC1">
        <w:rPr>
          <w:rFonts w:ascii="Times New Roman" w:hAnsi="Times New Roman" w:cs="Times New Roman"/>
          <w:sz w:val="24"/>
          <w:szCs w:val="24"/>
        </w:rPr>
        <w:t xml:space="preserve">.2023 on ehitisregistri keskkonnas edaspidiseks menetlemiseks </w:t>
      </w:r>
      <w:proofErr w:type="spellStart"/>
      <w:r w:rsidRPr="007D5FC1">
        <w:rPr>
          <w:rFonts w:ascii="Times New Roman" w:hAnsi="Times New Roman" w:cs="Times New Roman"/>
          <w:sz w:val="24"/>
          <w:szCs w:val="24"/>
        </w:rPr>
        <w:t>taasesitatud</w:t>
      </w:r>
      <w:proofErr w:type="spellEnd"/>
      <w:r w:rsidRPr="007D5FC1">
        <w:rPr>
          <w:rFonts w:ascii="Times New Roman" w:hAnsi="Times New Roman" w:cs="Times New Roman"/>
          <w:sz w:val="24"/>
          <w:szCs w:val="24"/>
        </w:rPr>
        <w:t xml:space="preserve"> kasutusloa taotlus nr   2211371/78461051 v04.</w:t>
      </w:r>
    </w:p>
    <w:p w:rsidR="00AA2526" w:rsidRPr="00292EF2" w:rsidRDefault="00AA2526" w:rsidP="00AA25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04.05</w:t>
      </w:r>
      <w:r w:rsidRPr="00292EF2">
        <w:rPr>
          <w:rFonts w:ascii="Times New Roman" w:hAnsi="Times New Roman" w:cs="Times New Roman"/>
          <w:sz w:val="24"/>
          <w:szCs w:val="24"/>
        </w:rPr>
        <w:t xml:space="preserve">.2023  kõik menetlusse kaasatud isikud nõustusid </w:t>
      </w:r>
      <w:r w:rsidRPr="007D5FC1">
        <w:rPr>
          <w:rFonts w:ascii="Times New Roman" w:hAnsi="Times New Roman" w:cs="Times New Roman"/>
          <w:sz w:val="24"/>
          <w:szCs w:val="24"/>
        </w:rPr>
        <w:t>Mängu tn 6 kinnistule, katastritunnus 51105:003:0226, püstitatud majandushoonele</w:t>
      </w:r>
      <w:r w:rsidRPr="00292EF2">
        <w:rPr>
          <w:rFonts w:ascii="Times New Roman" w:hAnsi="Times New Roman" w:cs="Times New Roman"/>
          <w:sz w:val="24"/>
          <w:szCs w:val="24"/>
        </w:rPr>
        <w:t xml:space="preserve">, ehitisregistri kood </w:t>
      </w:r>
      <w:r w:rsidRPr="007D5FC1">
        <w:rPr>
          <w:rFonts w:ascii="Times New Roman" w:hAnsi="Times New Roman" w:cs="Times New Roman"/>
          <w:sz w:val="24"/>
          <w:szCs w:val="24"/>
        </w:rPr>
        <w:t xml:space="preserve"> 120791453</w:t>
      </w:r>
      <w:r w:rsidRPr="00292EF2">
        <w:rPr>
          <w:rFonts w:ascii="Times New Roman" w:hAnsi="Times New Roman" w:cs="Times New Roman"/>
          <w:sz w:val="24"/>
          <w:szCs w:val="24"/>
        </w:rPr>
        <w:t>, kasutusloa väljastamisega.</w:t>
      </w:r>
    </w:p>
    <w:p w:rsidR="00AA2526" w:rsidRDefault="00AA2526" w:rsidP="00AA25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A2526" w:rsidRPr="00292EF2" w:rsidRDefault="00AA2526" w:rsidP="00AA2526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</w:rPr>
        <w:t xml:space="preserve">Seega, </w:t>
      </w:r>
      <w:r w:rsidRPr="00292EF2">
        <w:rPr>
          <w:rFonts w:ascii="Times New Roman" w:hAnsi="Times New Roman" w:cs="Times New Roman"/>
          <w:sz w:val="24"/>
          <w:szCs w:val="24"/>
          <w:lang w:eastAsia="et-EE"/>
        </w:rPr>
        <w:t>„</w:t>
      </w:r>
      <w:r w:rsidRPr="002144D6">
        <w:rPr>
          <w:rFonts w:ascii="Times New Roman" w:hAnsi="Times New Roman" w:cs="Times New Roman"/>
          <w:sz w:val="24"/>
          <w:szCs w:val="24"/>
          <w:lang w:eastAsia="et-EE"/>
        </w:rPr>
        <w:t>MÄNGU TN 6 ÜKSIKELAMU, KÕRVALHOONE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 ehitusprojekt</w:t>
      </w:r>
      <w:r w:rsidRPr="00292EF2">
        <w:rPr>
          <w:rFonts w:ascii="Times New Roman" w:hAnsi="Times New Roman" w:cs="Times New Roman"/>
          <w:sz w:val="24"/>
          <w:szCs w:val="24"/>
          <w:lang w:eastAsia="et-EE"/>
        </w:rPr>
        <w:t xml:space="preserve">“, töö nr </w:t>
      </w:r>
      <w:r w:rsidRPr="002144D6">
        <w:rPr>
          <w:rFonts w:ascii="Times New Roman" w:hAnsi="Times New Roman" w:cs="Times New Roman"/>
          <w:sz w:val="24"/>
          <w:szCs w:val="24"/>
          <w:lang w:eastAsia="et-EE"/>
        </w:rPr>
        <w:t>10-2017</w:t>
      </w:r>
      <w:r w:rsidRPr="00292EF2">
        <w:rPr>
          <w:rFonts w:ascii="Times New Roman" w:hAnsi="Times New Roman" w:cs="Times New Roman"/>
          <w:sz w:val="24"/>
          <w:szCs w:val="24"/>
          <w:lang w:eastAsia="et-EE"/>
        </w:rPr>
        <w:t xml:space="preserve">, </w:t>
      </w:r>
      <w:proofErr w:type="spellStart"/>
      <w:r w:rsidRPr="00292EF2">
        <w:rPr>
          <w:rFonts w:ascii="Times New Roman" w:hAnsi="Times New Roman" w:cs="Times New Roman"/>
          <w:sz w:val="24"/>
          <w:szCs w:val="24"/>
          <w:lang w:eastAsia="et-EE"/>
        </w:rPr>
        <w:t>projekteerija</w:t>
      </w:r>
      <w:proofErr w:type="spellEnd"/>
      <w:r w:rsidRPr="00292EF2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2144D6">
        <w:rPr>
          <w:rFonts w:ascii="Times New Roman" w:hAnsi="Times New Roman" w:cs="Times New Roman"/>
          <w:sz w:val="24"/>
          <w:szCs w:val="24"/>
          <w:lang w:eastAsia="et-EE"/>
        </w:rPr>
        <w:t>Limited</w:t>
      </w:r>
      <w:proofErr w:type="spellEnd"/>
      <w:r w:rsidRPr="002144D6">
        <w:rPr>
          <w:rFonts w:ascii="Times New Roman" w:hAnsi="Times New Roman" w:cs="Times New Roman"/>
          <w:sz w:val="24"/>
          <w:szCs w:val="24"/>
          <w:lang w:eastAsia="et-EE"/>
        </w:rPr>
        <w:t xml:space="preserve"> Project OÜ</w:t>
      </w:r>
      <w:r>
        <w:rPr>
          <w:rFonts w:ascii="Times New Roman" w:hAnsi="Times New Roman" w:cs="Times New Roman"/>
          <w:sz w:val="24"/>
          <w:szCs w:val="24"/>
        </w:rPr>
        <w:t xml:space="preserve"> kohaselt püstitatud majandushoonele</w:t>
      </w:r>
      <w:r w:rsidRPr="00292EF2">
        <w:rPr>
          <w:rFonts w:ascii="Times New Roman" w:hAnsi="Times New Roman" w:cs="Times New Roman"/>
          <w:sz w:val="24"/>
          <w:szCs w:val="24"/>
        </w:rPr>
        <w:t xml:space="preserve">, ehitisregistri kood </w:t>
      </w:r>
      <w:r w:rsidRPr="00BC342D">
        <w:rPr>
          <w:rFonts w:ascii="Times New Roman" w:hAnsi="Times New Roman" w:cs="Times New Roman"/>
          <w:sz w:val="24"/>
          <w:szCs w:val="24"/>
        </w:rPr>
        <w:t>120791453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92EF2">
        <w:rPr>
          <w:rFonts w:ascii="Times New Roman" w:hAnsi="Times New Roman" w:cs="Times New Roman"/>
          <w:sz w:val="24"/>
          <w:szCs w:val="24"/>
        </w:rPr>
        <w:t xml:space="preserve"> kasutusloa andmiseks takistusi ei ole.</w:t>
      </w:r>
    </w:p>
    <w:p w:rsidR="00AA2526" w:rsidRDefault="00AA2526" w:rsidP="00AA25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A2526" w:rsidRPr="00BC342D" w:rsidRDefault="00AA2526" w:rsidP="00AA252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342D">
        <w:rPr>
          <w:rFonts w:ascii="Times New Roman" w:hAnsi="Times New Roman" w:cs="Times New Roman"/>
          <w:b/>
          <w:sz w:val="24"/>
          <w:szCs w:val="24"/>
        </w:rPr>
        <w:t>2.   ÕIGUSLIKUD ALUSED</w:t>
      </w:r>
    </w:p>
    <w:p w:rsidR="00AA2526" w:rsidRPr="00292EF2" w:rsidRDefault="00AA2526" w:rsidP="00AA25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2.1.</w:t>
      </w:r>
      <w:r w:rsidRPr="00292EF2">
        <w:rPr>
          <w:rFonts w:ascii="Times New Roman" w:hAnsi="Times New Roman" w:cs="Times New Roman"/>
          <w:sz w:val="24"/>
          <w:szCs w:val="24"/>
        </w:rPr>
        <w:tab/>
        <w:t>Ehitusseadustiku § 51 lõike 1 kohaselt kasutusloa annab kohaliku omavalitsuse üksus, kui seadusega ei ole sätestatud teisiti.</w:t>
      </w:r>
    </w:p>
    <w:p w:rsidR="00AA2526" w:rsidRPr="00292EF2" w:rsidRDefault="00AA2526" w:rsidP="00AA25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2.2.</w:t>
      </w:r>
      <w:r w:rsidRPr="00292EF2">
        <w:rPr>
          <w:rFonts w:ascii="Times New Roman" w:hAnsi="Times New Roman" w:cs="Times New Roman"/>
          <w:sz w:val="24"/>
          <w:szCs w:val="24"/>
        </w:rPr>
        <w:tab/>
        <w:t>Narva Linnavalitsuse Arhitektuuri- ja Linnaplaneerimise Ameti põhimääruse § 9  punkti 2 kohaselt,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AA2526" w:rsidRPr="00292EF2" w:rsidRDefault="00AA2526" w:rsidP="00AA25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A2526" w:rsidRPr="00BC342D" w:rsidRDefault="00AA2526" w:rsidP="00AA252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342D">
        <w:rPr>
          <w:rFonts w:ascii="Times New Roman" w:hAnsi="Times New Roman" w:cs="Times New Roman"/>
          <w:b/>
          <w:sz w:val="24"/>
          <w:szCs w:val="24"/>
        </w:rPr>
        <w:t>3.  OTSUS</w:t>
      </w:r>
    </w:p>
    <w:p w:rsidR="00AA2526" w:rsidRPr="00292EF2" w:rsidRDefault="00AA2526" w:rsidP="00AA25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nda kasutusluba Mängu tn 6</w:t>
      </w:r>
      <w:r w:rsidRPr="00292EF2">
        <w:rPr>
          <w:rFonts w:ascii="Times New Roman" w:hAnsi="Times New Roman" w:cs="Times New Roman"/>
          <w:sz w:val="24"/>
          <w:szCs w:val="24"/>
        </w:rPr>
        <w:t xml:space="preserve"> kinnistule</w:t>
      </w:r>
      <w:r>
        <w:rPr>
          <w:rFonts w:ascii="Times New Roman" w:hAnsi="Times New Roman" w:cs="Times New Roman"/>
          <w:sz w:val="24"/>
          <w:szCs w:val="24"/>
        </w:rPr>
        <w:t xml:space="preserve">, katastritunnus </w:t>
      </w:r>
      <w:r w:rsidRPr="00BC342D">
        <w:rPr>
          <w:rFonts w:ascii="Times New Roman" w:hAnsi="Times New Roman" w:cs="Times New Roman"/>
          <w:sz w:val="24"/>
          <w:szCs w:val="24"/>
        </w:rPr>
        <w:t>51105:003:0226</w:t>
      </w:r>
      <w:r>
        <w:rPr>
          <w:rFonts w:ascii="Times New Roman" w:hAnsi="Times New Roman" w:cs="Times New Roman"/>
          <w:sz w:val="24"/>
          <w:szCs w:val="24"/>
        </w:rPr>
        <w:t>, püstitatud majandushoonele</w:t>
      </w:r>
      <w:r w:rsidRPr="00292EF2">
        <w:rPr>
          <w:rFonts w:ascii="Times New Roman" w:hAnsi="Times New Roman" w:cs="Times New Roman"/>
          <w:sz w:val="24"/>
          <w:szCs w:val="24"/>
        </w:rPr>
        <w:t xml:space="preserve">, ehitisregistri kood </w:t>
      </w:r>
      <w:r w:rsidRPr="00BC342D">
        <w:rPr>
          <w:rFonts w:ascii="Times New Roman" w:hAnsi="Times New Roman" w:cs="Times New Roman"/>
          <w:sz w:val="24"/>
          <w:szCs w:val="24"/>
        </w:rPr>
        <w:t>120791453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92EF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AA2526" w:rsidRPr="00292EF2" w:rsidRDefault="00AA2526" w:rsidP="00AA25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A2526" w:rsidRPr="00BC342D" w:rsidRDefault="00AA2526" w:rsidP="00AA252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342D">
        <w:rPr>
          <w:rFonts w:ascii="Times New Roman" w:hAnsi="Times New Roman" w:cs="Times New Roman"/>
          <w:b/>
          <w:sz w:val="24"/>
          <w:szCs w:val="24"/>
        </w:rPr>
        <w:t>4. RAKENDUSSÄTTED</w:t>
      </w:r>
    </w:p>
    <w:p w:rsidR="00AA2526" w:rsidRPr="00292EF2" w:rsidRDefault="00AA2526" w:rsidP="00AA25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2EF2">
        <w:rPr>
          <w:rFonts w:ascii="Times New Roman" w:hAnsi="Times New Roman" w:cs="Times New Roman"/>
          <w:sz w:val="24"/>
          <w:szCs w:val="24"/>
        </w:rPr>
        <w:t>4.1.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92EF2">
        <w:rPr>
          <w:rFonts w:ascii="Times New Roman" w:hAnsi="Times New Roman" w:cs="Times New Roman"/>
          <w:sz w:val="24"/>
          <w:szCs w:val="24"/>
        </w:rPr>
        <w:t xml:space="preserve">Korraldus jõustub seadusega sätestatud korras. </w:t>
      </w:r>
    </w:p>
    <w:p w:rsidR="00AA2526" w:rsidRPr="00292EF2" w:rsidRDefault="00AA2526" w:rsidP="00AA2526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2EF2">
        <w:rPr>
          <w:rFonts w:ascii="Times New Roman" w:eastAsia="Times New Roman" w:hAnsi="Times New Roman" w:cs="Times New Roman"/>
          <w:sz w:val="24"/>
          <w:szCs w:val="24"/>
        </w:rPr>
        <w:t>4.2.</w:t>
      </w:r>
      <w:r w:rsidRPr="00292EF2">
        <w:rPr>
          <w:rFonts w:ascii="Times New Roman" w:eastAsia="Times New Roman" w:hAnsi="Times New Roman" w:cs="Times New Roman"/>
          <w:sz w:val="24"/>
          <w:szCs w:val="24"/>
        </w:rPr>
        <w:tab/>
        <w:t xml:space="preserve">Käesoleva korralduse peale võib esitada Narva Linnavalitsusele vaide haldusmenetluse seaduses sätestatud korras 30 päeva jooksul arvates korraldusest teadasaamise päevast või </w:t>
      </w:r>
      <w:r w:rsidRPr="00292EF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esitada kaebuse Tartu </w:t>
      </w:r>
      <w:r w:rsidRPr="00292EF2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292EF2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AA2526" w:rsidRPr="00292EF2" w:rsidRDefault="00AA2526" w:rsidP="00AA25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2526" w:rsidRPr="00292EF2" w:rsidRDefault="00AA2526" w:rsidP="00AA25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2526" w:rsidRDefault="00AA2526" w:rsidP="00AA25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A2526" w:rsidRDefault="00AA2526" w:rsidP="00AA25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A2526" w:rsidRDefault="00AA2526" w:rsidP="00AA25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A2526" w:rsidRDefault="00AA2526" w:rsidP="00AA25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A2526" w:rsidRPr="007346E5" w:rsidRDefault="00AA2526" w:rsidP="00AA25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</w:t>
      </w:r>
    </w:p>
    <w:p w:rsidR="00AA2526" w:rsidRDefault="00AA2526" w:rsidP="00AA25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innapea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Üllar Kaljuste</w:t>
      </w:r>
    </w:p>
    <w:p w:rsidR="00AA2526" w:rsidRPr="007346E5" w:rsidRDefault="00AA2526" w:rsidP="00AA2526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innasekretär</w:t>
      </w:r>
    </w:p>
    <w:p w:rsidR="00AA2526" w:rsidRDefault="00AA2526" w:rsidP="00AA2526"/>
    <w:p w:rsidR="00AA2526" w:rsidRDefault="00AA2526" w:rsidP="00AA2526"/>
    <w:p w:rsidR="001F401F" w:rsidRPr="00AA2526" w:rsidRDefault="001F401F" w:rsidP="00AA2526">
      <w:bookmarkStart w:id="0" w:name="_GoBack"/>
      <w:bookmarkEnd w:id="0"/>
    </w:p>
    <w:sectPr w:rsidR="001F401F" w:rsidRPr="00AA2526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031"/>
    <w:rsid w:val="001F401F"/>
    <w:rsid w:val="002144D6"/>
    <w:rsid w:val="002A68D0"/>
    <w:rsid w:val="007D5FC1"/>
    <w:rsid w:val="009C4031"/>
    <w:rsid w:val="00AA2526"/>
    <w:rsid w:val="00BC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15C87F-217B-48EA-B7C9-F9A8BF416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403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C40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485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3</cp:revision>
  <dcterms:created xsi:type="dcterms:W3CDTF">2023-05-08T13:59:00Z</dcterms:created>
  <dcterms:modified xsi:type="dcterms:W3CDTF">2023-05-09T06:21:00Z</dcterms:modified>
</cp:coreProperties>
</file>