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60"/>
      </w:tblGrid>
      <w:tr w:rsidR="00A11D0B" w:rsidRPr="00A11D0B" w14:paraId="5474CC2B" w14:textId="77777777" w:rsidTr="00445454">
        <w:trPr>
          <w:tblCellSpacing w:w="0" w:type="dxa"/>
        </w:trPr>
        <w:tc>
          <w:tcPr>
            <w:tcW w:w="5000" w:type="pct"/>
          </w:tcPr>
          <w:p w14:paraId="2BB477E6" w14:textId="77777777" w:rsidR="00A11D0B" w:rsidRPr="00A11D0B" w:rsidRDefault="00A11D0B" w:rsidP="001D52FA">
            <w:pPr>
              <w:spacing w:before="100" w:beforeAutospacing="1" w:after="100" w:afterAutospacing="1"/>
              <w:ind w:right="27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t-EE"/>
              </w:rPr>
            </w:pPr>
            <w:r w:rsidRPr="00A11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t-EE"/>
              </w:rPr>
              <w:t xml:space="preserve">                                                                                                          </w:t>
            </w:r>
            <w:r w:rsidR="001D52FA" w:rsidRPr="001D52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t-EE"/>
              </w:rPr>
              <w:t>Eelnõu</w:t>
            </w:r>
            <w:r w:rsidRPr="00A11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t-EE"/>
              </w:rPr>
              <w:t xml:space="preserve">                                                                                  </w:t>
            </w:r>
          </w:p>
          <w:p w14:paraId="45687C49" w14:textId="77777777" w:rsidR="00A11D0B" w:rsidRPr="00A11D0B" w:rsidRDefault="00A11D0B" w:rsidP="00A11D0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t-EE"/>
              </w:rPr>
            </w:pPr>
            <w:r w:rsidRPr="00A11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t-EE"/>
              </w:rPr>
              <w:t>NARVA LINNAVALITSUS</w:t>
            </w:r>
          </w:p>
        </w:tc>
      </w:tr>
    </w:tbl>
    <w:p w14:paraId="1FC96AAF" w14:textId="77777777" w:rsidR="00A11D0B" w:rsidRPr="00B75154" w:rsidRDefault="00A11D0B" w:rsidP="00A11D0B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KORRALDUS</w:t>
      </w:r>
      <w:r w:rsidRPr="00B75154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82"/>
        <w:gridCol w:w="6178"/>
      </w:tblGrid>
      <w:tr w:rsidR="00A11D0B" w:rsidRPr="00B75154" w14:paraId="2A03E9A0" w14:textId="77777777" w:rsidTr="00445454">
        <w:trPr>
          <w:tblCellSpacing w:w="0" w:type="dxa"/>
        </w:trPr>
        <w:tc>
          <w:tcPr>
            <w:tcW w:w="1700" w:type="pct"/>
          </w:tcPr>
          <w:p w14:paraId="0D0E85FB" w14:textId="77777777" w:rsidR="00A11D0B" w:rsidRPr="00B75154" w:rsidRDefault="00A11D0B" w:rsidP="00A11D0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B75154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Narva</w:t>
            </w:r>
          </w:p>
        </w:tc>
        <w:tc>
          <w:tcPr>
            <w:tcW w:w="3300" w:type="pct"/>
          </w:tcPr>
          <w:p w14:paraId="0136AFD3" w14:textId="5F8395B8" w:rsidR="00A11D0B" w:rsidRPr="00B75154" w:rsidRDefault="00A11D0B" w:rsidP="000E166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B75154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 xml:space="preserve">                                                         </w:t>
            </w:r>
            <w:r w:rsidR="00B85EDE" w:rsidRPr="00B85EDE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24.</w:t>
            </w:r>
            <w:r w:rsidR="008F12AB" w:rsidRPr="00B85EDE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05</w:t>
            </w:r>
            <w:r w:rsidR="00130A97" w:rsidRPr="00B85EDE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.</w:t>
            </w:r>
            <w:r w:rsidR="00B746AF" w:rsidRPr="00B85EDE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202</w:t>
            </w:r>
            <w:r w:rsidR="008F12AB" w:rsidRPr="00B85EDE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3</w:t>
            </w:r>
            <w:r w:rsidR="00C54996" w:rsidRPr="00B75154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 xml:space="preserve">.a nr </w:t>
            </w:r>
          </w:p>
        </w:tc>
      </w:tr>
    </w:tbl>
    <w:p w14:paraId="73266CE6" w14:textId="77777777" w:rsidR="00301BA8" w:rsidRPr="00B75154" w:rsidRDefault="00301BA8" w:rsidP="007259E8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242CADBA" w14:textId="77777777" w:rsidR="00301BA8" w:rsidRPr="00B75154" w:rsidRDefault="00301BA8" w:rsidP="007259E8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611185AB" w14:textId="77777777" w:rsidR="00553428" w:rsidRPr="00B75154" w:rsidRDefault="007C2014" w:rsidP="007259E8">
      <w:p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b/>
          <w:sz w:val="24"/>
          <w:szCs w:val="24"/>
          <w:lang w:val="et-EE"/>
        </w:rPr>
        <w:t xml:space="preserve">Narva </w:t>
      </w:r>
      <w:r w:rsidR="00553428" w:rsidRPr="00B75154">
        <w:rPr>
          <w:rFonts w:ascii="Times New Roman" w:hAnsi="Times New Roman" w:cs="Times New Roman"/>
          <w:b/>
          <w:sz w:val="24"/>
          <w:szCs w:val="24"/>
          <w:lang w:val="et-EE"/>
        </w:rPr>
        <w:t>Linna Arenduse ja Ökonoomika Ameti tasuliste teenuste hinnakirja kehtestamine</w:t>
      </w:r>
    </w:p>
    <w:p w14:paraId="7841EDCC" w14:textId="77777777" w:rsidR="00553428" w:rsidRPr="00B75154" w:rsidRDefault="00553428" w:rsidP="007259E8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144CB4E8" w14:textId="77777777" w:rsidR="00606015" w:rsidRPr="00B75154" w:rsidRDefault="00606015" w:rsidP="0060601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b/>
          <w:sz w:val="24"/>
          <w:szCs w:val="24"/>
          <w:lang w:val="et-EE"/>
        </w:rPr>
        <w:t>ASJAOLUD JA MENETLUSE KÄIK</w:t>
      </w:r>
    </w:p>
    <w:p w14:paraId="5DC4DD41" w14:textId="731D5E18" w:rsidR="00AE5BB2" w:rsidRPr="00B75154" w:rsidRDefault="00AE5BB2" w:rsidP="00AE5BB2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Vastavalt Narva Linna Arenduse ja Ökonoomika Ameti põhimäärusele ettevõtluse- ja tarbijakaitse teenistuse ülesannete hulgas on </w:t>
      </w:r>
      <w:r w:rsidR="00EB1E60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Narva Turismiinfokeskuse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>töö korraldamine</w:t>
      </w:r>
      <w:r w:rsidR="008F12AB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>mi</w:t>
      </w:r>
      <w:r w:rsidR="008F12AB">
        <w:rPr>
          <w:rFonts w:ascii="Times New Roman" w:hAnsi="Times New Roman" w:cs="Times New Roman"/>
          <w:sz w:val="24"/>
          <w:szCs w:val="24"/>
          <w:lang w:val="et-EE"/>
        </w:rPr>
        <w:t xml:space="preserve">s </w:t>
      </w:r>
      <w:r w:rsidR="003F52DB">
        <w:rPr>
          <w:rFonts w:ascii="Times New Roman" w:hAnsi="Times New Roman" w:cs="Times New Roman"/>
          <w:sz w:val="24"/>
          <w:szCs w:val="24"/>
          <w:lang w:val="et-EE"/>
        </w:rPr>
        <w:t xml:space="preserve">hakkab </w:t>
      </w:r>
      <w:r w:rsidR="003F52DB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3F52DB">
        <w:rPr>
          <w:rFonts w:ascii="Times New Roman" w:hAnsi="Times New Roman" w:cs="Times New Roman"/>
          <w:sz w:val="24"/>
          <w:szCs w:val="24"/>
          <w:lang w:val="et-EE"/>
        </w:rPr>
        <w:t xml:space="preserve">tegutsema </w:t>
      </w:r>
      <w:r w:rsidR="008F12AB">
        <w:rPr>
          <w:rFonts w:ascii="Times New Roman" w:hAnsi="Times New Roman" w:cs="Times New Roman"/>
          <w:sz w:val="24"/>
          <w:szCs w:val="24"/>
          <w:lang w:val="et-EE"/>
        </w:rPr>
        <w:t xml:space="preserve">alates juunist 2023 rekonstrueeritud raekoja hoones aadressil Paekoja plats 1 ja mille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ühe haruna  on turismiatraktsioon  „Victoria bastioni kasematid“ aadressil Pimeaia tn 3. </w:t>
      </w:r>
    </w:p>
    <w:p w14:paraId="28E19802" w14:textId="7B127CA1" w:rsidR="00AE5BB2" w:rsidRPr="008F12AB" w:rsidRDefault="00AE5BB2" w:rsidP="00AE5BB2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Lähtudes </w:t>
      </w:r>
      <w:r w:rsidRPr="004E4376">
        <w:rPr>
          <w:rFonts w:ascii="Times New Roman" w:hAnsi="Times New Roman" w:cs="Times New Roman"/>
          <w:sz w:val="24"/>
          <w:szCs w:val="24"/>
          <w:lang w:val="et-EE"/>
        </w:rPr>
        <w:t xml:space="preserve">Majandus- ja kommunikatsiooniministri 10. juuni 2008.a määruse nr 46 </w:t>
      </w:r>
      <w:r w:rsidRPr="008F12AB">
        <w:rPr>
          <w:rFonts w:ascii="Times New Roman" w:hAnsi="Times New Roman" w:cs="Times New Roman"/>
          <w:sz w:val="24"/>
          <w:szCs w:val="24"/>
          <w:lang w:val="et-EE"/>
        </w:rPr>
        <w:t xml:space="preserve">„Turismiinfokeskusele, sealhulgas edastatavale turismiinfole ja selle kättesaadavusele, samuti turismiinfokeskuse tähistamisele esitatavad kohustuslikud nõuded“ § 21 ja § 24 </w:t>
      </w:r>
      <w:r w:rsidR="00E61B5A" w:rsidRPr="008F12AB">
        <w:rPr>
          <w:rFonts w:ascii="Times New Roman" w:hAnsi="Times New Roman" w:cs="Times New Roman"/>
          <w:sz w:val="24"/>
          <w:szCs w:val="24"/>
          <w:lang w:val="et-EE"/>
        </w:rPr>
        <w:t>lõike</w:t>
      </w:r>
      <w:r w:rsidR="004D0468" w:rsidRPr="008F12AB">
        <w:rPr>
          <w:rFonts w:ascii="Times New Roman" w:hAnsi="Times New Roman" w:cs="Times New Roman"/>
          <w:sz w:val="24"/>
          <w:szCs w:val="24"/>
          <w:lang w:val="et-EE"/>
        </w:rPr>
        <w:t>st</w:t>
      </w:r>
      <w:r w:rsidRPr="008F12AB">
        <w:rPr>
          <w:rFonts w:ascii="Times New Roman" w:hAnsi="Times New Roman" w:cs="Times New Roman"/>
          <w:sz w:val="24"/>
          <w:szCs w:val="24"/>
          <w:lang w:val="et-EE"/>
        </w:rPr>
        <w:t xml:space="preserve"> 7 Narva </w:t>
      </w:r>
      <w:r w:rsidR="000E1665" w:rsidRPr="008F12AB">
        <w:rPr>
          <w:rFonts w:ascii="Times New Roman" w:hAnsi="Times New Roman" w:cs="Times New Roman"/>
          <w:sz w:val="24"/>
          <w:szCs w:val="24"/>
          <w:lang w:val="et-EE"/>
        </w:rPr>
        <w:t>Turismiinfokeskus</w:t>
      </w:r>
      <w:r w:rsidRPr="008F12AB">
        <w:rPr>
          <w:rFonts w:ascii="Times New Roman" w:hAnsi="Times New Roman" w:cs="Times New Roman"/>
          <w:sz w:val="24"/>
          <w:szCs w:val="24"/>
          <w:lang w:val="et-EE"/>
        </w:rPr>
        <w:t xml:space="preserve"> osutab tasulisi teenuseid. Tasulisi teenuseid osutavad  Narva Linna Arenduse ja Ökonoomika Ameti </w:t>
      </w:r>
      <w:r w:rsidR="000E1665" w:rsidRPr="008F12AB">
        <w:rPr>
          <w:rFonts w:ascii="Times New Roman" w:hAnsi="Times New Roman" w:cs="Times New Roman"/>
          <w:sz w:val="24"/>
          <w:szCs w:val="24"/>
          <w:lang w:val="et-EE"/>
        </w:rPr>
        <w:t xml:space="preserve">Turismiinfokeskuse </w:t>
      </w:r>
      <w:r w:rsidRPr="008F12AB">
        <w:rPr>
          <w:rFonts w:ascii="Times New Roman" w:hAnsi="Times New Roman" w:cs="Times New Roman"/>
          <w:sz w:val="24"/>
          <w:szCs w:val="24"/>
          <w:lang w:val="et-EE"/>
        </w:rPr>
        <w:t>teenis</w:t>
      </w:r>
      <w:r w:rsidR="00C25E2C" w:rsidRPr="008F12AB">
        <w:rPr>
          <w:rFonts w:ascii="Times New Roman" w:hAnsi="Times New Roman" w:cs="Times New Roman"/>
          <w:sz w:val="24"/>
          <w:szCs w:val="24"/>
          <w:lang w:val="et-EE"/>
        </w:rPr>
        <w:t>tujad</w:t>
      </w:r>
      <w:r w:rsidR="0034765C" w:rsidRPr="008F12AB">
        <w:rPr>
          <w:rFonts w:ascii="Times New Roman" w:hAnsi="Times New Roman" w:cs="Times New Roman"/>
          <w:sz w:val="24"/>
          <w:szCs w:val="24"/>
          <w:lang w:val="et-EE"/>
        </w:rPr>
        <w:t>.</w:t>
      </w:r>
      <w:r w:rsidR="00EB1E60" w:rsidRPr="008F12AB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</w:p>
    <w:p w14:paraId="7F4E54A7" w14:textId="3B2619B0" w:rsidR="008F12AB" w:rsidRPr="00600076" w:rsidRDefault="008F12AB" w:rsidP="00AE5BB2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F12AB">
        <w:rPr>
          <w:rFonts w:ascii="Times New Roman" w:hAnsi="Times New Roman" w:cs="Times New Roman"/>
          <w:sz w:val="24"/>
          <w:szCs w:val="24"/>
          <w:lang w:val="et-EE"/>
        </w:rPr>
        <w:t xml:space="preserve">Seoses projekti nr 2014-2020.15.03.21-0284 “Vana-Narva uus elu” elluviimisega 01.04.2022 - 31.07.2023, mis on toetatud Turismisektori elavdamise programmist (2014-2020.15.3.1), raekojas </w:t>
      </w:r>
      <w:r>
        <w:rPr>
          <w:rFonts w:ascii="Times New Roman" w:hAnsi="Times New Roman" w:cs="Times New Roman"/>
          <w:sz w:val="24"/>
          <w:szCs w:val="24"/>
          <w:lang w:val="et-EE"/>
        </w:rPr>
        <w:t>luuakse</w:t>
      </w:r>
      <w:r w:rsidRPr="008F12AB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uus turismiatraktsioon, milleks on virtuaalne Vana-Narva. Pakutakse nii liitreaalsuse kui ka virtuaalreaalsuse elamus. </w:t>
      </w:r>
      <w:r w:rsidR="00600076">
        <w:rPr>
          <w:rFonts w:ascii="Times New Roman" w:hAnsi="Times New Roman" w:cs="Times New Roman"/>
          <w:sz w:val="24"/>
          <w:szCs w:val="24"/>
          <w:lang w:val="et-EE"/>
        </w:rPr>
        <w:t>Virtuaalse Vana-Narva teenused on tasulise</w:t>
      </w:r>
      <w:r w:rsidR="00600076">
        <w:rPr>
          <w:rFonts w:ascii="Times New Roman" w:hAnsi="Times New Roman" w:cs="Times New Roman"/>
          <w:sz w:val="24"/>
          <w:szCs w:val="24"/>
        </w:rPr>
        <w:t xml:space="preserve">d. </w:t>
      </w:r>
      <w:r w:rsidR="00600076" w:rsidRPr="00B75154">
        <w:rPr>
          <w:rFonts w:ascii="Times New Roman" w:hAnsi="Times New Roman" w:cs="Times New Roman"/>
          <w:sz w:val="24"/>
          <w:szCs w:val="24"/>
          <w:lang w:val="et-EE"/>
        </w:rPr>
        <w:t>Narva Turismiinfokeskuse</w:t>
      </w:r>
      <w:r w:rsidR="00600076">
        <w:rPr>
          <w:rFonts w:ascii="Times New Roman" w:hAnsi="Times New Roman" w:cs="Times New Roman"/>
          <w:sz w:val="24"/>
          <w:szCs w:val="24"/>
          <w:lang w:val="et-EE"/>
        </w:rPr>
        <w:t xml:space="preserve"> teenuste hulka lisandub </w:t>
      </w:r>
      <w:r w:rsidR="003F52DB">
        <w:rPr>
          <w:rFonts w:ascii="Times New Roman" w:hAnsi="Times New Roman" w:cs="Times New Roman"/>
          <w:sz w:val="24"/>
          <w:szCs w:val="24"/>
        </w:rPr>
        <w:t>ka</w:t>
      </w:r>
      <w:r w:rsidR="00600076">
        <w:rPr>
          <w:rFonts w:ascii="Times New Roman" w:hAnsi="Times New Roman" w:cs="Times New Roman"/>
          <w:sz w:val="24"/>
          <w:szCs w:val="24"/>
          <w:lang w:val="et-EE"/>
        </w:rPr>
        <w:t xml:space="preserve"> raekoja majatuuri tasuline teenus.</w:t>
      </w:r>
    </w:p>
    <w:p w14:paraId="0752441B" w14:textId="2C7BE867" w:rsidR="00600076" w:rsidRDefault="00600076" w:rsidP="00157E25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Seoses Narva Turismiinfokeskuse kolimisega Narva raekotta, muutub Narva Turismiinfokeskuse aadress. </w:t>
      </w:r>
    </w:p>
    <w:p w14:paraId="2F54EB69" w14:textId="2ED72A03" w:rsidR="00B85EDE" w:rsidRPr="00B85EDE" w:rsidRDefault="00B85EDE" w:rsidP="00157E25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Punktid 3.6.2 </w:t>
      </w:r>
      <w:r>
        <w:rPr>
          <w:rFonts w:ascii="Times New Roman" w:hAnsi="Times New Roman" w:cs="Times New Roman"/>
          <w:sz w:val="24"/>
          <w:szCs w:val="24"/>
          <w:lang w:val="et-EE"/>
        </w:rPr>
        <w:t>„Pagasihoiu teenus“ ja 3.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>6.3 „Turismiinfokeskuse WC kasutamine“ eemaldatakse.</w:t>
      </w:r>
    </w:p>
    <w:p w14:paraId="5590939A" w14:textId="52753AE0" w:rsidR="0031121B" w:rsidRPr="00770370" w:rsidRDefault="0031121B" w:rsidP="00157E25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B85EDE">
        <w:rPr>
          <w:rFonts w:ascii="Times New Roman" w:hAnsi="Times New Roman" w:cs="Times New Roman"/>
          <w:sz w:val="24"/>
          <w:szCs w:val="24"/>
          <w:lang w:val="et-EE"/>
        </w:rPr>
        <w:t>Lisandu</w:t>
      </w:r>
      <w:r w:rsidR="00600076" w:rsidRPr="00B85EDE">
        <w:rPr>
          <w:rFonts w:ascii="Times New Roman" w:hAnsi="Times New Roman" w:cs="Times New Roman"/>
          <w:sz w:val="24"/>
          <w:szCs w:val="24"/>
          <w:lang w:val="et-EE"/>
        </w:rPr>
        <w:t>vad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 uu</w:t>
      </w:r>
      <w:r w:rsidR="00600076" w:rsidRPr="00B85EDE">
        <w:rPr>
          <w:rFonts w:ascii="Times New Roman" w:hAnsi="Times New Roman" w:cs="Times New Roman"/>
          <w:sz w:val="24"/>
          <w:szCs w:val="24"/>
          <w:lang w:val="et-EE"/>
        </w:rPr>
        <w:t>ed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 punkt</w:t>
      </w:r>
      <w:r w:rsidR="00600076" w:rsidRPr="00B85EDE">
        <w:rPr>
          <w:rFonts w:ascii="Times New Roman" w:hAnsi="Times New Roman" w:cs="Times New Roman"/>
          <w:sz w:val="24"/>
          <w:szCs w:val="24"/>
          <w:lang w:val="et-EE"/>
        </w:rPr>
        <w:t>id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 3.</w:t>
      </w:r>
      <w:r w:rsidR="00DF6A55" w:rsidRPr="00B85EDE">
        <w:rPr>
          <w:rFonts w:ascii="Times New Roman" w:hAnsi="Times New Roman" w:cs="Times New Roman"/>
          <w:sz w:val="24"/>
          <w:szCs w:val="24"/>
          <w:lang w:val="et-EE"/>
        </w:rPr>
        <w:t>6.</w:t>
      </w:r>
      <w:r w:rsidR="00B85EDE" w:rsidRPr="00B85EDE">
        <w:rPr>
          <w:rFonts w:ascii="Times New Roman" w:hAnsi="Times New Roman" w:cs="Times New Roman"/>
          <w:sz w:val="24"/>
          <w:szCs w:val="24"/>
          <w:lang w:val="et-EE"/>
        </w:rPr>
        <w:t>2 „Raekojas majatuuri pakkumine“</w:t>
      </w:r>
      <w:r w:rsidR="00DF6A55" w:rsidRPr="00B85EDE">
        <w:rPr>
          <w:rFonts w:ascii="Times New Roman" w:hAnsi="Times New Roman" w:cs="Times New Roman"/>
          <w:sz w:val="24"/>
          <w:szCs w:val="24"/>
          <w:lang w:val="et-EE"/>
        </w:rPr>
        <w:t>, 3.13</w:t>
      </w:r>
      <w:r w:rsidR="00B85EDE"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 ja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DF6A55" w:rsidRPr="00B85EDE">
        <w:rPr>
          <w:rFonts w:ascii="Times New Roman" w:hAnsi="Times New Roman" w:cs="Times New Roman"/>
          <w:sz w:val="24"/>
          <w:szCs w:val="24"/>
          <w:lang w:val="et-EE"/>
        </w:rPr>
        <w:t>3.</w:t>
      </w:r>
      <w:r w:rsidR="0038270C" w:rsidRPr="00B85EDE">
        <w:rPr>
          <w:rFonts w:ascii="Times New Roman" w:hAnsi="Times New Roman" w:cs="Times New Roman"/>
          <w:sz w:val="24"/>
          <w:szCs w:val="24"/>
          <w:lang w:val="et-EE"/>
        </w:rPr>
        <w:t>14</w:t>
      </w:r>
      <w:r w:rsidR="003F52DB" w:rsidRPr="00B85EDE">
        <w:rPr>
          <w:rFonts w:ascii="Times New Roman" w:hAnsi="Times New Roman" w:cs="Times New Roman"/>
          <w:sz w:val="24"/>
          <w:szCs w:val="24"/>
          <w:lang w:val="et-EE"/>
        </w:rPr>
        <w:t>,</w:t>
      </w:r>
      <w:r w:rsidR="0038270C"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>mis reguleeri</w:t>
      </w:r>
      <w:r w:rsidR="00600076" w:rsidRPr="00B85EDE">
        <w:rPr>
          <w:rFonts w:ascii="Times New Roman" w:hAnsi="Times New Roman" w:cs="Times New Roman"/>
          <w:sz w:val="24"/>
          <w:szCs w:val="24"/>
          <w:lang w:val="et-EE"/>
        </w:rPr>
        <w:t>vad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600076"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raekojas </w:t>
      </w:r>
      <w:r w:rsidR="00600076" w:rsidRPr="00F85AF8">
        <w:rPr>
          <w:rFonts w:ascii="Times New Roman" w:hAnsi="Times New Roman" w:cs="Times New Roman"/>
          <w:sz w:val="24"/>
          <w:szCs w:val="24"/>
          <w:lang w:val="et-EE"/>
        </w:rPr>
        <w:t>uue teenuse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85EDE"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„Virtuaalse Vana-Narva </w:t>
      </w:r>
      <w:r w:rsidR="00B85EDE" w:rsidRPr="00F85AF8">
        <w:rPr>
          <w:rFonts w:ascii="Times New Roman" w:hAnsi="Times New Roman" w:cs="Times New Roman"/>
          <w:sz w:val="24"/>
          <w:szCs w:val="24"/>
          <w:lang w:val="et-EE"/>
        </w:rPr>
        <w:t>turismitoo</w:t>
      </w:r>
      <w:r w:rsidR="00E0677A" w:rsidRPr="00F85AF8">
        <w:rPr>
          <w:rFonts w:ascii="Times New Roman" w:hAnsi="Times New Roman" w:cs="Times New Roman"/>
          <w:sz w:val="24"/>
          <w:szCs w:val="24"/>
          <w:lang w:val="et-EE"/>
        </w:rPr>
        <w:t>d</w:t>
      </w:r>
      <w:r w:rsidR="00B85EDE" w:rsidRPr="00F85AF8">
        <w:rPr>
          <w:rFonts w:ascii="Times New Roman" w:hAnsi="Times New Roman" w:cs="Times New Roman"/>
          <w:sz w:val="24"/>
          <w:szCs w:val="24"/>
          <w:lang w:val="et-EE"/>
        </w:rPr>
        <w:t>e</w:t>
      </w:r>
      <w:r w:rsidR="00B85EDE"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“ 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>müüki.</w:t>
      </w:r>
      <w:r w:rsidR="00770370"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 Punktides 3.7.1, 3.7.2 ja 3.7.3 </w:t>
      </w:r>
      <w:r w:rsidR="00770370" w:rsidRPr="00F85AF8">
        <w:rPr>
          <w:rFonts w:ascii="Times New Roman" w:hAnsi="Times New Roman" w:cs="Times New Roman"/>
          <w:sz w:val="24"/>
          <w:szCs w:val="24"/>
          <w:lang w:val="et-EE"/>
        </w:rPr>
        <w:t>muu</w:t>
      </w:r>
      <w:r w:rsidR="00E0677A" w:rsidRPr="00F85AF8">
        <w:rPr>
          <w:rFonts w:ascii="Times New Roman" w:hAnsi="Times New Roman" w:cs="Times New Roman"/>
          <w:sz w:val="24"/>
          <w:szCs w:val="24"/>
          <w:lang w:val="et-EE"/>
        </w:rPr>
        <w:t>detakse</w:t>
      </w:r>
      <w:r w:rsidR="00770370" w:rsidRPr="00F85AF8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0677A" w:rsidRPr="00F85AF8">
        <w:rPr>
          <w:rFonts w:ascii="Times New Roman" w:hAnsi="Times New Roman" w:cs="Times New Roman"/>
          <w:sz w:val="24"/>
          <w:szCs w:val="24"/>
          <w:lang w:val="et-EE"/>
        </w:rPr>
        <w:t xml:space="preserve">sooduspileti vanusepiiri ja tõstetakse sooduspileti ostmise vanusepiir </w:t>
      </w:r>
      <w:r w:rsidR="00770370" w:rsidRPr="00F85AF8">
        <w:rPr>
          <w:rFonts w:ascii="Times New Roman" w:hAnsi="Times New Roman" w:cs="Times New Roman"/>
          <w:sz w:val="24"/>
          <w:szCs w:val="24"/>
          <w:lang w:val="et-EE"/>
        </w:rPr>
        <w:t>12-aastalt 16-aasta</w:t>
      </w:r>
      <w:r w:rsidR="00E0677A" w:rsidRPr="00F85AF8">
        <w:rPr>
          <w:rFonts w:ascii="Times New Roman" w:hAnsi="Times New Roman" w:cs="Times New Roman"/>
          <w:sz w:val="24"/>
          <w:szCs w:val="24"/>
          <w:lang w:val="et-EE"/>
        </w:rPr>
        <w:t>le</w:t>
      </w:r>
      <w:r w:rsidR="00770370" w:rsidRPr="00770370">
        <w:rPr>
          <w:rFonts w:ascii="Times New Roman" w:hAnsi="Times New Roman" w:cs="Times New Roman"/>
          <w:sz w:val="24"/>
          <w:szCs w:val="24"/>
          <w:lang w:val="et-EE"/>
        </w:rPr>
        <w:t>.</w:t>
      </w:r>
    </w:p>
    <w:p w14:paraId="05D719D0" w14:textId="77777777" w:rsidR="007C2014" w:rsidRPr="00B75154" w:rsidRDefault="007C2014" w:rsidP="00157E25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Õigusselguse huvides on otstarbekaks kehtestada Narva Linna Arenduse ja Ökonoomika Ameti tasuliste teenuste hinnakirja </w:t>
      </w:r>
      <w:r w:rsidR="00530159" w:rsidRPr="00B75154">
        <w:rPr>
          <w:rFonts w:ascii="Times New Roman" w:hAnsi="Times New Roman" w:cs="Times New Roman"/>
          <w:sz w:val="24"/>
          <w:szCs w:val="24"/>
          <w:lang w:val="et-EE"/>
        </w:rPr>
        <w:t>uus tervik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>tekst.</w:t>
      </w:r>
    </w:p>
    <w:p w14:paraId="2806013A" w14:textId="77777777" w:rsidR="00606015" w:rsidRPr="00B75154" w:rsidRDefault="00606015" w:rsidP="00606015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0969DE8C" w14:textId="77777777" w:rsidR="00606015" w:rsidRPr="00B75154" w:rsidRDefault="00606015" w:rsidP="0060601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b/>
          <w:sz w:val="24"/>
          <w:szCs w:val="24"/>
          <w:lang w:val="et-EE"/>
        </w:rPr>
        <w:t>ÕIGUSLIKUD ALUSED</w:t>
      </w:r>
    </w:p>
    <w:p w14:paraId="3D8B577C" w14:textId="77777777" w:rsidR="00B04724" w:rsidRPr="00B75154" w:rsidRDefault="00B04724" w:rsidP="00B04724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Kohaliku omavalitsuse korralduse seaduse § 30 lõige 3 kohaselt linnavalitsus kehtestab oma korraldusega valla või linna asutuse poolt osutatavate teenuste hinnad.</w:t>
      </w:r>
    </w:p>
    <w:p w14:paraId="25A7F37C" w14:textId="42476C81" w:rsidR="00334531" w:rsidRPr="00B75154" w:rsidRDefault="00BC04E1" w:rsidP="00BC04E1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BC04E1">
        <w:rPr>
          <w:rFonts w:ascii="Times New Roman" w:hAnsi="Times New Roman" w:cs="Times New Roman"/>
          <w:sz w:val="24"/>
          <w:szCs w:val="24"/>
          <w:lang w:val="et-EE"/>
        </w:rPr>
        <w:t>Haldusmenetluse seaduse § 68 lõike 2 kohaselt otsustab haldusakti kehtetuks tunnistamise haldusorgan, kelle pädevuses oleks haldusakti andmine kehtetuks tunnistamise ajal.</w:t>
      </w:r>
      <w:bookmarkStart w:id="0" w:name="_GoBack"/>
      <w:bookmarkEnd w:id="0"/>
      <w:r w:rsidR="00334531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</w:p>
    <w:p w14:paraId="3734A1CE" w14:textId="77777777" w:rsidR="004E3C69" w:rsidRPr="00B75154" w:rsidRDefault="004E3C69" w:rsidP="004E3C69">
      <w:pPr>
        <w:pStyle w:val="ListParagraph"/>
        <w:ind w:left="792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793039CB" w14:textId="77777777" w:rsidR="00B04724" w:rsidRPr="00B75154" w:rsidRDefault="00B04724" w:rsidP="00334531">
      <w:pPr>
        <w:pStyle w:val="ListParagraph"/>
        <w:ind w:left="792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4A261868" w14:textId="77777777" w:rsidR="007259E8" w:rsidRPr="00B75154" w:rsidRDefault="00334531" w:rsidP="0033453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b/>
          <w:sz w:val="24"/>
          <w:szCs w:val="24"/>
          <w:lang w:val="et-EE"/>
        </w:rPr>
        <w:t>OTSUS</w:t>
      </w:r>
    </w:p>
    <w:p w14:paraId="32832AC5" w14:textId="77777777" w:rsidR="00585B8A" w:rsidRPr="00B75154" w:rsidRDefault="007C2014" w:rsidP="00AE5BB2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Kehtestada Narva Linna Arenduse ja Ökonoomika Ameti poolt osutatavate tasuliste teenuste hinnakiri (hinnad sisaldavad käibemaksu). </w:t>
      </w:r>
    </w:p>
    <w:p w14:paraId="6D0C8B00" w14:textId="4AE4D78F" w:rsidR="007C2014" w:rsidRPr="00B75154" w:rsidRDefault="007C2014" w:rsidP="007C2014">
      <w:p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lastRenderedPageBreak/>
        <w:t xml:space="preserve">Narva </w:t>
      </w:r>
      <w:r w:rsidR="00600076">
        <w:rPr>
          <w:rFonts w:ascii="Times New Roman" w:hAnsi="Times New Roman" w:cs="Times New Roman"/>
          <w:sz w:val="24"/>
          <w:szCs w:val="24"/>
          <w:lang w:val="et-EE"/>
        </w:rPr>
        <w:t>Turismiinfokeskus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aadressil </w:t>
      </w:r>
      <w:r w:rsidR="00600076" w:rsidRPr="00B85EDE">
        <w:rPr>
          <w:rFonts w:ascii="Times New Roman" w:hAnsi="Times New Roman" w:cs="Times New Roman"/>
          <w:sz w:val="24"/>
          <w:szCs w:val="24"/>
          <w:lang w:val="et-EE"/>
        </w:rPr>
        <w:t>Raekoja plats 1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osutata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>vate teenuste hinnakiri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: </w:t>
      </w:r>
    </w:p>
    <w:p w14:paraId="153D6B20" w14:textId="77777777" w:rsidR="007C2014" w:rsidRPr="00B7515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Eesti-sisese sõitjateveo teenuse vahendamine: </w:t>
      </w:r>
    </w:p>
    <w:p w14:paraId="7043624B" w14:textId="77777777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Takso tellimine -</w:t>
      </w:r>
      <w:r w:rsidR="0081096F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396E12" w:rsidRPr="00B75154">
        <w:rPr>
          <w:rFonts w:ascii="Times New Roman" w:hAnsi="Times New Roman" w:cs="Times New Roman"/>
          <w:sz w:val="24"/>
          <w:szCs w:val="24"/>
          <w:lang w:val="et-EE"/>
        </w:rPr>
        <w:t>1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>,00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euro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; </w:t>
      </w:r>
    </w:p>
    <w:p w14:paraId="641ED5DF" w14:textId="77777777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Piletite broneerimine (bussi-, laeva-. rongipiletid) -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>2,00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eurot; </w:t>
      </w:r>
    </w:p>
    <w:p w14:paraId="0DFFCB51" w14:textId="77777777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Auto broneerimine rendifirmast -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>2,00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eurot. </w:t>
      </w:r>
    </w:p>
    <w:p w14:paraId="2927AD35" w14:textId="77777777" w:rsidR="007C2014" w:rsidRPr="00B7515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Majutuse broneerimine:</w:t>
      </w:r>
    </w:p>
    <w:p w14:paraId="722C885E" w14:textId="77777777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Majutuse hotellides ja teistes majutamiskohtades broneerimine -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396E12" w:rsidRPr="00B75154">
        <w:rPr>
          <w:rFonts w:ascii="Times New Roman" w:hAnsi="Times New Roman" w:cs="Times New Roman"/>
          <w:sz w:val="24"/>
          <w:szCs w:val="24"/>
          <w:lang w:val="et-EE"/>
        </w:rPr>
        <w:t>1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>,00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euro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</w:p>
    <w:p w14:paraId="31786E3E" w14:textId="77777777" w:rsidR="007C2014" w:rsidRPr="00B7515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Huviväärsustega tutvumiseks vajalike vahendite laenutamine: </w:t>
      </w:r>
    </w:p>
    <w:p w14:paraId="742A102B" w14:textId="77777777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Giiditeenuse broneerimine -</w:t>
      </w:r>
      <w:r w:rsidR="00A354D6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>2,00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eurot; </w:t>
      </w:r>
    </w:p>
    <w:p w14:paraId="0CBB450C" w14:textId="77777777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Audiogiidide rentimine (tk/tund) -</w:t>
      </w:r>
      <w:r w:rsidR="00A354D6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>2,00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eurot. </w:t>
      </w:r>
    </w:p>
    <w:p w14:paraId="0754A7EB" w14:textId="77777777" w:rsidR="007C2014" w:rsidRPr="00B7515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Kirjatarvete, sealhulgas kirjapaberi, kirjutusvahendite, ümbrikute, postmarkide ja postkaartide müük: </w:t>
      </w:r>
    </w:p>
    <w:p w14:paraId="55BA8B95" w14:textId="40A0156D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Printimine/</w:t>
      </w:r>
      <w:r w:rsidR="003363C2">
        <w:rPr>
          <w:rFonts w:ascii="Times New Roman" w:hAnsi="Times New Roman" w:cs="Times New Roman"/>
          <w:sz w:val="24"/>
          <w:szCs w:val="24"/>
          <w:lang w:val="et-EE"/>
        </w:rPr>
        <w:t xml:space="preserve">A4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>leht -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0,2 eurot; </w:t>
      </w:r>
    </w:p>
    <w:p w14:paraId="7089A938" w14:textId="357895DB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Paljundamine/</w:t>
      </w:r>
      <w:r w:rsidR="003363C2" w:rsidRPr="003363C2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3363C2">
        <w:rPr>
          <w:rFonts w:ascii="Times New Roman" w:hAnsi="Times New Roman" w:cs="Times New Roman"/>
          <w:sz w:val="24"/>
          <w:szCs w:val="24"/>
          <w:lang w:val="et-EE"/>
        </w:rPr>
        <w:t xml:space="preserve">A4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>leht -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0,2 eurot. </w:t>
      </w:r>
    </w:p>
    <w:p w14:paraId="6C2DBE3B" w14:textId="77777777" w:rsidR="007C2014" w:rsidRPr="00B7515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Interneti kasutamise ja faksi saatmise võimaldamine: </w:t>
      </w:r>
    </w:p>
    <w:p w14:paraId="31E7C510" w14:textId="77777777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Kohalik telefonikõne/minut -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1,00  euro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; </w:t>
      </w:r>
    </w:p>
    <w:p w14:paraId="74EB1C96" w14:textId="77777777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Interneti kasutamine/min (10 esimest minutit tasuta) -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0,2 eurot. </w:t>
      </w:r>
    </w:p>
    <w:p w14:paraId="7AB48F2A" w14:textId="77777777" w:rsidR="007C2014" w:rsidRPr="00B7515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Huviväärsustega tutvumise vahendamine: </w:t>
      </w:r>
    </w:p>
    <w:p w14:paraId="7BE53504" w14:textId="77777777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Muu turismiteenuse broneerimine -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>2,00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eurot; </w:t>
      </w:r>
    </w:p>
    <w:p w14:paraId="415273A7" w14:textId="77777777" w:rsidR="00B85EDE" w:rsidRPr="00B75154" w:rsidRDefault="00B85EDE" w:rsidP="00B85EDE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85EDE">
        <w:rPr>
          <w:rFonts w:ascii="Times New Roman" w:hAnsi="Times New Roman" w:cs="Times New Roman"/>
          <w:sz w:val="24"/>
          <w:szCs w:val="24"/>
          <w:lang w:val="et-EE"/>
        </w:rPr>
        <w:t>Raekojas majatuuri pakkumine - 5,00 eurot/täispilet ja 3,00 eurot/sooduspilet;</w:t>
      </w:r>
    </w:p>
    <w:p w14:paraId="2C6F741E" w14:textId="1669CC37" w:rsidR="00CD1291" w:rsidRDefault="00CD1291" w:rsidP="00CD1291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Tasulise reklaami näitamine Narva bussiterminali 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>info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ekraanidel – 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>0,</w:t>
      </w:r>
      <w:r w:rsidR="005808E4" w:rsidRPr="00B75154">
        <w:rPr>
          <w:rFonts w:ascii="Times New Roman" w:hAnsi="Times New Roman" w:cs="Times New Roman"/>
          <w:sz w:val="24"/>
          <w:szCs w:val="24"/>
          <w:lang w:val="et-EE"/>
        </w:rPr>
        <w:t>0</w:t>
      </w:r>
      <w:r w:rsidR="005D5E2F" w:rsidRPr="00B75154">
        <w:rPr>
          <w:rFonts w:ascii="Times New Roman" w:hAnsi="Times New Roman" w:cs="Times New Roman"/>
          <w:sz w:val="24"/>
          <w:szCs w:val="24"/>
          <w:lang w:val="et-EE"/>
        </w:rPr>
        <w:t>4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eurot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>/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>sek.</w:t>
      </w:r>
    </w:p>
    <w:p w14:paraId="4AC680A2" w14:textId="77777777" w:rsidR="007C2014" w:rsidRPr="00B75154" w:rsidRDefault="007C2014" w:rsidP="007C2014">
      <w:pPr>
        <w:pStyle w:val="ListParagraph"/>
        <w:rPr>
          <w:rFonts w:ascii="Times New Roman" w:hAnsi="Times New Roman" w:cs="Times New Roman"/>
          <w:sz w:val="24"/>
          <w:szCs w:val="24"/>
          <w:lang w:val="et-EE"/>
        </w:rPr>
      </w:pPr>
    </w:p>
    <w:p w14:paraId="3C41A99C" w14:textId="724754A1" w:rsidR="007C2014" w:rsidRPr="00B75154" w:rsidRDefault="007C2014" w:rsidP="007C2014">
      <w:p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Narva turismiatraktsiooni "Victoria bastioni kasematid" aadressil Pimeaia tn 3 osutatavate teenuste hinnakiri: </w:t>
      </w:r>
    </w:p>
    <w:p w14:paraId="3E148895" w14:textId="77777777" w:rsidR="007C2014" w:rsidRPr="00B7515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Teenuste müümisel müüdavad piletid jagunevad:</w:t>
      </w:r>
    </w:p>
    <w:p w14:paraId="34C89DD6" w14:textId="5A391EE9" w:rsidR="007C2014" w:rsidRPr="00B85EDE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Täispiletid (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>alates 1</w:t>
      </w:r>
      <w:r w:rsidR="00DF6A55" w:rsidRPr="00B85EDE">
        <w:rPr>
          <w:rFonts w:ascii="Times New Roman" w:hAnsi="Times New Roman" w:cs="Times New Roman"/>
          <w:sz w:val="24"/>
          <w:szCs w:val="24"/>
          <w:lang w:val="et-EE"/>
        </w:rPr>
        <w:t>6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. eluaastast); </w:t>
      </w:r>
    </w:p>
    <w:p w14:paraId="0F5BEF31" w14:textId="78679382" w:rsidR="007C2014" w:rsidRPr="00B85EDE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85EDE">
        <w:rPr>
          <w:rFonts w:ascii="Times New Roman" w:hAnsi="Times New Roman" w:cs="Times New Roman"/>
          <w:sz w:val="24"/>
          <w:szCs w:val="24"/>
          <w:lang w:val="et-EE"/>
        </w:rPr>
        <w:t>Sooduspilet (alla 1</w:t>
      </w:r>
      <w:r w:rsidR="00DF6A55" w:rsidRPr="00B85EDE">
        <w:rPr>
          <w:rFonts w:ascii="Times New Roman" w:hAnsi="Times New Roman" w:cs="Times New Roman"/>
          <w:sz w:val="24"/>
          <w:szCs w:val="24"/>
          <w:lang w:val="et-EE"/>
        </w:rPr>
        <w:t>6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. aastased lapsed, pensionärid, sh puudega isikud, õppeprogrammi pilet üldhariduskoolide rühmade ühele õpilasele, reklaamkampaania läbiviimise ajal pilet ühele kampaania osalejale); </w:t>
      </w:r>
    </w:p>
    <w:p w14:paraId="54F3D31C" w14:textId="7267D159" w:rsidR="007C2014" w:rsidRPr="00B85EDE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85EDE">
        <w:rPr>
          <w:rFonts w:ascii="Times New Roman" w:hAnsi="Times New Roman" w:cs="Times New Roman"/>
          <w:sz w:val="24"/>
          <w:szCs w:val="24"/>
          <w:lang w:val="et-EE"/>
        </w:rPr>
        <w:t>Perepilet (kuni 2 täiskasvanud ja kuni 3 alla 1</w:t>
      </w:r>
      <w:r w:rsidR="00DF6A55" w:rsidRPr="00B85EDE">
        <w:rPr>
          <w:rFonts w:ascii="Times New Roman" w:hAnsi="Times New Roman" w:cs="Times New Roman"/>
          <w:sz w:val="24"/>
          <w:szCs w:val="24"/>
          <w:lang w:val="et-EE"/>
        </w:rPr>
        <w:t>6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>-aastast last)</w:t>
      </w:r>
      <w:r w:rsidR="0061019C" w:rsidRPr="00B85EDE">
        <w:rPr>
          <w:rFonts w:ascii="Times New Roman" w:hAnsi="Times New Roman" w:cs="Times New Roman"/>
          <w:sz w:val="24"/>
          <w:szCs w:val="24"/>
          <w:lang w:val="et-EE"/>
        </w:rPr>
        <w:t>;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</w:p>
    <w:p w14:paraId="28F6CEBC" w14:textId="77777777" w:rsidR="000634E3" w:rsidRPr="00B75154" w:rsidRDefault="000634E3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Grupipilet (kehtib alates 10 inimest)</w:t>
      </w:r>
      <w:r w:rsidR="0061019C" w:rsidRPr="00B75154">
        <w:rPr>
          <w:rFonts w:ascii="Times New Roman" w:hAnsi="Times New Roman" w:cs="Times New Roman"/>
          <w:sz w:val="24"/>
          <w:szCs w:val="24"/>
          <w:lang w:val="et-EE"/>
        </w:rPr>
        <w:t>.</w:t>
      </w:r>
    </w:p>
    <w:p w14:paraId="1F65DBEA" w14:textId="77777777" w:rsidR="007C2014" w:rsidRPr="00B7515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Huviväärsustega tutvumise vahendamine: </w:t>
      </w:r>
    </w:p>
    <w:p w14:paraId="21B25CC7" w14:textId="32287D8D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Ekskursioonide läbiviimine. Täispilet - </w:t>
      </w:r>
      <w:r w:rsidR="0053353A" w:rsidRPr="00B75154">
        <w:rPr>
          <w:rFonts w:ascii="Times New Roman" w:hAnsi="Times New Roman" w:cs="Times New Roman"/>
          <w:sz w:val="24"/>
          <w:szCs w:val="24"/>
          <w:lang w:val="et-EE"/>
        </w:rPr>
        <w:t>7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,00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eurot, sooduspilet - </w:t>
      </w:r>
      <w:r w:rsidR="00D85FFE" w:rsidRPr="00B75154">
        <w:rPr>
          <w:rFonts w:ascii="Times New Roman" w:hAnsi="Times New Roman" w:cs="Times New Roman"/>
          <w:sz w:val="24"/>
          <w:szCs w:val="24"/>
          <w:lang w:val="et-EE"/>
        </w:rPr>
        <w:t>5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,00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eurot, perepilet -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>1</w:t>
      </w:r>
      <w:r w:rsidR="0053353A" w:rsidRPr="00B75154">
        <w:rPr>
          <w:rFonts w:ascii="Times New Roman" w:hAnsi="Times New Roman" w:cs="Times New Roman"/>
          <w:sz w:val="24"/>
          <w:szCs w:val="24"/>
          <w:lang w:val="et-EE"/>
        </w:rPr>
        <w:t>5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,00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61019C" w:rsidRPr="00B75154">
        <w:rPr>
          <w:rFonts w:ascii="Times New Roman" w:hAnsi="Times New Roman" w:cs="Times New Roman"/>
          <w:sz w:val="24"/>
          <w:szCs w:val="24"/>
          <w:lang w:val="et-EE"/>
        </w:rPr>
        <w:t>eurot,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0634E3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grupipilet – </w:t>
      </w:r>
      <w:r w:rsidR="00D85FFE" w:rsidRPr="00B75154">
        <w:rPr>
          <w:rFonts w:ascii="Times New Roman" w:hAnsi="Times New Roman" w:cs="Times New Roman"/>
          <w:sz w:val="24"/>
          <w:szCs w:val="24"/>
          <w:lang w:val="et-EE"/>
        </w:rPr>
        <w:t>5</w:t>
      </w:r>
      <w:r w:rsidR="000634E3" w:rsidRPr="00B75154">
        <w:rPr>
          <w:rFonts w:ascii="Times New Roman" w:hAnsi="Times New Roman" w:cs="Times New Roman"/>
          <w:sz w:val="24"/>
          <w:szCs w:val="24"/>
          <w:lang w:val="et-EE"/>
        </w:rPr>
        <w:t>,00 eurot/inimene</w:t>
      </w:r>
      <w:r w:rsidR="00CC7C89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, ekskursioon Narva linnuses – </w:t>
      </w:r>
      <w:r w:rsidR="00772438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30 </w:t>
      </w:r>
      <w:r w:rsidR="00CC7C89" w:rsidRPr="00B75154">
        <w:rPr>
          <w:rFonts w:ascii="Times New Roman" w:hAnsi="Times New Roman" w:cs="Times New Roman"/>
          <w:sz w:val="24"/>
          <w:szCs w:val="24"/>
          <w:lang w:val="et-EE"/>
        </w:rPr>
        <w:t>eurot</w:t>
      </w:r>
      <w:r w:rsidR="00772438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(vene ja eesti keeles), 50 eurot (inglise, soome ja saksa keeles)</w:t>
      </w:r>
      <w:r w:rsidR="000634E3" w:rsidRPr="00B75154">
        <w:rPr>
          <w:rFonts w:ascii="Times New Roman" w:hAnsi="Times New Roman" w:cs="Times New Roman"/>
          <w:sz w:val="24"/>
          <w:szCs w:val="24"/>
          <w:lang w:val="et-EE"/>
        </w:rPr>
        <w:t>;</w:t>
      </w:r>
    </w:p>
    <w:p w14:paraId="529DFDAE" w14:textId="32D3AA8C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Giiditeenus võõrkeeles (v.a vene ja inglise keeles/ekskursioon) – </w:t>
      </w:r>
      <w:r w:rsidR="00D85FFE" w:rsidRPr="00B75154">
        <w:rPr>
          <w:rFonts w:ascii="Times New Roman" w:hAnsi="Times New Roman" w:cs="Times New Roman"/>
          <w:sz w:val="24"/>
          <w:szCs w:val="24"/>
          <w:lang w:val="en-GB"/>
        </w:rPr>
        <w:t>5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>0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,00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eurot; </w:t>
      </w:r>
    </w:p>
    <w:p w14:paraId="1219EFAE" w14:textId="77777777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Promenaadi WC kasutamine -</w:t>
      </w:r>
      <w:r w:rsidR="00F04215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>0,4 eurot</w:t>
      </w:r>
      <w:r w:rsidR="004E3C69" w:rsidRPr="00B75154">
        <w:rPr>
          <w:rFonts w:ascii="Times New Roman" w:hAnsi="Times New Roman" w:cs="Times New Roman"/>
          <w:sz w:val="24"/>
          <w:szCs w:val="24"/>
          <w:lang w:val="et-EE"/>
        </w:rPr>
        <w:t>;</w:t>
      </w:r>
    </w:p>
    <w:p w14:paraId="080C962B" w14:textId="752D77FB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Narva linna ekskursiooni läbiviimine – </w:t>
      </w:r>
      <w:r w:rsidR="00D85FFE" w:rsidRPr="00B75154">
        <w:rPr>
          <w:rFonts w:ascii="Times New Roman" w:hAnsi="Times New Roman" w:cs="Times New Roman"/>
          <w:sz w:val="24"/>
          <w:szCs w:val="24"/>
          <w:lang w:val="et-EE"/>
        </w:rPr>
        <w:t>4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>0</w:t>
      </w:r>
      <w:r w:rsidR="00F04215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,00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eurot/tund grupile kuni 5 inimest  ja </w:t>
      </w:r>
      <w:r w:rsidR="00D85FFE" w:rsidRPr="00B75154">
        <w:rPr>
          <w:rFonts w:ascii="Times New Roman" w:hAnsi="Times New Roman" w:cs="Times New Roman"/>
          <w:sz w:val="24"/>
          <w:szCs w:val="24"/>
          <w:lang w:val="et-EE"/>
        </w:rPr>
        <w:t>6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>0</w:t>
      </w:r>
      <w:r w:rsidR="00F04215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,00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eurot/tund grupile alates 6 inimest.</w:t>
      </w:r>
    </w:p>
    <w:p w14:paraId="65E9ACB0" w14:textId="77777777" w:rsidR="007C2014" w:rsidRPr="00B7515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Ürituste piletite müük: </w:t>
      </w:r>
    </w:p>
    <w:p w14:paraId="5092B733" w14:textId="021CFEC5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Õppeprogrammide läbiviimine. Täispilet - </w:t>
      </w:r>
      <w:r w:rsidR="0053353A" w:rsidRPr="00B75154">
        <w:rPr>
          <w:rFonts w:ascii="Times New Roman" w:hAnsi="Times New Roman" w:cs="Times New Roman"/>
          <w:sz w:val="24"/>
          <w:szCs w:val="24"/>
          <w:lang w:val="et-EE"/>
        </w:rPr>
        <w:t>7</w:t>
      </w:r>
      <w:r w:rsidR="00F04215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,00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eurot, sooduspilet - </w:t>
      </w:r>
      <w:r w:rsidR="00D85FFE" w:rsidRPr="00B75154">
        <w:rPr>
          <w:rFonts w:ascii="Times New Roman" w:hAnsi="Times New Roman" w:cs="Times New Roman"/>
          <w:sz w:val="24"/>
          <w:szCs w:val="24"/>
          <w:lang w:val="et-EE"/>
        </w:rPr>
        <w:t>5</w:t>
      </w:r>
      <w:r w:rsidR="00F04215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,00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eurot, perepilet -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>1</w:t>
      </w:r>
      <w:r w:rsidR="0053353A" w:rsidRPr="00B75154">
        <w:rPr>
          <w:rFonts w:ascii="Times New Roman" w:hAnsi="Times New Roman" w:cs="Times New Roman"/>
          <w:sz w:val="24"/>
          <w:szCs w:val="24"/>
          <w:lang w:val="et-EE"/>
        </w:rPr>
        <w:t>5</w:t>
      </w:r>
      <w:r w:rsidR="00F04215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,00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>eurot</w:t>
      </w:r>
      <w:r w:rsidR="000634E3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, grupipilet – </w:t>
      </w:r>
      <w:r w:rsidR="00D85FFE" w:rsidRPr="00B75154">
        <w:rPr>
          <w:rFonts w:ascii="Times New Roman" w:hAnsi="Times New Roman" w:cs="Times New Roman"/>
          <w:sz w:val="24"/>
          <w:szCs w:val="24"/>
          <w:lang w:val="et-EE"/>
        </w:rPr>
        <w:t>5,00</w:t>
      </w:r>
      <w:r w:rsidR="000634E3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eurot/inimene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; juhul kui meisterdamiseks õppevahendeid ja materjali (v.a paber) kasutatakse ühekordselt, siis selle maksumus lisandub hinnale; </w:t>
      </w:r>
    </w:p>
    <w:p w14:paraId="278B0282" w14:textId="514F8D38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Seminaride korraldamine. Täispilet- </w:t>
      </w:r>
      <w:r w:rsidR="0053353A" w:rsidRPr="00B75154">
        <w:rPr>
          <w:rFonts w:ascii="Times New Roman" w:hAnsi="Times New Roman" w:cs="Times New Roman"/>
          <w:sz w:val="24"/>
          <w:szCs w:val="24"/>
          <w:lang w:val="et-EE"/>
        </w:rPr>
        <w:t>7</w:t>
      </w:r>
      <w:r w:rsidR="00F04215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,00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eurot, sooduspilet – </w:t>
      </w:r>
      <w:r w:rsidR="00D85FFE" w:rsidRPr="00B75154">
        <w:rPr>
          <w:rFonts w:ascii="Times New Roman" w:hAnsi="Times New Roman" w:cs="Times New Roman"/>
          <w:sz w:val="24"/>
          <w:szCs w:val="24"/>
          <w:lang w:val="et-EE"/>
        </w:rPr>
        <w:t>5</w:t>
      </w:r>
      <w:r w:rsidR="00F04215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,00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eurot. </w:t>
      </w:r>
    </w:p>
    <w:p w14:paraId="1AEC0D0C" w14:textId="77777777" w:rsidR="007C2014" w:rsidRPr="00B7515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Huviväärsustega tutvumiseks vajalike vahendite laenutamine: </w:t>
      </w:r>
    </w:p>
    <w:p w14:paraId="6CBD3456" w14:textId="77777777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Audiogiidide rentimine (tk/tund) -</w:t>
      </w:r>
      <w:r w:rsidR="00F04215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>2,00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eurot; </w:t>
      </w:r>
    </w:p>
    <w:p w14:paraId="318DC32D" w14:textId="3DF71FCB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Turismiatraktsiooni "Victoria bastioni kasematid" ruumide rent/tund 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>–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D85FFE" w:rsidRPr="00B75154">
        <w:rPr>
          <w:rFonts w:ascii="Times New Roman" w:hAnsi="Times New Roman" w:cs="Times New Roman"/>
          <w:sz w:val="24"/>
          <w:szCs w:val="24"/>
          <w:lang w:val="et-EE"/>
        </w:rPr>
        <w:t>5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>0</w:t>
      </w:r>
      <w:r w:rsidR="00F04215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,00 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eurot. </w:t>
      </w:r>
    </w:p>
    <w:p w14:paraId="2685599C" w14:textId="77777777" w:rsidR="007C2014" w:rsidRPr="00B7515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Kohvi ja snäkkide müük: </w:t>
      </w:r>
    </w:p>
    <w:p w14:paraId="64CB7B5A" w14:textId="77777777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Musta kohvi, espresso kohvi ja tee hind -0,50 eurot, teised kuumjookide hind -0,60 eurot; </w:t>
      </w:r>
    </w:p>
    <w:p w14:paraId="16D88F53" w14:textId="76607A97" w:rsidR="0031121B" w:rsidRPr="00F85AF8" w:rsidRDefault="007C2014" w:rsidP="0031121B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Snäkiautomaadi tarvete hind – kokkuostuhinnale lisandub juurdehindlus 40%, </w:t>
      </w:r>
      <w:r w:rsidRPr="00F85AF8">
        <w:rPr>
          <w:rFonts w:ascii="Times New Roman" w:hAnsi="Times New Roman" w:cs="Times New Roman"/>
          <w:sz w:val="24"/>
          <w:szCs w:val="24"/>
          <w:lang w:val="et-EE"/>
        </w:rPr>
        <w:t>ümardamine kuni 0,10 eurot.</w:t>
      </w:r>
    </w:p>
    <w:p w14:paraId="619D5916" w14:textId="77777777" w:rsidR="0031121B" w:rsidRPr="00F85AF8" w:rsidRDefault="0031121B" w:rsidP="0031121B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F85AF8">
        <w:rPr>
          <w:rFonts w:ascii="Times New Roman" w:hAnsi="Times New Roman" w:cs="Times New Roman"/>
          <w:sz w:val="24"/>
          <w:szCs w:val="24"/>
          <w:lang w:val="et-EE"/>
        </w:rPr>
        <w:t>Narva linna promotoodete müük</w:t>
      </w:r>
      <w:r w:rsidRPr="00F85AF8">
        <w:rPr>
          <w:rFonts w:ascii="Times New Roman" w:hAnsi="Times New Roman" w:cs="Times New Roman"/>
          <w:sz w:val="24"/>
          <w:szCs w:val="24"/>
        </w:rPr>
        <w:t>:</w:t>
      </w:r>
    </w:p>
    <w:p w14:paraId="37D7D292" w14:textId="6E4BE8A4" w:rsidR="0031121B" w:rsidRDefault="007C2014" w:rsidP="0031121B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F85AF8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31121B" w:rsidRPr="00F85AF8">
        <w:rPr>
          <w:rFonts w:ascii="Times New Roman" w:hAnsi="Times New Roman" w:cs="Times New Roman"/>
          <w:sz w:val="24"/>
          <w:szCs w:val="24"/>
          <w:lang w:val="et-EE"/>
        </w:rPr>
        <w:t>Narva linna promotoodete kokkuostuhinnale lisandub juurdehindlus 20%, ümardamine kuni 0,10 eurot</w:t>
      </w:r>
      <w:r w:rsidR="0031121B" w:rsidRPr="00B75154">
        <w:rPr>
          <w:rFonts w:ascii="Times New Roman" w:hAnsi="Times New Roman" w:cs="Times New Roman"/>
          <w:sz w:val="24"/>
          <w:szCs w:val="24"/>
          <w:lang w:val="et-EE"/>
        </w:rPr>
        <w:t>.</w:t>
      </w:r>
    </w:p>
    <w:p w14:paraId="6FA011A9" w14:textId="77777777" w:rsidR="00DF6A55" w:rsidRDefault="00DF6A55" w:rsidP="00DF6A55">
      <w:pPr>
        <w:rPr>
          <w:rFonts w:ascii="Times New Roman" w:hAnsi="Times New Roman" w:cs="Times New Roman"/>
          <w:sz w:val="24"/>
          <w:szCs w:val="24"/>
          <w:lang w:val="et-EE"/>
        </w:rPr>
      </w:pPr>
    </w:p>
    <w:p w14:paraId="54F3150F" w14:textId="7229ECE6" w:rsidR="00DF6A55" w:rsidRPr="00B85EDE" w:rsidRDefault="00DF6A55" w:rsidP="00DF6A55">
      <w:pPr>
        <w:rPr>
          <w:rFonts w:ascii="Times New Roman" w:hAnsi="Times New Roman" w:cs="Times New Roman"/>
          <w:sz w:val="24"/>
          <w:szCs w:val="24"/>
          <w:lang w:val="et-EE"/>
        </w:rPr>
      </w:pPr>
      <w:r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Narva virtuaalse turismiatraktsiooni "Vana-Narva uus elu“ aadressil Raekoja plats 1 osutatavate teenuste hinnakiri: </w:t>
      </w:r>
    </w:p>
    <w:p w14:paraId="358A8142" w14:textId="77777777" w:rsidR="00A74EF9" w:rsidRPr="00B85EDE" w:rsidRDefault="00A74EF9" w:rsidP="00A74EF9">
      <w:pPr>
        <w:pStyle w:val="ListParagraph"/>
        <w:numPr>
          <w:ilvl w:val="1"/>
          <w:numId w:val="1"/>
        </w:numPr>
        <w:ind w:right="-283"/>
        <w:rPr>
          <w:rFonts w:ascii="Times New Roman" w:hAnsi="Times New Roman" w:cs="Times New Roman"/>
          <w:sz w:val="24"/>
          <w:szCs w:val="24"/>
          <w:lang w:val="et-EE"/>
        </w:rPr>
      </w:pPr>
      <w:r w:rsidRPr="00B85EDE">
        <w:rPr>
          <w:rFonts w:ascii="Times New Roman" w:hAnsi="Times New Roman" w:cs="Times New Roman"/>
          <w:sz w:val="24"/>
          <w:szCs w:val="24"/>
          <w:lang w:val="et-EE"/>
        </w:rPr>
        <w:t>Teenuste müümisel müüdavad piletid jagunevad:</w:t>
      </w:r>
    </w:p>
    <w:p w14:paraId="4AC2C8B7" w14:textId="77777777" w:rsidR="00A74EF9" w:rsidRPr="00B85EDE" w:rsidRDefault="00A74EF9" w:rsidP="00A74EF9">
      <w:pPr>
        <w:pStyle w:val="ListParagraph"/>
        <w:numPr>
          <w:ilvl w:val="2"/>
          <w:numId w:val="1"/>
        </w:numPr>
        <w:ind w:right="-283"/>
        <w:rPr>
          <w:rFonts w:ascii="Times New Roman" w:hAnsi="Times New Roman" w:cs="Times New Roman"/>
          <w:sz w:val="24"/>
          <w:szCs w:val="24"/>
          <w:lang w:val="et-EE"/>
        </w:rPr>
      </w:pPr>
      <w:r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Täispiletid (alates 16. eluaastast); </w:t>
      </w:r>
    </w:p>
    <w:p w14:paraId="2D9AF151" w14:textId="52236C3A" w:rsidR="00A74EF9" w:rsidRPr="00B85EDE" w:rsidRDefault="00A74EF9" w:rsidP="00A74EF9">
      <w:pPr>
        <w:pStyle w:val="ListParagraph"/>
        <w:numPr>
          <w:ilvl w:val="2"/>
          <w:numId w:val="1"/>
        </w:numPr>
        <w:ind w:right="-283"/>
        <w:rPr>
          <w:rFonts w:ascii="Times New Roman" w:hAnsi="Times New Roman" w:cs="Times New Roman"/>
          <w:sz w:val="24"/>
          <w:szCs w:val="24"/>
          <w:lang w:val="et-EE"/>
        </w:rPr>
      </w:pPr>
      <w:r w:rsidRPr="00B85EDE">
        <w:rPr>
          <w:rFonts w:ascii="Times New Roman" w:hAnsi="Times New Roman" w:cs="Times New Roman"/>
          <w:sz w:val="24"/>
          <w:szCs w:val="24"/>
          <w:lang w:val="et-EE"/>
        </w:rPr>
        <w:t>Sooduspilet (alla 16. aastased lapsed, pensionärid, sh puudega isikud, üldhariduskoolide</w:t>
      </w:r>
      <w:r w:rsidR="008B4371">
        <w:rPr>
          <w:rFonts w:ascii="Times New Roman" w:hAnsi="Times New Roman" w:cs="Times New Roman"/>
          <w:sz w:val="24"/>
          <w:szCs w:val="24"/>
          <w:lang w:val="et-EE"/>
        </w:rPr>
        <w:t xml:space="preserve"> õpilased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, reklaamkampaania läbiviimise ajal pilet ühele kampaania osalejale); </w:t>
      </w:r>
    </w:p>
    <w:p w14:paraId="2C288C4A" w14:textId="77777777" w:rsidR="00A74EF9" w:rsidRPr="00B85EDE" w:rsidRDefault="00A74EF9" w:rsidP="00A74EF9">
      <w:pPr>
        <w:pStyle w:val="ListParagraph"/>
        <w:numPr>
          <w:ilvl w:val="2"/>
          <w:numId w:val="1"/>
        </w:numPr>
        <w:ind w:right="-283"/>
        <w:rPr>
          <w:rFonts w:ascii="Times New Roman" w:hAnsi="Times New Roman" w:cs="Times New Roman"/>
          <w:sz w:val="24"/>
          <w:szCs w:val="24"/>
          <w:lang w:val="et-EE"/>
        </w:rPr>
      </w:pPr>
      <w:r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Perepilet (kuni 2 täiskasvanud ja kuni 3 alla 16-aastast last); </w:t>
      </w:r>
    </w:p>
    <w:p w14:paraId="2A9AC0E3" w14:textId="77777777" w:rsidR="00A74EF9" w:rsidRPr="00B85EDE" w:rsidRDefault="00A74EF9" w:rsidP="00A74EF9">
      <w:pPr>
        <w:pStyle w:val="ListParagraph"/>
        <w:numPr>
          <w:ilvl w:val="2"/>
          <w:numId w:val="1"/>
        </w:numPr>
        <w:ind w:right="-283"/>
        <w:rPr>
          <w:rFonts w:ascii="Times New Roman" w:hAnsi="Times New Roman" w:cs="Times New Roman"/>
          <w:sz w:val="24"/>
          <w:szCs w:val="24"/>
          <w:lang w:val="et-EE"/>
        </w:rPr>
      </w:pPr>
      <w:r w:rsidRPr="00B85EDE">
        <w:rPr>
          <w:rFonts w:ascii="Times New Roman" w:hAnsi="Times New Roman" w:cs="Times New Roman"/>
          <w:sz w:val="24"/>
          <w:szCs w:val="24"/>
          <w:lang w:val="et-EE"/>
        </w:rPr>
        <w:t>Grupipilet (kehtib alates 10 inimest).</w:t>
      </w:r>
    </w:p>
    <w:p w14:paraId="3B8BF708" w14:textId="33CC1A23" w:rsidR="00DF6A55" w:rsidRPr="00B85EDE" w:rsidRDefault="00DF6A55" w:rsidP="00A74EF9">
      <w:pPr>
        <w:pStyle w:val="ListParagraph"/>
        <w:numPr>
          <w:ilvl w:val="1"/>
          <w:numId w:val="1"/>
        </w:numPr>
        <w:ind w:right="-283"/>
        <w:rPr>
          <w:rFonts w:ascii="Times New Roman" w:hAnsi="Times New Roman" w:cs="Times New Roman"/>
          <w:sz w:val="24"/>
          <w:szCs w:val="24"/>
          <w:lang w:val="et-EE"/>
        </w:rPr>
      </w:pPr>
      <w:r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Huviväärsustega tutvumise vahendamine: </w:t>
      </w:r>
    </w:p>
    <w:p w14:paraId="458B6094" w14:textId="3EB78298" w:rsidR="00DF6A55" w:rsidRPr="00B85EDE" w:rsidRDefault="00DF6A55" w:rsidP="00A74EF9">
      <w:pPr>
        <w:pStyle w:val="ListParagraph"/>
        <w:numPr>
          <w:ilvl w:val="2"/>
          <w:numId w:val="1"/>
        </w:numPr>
        <w:ind w:right="-283"/>
        <w:rPr>
          <w:rFonts w:ascii="Times New Roman" w:hAnsi="Times New Roman" w:cs="Times New Roman"/>
          <w:sz w:val="24"/>
          <w:szCs w:val="24"/>
          <w:lang w:val="et-EE"/>
        </w:rPr>
      </w:pPr>
      <w:r w:rsidRPr="00B85EDE">
        <w:rPr>
          <w:rFonts w:ascii="Times New Roman" w:hAnsi="Times New Roman" w:cs="Times New Roman"/>
          <w:sz w:val="24"/>
          <w:szCs w:val="24"/>
          <w:lang w:val="et-EE"/>
        </w:rPr>
        <w:t>Virtuaalse Vana-Narva turismitoote täispilet</w:t>
      </w:r>
      <w:r w:rsidR="00A74EF9"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>– 10,00 eurot, sooduspilet</w:t>
      </w:r>
      <w:r w:rsidR="00A74EF9"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– 6,00 eurot, </w:t>
      </w:r>
      <w:r w:rsidR="00A74EF9"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grupipilet - 6,00 eurot, 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>perepilet</w:t>
      </w:r>
      <w:r w:rsidR="00A74EF9"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>– 20,00 eurot;</w:t>
      </w:r>
    </w:p>
    <w:p w14:paraId="003D628F" w14:textId="0D3F389C" w:rsidR="00DF6A55" w:rsidRPr="00D9423D" w:rsidRDefault="00DF6A55" w:rsidP="00A74EF9">
      <w:pPr>
        <w:pStyle w:val="ListParagraph"/>
        <w:numPr>
          <w:ilvl w:val="2"/>
          <w:numId w:val="1"/>
        </w:numPr>
        <w:ind w:right="-283"/>
        <w:rPr>
          <w:rFonts w:ascii="Times New Roman" w:hAnsi="Times New Roman" w:cs="Times New Roman"/>
          <w:sz w:val="24"/>
          <w:szCs w:val="24"/>
          <w:lang w:val="et-EE"/>
        </w:rPr>
      </w:pPr>
      <w:r w:rsidRPr="00D9423D">
        <w:rPr>
          <w:rFonts w:ascii="Times New Roman" w:hAnsi="Times New Roman" w:cs="Times New Roman"/>
          <w:sz w:val="24"/>
          <w:szCs w:val="24"/>
          <w:lang w:val="et-EE"/>
        </w:rPr>
        <w:t xml:space="preserve">Ühine </w:t>
      </w:r>
      <w:r w:rsidR="00D9423D" w:rsidRPr="00D9423D">
        <w:rPr>
          <w:rFonts w:ascii="Times New Roman" w:hAnsi="Times New Roman" w:cs="Times New Roman"/>
          <w:sz w:val="24"/>
          <w:szCs w:val="24"/>
          <w:lang w:val="et-EE"/>
        </w:rPr>
        <w:t xml:space="preserve">virtuaalse Vana-Narva, vana linna tuuri ja </w:t>
      </w:r>
      <w:r w:rsidRPr="00D9423D">
        <w:rPr>
          <w:rFonts w:ascii="Times New Roman" w:hAnsi="Times New Roman" w:cs="Times New Roman"/>
          <w:sz w:val="24"/>
          <w:szCs w:val="24"/>
          <w:lang w:val="et-EE"/>
        </w:rPr>
        <w:t xml:space="preserve">Victoria bastioni täispilet – 16,00 eurot, sooduspilet </w:t>
      </w:r>
      <w:r w:rsidR="00A74EF9" w:rsidRPr="00D9423D">
        <w:rPr>
          <w:rFonts w:ascii="Times New Roman" w:hAnsi="Times New Roman" w:cs="Times New Roman"/>
          <w:sz w:val="24"/>
          <w:szCs w:val="24"/>
          <w:lang w:val="et-EE"/>
        </w:rPr>
        <w:t>–</w:t>
      </w:r>
      <w:r w:rsidRPr="00D9423D">
        <w:rPr>
          <w:rFonts w:ascii="Times New Roman" w:hAnsi="Times New Roman" w:cs="Times New Roman"/>
          <w:sz w:val="24"/>
          <w:szCs w:val="24"/>
          <w:lang w:val="et-EE"/>
        </w:rPr>
        <w:t xml:space="preserve"> 10</w:t>
      </w:r>
      <w:r w:rsidR="00A74EF9" w:rsidRPr="00D9423D">
        <w:rPr>
          <w:rFonts w:ascii="Times New Roman" w:hAnsi="Times New Roman" w:cs="Times New Roman"/>
          <w:sz w:val="24"/>
          <w:szCs w:val="24"/>
          <w:lang w:val="et-EE"/>
        </w:rPr>
        <w:t>,00 eurot,</w:t>
      </w:r>
      <w:r w:rsidRPr="00D9423D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A74EF9" w:rsidRPr="00D9423D">
        <w:rPr>
          <w:rFonts w:ascii="Times New Roman" w:hAnsi="Times New Roman" w:cs="Times New Roman"/>
          <w:sz w:val="24"/>
          <w:szCs w:val="24"/>
          <w:lang w:val="et-EE"/>
        </w:rPr>
        <w:t xml:space="preserve">grupipilet – 10,00 </w:t>
      </w:r>
      <w:r w:rsidRPr="00D9423D">
        <w:rPr>
          <w:rFonts w:ascii="Times New Roman" w:hAnsi="Times New Roman" w:cs="Times New Roman"/>
          <w:sz w:val="24"/>
          <w:szCs w:val="24"/>
          <w:lang w:val="et-EE"/>
        </w:rPr>
        <w:t xml:space="preserve">eurot, perepilet </w:t>
      </w:r>
      <w:r w:rsidR="0036519C" w:rsidRPr="00D9423D">
        <w:rPr>
          <w:rFonts w:ascii="Times New Roman" w:hAnsi="Times New Roman" w:cs="Times New Roman"/>
          <w:sz w:val="24"/>
          <w:szCs w:val="24"/>
          <w:lang w:val="et-EE"/>
        </w:rPr>
        <w:t>–</w:t>
      </w:r>
      <w:r w:rsidRPr="00D9423D">
        <w:rPr>
          <w:rFonts w:ascii="Times New Roman" w:hAnsi="Times New Roman" w:cs="Times New Roman"/>
          <w:sz w:val="24"/>
          <w:szCs w:val="24"/>
          <w:lang w:val="et-EE"/>
        </w:rPr>
        <w:t xml:space="preserve"> 34</w:t>
      </w:r>
      <w:r w:rsidR="0036519C" w:rsidRPr="00D9423D">
        <w:rPr>
          <w:rFonts w:ascii="Times New Roman" w:hAnsi="Times New Roman" w:cs="Times New Roman"/>
          <w:sz w:val="24"/>
          <w:szCs w:val="24"/>
          <w:lang w:val="et-EE"/>
        </w:rPr>
        <w:t>,00</w:t>
      </w:r>
      <w:r w:rsidRPr="00D9423D">
        <w:rPr>
          <w:rFonts w:ascii="Times New Roman" w:hAnsi="Times New Roman" w:cs="Times New Roman"/>
          <w:sz w:val="24"/>
          <w:szCs w:val="24"/>
          <w:lang w:val="et-EE"/>
        </w:rPr>
        <w:t xml:space="preserve"> eurot</w:t>
      </w:r>
      <w:r w:rsidR="00A74EF9" w:rsidRPr="00D9423D">
        <w:rPr>
          <w:rFonts w:ascii="Times New Roman" w:hAnsi="Times New Roman" w:cs="Times New Roman"/>
          <w:sz w:val="24"/>
          <w:szCs w:val="24"/>
          <w:lang w:val="et-EE"/>
        </w:rPr>
        <w:t>.</w:t>
      </w:r>
    </w:p>
    <w:p w14:paraId="1C5A063C" w14:textId="626AD6D9" w:rsidR="0031121B" w:rsidRPr="00DF6A55" w:rsidRDefault="0031121B" w:rsidP="0038270C">
      <w:pPr>
        <w:pStyle w:val="ListParagraph"/>
        <w:ind w:left="1224"/>
        <w:rPr>
          <w:rFonts w:ascii="Times New Roman" w:hAnsi="Times New Roman" w:cs="Times New Roman"/>
          <w:sz w:val="24"/>
          <w:szCs w:val="24"/>
          <w:lang w:val="et-EE"/>
        </w:rPr>
      </w:pPr>
    </w:p>
    <w:p w14:paraId="045BAD25" w14:textId="77777777" w:rsidR="007C2014" w:rsidRPr="007C2014" w:rsidRDefault="007C2014" w:rsidP="007C2014">
      <w:pPr>
        <w:pStyle w:val="ListParagraph"/>
        <w:ind w:left="1224"/>
        <w:rPr>
          <w:rFonts w:ascii="Times New Roman" w:hAnsi="Times New Roman" w:cs="Times New Roman"/>
          <w:sz w:val="24"/>
          <w:szCs w:val="24"/>
          <w:lang w:val="et-EE"/>
        </w:rPr>
      </w:pPr>
    </w:p>
    <w:p w14:paraId="4C0E1A9D" w14:textId="77777777" w:rsidR="00585B8A" w:rsidRPr="007C2014" w:rsidRDefault="00A2030B" w:rsidP="007C201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b/>
          <w:sz w:val="24"/>
          <w:szCs w:val="24"/>
          <w:lang w:val="et-EE"/>
        </w:rPr>
        <w:t>RAKENDUSSÄTTED</w:t>
      </w:r>
    </w:p>
    <w:p w14:paraId="541FDF63" w14:textId="2CCAE5A5" w:rsidR="007C2014" w:rsidRPr="007C2014" w:rsidRDefault="004D550C" w:rsidP="007C2014">
      <w:pPr>
        <w:pStyle w:val="ListParagraph"/>
        <w:numPr>
          <w:ilvl w:val="1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Korraldus jõustab 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alates </w:t>
      </w:r>
      <w:r w:rsidRPr="00D26733">
        <w:rPr>
          <w:rFonts w:ascii="Times New Roman" w:hAnsi="Times New Roman" w:cs="Times New Roman"/>
          <w:sz w:val="24"/>
          <w:szCs w:val="24"/>
          <w:lang w:val="et-EE"/>
        </w:rPr>
        <w:t>01.</w:t>
      </w:r>
      <w:r w:rsidR="00271E1C" w:rsidRPr="00D26733">
        <w:rPr>
          <w:rFonts w:ascii="Times New Roman" w:hAnsi="Times New Roman" w:cs="Times New Roman"/>
          <w:sz w:val="24"/>
          <w:szCs w:val="24"/>
          <w:lang w:val="et-EE"/>
        </w:rPr>
        <w:t>0</w:t>
      </w:r>
      <w:r w:rsidR="006A308E">
        <w:rPr>
          <w:rFonts w:ascii="Times New Roman" w:hAnsi="Times New Roman" w:cs="Times New Roman"/>
          <w:sz w:val="24"/>
          <w:szCs w:val="24"/>
          <w:lang w:val="et-EE"/>
        </w:rPr>
        <w:t>6</w:t>
      </w:r>
      <w:r w:rsidRPr="00D26733">
        <w:rPr>
          <w:rFonts w:ascii="Times New Roman" w:hAnsi="Times New Roman" w:cs="Times New Roman"/>
          <w:sz w:val="24"/>
          <w:szCs w:val="24"/>
          <w:lang w:val="et-EE"/>
        </w:rPr>
        <w:t>.</w:t>
      </w:r>
      <w:r w:rsidR="00271E1C" w:rsidRPr="00D26733">
        <w:rPr>
          <w:rFonts w:ascii="Times New Roman" w:hAnsi="Times New Roman" w:cs="Times New Roman"/>
          <w:sz w:val="24"/>
          <w:szCs w:val="24"/>
          <w:lang w:val="et-EE"/>
        </w:rPr>
        <w:t>20</w:t>
      </w:r>
      <w:r w:rsidR="00271E1C">
        <w:rPr>
          <w:rFonts w:ascii="Times New Roman" w:hAnsi="Times New Roman" w:cs="Times New Roman"/>
          <w:sz w:val="24"/>
          <w:szCs w:val="24"/>
          <w:lang w:val="et-EE"/>
        </w:rPr>
        <w:t>2</w:t>
      </w:r>
      <w:r w:rsidR="00D85FFE">
        <w:rPr>
          <w:rFonts w:ascii="Times New Roman" w:hAnsi="Times New Roman" w:cs="Times New Roman"/>
          <w:sz w:val="24"/>
          <w:szCs w:val="24"/>
          <w:lang w:val="et-EE"/>
        </w:rPr>
        <w:t>3</w:t>
      </w:r>
      <w:r w:rsidRPr="00D26733">
        <w:rPr>
          <w:rFonts w:ascii="Times New Roman" w:hAnsi="Times New Roman" w:cs="Times New Roman"/>
          <w:sz w:val="24"/>
          <w:szCs w:val="24"/>
          <w:lang w:val="et-EE"/>
        </w:rPr>
        <w:t>.a</w:t>
      </w:r>
    </w:p>
    <w:p w14:paraId="65C9B773" w14:textId="391E06D5" w:rsidR="007C2014" w:rsidRPr="007C2014" w:rsidRDefault="007C2014" w:rsidP="007C2014">
      <w:pPr>
        <w:pStyle w:val="ListParagraph"/>
        <w:numPr>
          <w:ilvl w:val="1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Tunnistada kehtetuks Narva Linnavalitsuse </w:t>
      </w:r>
      <w:r w:rsidR="00D85FFE">
        <w:rPr>
          <w:rFonts w:ascii="Times New Roman" w:hAnsi="Times New Roman" w:cs="Times New Roman"/>
          <w:sz w:val="24"/>
          <w:szCs w:val="24"/>
          <w:lang w:val="et-EE"/>
        </w:rPr>
        <w:t>0</w:t>
      </w:r>
      <w:r w:rsidR="006A308E">
        <w:rPr>
          <w:rFonts w:ascii="Times New Roman" w:hAnsi="Times New Roman" w:cs="Times New Roman"/>
          <w:sz w:val="24"/>
          <w:szCs w:val="24"/>
          <w:lang w:val="et-EE"/>
        </w:rPr>
        <w:t>7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>.</w:t>
      </w:r>
      <w:r w:rsidR="006A308E">
        <w:rPr>
          <w:rFonts w:ascii="Times New Roman" w:hAnsi="Times New Roman" w:cs="Times New Roman"/>
          <w:sz w:val="24"/>
          <w:szCs w:val="24"/>
          <w:lang w:val="et-EE"/>
        </w:rPr>
        <w:t>12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>.</w:t>
      </w:r>
      <w:r w:rsidR="00271E1C" w:rsidRPr="007C2014">
        <w:rPr>
          <w:rFonts w:ascii="Times New Roman" w:hAnsi="Times New Roman" w:cs="Times New Roman"/>
          <w:sz w:val="24"/>
          <w:szCs w:val="24"/>
          <w:lang w:val="et-EE"/>
        </w:rPr>
        <w:t>20</w:t>
      </w:r>
      <w:r w:rsidR="00982982">
        <w:rPr>
          <w:rFonts w:ascii="Times New Roman" w:hAnsi="Times New Roman" w:cs="Times New Roman"/>
          <w:sz w:val="24"/>
          <w:szCs w:val="24"/>
          <w:lang w:val="et-EE"/>
        </w:rPr>
        <w:t>2</w:t>
      </w:r>
      <w:r w:rsidR="006A308E">
        <w:rPr>
          <w:rFonts w:ascii="Times New Roman" w:hAnsi="Times New Roman" w:cs="Times New Roman"/>
          <w:sz w:val="24"/>
          <w:szCs w:val="24"/>
          <w:lang w:val="et-EE"/>
        </w:rPr>
        <w:t>2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.a korraldus nr </w:t>
      </w:r>
      <w:r w:rsidR="006A308E">
        <w:rPr>
          <w:rFonts w:ascii="Times New Roman" w:hAnsi="Times New Roman" w:cs="Times New Roman"/>
          <w:sz w:val="24"/>
          <w:szCs w:val="24"/>
          <w:lang w:val="et-EE"/>
        </w:rPr>
        <w:t>860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>-k „Narva Linna Arenduse ja Ökonoomika Ameti tasuliste teenuste hinnakirja kehtestamine“</w:t>
      </w:r>
      <w:r w:rsidR="0061019C">
        <w:rPr>
          <w:rFonts w:ascii="Times New Roman" w:hAnsi="Times New Roman" w:cs="Times New Roman"/>
          <w:sz w:val="24"/>
          <w:szCs w:val="24"/>
          <w:lang w:val="et-EE"/>
        </w:rPr>
        <w:t>.</w:t>
      </w:r>
    </w:p>
    <w:p w14:paraId="068F927E" w14:textId="77777777" w:rsidR="00585B8A" w:rsidRPr="002077CE" w:rsidRDefault="002077CE" w:rsidP="00AE5BB2">
      <w:pPr>
        <w:pStyle w:val="ListParagraph"/>
        <w:numPr>
          <w:ilvl w:val="1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077CE">
        <w:rPr>
          <w:rFonts w:ascii="Times New Roman" w:hAnsi="Times New Roman" w:cs="Times New Roman"/>
          <w:sz w:val="24"/>
          <w:szCs w:val="24"/>
          <w:lang w:val="et-EE"/>
        </w:rPr>
        <w:t>Korraldust on võimalik vaidlustada Tartu Halduskohtu Jõhvi kohtumajas 30 päeva jooksul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2077CE">
        <w:rPr>
          <w:rFonts w:ascii="Times New Roman" w:hAnsi="Times New Roman" w:cs="Times New Roman"/>
          <w:sz w:val="24"/>
          <w:szCs w:val="24"/>
          <w:lang w:val="et-EE"/>
        </w:rPr>
        <w:t xml:space="preserve">haldusakti teatavakstegemisest arvates. </w:t>
      </w:r>
    </w:p>
    <w:p w14:paraId="4CF3ABD6" w14:textId="77777777" w:rsidR="00A2030B" w:rsidRPr="00334531" w:rsidRDefault="00A2030B" w:rsidP="00A2030B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3B141632" w14:textId="77777777" w:rsidR="00334531" w:rsidRPr="00334531" w:rsidRDefault="00334531" w:rsidP="00334531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0CA453C2" w14:textId="77777777" w:rsidR="00334531" w:rsidRPr="00334531" w:rsidRDefault="00334531" w:rsidP="00334531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172DF9EB" w14:textId="77777777" w:rsidR="00334531" w:rsidRPr="00334531" w:rsidRDefault="00334531" w:rsidP="00334531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59D967F0" w14:textId="77777777" w:rsidR="00AE5BB2" w:rsidRDefault="00982982" w:rsidP="00AE5BB2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Katri Raik</w:t>
      </w:r>
      <w:r w:rsidR="0037782D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7782D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7782D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7782D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7782D"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 w:rsidR="0037782D">
        <w:rPr>
          <w:rFonts w:ascii="Times New Roman" w:hAnsi="Times New Roman" w:cs="Times New Roman"/>
          <w:sz w:val="24"/>
          <w:szCs w:val="24"/>
          <w:lang w:val="et-EE"/>
        </w:rPr>
        <w:t>Üllar Kaljuste</w:t>
      </w:r>
      <w:r w:rsidR="00334531"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34531"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34531"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="002077CE">
        <w:rPr>
          <w:rFonts w:ascii="Times New Roman" w:hAnsi="Times New Roman" w:cs="Times New Roman"/>
          <w:sz w:val="24"/>
          <w:szCs w:val="24"/>
          <w:lang w:val="et-EE"/>
        </w:rPr>
        <w:tab/>
      </w:r>
    </w:p>
    <w:p w14:paraId="04754B8A" w14:textId="77777777" w:rsidR="00D640FB" w:rsidRDefault="007C45DA" w:rsidP="003F6044">
      <w:pPr>
        <w:pStyle w:val="ListParagraph"/>
        <w:ind w:left="5760" w:hanging="540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7C45DA">
        <w:rPr>
          <w:rFonts w:ascii="Times New Roman" w:hAnsi="Times New Roman" w:cs="Times New Roman"/>
          <w:sz w:val="24"/>
          <w:szCs w:val="24"/>
          <w:lang w:val="et-EE"/>
        </w:rPr>
        <w:t>Linna</w:t>
      </w:r>
      <w:r w:rsidR="00982982">
        <w:rPr>
          <w:rFonts w:ascii="Times New Roman" w:hAnsi="Times New Roman" w:cs="Times New Roman"/>
          <w:sz w:val="24"/>
          <w:szCs w:val="24"/>
          <w:lang w:val="et-EE"/>
        </w:rPr>
        <w:t>pea</w:t>
      </w:r>
      <w:r w:rsidR="00D640FB">
        <w:rPr>
          <w:rFonts w:ascii="Times New Roman" w:hAnsi="Times New Roman" w:cs="Times New Roman"/>
          <w:sz w:val="24"/>
          <w:szCs w:val="24"/>
          <w:lang w:val="et-EE"/>
        </w:rPr>
        <w:tab/>
        <w:t xml:space="preserve">Linnasekretär </w:t>
      </w:r>
    </w:p>
    <w:p w14:paraId="22DFAF72" w14:textId="77777777" w:rsidR="007C45DA" w:rsidRDefault="007C45DA" w:rsidP="003F6044">
      <w:pPr>
        <w:pStyle w:val="ListParagraph"/>
        <w:ind w:left="5760" w:hanging="540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ab/>
      </w:r>
    </w:p>
    <w:p w14:paraId="7A5A78BC" w14:textId="77777777" w:rsidR="00334531" w:rsidRPr="003F6044" w:rsidRDefault="003F6044" w:rsidP="003F6044">
      <w:pPr>
        <w:pStyle w:val="ListParagraph"/>
        <w:ind w:left="5760" w:hanging="540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ab/>
      </w:r>
    </w:p>
    <w:p w14:paraId="7BD6B9B5" w14:textId="77777777" w:rsidR="00334531" w:rsidRPr="00334531" w:rsidRDefault="00334531" w:rsidP="00334531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="002077CE">
        <w:rPr>
          <w:rFonts w:ascii="Times New Roman" w:hAnsi="Times New Roman" w:cs="Times New Roman"/>
          <w:sz w:val="24"/>
          <w:szCs w:val="24"/>
          <w:lang w:val="et-EE"/>
        </w:rPr>
        <w:tab/>
      </w:r>
    </w:p>
    <w:sectPr w:rsidR="00334531" w:rsidRPr="003345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188436" w14:textId="77777777" w:rsidR="006B24D8" w:rsidRDefault="006B24D8" w:rsidP="00301BA8">
      <w:r>
        <w:separator/>
      </w:r>
    </w:p>
  </w:endnote>
  <w:endnote w:type="continuationSeparator" w:id="0">
    <w:p w14:paraId="1B762ABC" w14:textId="77777777" w:rsidR="006B24D8" w:rsidRDefault="006B24D8" w:rsidP="00301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67CF38" w14:textId="77777777" w:rsidR="006B24D8" w:rsidRDefault="006B24D8" w:rsidP="00301BA8">
      <w:r>
        <w:separator/>
      </w:r>
    </w:p>
  </w:footnote>
  <w:footnote w:type="continuationSeparator" w:id="0">
    <w:p w14:paraId="0843018C" w14:textId="77777777" w:rsidR="006B24D8" w:rsidRDefault="006B24D8" w:rsidP="00301B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43296"/>
    <w:multiLevelType w:val="multilevel"/>
    <w:tmpl w:val="D482261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13428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8302B5"/>
    <w:multiLevelType w:val="multilevel"/>
    <w:tmpl w:val="02C6D49C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B4C58B0"/>
    <w:multiLevelType w:val="multilevel"/>
    <w:tmpl w:val="540EF20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</w:rPr>
    </w:lvl>
  </w:abstractNum>
  <w:abstractNum w:abstractNumId="4" w15:restartNumberingAfterBreak="0">
    <w:nsid w:val="77985F53"/>
    <w:multiLevelType w:val="multilevel"/>
    <w:tmpl w:val="6DE442C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BA8"/>
    <w:rsid w:val="00044C21"/>
    <w:rsid w:val="00060C5A"/>
    <w:rsid w:val="000634E3"/>
    <w:rsid w:val="000D5917"/>
    <w:rsid w:val="000E1665"/>
    <w:rsid w:val="000E35B4"/>
    <w:rsid w:val="001120A3"/>
    <w:rsid w:val="00113B8F"/>
    <w:rsid w:val="00130A97"/>
    <w:rsid w:val="00132C8C"/>
    <w:rsid w:val="00157E25"/>
    <w:rsid w:val="001D52FA"/>
    <w:rsid w:val="001F3E45"/>
    <w:rsid w:val="002060E4"/>
    <w:rsid w:val="002077CE"/>
    <w:rsid w:val="002204E0"/>
    <w:rsid w:val="00231AEC"/>
    <w:rsid w:val="00232028"/>
    <w:rsid w:val="00246AFB"/>
    <w:rsid w:val="00271E1C"/>
    <w:rsid w:val="00273278"/>
    <w:rsid w:val="00276823"/>
    <w:rsid w:val="002C5307"/>
    <w:rsid w:val="00301BA8"/>
    <w:rsid w:val="0031121B"/>
    <w:rsid w:val="003224C9"/>
    <w:rsid w:val="00334531"/>
    <w:rsid w:val="00334C75"/>
    <w:rsid w:val="003363C2"/>
    <w:rsid w:val="0034765C"/>
    <w:rsid w:val="0036519C"/>
    <w:rsid w:val="0037612C"/>
    <w:rsid w:val="0037782D"/>
    <w:rsid w:val="0038270C"/>
    <w:rsid w:val="00396E12"/>
    <w:rsid w:val="003F52DB"/>
    <w:rsid w:val="003F6044"/>
    <w:rsid w:val="004012AC"/>
    <w:rsid w:val="00440F3B"/>
    <w:rsid w:val="004664C4"/>
    <w:rsid w:val="004672F8"/>
    <w:rsid w:val="004B08AB"/>
    <w:rsid w:val="004D0468"/>
    <w:rsid w:val="004D550C"/>
    <w:rsid w:val="004E3C69"/>
    <w:rsid w:val="004E4376"/>
    <w:rsid w:val="004F43CC"/>
    <w:rsid w:val="004F4A88"/>
    <w:rsid w:val="00530159"/>
    <w:rsid w:val="00531A03"/>
    <w:rsid w:val="0053353A"/>
    <w:rsid w:val="00553428"/>
    <w:rsid w:val="00567517"/>
    <w:rsid w:val="005808E4"/>
    <w:rsid w:val="00585B8A"/>
    <w:rsid w:val="005909C3"/>
    <w:rsid w:val="0059444A"/>
    <w:rsid w:val="005D5E2F"/>
    <w:rsid w:val="00600076"/>
    <w:rsid w:val="00606015"/>
    <w:rsid w:val="0061019C"/>
    <w:rsid w:val="00650052"/>
    <w:rsid w:val="006A308E"/>
    <w:rsid w:val="006B24D8"/>
    <w:rsid w:val="006D5A5C"/>
    <w:rsid w:val="007259E8"/>
    <w:rsid w:val="00735980"/>
    <w:rsid w:val="00752561"/>
    <w:rsid w:val="00770370"/>
    <w:rsid w:val="00772438"/>
    <w:rsid w:val="007B6738"/>
    <w:rsid w:val="007C2014"/>
    <w:rsid w:val="007C45DA"/>
    <w:rsid w:val="007C5CDD"/>
    <w:rsid w:val="0081096F"/>
    <w:rsid w:val="008112DB"/>
    <w:rsid w:val="00821596"/>
    <w:rsid w:val="00876040"/>
    <w:rsid w:val="00883EBF"/>
    <w:rsid w:val="008A3113"/>
    <w:rsid w:val="008B4371"/>
    <w:rsid w:val="008B44B6"/>
    <w:rsid w:val="008B6DB9"/>
    <w:rsid w:val="008C2C9F"/>
    <w:rsid w:val="008C69AF"/>
    <w:rsid w:val="008D259C"/>
    <w:rsid w:val="008F12AB"/>
    <w:rsid w:val="00905131"/>
    <w:rsid w:val="00913CC7"/>
    <w:rsid w:val="00982982"/>
    <w:rsid w:val="009A01A8"/>
    <w:rsid w:val="009C2941"/>
    <w:rsid w:val="009F0D49"/>
    <w:rsid w:val="00A11D0B"/>
    <w:rsid w:val="00A2030B"/>
    <w:rsid w:val="00A25AC3"/>
    <w:rsid w:val="00A354D6"/>
    <w:rsid w:val="00A74EF9"/>
    <w:rsid w:val="00AE5BB2"/>
    <w:rsid w:val="00B035D2"/>
    <w:rsid w:val="00B04724"/>
    <w:rsid w:val="00B17AA4"/>
    <w:rsid w:val="00B23C46"/>
    <w:rsid w:val="00B574E4"/>
    <w:rsid w:val="00B746AF"/>
    <w:rsid w:val="00B75154"/>
    <w:rsid w:val="00B75EDD"/>
    <w:rsid w:val="00B85EDE"/>
    <w:rsid w:val="00B87A55"/>
    <w:rsid w:val="00BB54A9"/>
    <w:rsid w:val="00BC04E1"/>
    <w:rsid w:val="00BF0E56"/>
    <w:rsid w:val="00C25E2C"/>
    <w:rsid w:val="00C301CD"/>
    <w:rsid w:val="00C3249F"/>
    <w:rsid w:val="00C40BB2"/>
    <w:rsid w:val="00C50119"/>
    <w:rsid w:val="00C54996"/>
    <w:rsid w:val="00C66F47"/>
    <w:rsid w:val="00C70CDB"/>
    <w:rsid w:val="00C71E81"/>
    <w:rsid w:val="00CC7C89"/>
    <w:rsid w:val="00CD1291"/>
    <w:rsid w:val="00D11FFA"/>
    <w:rsid w:val="00D25A87"/>
    <w:rsid w:val="00D26733"/>
    <w:rsid w:val="00D640FB"/>
    <w:rsid w:val="00D80D5A"/>
    <w:rsid w:val="00D85FFE"/>
    <w:rsid w:val="00D9423D"/>
    <w:rsid w:val="00DD1DDA"/>
    <w:rsid w:val="00DF1AFA"/>
    <w:rsid w:val="00DF6A55"/>
    <w:rsid w:val="00E0677A"/>
    <w:rsid w:val="00E61B5A"/>
    <w:rsid w:val="00E7755D"/>
    <w:rsid w:val="00E83F18"/>
    <w:rsid w:val="00E97967"/>
    <w:rsid w:val="00EB1E60"/>
    <w:rsid w:val="00EF08D6"/>
    <w:rsid w:val="00F0227E"/>
    <w:rsid w:val="00F04215"/>
    <w:rsid w:val="00F225C4"/>
    <w:rsid w:val="00F85AF8"/>
    <w:rsid w:val="00FE200E"/>
    <w:rsid w:val="00FE5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957A6"/>
  <w15:docId w15:val="{DF82203A-CEBC-439D-8C65-87F093FB1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574E4"/>
    <w:pPr>
      <w:keepNext/>
      <w:jc w:val="center"/>
      <w:outlineLvl w:val="0"/>
    </w:pPr>
    <w:rPr>
      <w:rFonts w:ascii="Times New Roman" w:eastAsia="Times New Roman" w:hAnsi="Times New Roman" w:cs="Times New Roman"/>
      <w:b/>
      <w:szCs w:val="20"/>
      <w:lang w:val="fi-FI" w:eastAsia="ru-RU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574E4"/>
    <w:pPr>
      <w:keepNext/>
      <w:jc w:val="both"/>
      <w:outlineLvl w:val="1"/>
    </w:pPr>
    <w:rPr>
      <w:rFonts w:ascii="Arial" w:eastAsia="Times New Roman" w:hAnsi="Arial" w:cs="Times New Roman"/>
      <w:sz w:val="28"/>
      <w:szCs w:val="20"/>
      <w:lang w:val="et-EE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1B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1BA8"/>
  </w:style>
  <w:style w:type="paragraph" w:styleId="Footer">
    <w:name w:val="footer"/>
    <w:basedOn w:val="Normal"/>
    <w:link w:val="FooterChar"/>
    <w:uiPriority w:val="99"/>
    <w:unhideWhenUsed/>
    <w:rsid w:val="00301B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1BA8"/>
  </w:style>
  <w:style w:type="character" w:customStyle="1" w:styleId="Heading1Char">
    <w:name w:val="Heading 1 Char"/>
    <w:basedOn w:val="DefaultParagraphFont"/>
    <w:link w:val="Heading1"/>
    <w:rsid w:val="00B574E4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B574E4"/>
    <w:rPr>
      <w:rFonts w:ascii="Arial" w:eastAsia="Times New Roman" w:hAnsi="Arial" w:cs="Times New Roman"/>
      <w:sz w:val="28"/>
      <w:szCs w:val="20"/>
      <w:lang w:val="et-EE" w:eastAsia="ru-RU"/>
    </w:rPr>
  </w:style>
  <w:style w:type="paragraph" w:styleId="ListParagraph">
    <w:name w:val="List Paragraph"/>
    <w:basedOn w:val="Normal"/>
    <w:uiPriority w:val="34"/>
    <w:qFormat/>
    <w:rsid w:val="00606015"/>
    <w:pPr>
      <w:ind w:left="720"/>
      <w:contextualSpacing/>
    </w:pPr>
  </w:style>
  <w:style w:type="paragraph" w:customStyle="1" w:styleId="Default">
    <w:name w:val="Default"/>
    <w:rsid w:val="00334531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M2">
    <w:name w:val="CM2"/>
    <w:basedOn w:val="Default"/>
    <w:next w:val="Default"/>
    <w:uiPriority w:val="99"/>
    <w:rsid w:val="00334531"/>
    <w:pPr>
      <w:spacing w:line="280" w:lineRule="atLeast"/>
    </w:pPr>
    <w:rPr>
      <w:color w:val="auto"/>
    </w:rPr>
  </w:style>
  <w:style w:type="paragraph" w:customStyle="1" w:styleId="CM1">
    <w:name w:val="CM1"/>
    <w:basedOn w:val="Default"/>
    <w:next w:val="Default"/>
    <w:uiPriority w:val="99"/>
    <w:rsid w:val="00334531"/>
    <w:pPr>
      <w:spacing w:line="278" w:lineRule="atLeast"/>
    </w:pPr>
    <w:rPr>
      <w:color w:val="auto"/>
    </w:rPr>
  </w:style>
  <w:style w:type="paragraph" w:customStyle="1" w:styleId="CM3">
    <w:name w:val="CM3"/>
    <w:basedOn w:val="Default"/>
    <w:next w:val="Default"/>
    <w:uiPriority w:val="99"/>
    <w:rsid w:val="00334531"/>
    <w:pPr>
      <w:spacing w:line="276" w:lineRule="atLeast"/>
    </w:pPr>
    <w:rPr>
      <w:color w:val="auto"/>
    </w:rPr>
  </w:style>
  <w:style w:type="paragraph" w:customStyle="1" w:styleId="CM4">
    <w:name w:val="CM4"/>
    <w:basedOn w:val="Default"/>
    <w:next w:val="Default"/>
    <w:uiPriority w:val="99"/>
    <w:rsid w:val="00334531"/>
    <w:pPr>
      <w:spacing w:line="276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334531"/>
    <w:rPr>
      <w:color w:val="auto"/>
    </w:rPr>
  </w:style>
  <w:style w:type="paragraph" w:customStyle="1" w:styleId="CM6">
    <w:name w:val="CM6"/>
    <w:basedOn w:val="Default"/>
    <w:next w:val="Default"/>
    <w:uiPriority w:val="99"/>
    <w:rsid w:val="00334531"/>
    <w:rPr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2C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2C9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D12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129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129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12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1291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40BB2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40BB2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C40BB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C04B8F-F52E-4E43-8620-D710DC239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1039</Words>
  <Characters>6027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Maria Terebilina</cp:lastModifiedBy>
  <cp:revision>5</cp:revision>
  <cp:lastPrinted>2019-06-19T13:25:00Z</cp:lastPrinted>
  <dcterms:created xsi:type="dcterms:W3CDTF">2023-05-17T06:22:00Z</dcterms:created>
  <dcterms:modified xsi:type="dcterms:W3CDTF">2023-05-23T09:05:00Z</dcterms:modified>
</cp:coreProperties>
</file>