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225121C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3864A1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7C313ED9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F83D58">
        <w:rPr>
          <w:b/>
          <w:sz w:val="24"/>
          <w:szCs w:val="24"/>
          <w:lang w:val="et-EE"/>
        </w:rPr>
        <w:t xml:space="preserve">Jaanipidu </w:t>
      </w:r>
      <w:r w:rsidR="003864A1">
        <w:rPr>
          <w:b/>
          <w:sz w:val="24"/>
          <w:szCs w:val="24"/>
          <w:lang w:val="et-EE"/>
        </w:rPr>
        <w:t>2023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90F8432" w:rsidR="00CF2866" w:rsidRDefault="003864A1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>Narva Linnavalitsuse Kultuuriosakond</w:t>
      </w:r>
      <w:r w:rsidR="00A55942"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A55942" w:rsidRPr="00A559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F83D58">
        <w:rPr>
          <w:color w:val="000000"/>
          <w:sz w:val="24"/>
          <w:szCs w:val="24"/>
          <w:lang w:val="et-EE"/>
        </w:rPr>
        <w:t>23</w:t>
      </w:r>
      <w:r>
        <w:rPr>
          <w:color w:val="000000"/>
          <w:sz w:val="24"/>
          <w:szCs w:val="24"/>
          <w:lang w:val="et-EE"/>
        </w:rPr>
        <w:t>.06.2023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F83D58">
        <w:rPr>
          <w:sz w:val="24"/>
          <w:szCs w:val="24"/>
          <w:lang w:val="et-EE"/>
        </w:rPr>
        <w:t>Jaanipidu</w:t>
      </w:r>
      <w:r>
        <w:rPr>
          <w:sz w:val="24"/>
          <w:szCs w:val="24"/>
          <w:lang w:val="et-EE"/>
        </w:rPr>
        <w:t xml:space="preserve"> 2023</w:t>
      </w:r>
      <w:r w:rsidR="00503ACD">
        <w:rPr>
          <w:sz w:val="24"/>
          <w:szCs w:val="24"/>
          <w:lang w:val="et-EE"/>
        </w:rPr>
        <w:t xml:space="preserve">“. </w:t>
      </w:r>
      <w:r>
        <w:rPr>
          <w:sz w:val="24"/>
          <w:szCs w:val="24"/>
          <w:lang w:val="et-EE"/>
        </w:rPr>
        <w:t>Ürituse raames toimu</w:t>
      </w:r>
      <w:r w:rsidR="00F83D58">
        <w:rPr>
          <w:sz w:val="24"/>
          <w:szCs w:val="24"/>
          <w:lang w:val="et-EE"/>
        </w:rPr>
        <w:t>b</w:t>
      </w:r>
      <w:r>
        <w:rPr>
          <w:sz w:val="24"/>
          <w:szCs w:val="24"/>
          <w:lang w:val="et-EE"/>
        </w:rPr>
        <w:t xml:space="preserve"> kontser</w:t>
      </w:r>
      <w:r w:rsidR="00F83D58">
        <w:rPr>
          <w:sz w:val="24"/>
          <w:szCs w:val="24"/>
          <w:lang w:val="et-EE"/>
        </w:rPr>
        <w:t>t ja meelelahutuslik programm</w:t>
      </w:r>
      <w:r w:rsidR="00645431">
        <w:rPr>
          <w:sz w:val="24"/>
          <w:szCs w:val="24"/>
          <w:lang w:val="et-EE"/>
        </w:rPr>
        <w:t xml:space="preserve">. Üritus toimub </w:t>
      </w:r>
      <w:r w:rsidR="00F83D58">
        <w:rPr>
          <w:sz w:val="24"/>
          <w:szCs w:val="24"/>
          <w:lang w:val="et-EE"/>
        </w:rPr>
        <w:t>Äkkekülas</w:t>
      </w:r>
      <w:r w:rsidR="0068589E">
        <w:rPr>
          <w:sz w:val="24"/>
          <w:szCs w:val="24"/>
          <w:lang w:val="et-EE"/>
        </w:rPr>
        <w:t>.</w:t>
      </w:r>
      <w:r w:rsidR="00363365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8589E">
        <w:rPr>
          <w:color w:val="000000"/>
          <w:sz w:val="24"/>
          <w:szCs w:val="24"/>
          <w:lang w:val="et-EE"/>
        </w:rPr>
        <w:t>5000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F83D58">
        <w:rPr>
          <w:color w:val="000000"/>
          <w:sz w:val="24"/>
          <w:szCs w:val="24"/>
          <w:lang w:val="et-EE"/>
        </w:rPr>
        <w:t xml:space="preserve"> </w:t>
      </w:r>
      <w:r w:rsidR="002171EB" w:rsidRPr="002171EB">
        <w:rPr>
          <w:color w:val="000000"/>
          <w:sz w:val="24"/>
          <w:szCs w:val="24"/>
          <w:lang w:val="et-EE"/>
        </w:rPr>
        <w:t>Alates 14. juunist alga</w:t>
      </w:r>
      <w:r w:rsidR="002171EB">
        <w:rPr>
          <w:color w:val="000000"/>
          <w:sz w:val="24"/>
          <w:szCs w:val="24"/>
          <w:lang w:val="et-EE"/>
        </w:rPr>
        <w:t>s</w:t>
      </w:r>
      <w:r w:rsidR="002171EB" w:rsidRPr="002171EB">
        <w:rPr>
          <w:color w:val="000000"/>
          <w:sz w:val="24"/>
          <w:szCs w:val="24"/>
          <w:lang w:val="et-EE"/>
        </w:rPr>
        <w:t xml:space="preserve"> üle kogu Eesti tuleohtlik aeg ning ulatuslike tulekahjude vältimiseks on metsa- ja muu taimestikuga ning turbapinnasega aladel keelatud lõkke tegemine, grillimine ja suitsetamine.</w:t>
      </w:r>
      <w:r w:rsidR="002171EB">
        <w:rPr>
          <w:color w:val="000000"/>
          <w:sz w:val="24"/>
          <w:szCs w:val="24"/>
          <w:lang w:val="et-EE"/>
        </w:rPr>
        <w:t xml:space="preserve"> 19.06.2023 Päästeamet teatas, et k</w:t>
      </w:r>
      <w:r w:rsidR="002171EB" w:rsidRPr="002171EB">
        <w:rPr>
          <w:color w:val="000000"/>
          <w:sz w:val="24"/>
          <w:szCs w:val="24"/>
          <w:lang w:val="et-EE"/>
        </w:rPr>
        <w:t>ogukondade ja omavalitsuste korraldatavad jaanituled võivad toimuda, sh võib lõket teha oma koduhoovis.</w:t>
      </w:r>
      <w:r w:rsidR="002171EB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B390F9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8589E">
        <w:t>Narva Kultuuriosakonna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F83D58">
        <w:t>Jaanipidu</w:t>
      </w:r>
      <w:r w:rsidR="0068589E">
        <w:t xml:space="preserve"> 2023</w:t>
      </w:r>
      <w:r w:rsidR="00B128C2">
        <w:t>“ läbiviimseks.</w:t>
      </w:r>
    </w:p>
    <w:p w14:paraId="070B2C20" w14:textId="77777777" w:rsidR="00F83D58" w:rsidRPr="00F83D58" w:rsidRDefault="0068589E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 w:rsidR="00F83D58">
        <w:rPr>
          <w:color w:val="000000"/>
          <w:lang w:val="en-US"/>
        </w:rPr>
        <w:t xml:space="preserve"> 23.06.2023 </w:t>
      </w:r>
      <w:r w:rsidR="00F83D58">
        <w:rPr>
          <w:color w:val="000000"/>
        </w:rPr>
        <w:t>kellaajal 17.00-23.00</w:t>
      </w:r>
    </w:p>
    <w:p w14:paraId="4AF69AFD" w14:textId="240BF3AC" w:rsidR="0068589E" w:rsidRPr="00B5311C" w:rsidRDefault="00F83D58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Avaliku ürituse toimumise kohaks on Äkkeküla, Narva. </w:t>
      </w:r>
      <w:r w:rsidR="0068589E">
        <w:rPr>
          <w:color w:val="000000"/>
          <w:lang w:val="en-US"/>
        </w:rPr>
        <w:t xml:space="preserve"> </w:t>
      </w:r>
    </w:p>
    <w:p w14:paraId="20CC4851" w14:textId="02FF4241" w:rsidR="00B5311C" w:rsidRPr="00B5311C" w:rsidRDefault="00B5311C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proofErr w:type="spellStart"/>
      <w:r>
        <w:rPr>
          <w:color w:val="000000"/>
          <w:lang w:val="en-US"/>
        </w:rPr>
        <w:t>Lõke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tegemisel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tuleb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järgida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Päästeameti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soovitused</w:t>
      </w:r>
      <w:proofErr w:type="spellEnd"/>
      <w:r>
        <w:rPr>
          <w:color w:val="000000"/>
          <w:lang w:val="en-US"/>
        </w:rPr>
        <w:t>:</w:t>
      </w:r>
    </w:p>
    <w:p w14:paraId="61EF3383" w14:textId="09D89BC1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3.4.1 </w:t>
      </w:r>
      <w:proofErr w:type="spellStart"/>
      <w:r w:rsidRPr="00B5311C">
        <w:rPr>
          <w:color w:val="000000"/>
          <w:lang w:val="en-US"/>
        </w:rPr>
        <w:t>Lõke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tuleb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teha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võimalikult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kaugele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põlevmaterjalidest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nt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hoonetest</w:t>
      </w:r>
      <w:proofErr w:type="spellEnd"/>
      <w:r w:rsidRPr="00B5311C">
        <w:rPr>
          <w:color w:val="000000"/>
          <w:lang w:val="en-US"/>
        </w:rPr>
        <w:t xml:space="preserve"> ja </w:t>
      </w:r>
      <w:proofErr w:type="spellStart"/>
      <w:r w:rsidRPr="00B5311C">
        <w:rPr>
          <w:color w:val="000000"/>
          <w:lang w:val="en-US"/>
        </w:rPr>
        <w:t>metsast</w:t>
      </w:r>
      <w:proofErr w:type="spellEnd"/>
      <w:r w:rsidRPr="00B5311C">
        <w:rPr>
          <w:color w:val="000000"/>
          <w:lang w:val="en-US"/>
        </w:rPr>
        <w:t>.</w:t>
      </w:r>
    </w:p>
    <w:p w14:paraId="6F51C010" w14:textId="54F9A63D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3.4.2 </w:t>
      </w:r>
      <w:r w:rsidRPr="00B5311C">
        <w:rPr>
          <w:color w:val="000000"/>
          <w:lang w:val="en-US"/>
        </w:rPr>
        <w:t xml:space="preserve">Paik, </w:t>
      </w:r>
      <w:proofErr w:type="spellStart"/>
      <w:r w:rsidRPr="00B5311C">
        <w:rPr>
          <w:color w:val="000000"/>
          <w:lang w:val="en-US"/>
        </w:rPr>
        <w:t>kus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tohib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lõket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üldse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teha</w:t>
      </w:r>
      <w:proofErr w:type="spellEnd"/>
      <w:r w:rsidRPr="00B5311C">
        <w:rPr>
          <w:color w:val="000000"/>
          <w:lang w:val="en-US"/>
        </w:rPr>
        <w:t xml:space="preserve">, </w:t>
      </w:r>
      <w:proofErr w:type="spellStart"/>
      <w:r w:rsidRPr="00B5311C">
        <w:rPr>
          <w:color w:val="000000"/>
          <w:lang w:val="en-US"/>
        </w:rPr>
        <w:t>peab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olema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igati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hooldatud</w:t>
      </w:r>
      <w:proofErr w:type="spellEnd"/>
      <w:r w:rsidRPr="00B5311C">
        <w:rPr>
          <w:color w:val="000000"/>
          <w:lang w:val="en-US"/>
        </w:rPr>
        <w:t xml:space="preserve">, </w:t>
      </w:r>
      <w:proofErr w:type="spellStart"/>
      <w:r w:rsidRPr="00B5311C">
        <w:rPr>
          <w:color w:val="000000"/>
          <w:lang w:val="en-US"/>
        </w:rPr>
        <w:t>st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muru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niidetud</w:t>
      </w:r>
      <w:proofErr w:type="spellEnd"/>
      <w:r w:rsidRPr="00B5311C">
        <w:rPr>
          <w:color w:val="000000"/>
          <w:lang w:val="en-US"/>
        </w:rPr>
        <w:t>.</w:t>
      </w:r>
    </w:p>
    <w:p w14:paraId="3486C8C0" w14:textId="29FAB539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3.4.3. </w:t>
      </w:r>
      <w:proofErr w:type="spellStart"/>
      <w:r w:rsidRPr="00B5311C">
        <w:rPr>
          <w:color w:val="000000"/>
          <w:lang w:val="en-US"/>
        </w:rPr>
        <w:t>Lõke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tuleb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ümbritseda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pinnasevalli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või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kividega</w:t>
      </w:r>
      <w:proofErr w:type="spellEnd"/>
      <w:r w:rsidRPr="00B5311C">
        <w:rPr>
          <w:color w:val="000000"/>
          <w:lang w:val="en-US"/>
        </w:rPr>
        <w:t xml:space="preserve"> ja </w:t>
      </w:r>
      <w:proofErr w:type="spellStart"/>
      <w:r w:rsidRPr="00B5311C">
        <w:rPr>
          <w:color w:val="000000"/>
          <w:lang w:val="en-US"/>
        </w:rPr>
        <w:t>lõkke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ümbrus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tuleb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puhastada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prahist</w:t>
      </w:r>
      <w:proofErr w:type="spellEnd"/>
      <w:r>
        <w:rPr>
          <w:color w:val="000000"/>
          <w:lang w:val="en-US"/>
        </w:rPr>
        <w:t>.</w:t>
      </w:r>
    </w:p>
    <w:p w14:paraId="34C2B9DB" w14:textId="764DC0BA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3.4.4. </w:t>
      </w:r>
      <w:proofErr w:type="spellStart"/>
      <w:r w:rsidRPr="00B5311C">
        <w:rPr>
          <w:color w:val="000000"/>
          <w:lang w:val="en-US"/>
        </w:rPr>
        <w:t>Tuld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tohib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teha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ainult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tuuletu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või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tuulevaikse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ilmaga</w:t>
      </w:r>
      <w:proofErr w:type="spellEnd"/>
      <w:r w:rsidRPr="00B5311C">
        <w:rPr>
          <w:color w:val="000000"/>
          <w:lang w:val="en-US"/>
        </w:rPr>
        <w:t xml:space="preserve">. </w:t>
      </w:r>
      <w:proofErr w:type="spellStart"/>
      <w:r w:rsidRPr="00B5311C">
        <w:rPr>
          <w:color w:val="000000"/>
          <w:lang w:val="en-US"/>
        </w:rPr>
        <w:t>Jälgi</w:t>
      </w:r>
      <w:proofErr w:type="spellEnd"/>
      <w:r w:rsidRPr="00B5311C">
        <w:rPr>
          <w:color w:val="000000"/>
          <w:lang w:val="en-US"/>
        </w:rPr>
        <w:t xml:space="preserve"> ka </w:t>
      </w:r>
      <w:proofErr w:type="spellStart"/>
      <w:r w:rsidRPr="00B5311C">
        <w:rPr>
          <w:color w:val="000000"/>
          <w:lang w:val="en-US"/>
        </w:rPr>
        <w:t>tuule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suunda</w:t>
      </w:r>
      <w:proofErr w:type="spellEnd"/>
      <w:r w:rsidRPr="00B5311C">
        <w:rPr>
          <w:color w:val="000000"/>
          <w:lang w:val="en-US"/>
        </w:rPr>
        <w:t xml:space="preserve">, et </w:t>
      </w:r>
      <w:proofErr w:type="spellStart"/>
      <w:r w:rsidRPr="00B5311C">
        <w:rPr>
          <w:color w:val="000000"/>
          <w:lang w:val="en-US"/>
        </w:rPr>
        <w:t>sädemed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langeks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hoonele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ega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taimestikule</w:t>
      </w:r>
      <w:proofErr w:type="spellEnd"/>
      <w:r w:rsidRPr="00B5311C">
        <w:rPr>
          <w:color w:val="000000"/>
          <w:lang w:val="en-US"/>
        </w:rPr>
        <w:t>.</w:t>
      </w:r>
    </w:p>
    <w:p w14:paraId="150E737D" w14:textId="4CC4CBF2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3.4.5. </w:t>
      </w:r>
      <w:proofErr w:type="spellStart"/>
      <w:r w:rsidRPr="00B5311C">
        <w:rPr>
          <w:color w:val="000000"/>
          <w:lang w:val="en-US"/>
        </w:rPr>
        <w:t>Lõket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ümbritsev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pinnas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võiks</w:t>
      </w:r>
      <w:proofErr w:type="spellEnd"/>
      <w:r w:rsidRPr="00B5311C">
        <w:rPr>
          <w:color w:val="000000"/>
          <w:lang w:val="en-US"/>
        </w:rPr>
        <w:t xml:space="preserve"> olla </w:t>
      </w:r>
      <w:proofErr w:type="spellStart"/>
      <w:r w:rsidRPr="00B5311C">
        <w:rPr>
          <w:color w:val="000000"/>
          <w:lang w:val="en-US"/>
        </w:rPr>
        <w:t>niisutatud</w:t>
      </w:r>
      <w:proofErr w:type="spellEnd"/>
      <w:r w:rsidRPr="00B5311C">
        <w:rPr>
          <w:color w:val="000000"/>
          <w:lang w:val="en-US"/>
        </w:rPr>
        <w:t xml:space="preserve">, et </w:t>
      </w:r>
      <w:proofErr w:type="spellStart"/>
      <w:r w:rsidRPr="00B5311C">
        <w:rPr>
          <w:color w:val="000000"/>
          <w:lang w:val="en-US"/>
        </w:rPr>
        <w:t>tuli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mööda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kuivanud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muru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edasi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leviks</w:t>
      </w:r>
      <w:proofErr w:type="spellEnd"/>
      <w:r w:rsidRPr="00B5311C">
        <w:rPr>
          <w:color w:val="000000"/>
          <w:lang w:val="en-US"/>
        </w:rPr>
        <w:t>.</w:t>
      </w:r>
    </w:p>
    <w:p w14:paraId="4DD6B115" w14:textId="4B35B197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3.4.6 </w:t>
      </w:r>
      <w:proofErr w:type="spellStart"/>
      <w:r w:rsidRPr="00B5311C">
        <w:rPr>
          <w:color w:val="000000"/>
          <w:lang w:val="en-US"/>
        </w:rPr>
        <w:t>Kindlasti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peavad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lõkke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juures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valmis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olema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esmased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tulekustutusvahendid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ning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peo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lõppedes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tuleb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veenduda</w:t>
      </w:r>
      <w:proofErr w:type="spellEnd"/>
      <w:r w:rsidRPr="00B5311C">
        <w:rPr>
          <w:color w:val="000000"/>
          <w:lang w:val="en-US"/>
        </w:rPr>
        <w:t xml:space="preserve">, et </w:t>
      </w:r>
      <w:proofErr w:type="spellStart"/>
      <w:r w:rsidRPr="00B5311C">
        <w:rPr>
          <w:color w:val="000000"/>
          <w:lang w:val="en-US"/>
        </w:rPr>
        <w:t>tuli</w:t>
      </w:r>
      <w:proofErr w:type="spellEnd"/>
      <w:r w:rsidRPr="00B5311C">
        <w:rPr>
          <w:color w:val="000000"/>
          <w:lang w:val="en-US"/>
        </w:rPr>
        <w:t xml:space="preserve"> on ka </w:t>
      </w:r>
      <w:proofErr w:type="spellStart"/>
      <w:r w:rsidRPr="00B5311C">
        <w:rPr>
          <w:color w:val="000000"/>
          <w:lang w:val="en-US"/>
        </w:rPr>
        <w:t>kustunud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ning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hõõguvat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sütt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ei</w:t>
      </w:r>
      <w:proofErr w:type="spellEnd"/>
      <w:r w:rsidRPr="00B5311C">
        <w:rPr>
          <w:color w:val="000000"/>
          <w:lang w:val="en-US"/>
        </w:rPr>
        <w:t xml:space="preserve"> ole.</w:t>
      </w:r>
    </w:p>
    <w:p w14:paraId="7CEA3317" w14:textId="07DFF9EC" w:rsid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3.4.7. </w:t>
      </w:r>
      <w:proofErr w:type="spellStart"/>
      <w:r w:rsidRPr="00B5311C">
        <w:rPr>
          <w:color w:val="000000"/>
          <w:lang w:val="en-US"/>
        </w:rPr>
        <w:t>Lõket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ei</w:t>
      </w:r>
      <w:proofErr w:type="spellEnd"/>
      <w:r w:rsidRPr="00B5311C">
        <w:rPr>
          <w:color w:val="000000"/>
          <w:lang w:val="en-US"/>
        </w:rPr>
        <w:t xml:space="preserve"> tohi </w:t>
      </w:r>
      <w:proofErr w:type="spellStart"/>
      <w:r w:rsidRPr="00B5311C">
        <w:rPr>
          <w:color w:val="000000"/>
          <w:lang w:val="en-US"/>
        </w:rPr>
        <w:t>jätta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hetkekski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järelevalveta</w:t>
      </w:r>
      <w:proofErr w:type="spellEnd"/>
      <w:r w:rsidRPr="00B5311C">
        <w:rPr>
          <w:color w:val="000000"/>
          <w:lang w:val="en-US"/>
        </w:rPr>
        <w:t xml:space="preserve">, </w:t>
      </w:r>
      <w:proofErr w:type="spellStart"/>
      <w:r w:rsidRPr="00B5311C">
        <w:rPr>
          <w:color w:val="000000"/>
          <w:lang w:val="en-US"/>
        </w:rPr>
        <w:t>sest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õnnetuseks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piisab</w:t>
      </w:r>
      <w:proofErr w:type="spellEnd"/>
      <w:r w:rsidRPr="00B5311C">
        <w:rPr>
          <w:color w:val="000000"/>
          <w:lang w:val="en-US"/>
        </w:rPr>
        <w:t xml:space="preserve"> ka </w:t>
      </w:r>
      <w:proofErr w:type="spellStart"/>
      <w:r w:rsidRPr="00B5311C">
        <w:rPr>
          <w:color w:val="000000"/>
          <w:lang w:val="en-US"/>
        </w:rPr>
        <w:t>paarist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sekundist</w:t>
      </w:r>
      <w:proofErr w:type="spellEnd"/>
      <w:r w:rsidRPr="00B5311C">
        <w:rPr>
          <w:color w:val="000000"/>
          <w:lang w:val="en-US"/>
        </w:rPr>
        <w:t>.</w:t>
      </w:r>
    </w:p>
    <w:p w14:paraId="70BA8086" w14:textId="1E51C3A7" w:rsidR="00B5311C" w:rsidRPr="00B5311C" w:rsidRDefault="00B5311C" w:rsidP="00B5311C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color w:val="000000"/>
        </w:rPr>
      </w:pPr>
      <w:r>
        <w:rPr>
          <w:color w:val="000000"/>
          <w:lang w:val="en-US"/>
        </w:rPr>
        <w:lastRenderedPageBreak/>
        <w:t xml:space="preserve">3.4.8. </w:t>
      </w:r>
      <w:proofErr w:type="spellStart"/>
      <w:r w:rsidRPr="00B5311C">
        <w:rPr>
          <w:color w:val="000000"/>
          <w:lang w:val="en-US"/>
        </w:rPr>
        <w:t>Päästeamet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soovitab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tungivalt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valida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lõkkevalvur</w:t>
      </w:r>
      <w:proofErr w:type="spellEnd"/>
      <w:r w:rsidRPr="00B5311C">
        <w:rPr>
          <w:color w:val="000000"/>
          <w:lang w:val="en-US"/>
        </w:rPr>
        <w:t xml:space="preserve">, </w:t>
      </w:r>
      <w:proofErr w:type="spellStart"/>
      <w:r w:rsidRPr="00B5311C">
        <w:rPr>
          <w:color w:val="000000"/>
          <w:lang w:val="en-US"/>
        </w:rPr>
        <w:t>kes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jälgib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lõket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süütamisest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kuni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selle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kustumiseni</w:t>
      </w:r>
      <w:proofErr w:type="spellEnd"/>
      <w:r w:rsidRPr="00B5311C">
        <w:rPr>
          <w:color w:val="000000"/>
          <w:lang w:val="en-US"/>
        </w:rPr>
        <w:t xml:space="preserve">, et </w:t>
      </w:r>
      <w:proofErr w:type="spellStart"/>
      <w:r w:rsidRPr="00B5311C">
        <w:rPr>
          <w:color w:val="000000"/>
          <w:lang w:val="en-US"/>
        </w:rPr>
        <w:t>lõkke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tegemine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oleks</w:t>
      </w:r>
      <w:proofErr w:type="spellEnd"/>
      <w:r w:rsidRPr="00B5311C">
        <w:rPr>
          <w:color w:val="000000"/>
          <w:lang w:val="en-US"/>
        </w:rPr>
        <w:t xml:space="preserve"> </w:t>
      </w:r>
      <w:proofErr w:type="spellStart"/>
      <w:r w:rsidRPr="00B5311C">
        <w:rPr>
          <w:color w:val="000000"/>
          <w:lang w:val="en-US"/>
        </w:rPr>
        <w:t>ohutu</w:t>
      </w:r>
      <w:proofErr w:type="spellEnd"/>
      <w:r w:rsidRPr="00B5311C">
        <w:rPr>
          <w:color w:val="000000"/>
          <w:lang w:val="en-US"/>
        </w:rPr>
        <w:t>.</w:t>
      </w:r>
    </w:p>
    <w:p w14:paraId="4B6F7231" w14:textId="1BC26B02" w:rsidR="00563872" w:rsidRPr="00563872" w:rsidRDefault="005E5D40" w:rsidP="0068589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68589E">
        <w:t>Narva Linnavalitsuse Kultuuriosakond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68589E">
        <w:t>75024260</w:t>
      </w:r>
      <w:r w:rsidR="00363365">
        <w:t xml:space="preserve">, </w:t>
      </w:r>
      <w:r w:rsidR="0068589E">
        <w:t>Peetri plats 1</w:t>
      </w:r>
      <w:r w:rsidR="00A55942">
        <w:t xml:space="preserve">, </w:t>
      </w:r>
      <w:r w:rsidR="0068589E">
        <w:t>20308 Narva.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171EB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5311C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EA66FD"/>
    <w:rsid w:val="00F52946"/>
    <w:rsid w:val="00F83D58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2023-06-20T06:32:00Z</dcterms:created>
  <dcterms:modified xsi:type="dcterms:W3CDTF">2023-06-20T06:32:00Z</dcterms:modified>
  <dc:language>ru-RU</dc:language>
</cp:coreProperties>
</file>