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4FD0" w14:textId="77777777" w:rsidR="00CF2866" w:rsidRDefault="005E5D40">
      <w:pPr>
        <w:pStyle w:val="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14:paraId="67F5BF25" w14:textId="77777777" w:rsidR="00CF2866" w:rsidRDefault="00CF2866">
      <w:pPr>
        <w:rPr>
          <w:lang w:val="et-EE"/>
        </w:rPr>
      </w:pPr>
    </w:p>
    <w:p w14:paraId="59B2CD86" w14:textId="77777777" w:rsidR="00CF2866" w:rsidRDefault="005E5D40">
      <w:pPr>
        <w:pStyle w:val="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14:paraId="3B837AC7" w14:textId="77777777" w:rsidR="00CF2866" w:rsidRDefault="005E5D40">
      <w:pPr>
        <w:pStyle w:val="4"/>
        <w:jc w:val="center"/>
        <w:rPr>
          <w:lang w:val="et-EE"/>
        </w:rPr>
      </w:pPr>
      <w:r>
        <w:rPr>
          <w:lang w:val="et-EE"/>
        </w:rPr>
        <w:t>K O R R A L D U S</w:t>
      </w:r>
    </w:p>
    <w:p w14:paraId="1D595334" w14:textId="77777777" w:rsidR="00CF2866" w:rsidRDefault="00CF2866">
      <w:pPr>
        <w:rPr>
          <w:sz w:val="24"/>
          <w:szCs w:val="24"/>
          <w:lang w:val="et-EE"/>
        </w:rPr>
      </w:pPr>
    </w:p>
    <w:p w14:paraId="06D9AD50" w14:textId="1E6FAA05"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</w:t>
      </w:r>
      <w:r w:rsidR="002A4264">
        <w:rPr>
          <w:sz w:val="24"/>
          <w:szCs w:val="24"/>
          <w:lang w:val="et-EE"/>
        </w:rPr>
        <w:t>0</w:t>
      </w:r>
      <w:r w:rsidR="00836B15">
        <w:rPr>
          <w:sz w:val="24"/>
          <w:szCs w:val="24"/>
          <w:lang w:val="et-EE"/>
        </w:rPr>
        <w:t>7</w:t>
      </w:r>
      <w:r>
        <w:rPr>
          <w:sz w:val="24"/>
          <w:szCs w:val="24"/>
          <w:lang w:val="et-EE"/>
        </w:rPr>
        <w:t>.202</w:t>
      </w:r>
      <w:r w:rsidR="002A4264">
        <w:rPr>
          <w:sz w:val="24"/>
          <w:szCs w:val="24"/>
          <w:lang w:val="et-EE"/>
        </w:rPr>
        <w:t>3</w:t>
      </w:r>
      <w:r>
        <w:rPr>
          <w:sz w:val="24"/>
          <w:szCs w:val="24"/>
          <w:lang w:val="et-EE"/>
        </w:rPr>
        <w:t>.a nr _____ -k</w:t>
      </w:r>
    </w:p>
    <w:p w14:paraId="67DA8B1C" w14:textId="77777777" w:rsidR="00CF2866" w:rsidRDefault="00CF2866">
      <w:pPr>
        <w:jc w:val="both"/>
        <w:rPr>
          <w:b/>
          <w:sz w:val="24"/>
          <w:lang w:val="et-EE"/>
        </w:rPr>
      </w:pPr>
    </w:p>
    <w:p w14:paraId="73E10E65" w14:textId="6E22546F" w:rsidR="009052FE" w:rsidRDefault="009052FE" w:rsidP="009052FE">
      <w:pPr>
        <w:jc w:val="both"/>
        <w:rPr>
          <w:b/>
          <w:bCs/>
          <w:color w:val="000000"/>
          <w:sz w:val="24"/>
          <w:szCs w:val="24"/>
          <w:lang w:val="en-US"/>
        </w:rPr>
      </w:pPr>
      <w:r>
        <w:rPr>
          <w:b/>
          <w:sz w:val="24"/>
          <w:lang w:val="et-EE"/>
        </w:rPr>
        <w:t xml:space="preserve">Avaliku ürituse </w:t>
      </w:r>
      <w:r>
        <w:rPr>
          <w:b/>
          <w:sz w:val="24"/>
          <w:szCs w:val="24"/>
          <w:lang w:val="et-EE"/>
        </w:rPr>
        <w:t>„</w:t>
      </w:r>
      <w:r w:rsidR="009A703F" w:rsidRPr="009A703F">
        <w:rPr>
          <w:b/>
          <w:sz w:val="24"/>
          <w:szCs w:val="24"/>
          <w:lang w:val="et-EE"/>
        </w:rPr>
        <w:t>Pumptrack Party ‘23 - 1 etapp  Äkke</w:t>
      </w:r>
      <w:r w:rsidR="00CC7488">
        <w:rPr>
          <w:b/>
          <w:sz w:val="24"/>
          <w:szCs w:val="24"/>
          <w:lang w:val="et-EE"/>
        </w:rPr>
        <w:t>k</w:t>
      </w:r>
      <w:r w:rsidR="009A703F" w:rsidRPr="009A703F">
        <w:rPr>
          <w:b/>
          <w:sz w:val="24"/>
          <w:szCs w:val="24"/>
          <w:lang w:val="et-EE"/>
        </w:rPr>
        <w:t>üla</w:t>
      </w:r>
      <w:r>
        <w:rPr>
          <w:b/>
          <w:sz w:val="24"/>
          <w:szCs w:val="24"/>
          <w:lang w:val="et-EE"/>
        </w:rPr>
        <w:t>“</w:t>
      </w:r>
      <w:r>
        <w:rPr>
          <w:b/>
          <w:sz w:val="24"/>
          <w:lang w:val="et-EE"/>
        </w:rPr>
        <w:t xml:space="preserve"> loa taotluse rahuldamine</w:t>
      </w:r>
    </w:p>
    <w:p w14:paraId="32E64F8E" w14:textId="77777777" w:rsidR="009124B1" w:rsidRPr="009052FE" w:rsidRDefault="009124B1">
      <w:pPr>
        <w:jc w:val="both"/>
        <w:rPr>
          <w:b/>
          <w:sz w:val="24"/>
          <w:lang w:val="en-US"/>
        </w:rPr>
      </w:pPr>
    </w:p>
    <w:p w14:paraId="4886C91C" w14:textId="77777777"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14:paraId="661E5F67" w14:textId="39AD507D" w:rsidR="00E32E91" w:rsidRDefault="00FC5EB9" w:rsidP="00EA46AC">
      <w:pPr>
        <w:pStyle w:val="a4"/>
        <w:spacing w:after="0"/>
        <w:jc w:val="both"/>
        <w:rPr>
          <w:color w:val="000000"/>
          <w:sz w:val="24"/>
          <w:szCs w:val="24"/>
          <w:lang w:val="et-EE"/>
        </w:rPr>
      </w:pPr>
      <w:r w:rsidRPr="00FC5EB9">
        <w:rPr>
          <w:sz w:val="24"/>
          <w:szCs w:val="24"/>
          <w:lang w:val="et-EE"/>
        </w:rPr>
        <w:t>MTÜ VeloNarva</w:t>
      </w:r>
      <w:r>
        <w:rPr>
          <w:sz w:val="24"/>
          <w:szCs w:val="24"/>
          <w:lang w:val="et-EE"/>
        </w:rPr>
        <w:t xml:space="preserve"> </w:t>
      </w:r>
      <w:r w:rsidR="005E5D40">
        <w:rPr>
          <w:sz w:val="24"/>
          <w:szCs w:val="24"/>
          <w:lang w:val="et-EE"/>
        </w:rPr>
        <w:t xml:space="preserve">esitas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 w:rsidRPr="00FC5EB9">
        <w:rPr>
          <w:sz w:val="24"/>
          <w:szCs w:val="24"/>
          <w:lang w:val="et-EE"/>
        </w:rPr>
        <w:t>MTÜ VeloNarva</w:t>
      </w:r>
      <w:r w:rsidR="00E32E91"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r>
        <w:rPr>
          <w:color w:val="000000"/>
          <w:sz w:val="24"/>
          <w:szCs w:val="24"/>
          <w:lang w:val="et-EE"/>
        </w:rPr>
        <w:t>1</w:t>
      </w:r>
      <w:r w:rsidR="009441CB">
        <w:rPr>
          <w:color w:val="000000"/>
          <w:sz w:val="24"/>
          <w:szCs w:val="24"/>
          <w:lang w:val="et-EE"/>
        </w:rPr>
        <w:t>5</w:t>
      </w:r>
      <w:r w:rsidR="00E32E91">
        <w:rPr>
          <w:color w:val="000000"/>
          <w:sz w:val="24"/>
          <w:szCs w:val="24"/>
          <w:lang w:val="et-EE"/>
        </w:rPr>
        <w:t>.07</w:t>
      </w:r>
      <w:r w:rsidR="003864A1">
        <w:rPr>
          <w:color w:val="000000"/>
          <w:sz w:val="24"/>
          <w:szCs w:val="24"/>
          <w:lang w:val="et-EE"/>
        </w:rPr>
        <w:t>.2023</w:t>
      </w:r>
      <w:r w:rsidR="00645431">
        <w:rPr>
          <w:color w:val="000000"/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avaliku ürituse </w:t>
      </w:r>
      <w:r w:rsidR="00B128C2">
        <w:rPr>
          <w:sz w:val="24"/>
          <w:szCs w:val="24"/>
          <w:lang w:val="et-EE"/>
        </w:rPr>
        <w:t>„</w:t>
      </w:r>
      <w:r w:rsidR="009441CB" w:rsidRPr="009441CB">
        <w:rPr>
          <w:sz w:val="24"/>
          <w:szCs w:val="24"/>
          <w:lang w:val="et-EE"/>
        </w:rPr>
        <w:t>Pumptrack Party ‘23 - 1 etapp  Äkke</w:t>
      </w:r>
      <w:r w:rsidR="00CC7488">
        <w:rPr>
          <w:sz w:val="24"/>
          <w:szCs w:val="24"/>
          <w:lang w:val="et-EE"/>
        </w:rPr>
        <w:t>k</w:t>
      </w:r>
      <w:r w:rsidR="009441CB" w:rsidRPr="009441CB">
        <w:rPr>
          <w:sz w:val="24"/>
          <w:szCs w:val="24"/>
          <w:lang w:val="et-EE"/>
        </w:rPr>
        <w:t>üla</w:t>
      </w:r>
      <w:r w:rsidR="00503ACD">
        <w:rPr>
          <w:sz w:val="24"/>
          <w:szCs w:val="24"/>
          <w:lang w:val="et-EE"/>
        </w:rPr>
        <w:t xml:space="preserve">“. </w:t>
      </w:r>
      <w:r w:rsidR="003864A1">
        <w:rPr>
          <w:sz w:val="24"/>
          <w:szCs w:val="24"/>
          <w:lang w:val="et-EE"/>
        </w:rPr>
        <w:t>Ürituse raames toimu</w:t>
      </w:r>
      <w:r w:rsidR="00F83D58">
        <w:rPr>
          <w:sz w:val="24"/>
          <w:szCs w:val="24"/>
          <w:lang w:val="et-EE"/>
        </w:rPr>
        <w:t>b</w:t>
      </w:r>
      <w:r w:rsidR="003864A1">
        <w:rPr>
          <w:sz w:val="24"/>
          <w:szCs w:val="24"/>
          <w:lang w:val="et-EE"/>
        </w:rPr>
        <w:t xml:space="preserve"> </w:t>
      </w:r>
      <w:r w:rsidR="009441CB" w:rsidRPr="009441CB">
        <w:rPr>
          <w:sz w:val="24"/>
          <w:szCs w:val="24"/>
          <w:lang w:val="et-EE"/>
        </w:rPr>
        <w:t>spordivõistlus</w:t>
      </w:r>
      <w:r w:rsidR="00645431">
        <w:rPr>
          <w:sz w:val="24"/>
          <w:szCs w:val="24"/>
          <w:lang w:val="et-EE"/>
        </w:rPr>
        <w:t xml:space="preserve">. </w:t>
      </w:r>
      <w:r w:rsidR="00B128C2">
        <w:rPr>
          <w:color w:val="000000"/>
          <w:sz w:val="24"/>
          <w:szCs w:val="24"/>
          <w:lang w:val="et-EE"/>
        </w:rPr>
        <w:t xml:space="preserve">Üritusel osalejate eeldatav arv on </w:t>
      </w:r>
      <w:r w:rsidR="00E729D5">
        <w:rPr>
          <w:color w:val="000000"/>
          <w:sz w:val="24"/>
          <w:szCs w:val="24"/>
          <w:lang w:val="et-EE"/>
        </w:rPr>
        <w:t xml:space="preserve">kuni </w:t>
      </w:r>
      <w:r w:rsidR="009441CB">
        <w:rPr>
          <w:color w:val="000000"/>
          <w:sz w:val="24"/>
          <w:szCs w:val="24"/>
          <w:lang w:val="et-EE"/>
        </w:rPr>
        <w:t>40</w:t>
      </w:r>
      <w:r w:rsidR="00B128C2">
        <w:rPr>
          <w:color w:val="000000"/>
          <w:sz w:val="24"/>
          <w:szCs w:val="24"/>
          <w:lang w:val="et-EE"/>
        </w:rPr>
        <w:t xml:space="preserve"> inimest.</w:t>
      </w:r>
    </w:p>
    <w:p w14:paraId="655059F7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56983B43" w14:textId="77777777"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14:paraId="29264DB6" w14:textId="77777777" w:rsidR="00CF2866" w:rsidRDefault="005E5D40">
      <w:pPr>
        <w:pStyle w:val="a4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14:paraId="3D8006D3" w14:textId="77777777" w:rsidR="00CF2866" w:rsidRDefault="005E5D40">
      <w:pPr>
        <w:pStyle w:val="a4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14:paraId="5B0FECB2" w14:textId="77777777" w:rsidR="00CF2866" w:rsidRDefault="00CF2866">
      <w:pPr>
        <w:pStyle w:val="a4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0CF84F65" w14:textId="77777777" w:rsidR="00CF2866" w:rsidRDefault="00D7592C" w:rsidP="00D7592C">
      <w:pPr>
        <w:pStyle w:val="a4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14:paraId="2D0A8A4B" w14:textId="50F3D1D9" w:rsidR="00682F9A" w:rsidRDefault="005E5D40" w:rsidP="00682F9A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Rahuldada </w:t>
      </w:r>
      <w:r w:rsidR="00FC5EB9" w:rsidRPr="00FC5EB9">
        <w:t>MTÜ VeloNarva</w:t>
      </w:r>
      <w:r w:rsidR="00FC5EB9">
        <w:t xml:space="preserve"> </w:t>
      </w:r>
      <w:r w:rsidR="0068589E">
        <w:t>taotlus</w:t>
      </w:r>
      <w:r w:rsidR="00A55942" w:rsidRPr="00A55942">
        <w:t xml:space="preserve"> </w:t>
      </w:r>
      <w:r w:rsidR="00E21522">
        <w:t xml:space="preserve">avaliku ürituse </w:t>
      </w:r>
      <w:r w:rsidR="00FC5EB9">
        <w:t>„</w:t>
      </w:r>
      <w:r w:rsidR="009441CB" w:rsidRPr="009441CB">
        <w:t>Pumptrack Party ‘23 - 1 etapp  Äkke</w:t>
      </w:r>
      <w:r w:rsidR="00CC7488">
        <w:t>k</w:t>
      </w:r>
      <w:r w:rsidR="009441CB" w:rsidRPr="009441CB">
        <w:t>üla</w:t>
      </w:r>
      <w:r w:rsidR="00FC5EB9">
        <w:t xml:space="preserve">“ </w:t>
      </w:r>
      <w:r w:rsidR="00B128C2">
        <w:t>läbiviimseks.</w:t>
      </w:r>
    </w:p>
    <w:p w14:paraId="070B2C20" w14:textId="22199BC5" w:rsidR="00F83D58" w:rsidRPr="00F83D58" w:rsidRDefault="0068589E" w:rsidP="00F83D58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rPr>
          <w:color w:val="000000"/>
        </w:rPr>
        <w:t>Avalik üritus toimub</w:t>
      </w:r>
      <w:r w:rsidR="00F83D58">
        <w:rPr>
          <w:color w:val="000000"/>
          <w:lang w:val="en-US"/>
        </w:rPr>
        <w:t xml:space="preserve"> </w:t>
      </w:r>
      <w:r w:rsidR="00FC5EB9">
        <w:rPr>
          <w:color w:val="000000"/>
          <w:lang w:val="en-US"/>
        </w:rPr>
        <w:t>1</w:t>
      </w:r>
      <w:r w:rsidR="009441CB">
        <w:rPr>
          <w:color w:val="000000"/>
          <w:lang w:val="en-US"/>
        </w:rPr>
        <w:t>5</w:t>
      </w:r>
      <w:r w:rsidR="002E7119">
        <w:rPr>
          <w:color w:val="000000"/>
          <w:lang w:val="en-US"/>
        </w:rPr>
        <w:t>.07</w:t>
      </w:r>
      <w:r w:rsidR="00F83D58">
        <w:rPr>
          <w:color w:val="000000"/>
          <w:lang w:val="en-US"/>
        </w:rPr>
        <w:t xml:space="preserve">.2023 </w:t>
      </w:r>
      <w:r w:rsidR="00F83D58">
        <w:rPr>
          <w:color w:val="000000"/>
        </w:rPr>
        <w:t xml:space="preserve">kellaajal </w:t>
      </w:r>
      <w:r w:rsidR="009441CB">
        <w:rPr>
          <w:color w:val="000000"/>
        </w:rPr>
        <w:t>15.30</w:t>
      </w:r>
      <w:r w:rsidR="00F83D58">
        <w:rPr>
          <w:color w:val="000000"/>
        </w:rPr>
        <w:t>-</w:t>
      </w:r>
      <w:r w:rsidR="009441CB">
        <w:rPr>
          <w:color w:val="000000"/>
        </w:rPr>
        <w:t>18</w:t>
      </w:r>
      <w:r w:rsidR="00FC5EB9">
        <w:rPr>
          <w:color w:val="000000"/>
        </w:rPr>
        <w:t>.30</w:t>
      </w:r>
    </w:p>
    <w:p w14:paraId="4AF69AFD" w14:textId="729DC76C" w:rsidR="0068589E" w:rsidRPr="00B5311C" w:rsidRDefault="00F83D58" w:rsidP="00F83D58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rPr>
          <w:color w:val="000000"/>
        </w:rPr>
        <w:t xml:space="preserve">Avaliku ürituse toimumise kohaks on </w:t>
      </w:r>
      <w:r w:rsidR="00931037">
        <w:rPr>
          <w:color w:val="000000"/>
        </w:rPr>
        <w:t>Jalgratta tee 2</w:t>
      </w:r>
      <w:r>
        <w:rPr>
          <w:color w:val="000000"/>
        </w:rPr>
        <w:t xml:space="preserve">, Narva. </w:t>
      </w:r>
      <w:r w:rsidR="0068589E">
        <w:rPr>
          <w:color w:val="000000"/>
          <w:lang w:val="en-US"/>
        </w:rPr>
        <w:t xml:space="preserve"> </w:t>
      </w:r>
    </w:p>
    <w:p w14:paraId="7F042E44" w14:textId="05EBC4C1" w:rsidR="007A4B8F" w:rsidRPr="007A4B8F" w:rsidRDefault="005E5D40" w:rsidP="006E64BE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 xml:space="preserve">Avaliku ürituse korraldajaks on </w:t>
      </w:r>
      <w:r w:rsidR="00FC5EB9" w:rsidRPr="00FC5EB9">
        <w:t>MTÜ VeloNarva</w:t>
      </w:r>
      <w:r w:rsidR="00503ACD">
        <w:t xml:space="preserve">, reg.kood </w:t>
      </w:r>
      <w:r w:rsidR="007A4B8F" w:rsidRPr="007A4B8F">
        <w:t>80569369</w:t>
      </w:r>
      <w:r w:rsidR="00363365">
        <w:t xml:space="preserve">, </w:t>
      </w:r>
      <w:r w:rsidR="007A4B8F" w:rsidRPr="007A4B8F">
        <w:t>Koidula 3, Narva, Ida-Virumaa, 20307</w:t>
      </w:r>
      <w:r w:rsidR="007A4B8F">
        <w:t>.</w:t>
      </w:r>
    </w:p>
    <w:p w14:paraId="31107169" w14:textId="574EA45B" w:rsidR="00CF2866" w:rsidRPr="007A4B8F" w:rsidRDefault="005E5D40" w:rsidP="006E64BE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>Avaliku ürituse läbiviimisel tuleb järgida Narva Linnavolikogu 21.05.2015.a määrusega nr 17 „</w:t>
      </w:r>
      <w:r w:rsidRPr="007A4B8F">
        <w:rPr>
          <w:color w:val="000000"/>
        </w:rPr>
        <w:t>Narva linnas avaliku ürituse korraldamise ja pidamise kord“</w:t>
      </w:r>
      <w:r>
        <w:t xml:space="preserve"> ja Narva Linnavolikogu </w:t>
      </w:r>
      <w:r w:rsidR="006C7CB8">
        <w:t>30</w:t>
      </w:r>
      <w:r>
        <w:t>.0</w:t>
      </w:r>
      <w:r w:rsidR="006C7CB8">
        <w:t>6</w:t>
      </w:r>
      <w:r>
        <w:t>.20</w:t>
      </w:r>
      <w:r w:rsidR="006C7CB8">
        <w:t>22</w:t>
      </w:r>
      <w:r>
        <w:t>.a määrusega nr 1</w:t>
      </w:r>
      <w:r w:rsidR="006C7CB8">
        <w:t>8</w:t>
      </w:r>
      <w:r>
        <w:t xml:space="preserve"> „Narva linna heakorra eeskiri”</w:t>
      </w:r>
      <w:r w:rsidR="000C4614">
        <w:t xml:space="preserve"> </w:t>
      </w:r>
      <w:r w:rsidR="009124B1">
        <w:t>kehtestatud nõudeid</w:t>
      </w:r>
      <w:r w:rsidR="0069491C">
        <w:t>.</w:t>
      </w:r>
    </w:p>
    <w:p w14:paraId="6548345E" w14:textId="77777777" w:rsidR="00182707" w:rsidRPr="0069491C" w:rsidRDefault="00182707" w:rsidP="00182707">
      <w:pPr>
        <w:pStyle w:val="bodyt"/>
        <w:tabs>
          <w:tab w:val="left" w:pos="540"/>
        </w:tabs>
        <w:spacing w:beforeAutospacing="0" w:afterAutospacing="0"/>
        <w:ind w:left="539"/>
        <w:jc w:val="both"/>
        <w:rPr>
          <w:b/>
          <w:bCs/>
        </w:rPr>
      </w:pPr>
    </w:p>
    <w:p w14:paraId="5EDB9FC3" w14:textId="77777777" w:rsidR="00CF2866" w:rsidRPr="00D7592C" w:rsidRDefault="00D7592C" w:rsidP="00D7592C">
      <w:pPr>
        <w:pStyle w:val="a7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14:paraId="2A8CD4C8" w14:textId="77777777" w:rsidR="00CF2866" w:rsidRDefault="005E5D40">
      <w:pPr>
        <w:pStyle w:val="32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14:paraId="77CBC76E" w14:textId="053F007F" w:rsidR="00CF2866" w:rsidRDefault="0026348F">
      <w:pPr>
        <w:pStyle w:val="32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Narva Linnavalitsuse </w:t>
      </w:r>
      <w:r w:rsidR="005E5D40">
        <w:rPr>
          <w:sz w:val="24"/>
          <w:szCs w:val="24"/>
          <w:lang w:val="et-EE"/>
        </w:rPr>
        <w:t xml:space="preserve">Linnamajandusametil teha korraldus asjaosalistele teatavaks. </w:t>
      </w:r>
    </w:p>
    <w:p w14:paraId="5FAED1CD" w14:textId="77777777" w:rsidR="00CF2866" w:rsidRDefault="005E5D40">
      <w:pPr>
        <w:pStyle w:val="32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14:paraId="50B395A4" w14:textId="77777777" w:rsidR="009C5A07" w:rsidRDefault="009C5A07" w:rsidP="009C5A07">
      <w:pPr>
        <w:pStyle w:val="32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2268D61B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2AEA9497" w14:textId="77777777" w:rsidR="009C5A07" w:rsidRDefault="009C5A07">
      <w:pPr>
        <w:jc w:val="both"/>
        <w:rPr>
          <w:sz w:val="24"/>
          <w:szCs w:val="24"/>
          <w:lang w:val="et-EE"/>
        </w:rPr>
      </w:pPr>
    </w:p>
    <w:p w14:paraId="045322FA" w14:textId="6DDC01E6" w:rsidR="001A12DB" w:rsidRDefault="0010745F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Katri Raik</w:t>
      </w:r>
      <w:r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</w:t>
      </w:r>
      <w:r w:rsidR="00A2190A">
        <w:rPr>
          <w:sz w:val="24"/>
          <w:szCs w:val="24"/>
          <w:lang w:val="et-EE"/>
        </w:rPr>
        <w:t xml:space="preserve">       </w:t>
      </w:r>
      <w:r w:rsidR="00366862">
        <w:rPr>
          <w:sz w:val="24"/>
          <w:szCs w:val="24"/>
          <w:lang w:val="et-EE"/>
        </w:rPr>
        <w:t>Üllar Kaljuste</w:t>
      </w:r>
      <w:r w:rsidR="001A12DB">
        <w:rPr>
          <w:sz w:val="24"/>
          <w:szCs w:val="24"/>
          <w:lang w:val="et-EE"/>
        </w:rPr>
        <w:t xml:space="preserve"> </w:t>
      </w:r>
    </w:p>
    <w:p w14:paraId="0F832517" w14:textId="777A2E1D" w:rsidR="00CF2866" w:rsidRDefault="0010745F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Linnapea</w:t>
      </w:r>
      <w:r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 xml:space="preserve">                                                                 </w:t>
      </w:r>
      <w:r w:rsidR="001A12DB">
        <w:rPr>
          <w:sz w:val="24"/>
          <w:szCs w:val="24"/>
          <w:lang w:val="et-EE"/>
        </w:rPr>
        <w:tab/>
        <w:t xml:space="preserve">    </w:t>
      </w:r>
      <w:r w:rsidR="0069491C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Linnasekretär</w:t>
      </w:r>
    </w:p>
    <w:sectPr w:rsidR="00CF2866" w:rsidSect="009124B1">
      <w:pgSz w:w="11906" w:h="16838"/>
      <w:pgMar w:top="1417" w:right="1417" w:bottom="156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2077336">
    <w:abstractNumId w:val="5"/>
  </w:num>
  <w:num w:numId="2" w16cid:durableId="824124693">
    <w:abstractNumId w:val="4"/>
  </w:num>
  <w:num w:numId="3" w16cid:durableId="895579780">
    <w:abstractNumId w:val="3"/>
  </w:num>
  <w:num w:numId="4" w16cid:durableId="2040932182">
    <w:abstractNumId w:val="0"/>
  </w:num>
  <w:num w:numId="5" w16cid:durableId="722485958">
    <w:abstractNumId w:val="2"/>
  </w:num>
  <w:num w:numId="6" w16cid:durableId="928007485">
    <w:abstractNumId w:val="5"/>
    <w:lvlOverride w:ilvl="0">
      <w:startOverride w:val="1"/>
    </w:lvlOverride>
  </w:num>
  <w:num w:numId="7" w16cid:durableId="397637233">
    <w:abstractNumId w:val="4"/>
    <w:lvlOverride w:ilvl="0">
      <w:startOverride w:val="1"/>
    </w:lvlOverride>
  </w:num>
  <w:num w:numId="8" w16cid:durableId="1352949587">
    <w:abstractNumId w:val="3"/>
  </w:num>
  <w:num w:numId="9" w16cid:durableId="2055962190">
    <w:abstractNumId w:val="0"/>
  </w:num>
  <w:num w:numId="10" w16cid:durableId="1052998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66"/>
    <w:rsid w:val="000128D8"/>
    <w:rsid w:val="000226CD"/>
    <w:rsid w:val="0002356E"/>
    <w:rsid w:val="00044381"/>
    <w:rsid w:val="0005344E"/>
    <w:rsid w:val="00056E81"/>
    <w:rsid w:val="000940E3"/>
    <w:rsid w:val="000B73C3"/>
    <w:rsid w:val="000B77E9"/>
    <w:rsid w:val="000C4614"/>
    <w:rsid w:val="000D347F"/>
    <w:rsid w:val="000E1542"/>
    <w:rsid w:val="000E3853"/>
    <w:rsid w:val="0010745F"/>
    <w:rsid w:val="0011186A"/>
    <w:rsid w:val="00117A27"/>
    <w:rsid w:val="00182707"/>
    <w:rsid w:val="00193706"/>
    <w:rsid w:val="001A12DB"/>
    <w:rsid w:val="001F261E"/>
    <w:rsid w:val="001F58B6"/>
    <w:rsid w:val="002171EB"/>
    <w:rsid w:val="00235A60"/>
    <w:rsid w:val="00237F7D"/>
    <w:rsid w:val="00242BB8"/>
    <w:rsid w:val="0026348F"/>
    <w:rsid w:val="00280F39"/>
    <w:rsid w:val="002A29C0"/>
    <w:rsid w:val="002A4264"/>
    <w:rsid w:val="002E7119"/>
    <w:rsid w:val="003066D6"/>
    <w:rsid w:val="00306781"/>
    <w:rsid w:val="00315759"/>
    <w:rsid w:val="00363365"/>
    <w:rsid w:val="00366862"/>
    <w:rsid w:val="003864A1"/>
    <w:rsid w:val="00387634"/>
    <w:rsid w:val="003C5B3F"/>
    <w:rsid w:val="00453ABB"/>
    <w:rsid w:val="004A778F"/>
    <w:rsid w:val="004D77A4"/>
    <w:rsid w:val="004F600C"/>
    <w:rsid w:val="00503ACD"/>
    <w:rsid w:val="00546B7C"/>
    <w:rsid w:val="00563872"/>
    <w:rsid w:val="005B3ADF"/>
    <w:rsid w:val="005B3B3B"/>
    <w:rsid w:val="005D2A3F"/>
    <w:rsid w:val="005E5D40"/>
    <w:rsid w:val="00600596"/>
    <w:rsid w:val="00645431"/>
    <w:rsid w:val="00682F9A"/>
    <w:rsid w:val="0068589E"/>
    <w:rsid w:val="00686702"/>
    <w:rsid w:val="0069491C"/>
    <w:rsid w:val="006B39DD"/>
    <w:rsid w:val="006C7CB8"/>
    <w:rsid w:val="006E3913"/>
    <w:rsid w:val="00704BC2"/>
    <w:rsid w:val="00704F42"/>
    <w:rsid w:val="00733814"/>
    <w:rsid w:val="00785C02"/>
    <w:rsid w:val="007A4801"/>
    <w:rsid w:val="007A4B8F"/>
    <w:rsid w:val="007C7477"/>
    <w:rsid w:val="007D1626"/>
    <w:rsid w:val="007F01CF"/>
    <w:rsid w:val="0081086A"/>
    <w:rsid w:val="0083571A"/>
    <w:rsid w:val="00836B15"/>
    <w:rsid w:val="008553B1"/>
    <w:rsid w:val="0089757E"/>
    <w:rsid w:val="008B226F"/>
    <w:rsid w:val="008E6975"/>
    <w:rsid w:val="009052FE"/>
    <w:rsid w:val="009124B1"/>
    <w:rsid w:val="00931037"/>
    <w:rsid w:val="0093143D"/>
    <w:rsid w:val="009441CB"/>
    <w:rsid w:val="009A0770"/>
    <w:rsid w:val="009A21A5"/>
    <w:rsid w:val="009A703F"/>
    <w:rsid w:val="009B4524"/>
    <w:rsid w:val="009C5A07"/>
    <w:rsid w:val="009E6D8C"/>
    <w:rsid w:val="00A2190A"/>
    <w:rsid w:val="00A27EE4"/>
    <w:rsid w:val="00A321BB"/>
    <w:rsid w:val="00A455EC"/>
    <w:rsid w:val="00A52020"/>
    <w:rsid w:val="00A52577"/>
    <w:rsid w:val="00A5347D"/>
    <w:rsid w:val="00A55942"/>
    <w:rsid w:val="00A63823"/>
    <w:rsid w:val="00A87751"/>
    <w:rsid w:val="00AB507F"/>
    <w:rsid w:val="00AC10A0"/>
    <w:rsid w:val="00AE48BA"/>
    <w:rsid w:val="00B128C2"/>
    <w:rsid w:val="00B300AB"/>
    <w:rsid w:val="00B32C5F"/>
    <w:rsid w:val="00B374AB"/>
    <w:rsid w:val="00B51788"/>
    <w:rsid w:val="00B5311C"/>
    <w:rsid w:val="00BD0C76"/>
    <w:rsid w:val="00C36A3F"/>
    <w:rsid w:val="00C3733F"/>
    <w:rsid w:val="00C8582D"/>
    <w:rsid w:val="00C9049E"/>
    <w:rsid w:val="00CC7488"/>
    <w:rsid w:val="00CD4F77"/>
    <w:rsid w:val="00CF2866"/>
    <w:rsid w:val="00D0637D"/>
    <w:rsid w:val="00D32CA0"/>
    <w:rsid w:val="00D7592C"/>
    <w:rsid w:val="00D82631"/>
    <w:rsid w:val="00DB0CB4"/>
    <w:rsid w:val="00DD74B5"/>
    <w:rsid w:val="00E1419E"/>
    <w:rsid w:val="00E21522"/>
    <w:rsid w:val="00E32E91"/>
    <w:rsid w:val="00E54082"/>
    <w:rsid w:val="00E631F4"/>
    <w:rsid w:val="00E729D5"/>
    <w:rsid w:val="00EA46AC"/>
    <w:rsid w:val="00EA66FD"/>
    <w:rsid w:val="00F52946"/>
    <w:rsid w:val="00F83D58"/>
    <w:rsid w:val="00FC381E"/>
    <w:rsid w:val="00FC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57D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a"/>
    <w:next w:val="a"/>
    <w:link w:val="20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20">
    <w:name w:val="Заголовок 2 Знак"/>
    <w:basedOn w:val="a0"/>
    <w:link w:val="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a3">
    <w:name w:val="Основной текст Знак"/>
    <w:basedOn w:val="a0"/>
    <w:link w:val="a4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1">
    <w:name w:val="Основной текст 3 Знак"/>
    <w:basedOn w:val="a0"/>
    <w:link w:val="32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nhideWhenUsed/>
    <w:rsid w:val="0031286F"/>
    <w:pPr>
      <w:spacing w:after="12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styleId="32">
    <w:name w:val="Body Text 3"/>
    <w:basedOn w:val="a"/>
    <w:link w:val="31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a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a7">
    <w:name w:val="List Paragraph"/>
    <w:basedOn w:val="a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860EED-27FA-413E-8D85-7BBA0C4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Vassili Mihhailov</cp:lastModifiedBy>
  <cp:revision>5</cp:revision>
  <cp:lastPrinted>2020-08-31T06:10:00Z</cp:lastPrinted>
  <dcterms:created xsi:type="dcterms:W3CDTF">2023-07-10T06:36:00Z</dcterms:created>
  <dcterms:modified xsi:type="dcterms:W3CDTF">2023-07-10T13:57:00Z</dcterms:modified>
  <dc:language>ru-RU</dc:language>
</cp:coreProperties>
</file>