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ECDEB5" w14:textId="77777777" w:rsidR="00F81D43" w:rsidRDefault="00F81D43" w:rsidP="000B15FC">
      <w:pPr>
        <w:suppressAutoHyphens w:val="0"/>
        <w:spacing w:after="200" w:line="276" w:lineRule="auto"/>
        <w:jc w:val="right"/>
        <w:rPr>
          <w:lang w:val="et-EE"/>
        </w:rPr>
      </w:pPr>
      <w:bookmarkStart w:id="0" w:name="_GoBack"/>
      <w:bookmarkEnd w:id="0"/>
    </w:p>
    <w:p w14:paraId="4BB40531" w14:textId="77777777" w:rsidR="002E31CC" w:rsidRDefault="002E31CC" w:rsidP="00264026">
      <w:pPr>
        <w:suppressAutoHyphens w:val="0"/>
        <w:spacing w:after="200" w:line="276" w:lineRule="auto"/>
        <w:jc w:val="right"/>
        <w:rPr>
          <w:lang w:val="et-EE"/>
        </w:rPr>
      </w:pPr>
    </w:p>
    <w:p w14:paraId="69288B96" w14:textId="54380CD4" w:rsidR="000B15FC" w:rsidRPr="00264026" w:rsidRDefault="000B15FC" w:rsidP="00264026">
      <w:pPr>
        <w:suppressAutoHyphens w:val="0"/>
        <w:spacing w:after="200" w:line="276" w:lineRule="auto"/>
        <w:jc w:val="right"/>
        <w:rPr>
          <w:bCs/>
          <w:lang w:val="et-EE" w:eastAsia="ru-RU"/>
        </w:rPr>
      </w:pPr>
      <w:r>
        <w:rPr>
          <w:lang w:val="et-EE"/>
        </w:rPr>
        <w:t>EELNÕU</w:t>
      </w:r>
    </w:p>
    <w:p w14:paraId="537FDE6B" w14:textId="77777777" w:rsidR="000B15FC" w:rsidRDefault="000B15FC" w:rsidP="000B15FC">
      <w:pPr>
        <w:jc w:val="center"/>
        <w:rPr>
          <w:b/>
          <w:lang w:val="et-EE"/>
        </w:rPr>
      </w:pPr>
    </w:p>
    <w:p w14:paraId="6B84A268" w14:textId="45F8EA0F" w:rsidR="000B15FC" w:rsidRDefault="000B15FC" w:rsidP="0043132A">
      <w:pPr>
        <w:rPr>
          <w:b/>
          <w:lang w:val="et-EE"/>
        </w:rPr>
      </w:pPr>
    </w:p>
    <w:p w14:paraId="79381FDB" w14:textId="792B0FAA" w:rsidR="00DC20FD" w:rsidRDefault="00DC20FD" w:rsidP="0043132A">
      <w:pPr>
        <w:rPr>
          <w:b/>
          <w:lang w:val="et-EE"/>
        </w:rPr>
      </w:pPr>
    </w:p>
    <w:p w14:paraId="0404D762" w14:textId="48C7905C" w:rsidR="00DC20FD" w:rsidRDefault="00DC20FD" w:rsidP="0043132A">
      <w:pPr>
        <w:rPr>
          <w:b/>
          <w:lang w:val="et-EE"/>
        </w:rPr>
      </w:pPr>
    </w:p>
    <w:p w14:paraId="2AF9F762" w14:textId="77777777" w:rsidR="00DC20FD" w:rsidRDefault="00DC20FD" w:rsidP="0043132A">
      <w:pPr>
        <w:rPr>
          <w:b/>
          <w:lang w:val="et-EE"/>
        </w:rPr>
      </w:pPr>
    </w:p>
    <w:p w14:paraId="5A57736E" w14:textId="77777777" w:rsidR="005E3733" w:rsidRDefault="005E3733" w:rsidP="000B15FC">
      <w:pPr>
        <w:jc w:val="center"/>
        <w:rPr>
          <w:b/>
          <w:lang w:val="et-EE"/>
        </w:rPr>
      </w:pPr>
    </w:p>
    <w:p w14:paraId="67F42258" w14:textId="77777777" w:rsidR="000B15FC" w:rsidRDefault="000B15FC" w:rsidP="000B15FC">
      <w:pPr>
        <w:jc w:val="center"/>
        <w:rPr>
          <w:b/>
          <w:lang w:val="et-EE"/>
        </w:rPr>
      </w:pPr>
      <w:r>
        <w:rPr>
          <w:b/>
          <w:lang w:val="et-EE"/>
        </w:rPr>
        <w:t>NARVA LINNAVALITSUS</w:t>
      </w:r>
    </w:p>
    <w:p w14:paraId="1BD66C94" w14:textId="77777777" w:rsidR="000B15FC" w:rsidRDefault="000B15FC" w:rsidP="000B15FC">
      <w:pPr>
        <w:jc w:val="center"/>
        <w:rPr>
          <w:b/>
          <w:lang w:val="et-EE"/>
        </w:rPr>
      </w:pPr>
    </w:p>
    <w:p w14:paraId="0C101EBE" w14:textId="77777777" w:rsidR="005E3733" w:rsidRDefault="005E3733" w:rsidP="000B15FC">
      <w:pPr>
        <w:jc w:val="center"/>
        <w:rPr>
          <w:b/>
          <w:lang w:val="et-EE"/>
        </w:rPr>
      </w:pPr>
    </w:p>
    <w:p w14:paraId="6178229B" w14:textId="77777777" w:rsidR="005E3733" w:rsidRDefault="005E3733" w:rsidP="000B15FC">
      <w:pPr>
        <w:jc w:val="center"/>
        <w:rPr>
          <w:b/>
          <w:lang w:val="et-EE"/>
        </w:rPr>
      </w:pPr>
    </w:p>
    <w:p w14:paraId="58D48E5E" w14:textId="77777777" w:rsidR="000B15FC" w:rsidRDefault="000B15FC" w:rsidP="000B15FC">
      <w:pPr>
        <w:jc w:val="center"/>
        <w:rPr>
          <w:b/>
          <w:lang w:val="et-EE"/>
        </w:rPr>
      </w:pPr>
      <w:r>
        <w:rPr>
          <w:b/>
          <w:lang w:val="et-EE"/>
        </w:rPr>
        <w:t>MÄÄRUS</w:t>
      </w:r>
    </w:p>
    <w:p w14:paraId="6D6681DD" w14:textId="77777777" w:rsidR="000B15FC" w:rsidRDefault="000B15FC" w:rsidP="000B15FC">
      <w:pPr>
        <w:suppressAutoHyphens w:val="0"/>
        <w:spacing w:before="100" w:beforeAutospacing="1" w:after="100" w:afterAutospacing="1" w:line="255" w:lineRule="atLeast"/>
        <w:jc w:val="center"/>
        <w:rPr>
          <w:b/>
          <w:bCs/>
          <w:color w:val="000000"/>
          <w:lang w:val="et-EE" w:eastAsia="en-US"/>
        </w:rPr>
      </w:pPr>
    </w:p>
    <w:p w14:paraId="1090F3B3" w14:textId="77777777" w:rsidR="005E3733" w:rsidRDefault="005E3733" w:rsidP="005E3733">
      <w:pPr>
        <w:pStyle w:val="Heading1"/>
        <w:numPr>
          <w:ilvl w:val="0"/>
          <w:numId w:val="1"/>
        </w:numPr>
        <w:spacing w:before="0" w:after="0"/>
        <w:jc w:val="both"/>
        <w:rPr>
          <w:rFonts w:cs="Times New Roman"/>
          <w:sz w:val="24"/>
          <w:szCs w:val="24"/>
          <w:lang w:val="et-EE"/>
        </w:rPr>
      </w:pPr>
      <w:r w:rsidRPr="005E3733">
        <w:rPr>
          <w:rFonts w:cs="Times New Roman"/>
          <w:sz w:val="24"/>
          <w:szCs w:val="24"/>
          <w:lang w:val="et-EE"/>
        </w:rPr>
        <w:t xml:space="preserve">Narva Linnavalitsuse 27.06.2018 määruse nr 14 </w:t>
      </w:r>
    </w:p>
    <w:p w14:paraId="23E1C99C" w14:textId="77777777" w:rsidR="000B15FC" w:rsidRDefault="005E3733" w:rsidP="005E3733">
      <w:pPr>
        <w:pStyle w:val="Heading1"/>
        <w:numPr>
          <w:ilvl w:val="0"/>
          <w:numId w:val="1"/>
        </w:numPr>
        <w:spacing w:before="0" w:after="0"/>
        <w:jc w:val="both"/>
        <w:rPr>
          <w:rFonts w:cs="Times New Roman"/>
          <w:sz w:val="24"/>
          <w:szCs w:val="24"/>
          <w:lang w:val="et-EE"/>
        </w:rPr>
      </w:pPr>
      <w:r w:rsidRPr="005E3733">
        <w:rPr>
          <w:rFonts w:cs="Times New Roman"/>
          <w:sz w:val="24"/>
          <w:szCs w:val="24"/>
          <w:lang w:val="et-EE"/>
        </w:rPr>
        <w:t>„Sotsiaalteenuste maksumuse pi</w:t>
      </w:r>
      <w:r>
        <w:rPr>
          <w:rFonts w:cs="Times New Roman"/>
          <w:sz w:val="24"/>
          <w:szCs w:val="24"/>
          <w:lang w:val="et-EE"/>
        </w:rPr>
        <w:t>irmäärade kinnitamine“ muutmine</w:t>
      </w:r>
    </w:p>
    <w:p w14:paraId="28002643" w14:textId="77777777" w:rsidR="000B15FC" w:rsidRDefault="000B15FC" w:rsidP="004A1CBA">
      <w:pPr>
        <w:pStyle w:val="NormalWeb"/>
        <w:spacing w:before="0" w:beforeAutospacing="0" w:after="0" w:afterAutospacing="0"/>
        <w:jc w:val="both"/>
        <w:rPr>
          <w:lang w:val="et-EE"/>
        </w:rPr>
      </w:pPr>
    </w:p>
    <w:p w14:paraId="28C8A1D9" w14:textId="77777777" w:rsidR="000B15FC" w:rsidRDefault="000B15FC" w:rsidP="004A1CBA">
      <w:pPr>
        <w:pStyle w:val="NormalWeb"/>
        <w:spacing w:before="0" w:beforeAutospacing="0" w:after="0" w:afterAutospacing="0"/>
        <w:jc w:val="both"/>
        <w:rPr>
          <w:lang w:val="et-EE"/>
        </w:rPr>
      </w:pPr>
    </w:p>
    <w:p w14:paraId="33F5BC94" w14:textId="77777777" w:rsidR="000B15FC" w:rsidRDefault="000B15FC" w:rsidP="004A1CBA">
      <w:pPr>
        <w:pStyle w:val="NormalWeb"/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Määrus kehtestatakse kohaliku omavalitsuse korraldus</w:t>
      </w:r>
      <w:r w:rsidR="00AD67AA">
        <w:rPr>
          <w:lang w:val="et-EE"/>
        </w:rPr>
        <w:t>e seaduse § 30 lõike 1 punkti 2 ja</w:t>
      </w:r>
      <w:r w:rsidR="00613B5F">
        <w:rPr>
          <w:lang w:val="et-EE"/>
        </w:rPr>
        <w:t xml:space="preserve"> </w:t>
      </w:r>
      <w:r w:rsidR="00AD67AA">
        <w:rPr>
          <w:lang w:val="et-EE"/>
        </w:rPr>
        <w:t xml:space="preserve">                     </w:t>
      </w:r>
      <w:r w:rsidR="00613B5F">
        <w:rPr>
          <w:lang w:val="et-EE"/>
        </w:rPr>
        <w:t>Narva Linnavolikogu 18.05.2017 määruse nr 8</w:t>
      </w:r>
      <w:r>
        <w:rPr>
          <w:lang w:val="et-EE"/>
        </w:rPr>
        <w:t xml:space="preserve"> „</w:t>
      </w:r>
      <w:r w:rsidR="00613B5F" w:rsidRPr="00613B5F">
        <w:rPr>
          <w:lang w:val="et-EE"/>
        </w:rPr>
        <w:t>Raske ja sügava puudega lastele sotsiaalteenuste rahastamiseks eraldatud vahendite kasutamise kord</w:t>
      </w:r>
      <w:r w:rsidR="00613B5F">
        <w:rPr>
          <w:lang w:val="et-EE"/>
        </w:rPr>
        <w:t>“ § 2 lõike 3</w:t>
      </w:r>
      <w:r>
        <w:rPr>
          <w:lang w:val="et-EE"/>
        </w:rPr>
        <w:t xml:space="preserve"> alusel.</w:t>
      </w:r>
    </w:p>
    <w:p w14:paraId="75503CD3" w14:textId="77777777" w:rsidR="004A1CBA" w:rsidRDefault="004A1CBA" w:rsidP="004A1CBA">
      <w:pPr>
        <w:shd w:val="clear" w:color="auto" w:fill="FFFFFF"/>
        <w:suppressAutoHyphens w:val="0"/>
        <w:jc w:val="both"/>
        <w:rPr>
          <w:b/>
          <w:bCs/>
          <w:color w:val="222222"/>
          <w:lang w:val="et-EE" w:eastAsia="et-EE"/>
        </w:rPr>
      </w:pPr>
    </w:p>
    <w:p w14:paraId="7D85CAAB" w14:textId="77777777" w:rsidR="00084B7B" w:rsidRDefault="004A1CBA" w:rsidP="00084B7B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 w:rsidRPr="00084B7B">
        <w:rPr>
          <w:color w:val="222222"/>
          <w:lang w:val="et-EE" w:eastAsia="et-EE"/>
        </w:rPr>
        <w:t>§ 1.</w:t>
      </w:r>
      <w:r>
        <w:rPr>
          <w:b/>
          <w:bCs/>
          <w:color w:val="222222"/>
          <w:lang w:val="et-EE" w:eastAsia="et-EE"/>
        </w:rPr>
        <w:t xml:space="preserve"> </w:t>
      </w:r>
      <w:r w:rsidR="00084B7B" w:rsidRPr="00084B7B">
        <w:rPr>
          <w:color w:val="222222"/>
          <w:lang w:val="et-EE" w:eastAsia="et-EE"/>
        </w:rPr>
        <w:t>Teha Narva Linnavalitsuse 27.06.2018 määruses nr 14 „Sotsiaalteenuste maksumuse piirmäärade</w:t>
      </w:r>
    </w:p>
    <w:p w14:paraId="223A5A4C" w14:textId="54FB15EF" w:rsidR="004A1CBA" w:rsidRPr="004A1CBA" w:rsidRDefault="00084B7B" w:rsidP="00084B7B">
      <w:pPr>
        <w:shd w:val="clear" w:color="auto" w:fill="FFFFFF"/>
        <w:suppressAutoHyphens w:val="0"/>
        <w:jc w:val="both"/>
        <w:rPr>
          <w:b/>
          <w:bCs/>
          <w:color w:val="222222"/>
          <w:lang w:val="et-EE" w:eastAsia="et-EE"/>
        </w:rPr>
      </w:pPr>
      <w:r w:rsidRPr="00084B7B">
        <w:rPr>
          <w:color w:val="222222"/>
          <w:lang w:val="et-EE" w:eastAsia="et-EE"/>
        </w:rPr>
        <w:t xml:space="preserve"> </w:t>
      </w:r>
      <w:r>
        <w:rPr>
          <w:color w:val="222222"/>
          <w:lang w:val="et-EE" w:eastAsia="et-EE"/>
        </w:rPr>
        <w:t xml:space="preserve">      </w:t>
      </w:r>
      <w:r w:rsidRPr="00084B7B">
        <w:rPr>
          <w:color w:val="222222"/>
          <w:lang w:val="et-EE" w:eastAsia="et-EE"/>
        </w:rPr>
        <w:t>kinnitamine“ (edaspidi määrus) järgmised muudatused:</w:t>
      </w:r>
    </w:p>
    <w:p w14:paraId="33A6E1F6" w14:textId="77777777" w:rsidR="005E3733" w:rsidRDefault="005E3733" w:rsidP="005E3733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</w:p>
    <w:p w14:paraId="7EF900D8" w14:textId="46F9A922" w:rsidR="004A1CBA" w:rsidRPr="00084B7B" w:rsidRDefault="00084B7B" w:rsidP="00084B7B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>
        <w:rPr>
          <w:color w:val="222222"/>
          <w:lang w:val="et-EE" w:eastAsia="et-EE"/>
        </w:rPr>
        <w:t xml:space="preserve">1) </w:t>
      </w:r>
      <w:r w:rsidR="004A1CBA" w:rsidRPr="00084B7B">
        <w:rPr>
          <w:color w:val="222222"/>
          <w:lang w:val="et-EE" w:eastAsia="et-EE"/>
        </w:rPr>
        <w:t xml:space="preserve">Määruse </w:t>
      </w:r>
      <w:r w:rsidR="005E3733" w:rsidRPr="00084B7B">
        <w:rPr>
          <w:color w:val="222222"/>
          <w:lang w:val="et-EE" w:eastAsia="et-EE"/>
        </w:rPr>
        <w:t>paragrahvi</w:t>
      </w:r>
      <w:r w:rsidR="004A1CBA" w:rsidRPr="00084B7B">
        <w:rPr>
          <w:color w:val="222222"/>
          <w:lang w:val="et-EE" w:eastAsia="et-EE"/>
        </w:rPr>
        <w:t xml:space="preserve"> 1 lõi</w:t>
      </w:r>
      <w:r w:rsidR="000F5CF1">
        <w:rPr>
          <w:color w:val="222222"/>
          <w:lang w:val="et-EE" w:eastAsia="et-EE"/>
        </w:rPr>
        <w:t>g</w:t>
      </w:r>
      <w:r w:rsidR="004A1CBA" w:rsidRPr="00084B7B">
        <w:rPr>
          <w:color w:val="222222"/>
          <w:lang w:val="et-EE" w:eastAsia="et-EE"/>
        </w:rPr>
        <w:t xml:space="preserve">e </w:t>
      </w:r>
      <w:r w:rsidR="003F274A">
        <w:rPr>
          <w:color w:val="222222"/>
          <w:lang w:val="et-EE" w:eastAsia="et-EE"/>
        </w:rPr>
        <w:t>1</w:t>
      </w:r>
      <w:r w:rsidR="004A1CBA" w:rsidRPr="00084B7B">
        <w:rPr>
          <w:color w:val="222222"/>
          <w:lang w:val="et-EE" w:eastAsia="et-EE"/>
        </w:rPr>
        <w:t xml:space="preserve"> muudetakse ja sõnastatakse järgmiselt:</w:t>
      </w:r>
    </w:p>
    <w:p w14:paraId="31A25C59" w14:textId="4988CB9B" w:rsidR="004A1CBA" w:rsidRPr="003F274A" w:rsidRDefault="004A1CBA" w:rsidP="002A1BCF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 w:rsidRPr="004A1CBA">
        <w:rPr>
          <w:color w:val="222222"/>
          <w:lang w:val="et-EE" w:eastAsia="et-EE"/>
        </w:rPr>
        <w:t>„</w:t>
      </w:r>
      <w:r w:rsidR="003F274A">
        <w:rPr>
          <w:color w:val="222222"/>
          <w:lang w:val="et-EE" w:eastAsia="et-EE"/>
        </w:rPr>
        <w:t>(1) lapsehoiuteenus</w:t>
      </w:r>
      <w:r w:rsidR="002A1BCF" w:rsidRPr="002A1BCF">
        <w:rPr>
          <w:color w:val="222222"/>
          <w:lang w:val="et-EE" w:eastAsia="et-EE"/>
        </w:rPr>
        <w:t xml:space="preserve"> –</w:t>
      </w:r>
      <w:r w:rsidR="003F274A">
        <w:rPr>
          <w:color w:val="222222"/>
          <w:lang w:val="et-EE" w:eastAsia="et-EE"/>
        </w:rPr>
        <w:t xml:space="preserve"> 8</w:t>
      </w:r>
      <w:r w:rsidR="002A1BCF">
        <w:rPr>
          <w:color w:val="222222"/>
          <w:lang w:val="et-EE" w:eastAsia="et-EE"/>
        </w:rPr>
        <w:t>,00</w:t>
      </w:r>
      <w:r w:rsidR="002A1BCF" w:rsidRPr="002A1BCF">
        <w:rPr>
          <w:color w:val="222222"/>
          <w:lang w:val="et-EE" w:eastAsia="et-EE"/>
        </w:rPr>
        <w:t xml:space="preserve"> eurot/tund;</w:t>
      </w:r>
      <w:r w:rsidRPr="004A1CBA">
        <w:rPr>
          <w:color w:val="222222"/>
          <w:lang w:val="et-EE" w:eastAsia="et-EE"/>
        </w:rPr>
        <w:t>“</w:t>
      </w:r>
      <w:r w:rsidR="002A1BCF">
        <w:rPr>
          <w:color w:val="222222"/>
          <w:lang w:val="et-EE" w:eastAsia="et-EE"/>
        </w:rPr>
        <w:t>.</w:t>
      </w:r>
    </w:p>
    <w:p w14:paraId="4C106882" w14:textId="77777777" w:rsidR="002A1BCF" w:rsidRPr="004A1CBA" w:rsidRDefault="002A1BCF" w:rsidP="005E3733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</w:p>
    <w:p w14:paraId="5E75997C" w14:textId="6C7D2A7E" w:rsidR="003F274A" w:rsidRPr="003F274A" w:rsidRDefault="00084B7B" w:rsidP="003F274A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>
        <w:rPr>
          <w:color w:val="222222"/>
          <w:lang w:val="et-EE" w:eastAsia="et-EE"/>
        </w:rPr>
        <w:t xml:space="preserve">2) </w:t>
      </w:r>
      <w:r w:rsidR="003F274A">
        <w:rPr>
          <w:color w:val="222222"/>
          <w:lang w:val="et-EE" w:eastAsia="et-EE"/>
        </w:rPr>
        <w:t>Määruse paragrahvi 1 lõige 3</w:t>
      </w:r>
      <w:r w:rsidR="003F274A" w:rsidRPr="003F274A">
        <w:rPr>
          <w:color w:val="222222"/>
          <w:lang w:val="et-EE" w:eastAsia="et-EE"/>
        </w:rPr>
        <w:t xml:space="preserve"> muudetakse ja sõnastatakse järgmiselt:</w:t>
      </w:r>
    </w:p>
    <w:p w14:paraId="78383047" w14:textId="0DAC5A3D" w:rsidR="004A1CBA" w:rsidRPr="00084B7B" w:rsidRDefault="003F274A" w:rsidP="003F274A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>
        <w:rPr>
          <w:color w:val="222222"/>
          <w:lang w:val="et-EE" w:eastAsia="et-EE"/>
        </w:rPr>
        <w:t>„(3</w:t>
      </w:r>
      <w:r w:rsidRPr="003F274A">
        <w:rPr>
          <w:color w:val="222222"/>
          <w:lang w:val="et-EE" w:eastAsia="et-EE"/>
        </w:rPr>
        <w:t>) tugiisikuteenus lapsele</w:t>
      </w:r>
      <w:r>
        <w:rPr>
          <w:color w:val="222222"/>
          <w:lang w:val="et-EE" w:eastAsia="et-EE"/>
        </w:rPr>
        <w:t xml:space="preserve"> – 8</w:t>
      </w:r>
      <w:r w:rsidRPr="003F274A">
        <w:rPr>
          <w:color w:val="222222"/>
          <w:lang w:val="et-EE" w:eastAsia="et-EE"/>
        </w:rPr>
        <w:t>,00 eurot/tund;“.</w:t>
      </w:r>
    </w:p>
    <w:p w14:paraId="4B1C11C3" w14:textId="77777777" w:rsidR="002A1BCF" w:rsidRPr="004A1CBA" w:rsidRDefault="002A1BCF" w:rsidP="002A1BCF">
      <w:pPr>
        <w:pStyle w:val="ListParagraph"/>
        <w:shd w:val="clear" w:color="auto" w:fill="FFFFFF"/>
        <w:suppressAutoHyphens w:val="0"/>
        <w:ind w:left="360"/>
        <w:jc w:val="both"/>
        <w:rPr>
          <w:color w:val="222222"/>
          <w:lang w:val="et-EE" w:eastAsia="et-EE"/>
        </w:rPr>
      </w:pPr>
    </w:p>
    <w:p w14:paraId="1EA11340" w14:textId="2FEFD931" w:rsidR="004A1CBA" w:rsidRPr="00D759C9" w:rsidRDefault="004A1CBA" w:rsidP="005E3733">
      <w:pPr>
        <w:shd w:val="clear" w:color="auto" w:fill="FFFFFF"/>
        <w:suppressAutoHyphens w:val="0"/>
        <w:jc w:val="both"/>
        <w:rPr>
          <w:bCs/>
          <w:color w:val="222222"/>
          <w:lang w:val="et-EE" w:eastAsia="et-EE"/>
        </w:rPr>
      </w:pPr>
      <w:r w:rsidRPr="00D759C9">
        <w:rPr>
          <w:bCs/>
          <w:color w:val="222222"/>
          <w:lang w:val="et-EE" w:eastAsia="et-EE"/>
        </w:rPr>
        <w:t xml:space="preserve">§ 2. </w:t>
      </w:r>
      <w:r w:rsidR="00D759C9" w:rsidRPr="00D759C9">
        <w:rPr>
          <w:bCs/>
          <w:color w:val="222222"/>
          <w:lang w:val="et-EE" w:eastAsia="et-EE"/>
        </w:rPr>
        <w:t xml:space="preserve">Määrus jõustub </w:t>
      </w:r>
      <w:r w:rsidR="003F274A">
        <w:rPr>
          <w:bCs/>
          <w:color w:val="222222"/>
          <w:lang w:val="et-EE" w:eastAsia="et-EE"/>
        </w:rPr>
        <w:t>alates 01.09.2023</w:t>
      </w:r>
      <w:r w:rsidR="00D759C9" w:rsidRPr="00D759C9">
        <w:rPr>
          <w:bCs/>
          <w:color w:val="222222"/>
          <w:lang w:val="et-EE" w:eastAsia="et-EE"/>
        </w:rPr>
        <w:t>.a.</w:t>
      </w:r>
    </w:p>
    <w:p w14:paraId="036A1F73" w14:textId="77777777" w:rsidR="004A1CBA" w:rsidRPr="004A1CBA" w:rsidRDefault="004A1CBA" w:rsidP="004A1CBA">
      <w:pPr>
        <w:shd w:val="clear" w:color="auto" w:fill="FFFFFF"/>
        <w:suppressAutoHyphens w:val="0"/>
        <w:spacing w:before="120"/>
        <w:jc w:val="both"/>
        <w:rPr>
          <w:color w:val="222222"/>
          <w:lang w:val="et-EE" w:eastAsia="et-EE"/>
        </w:rPr>
      </w:pPr>
    </w:p>
    <w:p w14:paraId="19452166" w14:textId="77777777" w:rsidR="005E3733" w:rsidRDefault="005E3733" w:rsidP="004A1CBA">
      <w:pPr>
        <w:jc w:val="both"/>
        <w:rPr>
          <w:lang w:val="et-EE"/>
        </w:rPr>
      </w:pPr>
    </w:p>
    <w:p w14:paraId="0C1EF663" w14:textId="77777777" w:rsidR="005E3733" w:rsidRDefault="005E3733" w:rsidP="004A1CBA">
      <w:pPr>
        <w:jc w:val="both"/>
        <w:rPr>
          <w:lang w:val="et-EE"/>
        </w:rPr>
      </w:pPr>
    </w:p>
    <w:p w14:paraId="1ADEED83" w14:textId="77777777" w:rsidR="005E3733" w:rsidRDefault="005E3733" w:rsidP="004A1CBA">
      <w:pPr>
        <w:jc w:val="both"/>
        <w:rPr>
          <w:lang w:val="et-EE"/>
        </w:rPr>
      </w:pPr>
    </w:p>
    <w:p w14:paraId="754A813F" w14:textId="77777777" w:rsidR="005E3733" w:rsidRDefault="005E3733" w:rsidP="004A1CBA">
      <w:pPr>
        <w:jc w:val="both"/>
        <w:rPr>
          <w:lang w:val="et-EE"/>
        </w:rPr>
      </w:pPr>
    </w:p>
    <w:p w14:paraId="1324CF17" w14:textId="77777777" w:rsidR="00691FA2" w:rsidRDefault="00691FA2" w:rsidP="004A1CBA">
      <w:pPr>
        <w:jc w:val="both"/>
        <w:rPr>
          <w:lang w:val="et-EE"/>
        </w:rPr>
      </w:pPr>
    </w:p>
    <w:p w14:paraId="464D32BD" w14:textId="5AC0D99A" w:rsidR="000B15FC" w:rsidRDefault="00DF29EF" w:rsidP="004A1CBA">
      <w:pPr>
        <w:jc w:val="both"/>
        <w:rPr>
          <w:lang w:val="et-EE"/>
        </w:rPr>
      </w:pPr>
      <w:r>
        <w:rPr>
          <w:lang w:val="et-EE"/>
        </w:rPr>
        <w:t>Katri Raik</w:t>
      </w:r>
      <w:r w:rsidR="00691FA2">
        <w:rPr>
          <w:lang w:val="et-EE"/>
        </w:rPr>
        <w:tab/>
      </w:r>
      <w:r w:rsidR="00095148">
        <w:rPr>
          <w:lang w:val="et-EE"/>
        </w:rPr>
        <w:tab/>
      </w:r>
      <w:r w:rsidR="00095148">
        <w:rPr>
          <w:lang w:val="et-EE"/>
        </w:rPr>
        <w:tab/>
      </w:r>
      <w:r w:rsidR="00095148">
        <w:rPr>
          <w:lang w:val="et-EE"/>
        </w:rPr>
        <w:tab/>
      </w:r>
      <w:r w:rsidR="00095148">
        <w:rPr>
          <w:lang w:val="et-EE"/>
        </w:rPr>
        <w:tab/>
      </w:r>
      <w:r w:rsidR="00095148">
        <w:rPr>
          <w:lang w:val="et-EE"/>
        </w:rPr>
        <w:tab/>
      </w:r>
      <w:r w:rsidR="00095148">
        <w:rPr>
          <w:lang w:val="et-EE"/>
        </w:rPr>
        <w:tab/>
      </w:r>
      <w:r w:rsidR="00857B53">
        <w:rPr>
          <w:lang w:val="et-EE"/>
        </w:rPr>
        <w:t>Sergei Solodov</w:t>
      </w:r>
    </w:p>
    <w:p w14:paraId="061108A7" w14:textId="41745D28" w:rsidR="0051346F" w:rsidRDefault="000B15FC" w:rsidP="004A1CBA">
      <w:pPr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DF29EF">
        <w:rPr>
          <w:lang w:val="et-EE"/>
        </w:rPr>
        <w:t>Linnasekretäri asendaja</w:t>
      </w:r>
    </w:p>
    <w:p w14:paraId="16F79D96" w14:textId="77777777" w:rsidR="004F57F6" w:rsidRDefault="004F57F6" w:rsidP="000D76AE">
      <w:pPr>
        <w:jc w:val="both"/>
        <w:rPr>
          <w:b/>
          <w:color w:val="000000"/>
          <w:lang w:val="et-EE"/>
        </w:rPr>
      </w:pPr>
    </w:p>
    <w:p w14:paraId="346533D2" w14:textId="77777777" w:rsidR="004F57F6" w:rsidRDefault="004F57F6" w:rsidP="000D76AE">
      <w:pPr>
        <w:jc w:val="both"/>
        <w:rPr>
          <w:b/>
          <w:color w:val="000000"/>
          <w:lang w:val="et-EE"/>
        </w:rPr>
      </w:pPr>
    </w:p>
    <w:p w14:paraId="2981DF33" w14:textId="77777777" w:rsidR="00F81D43" w:rsidRDefault="00F81D43" w:rsidP="004725E6">
      <w:pPr>
        <w:jc w:val="both"/>
        <w:rPr>
          <w:b/>
          <w:color w:val="000000"/>
          <w:lang w:val="et-EE"/>
        </w:rPr>
      </w:pPr>
    </w:p>
    <w:p w14:paraId="765C6E2F" w14:textId="77777777" w:rsidR="005E3733" w:rsidRDefault="005E3733" w:rsidP="006C3CC0">
      <w:pPr>
        <w:jc w:val="both"/>
        <w:rPr>
          <w:b/>
          <w:color w:val="000000"/>
          <w:lang w:val="et-EE"/>
        </w:rPr>
      </w:pPr>
    </w:p>
    <w:p w14:paraId="4C19F97D" w14:textId="77777777" w:rsidR="00F1503A" w:rsidRDefault="00F1503A" w:rsidP="006C3CC0">
      <w:pPr>
        <w:jc w:val="both"/>
        <w:rPr>
          <w:b/>
          <w:color w:val="000000"/>
          <w:lang w:val="et-EE"/>
        </w:rPr>
      </w:pPr>
    </w:p>
    <w:p w14:paraId="5A9942E7" w14:textId="77777777" w:rsidR="00F1503A" w:rsidRDefault="00F1503A" w:rsidP="006C3CC0">
      <w:pPr>
        <w:jc w:val="both"/>
        <w:rPr>
          <w:b/>
          <w:color w:val="000000"/>
          <w:lang w:val="et-EE"/>
        </w:rPr>
      </w:pPr>
    </w:p>
    <w:p w14:paraId="0F03DB6D" w14:textId="77777777" w:rsidR="00F1503A" w:rsidRDefault="00F1503A" w:rsidP="006C3CC0">
      <w:pPr>
        <w:jc w:val="both"/>
        <w:rPr>
          <w:b/>
          <w:color w:val="000000"/>
          <w:lang w:val="et-EE"/>
        </w:rPr>
      </w:pPr>
    </w:p>
    <w:p w14:paraId="4B51A674" w14:textId="77777777" w:rsidR="00F1503A" w:rsidRDefault="00F1503A" w:rsidP="006C3CC0">
      <w:pPr>
        <w:jc w:val="both"/>
        <w:rPr>
          <w:b/>
          <w:color w:val="000000"/>
          <w:lang w:val="et-EE"/>
        </w:rPr>
      </w:pPr>
    </w:p>
    <w:p w14:paraId="4BF0CF78" w14:textId="77777777" w:rsidR="000D76AE" w:rsidRPr="00B121E0" w:rsidRDefault="000D76AE" w:rsidP="004725E6">
      <w:pPr>
        <w:jc w:val="both"/>
        <w:rPr>
          <w:color w:val="000000"/>
          <w:lang w:val="et-EE"/>
        </w:rPr>
      </w:pPr>
    </w:p>
    <w:sectPr w:rsidR="000D76AE" w:rsidRPr="00B121E0" w:rsidSect="00F81D43">
      <w:pgSz w:w="12240" w:h="15840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3AF61EE"/>
    <w:multiLevelType w:val="hybridMultilevel"/>
    <w:tmpl w:val="17149E0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294687"/>
    <w:multiLevelType w:val="hybridMultilevel"/>
    <w:tmpl w:val="19D8F9E4"/>
    <w:lvl w:ilvl="0" w:tplc="6A1049D8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097C5D"/>
    <w:multiLevelType w:val="hybridMultilevel"/>
    <w:tmpl w:val="70F49C94"/>
    <w:lvl w:ilvl="0" w:tplc="CED4353C">
      <w:start w:val="1"/>
      <w:numFmt w:val="decimal"/>
      <w:pStyle w:val="Heading1"/>
      <w:lvlText w:val="(%1)"/>
      <w:lvlJc w:val="left"/>
      <w:pPr>
        <w:ind w:left="450" w:hanging="450"/>
      </w:pPr>
    </w:lvl>
    <w:lvl w:ilvl="1" w:tplc="03006D1C">
      <w:start w:val="1"/>
      <w:numFmt w:val="decimal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AF4681"/>
    <w:multiLevelType w:val="hybridMultilevel"/>
    <w:tmpl w:val="E982E264"/>
    <w:lvl w:ilvl="0" w:tplc="03006D1C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5F7F4861"/>
    <w:multiLevelType w:val="hybridMultilevel"/>
    <w:tmpl w:val="1E1C7A0E"/>
    <w:lvl w:ilvl="0" w:tplc="4B382A4C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DE5C1F"/>
    <w:multiLevelType w:val="hybridMultilevel"/>
    <w:tmpl w:val="8C04067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D257DC7"/>
    <w:multiLevelType w:val="hybridMultilevel"/>
    <w:tmpl w:val="39946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1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5FC"/>
    <w:rsid w:val="000260CE"/>
    <w:rsid w:val="0003229A"/>
    <w:rsid w:val="00084B7B"/>
    <w:rsid w:val="00086F74"/>
    <w:rsid w:val="00095148"/>
    <w:rsid w:val="000B15FC"/>
    <w:rsid w:val="000C2E3F"/>
    <w:rsid w:val="000D76AE"/>
    <w:rsid w:val="000D7AF2"/>
    <w:rsid w:val="000F5CF1"/>
    <w:rsid w:val="00105CC9"/>
    <w:rsid w:val="001162FE"/>
    <w:rsid w:val="0013395B"/>
    <w:rsid w:val="001721AC"/>
    <w:rsid w:val="00230BD6"/>
    <w:rsid w:val="00264026"/>
    <w:rsid w:val="00275214"/>
    <w:rsid w:val="002A1BCF"/>
    <w:rsid w:val="002E31CC"/>
    <w:rsid w:val="00311777"/>
    <w:rsid w:val="00313850"/>
    <w:rsid w:val="00327FF3"/>
    <w:rsid w:val="00345C5C"/>
    <w:rsid w:val="003478A3"/>
    <w:rsid w:val="00347903"/>
    <w:rsid w:val="00390ED5"/>
    <w:rsid w:val="003E5290"/>
    <w:rsid w:val="003F274A"/>
    <w:rsid w:val="0043132A"/>
    <w:rsid w:val="004725E6"/>
    <w:rsid w:val="004A1CBA"/>
    <w:rsid w:val="004C4A03"/>
    <w:rsid w:val="004F57F6"/>
    <w:rsid w:val="0051346F"/>
    <w:rsid w:val="00545688"/>
    <w:rsid w:val="005568A1"/>
    <w:rsid w:val="005910EB"/>
    <w:rsid w:val="005A6F4F"/>
    <w:rsid w:val="005C5431"/>
    <w:rsid w:val="005E32C5"/>
    <w:rsid w:val="005E3733"/>
    <w:rsid w:val="005F799E"/>
    <w:rsid w:val="00612F95"/>
    <w:rsid w:val="00613B5F"/>
    <w:rsid w:val="006152AB"/>
    <w:rsid w:val="006271BF"/>
    <w:rsid w:val="0068605D"/>
    <w:rsid w:val="00691FA2"/>
    <w:rsid w:val="006B6EAF"/>
    <w:rsid w:val="006C32BF"/>
    <w:rsid w:val="006C3CC0"/>
    <w:rsid w:val="0074329E"/>
    <w:rsid w:val="00764414"/>
    <w:rsid w:val="00765A13"/>
    <w:rsid w:val="007D1E52"/>
    <w:rsid w:val="007D373D"/>
    <w:rsid w:val="007E0390"/>
    <w:rsid w:val="00836C8B"/>
    <w:rsid w:val="00841CA6"/>
    <w:rsid w:val="00857B53"/>
    <w:rsid w:val="00867400"/>
    <w:rsid w:val="00881014"/>
    <w:rsid w:val="00887AC9"/>
    <w:rsid w:val="0089730B"/>
    <w:rsid w:val="008B0981"/>
    <w:rsid w:val="008E4F31"/>
    <w:rsid w:val="009114B1"/>
    <w:rsid w:val="009405F3"/>
    <w:rsid w:val="0096137A"/>
    <w:rsid w:val="00974ED1"/>
    <w:rsid w:val="0098750A"/>
    <w:rsid w:val="00A0036A"/>
    <w:rsid w:val="00A046B1"/>
    <w:rsid w:val="00A41DED"/>
    <w:rsid w:val="00A47C1B"/>
    <w:rsid w:val="00A520E1"/>
    <w:rsid w:val="00A70062"/>
    <w:rsid w:val="00A73048"/>
    <w:rsid w:val="00AC2765"/>
    <w:rsid w:val="00AD67AA"/>
    <w:rsid w:val="00AE568E"/>
    <w:rsid w:val="00B048CB"/>
    <w:rsid w:val="00B05647"/>
    <w:rsid w:val="00B121E0"/>
    <w:rsid w:val="00B13562"/>
    <w:rsid w:val="00B30252"/>
    <w:rsid w:val="00B7571F"/>
    <w:rsid w:val="00BD50D3"/>
    <w:rsid w:val="00BD7CFE"/>
    <w:rsid w:val="00D757E9"/>
    <w:rsid w:val="00D759C9"/>
    <w:rsid w:val="00DC20FD"/>
    <w:rsid w:val="00DC3D7B"/>
    <w:rsid w:val="00DC7093"/>
    <w:rsid w:val="00DD3035"/>
    <w:rsid w:val="00DF29EF"/>
    <w:rsid w:val="00E274DE"/>
    <w:rsid w:val="00E3093C"/>
    <w:rsid w:val="00E4277B"/>
    <w:rsid w:val="00E53D48"/>
    <w:rsid w:val="00EB6D71"/>
    <w:rsid w:val="00EC58A3"/>
    <w:rsid w:val="00EF30C0"/>
    <w:rsid w:val="00F1503A"/>
    <w:rsid w:val="00F244D7"/>
    <w:rsid w:val="00F52B14"/>
    <w:rsid w:val="00F61179"/>
    <w:rsid w:val="00F757E3"/>
    <w:rsid w:val="00F81D43"/>
    <w:rsid w:val="00F82747"/>
    <w:rsid w:val="00F919F1"/>
    <w:rsid w:val="00FE489F"/>
    <w:rsid w:val="00FE4CCB"/>
    <w:rsid w:val="00FF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CB2F9"/>
  <w15:docId w15:val="{81A2DA35-1228-4D43-B57E-640BC8843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5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Heading1">
    <w:name w:val="heading 1"/>
    <w:basedOn w:val="Normal"/>
    <w:next w:val="BodyText"/>
    <w:link w:val="Heading1Char"/>
    <w:qFormat/>
    <w:rsid w:val="000B15FC"/>
    <w:pPr>
      <w:keepNext/>
      <w:numPr>
        <w:numId w:val="2"/>
      </w:numPr>
      <w:spacing w:before="240" w:after="120"/>
      <w:outlineLvl w:val="0"/>
    </w:pPr>
    <w:rPr>
      <w:rFonts w:eastAsia="Lucida Sans Unicode" w:cs="Tahoma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15FC"/>
    <w:rPr>
      <w:rFonts w:ascii="Times New Roman" w:eastAsia="Lucida Sans Unicode" w:hAnsi="Times New Roman" w:cs="Tahoma"/>
      <w:b/>
      <w:bCs/>
      <w:sz w:val="48"/>
      <w:szCs w:val="48"/>
      <w:lang w:val="ru-RU" w:eastAsia="ar-SA"/>
    </w:rPr>
  </w:style>
  <w:style w:type="paragraph" w:styleId="NormalWeb">
    <w:name w:val="Normal (Web)"/>
    <w:basedOn w:val="Normal"/>
    <w:uiPriority w:val="99"/>
    <w:unhideWhenUsed/>
    <w:rsid w:val="000B15FC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0B15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15FC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ListParagraph">
    <w:name w:val="List Paragraph"/>
    <w:basedOn w:val="Normal"/>
    <w:uiPriority w:val="34"/>
    <w:qFormat/>
    <w:rsid w:val="00545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8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76EC2-D771-487F-834A-2B318FC9E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ALEKSEI</cp:lastModifiedBy>
  <cp:revision>2</cp:revision>
  <cp:lastPrinted>2016-02-08T08:24:00Z</cp:lastPrinted>
  <dcterms:created xsi:type="dcterms:W3CDTF">2023-07-24T06:04:00Z</dcterms:created>
  <dcterms:modified xsi:type="dcterms:W3CDTF">2023-07-24T06:04:00Z</dcterms:modified>
</cp:coreProperties>
</file>