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421FBF" w14:textId="2D65DFB9" w:rsidR="00547F63" w:rsidRPr="009161BB" w:rsidRDefault="00547F63" w:rsidP="00547F63">
      <w:pPr>
        <w:pStyle w:val="1"/>
        <w:rPr>
          <w:rFonts w:ascii="Corbel" w:hAnsi="Corbel"/>
          <w:color w:val="1286C2"/>
          <w:kern w:val="0"/>
          <w:lang w:val="en-US"/>
          <w14:ligatures w14:val="none"/>
        </w:rPr>
      </w:pPr>
      <w:bookmarkStart w:id="0" w:name="_Toc82526044"/>
      <w:r w:rsidRPr="009161BB">
        <w:rPr>
          <w:rFonts w:ascii="Corbel" w:hAnsi="Corbel"/>
          <w:color w:val="1286C2"/>
          <w:kern w:val="0"/>
          <w:lang w:val="en-US"/>
          <w14:ligatures w14:val="none"/>
        </w:rPr>
        <w:t>2.</w:t>
      </w:r>
      <w:r w:rsidRPr="00547F63">
        <w:rPr>
          <w:rFonts w:ascii="Corbel" w:hAnsi="Corbel"/>
          <w:color w:val="1286C2"/>
          <w:kern w:val="0"/>
          <w:lang w:val="et-EE"/>
          <w14:ligatures w14:val="none"/>
        </w:rPr>
        <w:t>Tegevuskava</w:t>
      </w:r>
      <w:bookmarkEnd w:id="0"/>
    </w:p>
    <w:p w14:paraId="1AC8A7A0" w14:textId="77777777" w:rsidR="00547F63" w:rsidRPr="00547F63" w:rsidRDefault="00547F63" w:rsidP="00547F63">
      <w:pPr>
        <w:spacing w:after="120"/>
        <w:jc w:val="both"/>
        <w:rPr>
          <w:rFonts w:ascii="Corbel" w:eastAsia="Corbel" w:hAnsi="Corbel" w:cs="Times New Roman"/>
          <w:lang w:val="et-EE"/>
        </w:rPr>
      </w:pPr>
      <w:r w:rsidRPr="00547F63">
        <w:rPr>
          <w:rFonts w:ascii="Corbel" w:eastAsia="Corbel" w:hAnsi="Corbel" w:cs="Times New Roman"/>
          <w:lang w:val="et-EE"/>
        </w:rPr>
        <w:t>Tegevuskava toetab Narva linna strateegiliste eesmärkide saavutamist ja visioonini 2035 jõudmist. Eelseisvaks perioodiks (vähemalt neljaks aastaks) kavandatud tegevused lähtuvad olukorra analüüsist, linna strateegilistest arenguvajadustest ning kohalikust eripärast. Tegevuskava kompleksne ellu viimine soodustab Narva linna ees seisvate väljakutsetega toimetulekut ja näeb ette tegevusi, millega soovitakse luua parimaid lahendusi linna järjepidevaks arenguks.</w:t>
      </w:r>
    </w:p>
    <w:p w14:paraId="1ED35250" w14:textId="77777777" w:rsidR="00547F63" w:rsidRPr="00547F63" w:rsidRDefault="00547F63" w:rsidP="00547F63">
      <w:pPr>
        <w:spacing w:after="120"/>
        <w:jc w:val="both"/>
        <w:rPr>
          <w:rFonts w:ascii="Corbel" w:eastAsia="Corbel" w:hAnsi="Corbel" w:cs="Times New Roman"/>
          <w:lang w:val="et-EE"/>
        </w:rPr>
      </w:pPr>
      <w:r w:rsidRPr="00547F63">
        <w:rPr>
          <w:rFonts w:ascii="Corbel" w:eastAsia="Corbel" w:hAnsi="Corbel" w:cs="Times New Roman"/>
          <w:lang w:val="et-EE"/>
        </w:rPr>
        <w:t>Kasutatud lühendid:</w:t>
      </w:r>
    </w:p>
    <w:p w14:paraId="2C097F7C" w14:textId="77777777" w:rsidR="00547F63" w:rsidRPr="00547F63" w:rsidRDefault="00547F63" w:rsidP="00547F63">
      <w:pPr>
        <w:jc w:val="both"/>
        <w:rPr>
          <w:rFonts w:ascii="Corbel" w:eastAsia="Times New Roman" w:hAnsi="Corbel" w:cs="Times New Roman"/>
          <w:lang w:val="et-EE" w:eastAsia="zh-CN"/>
        </w:rPr>
      </w:pPr>
      <w:r w:rsidRPr="00547F63">
        <w:rPr>
          <w:rFonts w:ascii="Corbel" w:eastAsia="Times New Roman" w:hAnsi="Corbel" w:cs="Times New Roman"/>
          <w:lang w:val="et-EE" w:eastAsia="zh-CN"/>
        </w:rPr>
        <w:t>ALPA - Arhitektuuri- ja Linnaplaneerimise Amet</w:t>
      </w:r>
    </w:p>
    <w:p w14:paraId="036C8946" w14:textId="77777777" w:rsidR="00547F63" w:rsidRPr="00547F63" w:rsidRDefault="00547F63" w:rsidP="00547F63">
      <w:pPr>
        <w:jc w:val="both"/>
        <w:rPr>
          <w:rFonts w:ascii="Corbel" w:eastAsia="Times New Roman" w:hAnsi="Corbel" w:cs="Times New Roman"/>
          <w:lang w:val="et-EE" w:eastAsia="zh-CN"/>
        </w:rPr>
      </w:pPr>
      <w:r w:rsidRPr="00547F63">
        <w:rPr>
          <w:rFonts w:ascii="Corbel" w:eastAsia="Times New Roman" w:hAnsi="Corbel" w:cs="Times New Roman"/>
          <w:lang w:val="et-EE" w:eastAsia="zh-CN"/>
        </w:rPr>
        <w:t>KO - Kultuuriosakond</w:t>
      </w:r>
    </w:p>
    <w:p w14:paraId="75DAF202" w14:textId="77777777" w:rsidR="00547F63" w:rsidRPr="00547F63" w:rsidRDefault="00547F63" w:rsidP="00547F63">
      <w:pPr>
        <w:jc w:val="both"/>
        <w:rPr>
          <w:rFonts w:ascii="Corbel" w:eastAsia="Times New Roman" w:hAnsi="Corbel" w:cs="Times New Roman"/>
          <w:lang w:val="et-EE" w:eastAsia="zh-CN"/>
        </w:rPr>
      </w:pPr>
      <w:r w:rsidRPr="00547F63">
        <w:rPr>
          <w:rFonts w:ascii="Corbel" w:eastAsia="Times New Roman" w:hAnsi="Corbel" w:cs="Times New Roman"/>
          <w:lang w:val="et-EE" w:eastAsia="zh-CN"/>
        </w:rPr>
        <w:t>LAÖA - Linna Arenduse ja Ökonoomika Amet</w:t>
      </w:r>
    </w:p>
    <w:p w14:paraId="6B831DAD" w14:textId="77777777" w:rsidR="00547F63" w:rsidRPr="00547F63" w:rsidRDefault="00547F63" w:rsidP="00547F63">
      <w:pPr>
        <w:jc w:val="both"/>
        <w:rPr>
          <w:rFonts w:ascii="Corbel" w:eastAsia="Times New Roman" w:hAnsi="Corbel" w:cs="Times New Roman"/>
          <w:lang w:val="et-EE" w:eastAsia="zh-CN"/>
        </w:rPr>
      </w:pPr>
      <w:r w:rsidRPr="00547F63">
        <w:rPr>
          <w:rFonts w:ascii="Corbel" w:eastAsia="Times New Roman" w:hAnsi="Corbel" w:cs="Times New Roman"/>
          <w:lang w:val="et-EE" w:eastAsia="zh-CN"/>
        </w:rPr>
        <w:t>LMA - Linnamajandusamet</w:t>
      </w:r>
    </w:p>
    <w:p w14:paraId="201665DE" w14:textId="77777777" w:rsidR="00547F63" w:rsidRPr="00547F63" w:rsidRDefault="00547F63" w:rsidP="00547F63">
      <w:pPr>
        <w:jc w:val="both"/>
        <w:rPr>
          <w:rFonts w:ascii="Corbel" w:eastAsia="Times New Roman" w:hAnsi="Corbel" w:cs="Times New Roman"/>
          <w:lang w:val="et-EE" w:eastAsia="zh-CN"/>
        </w:rPr>
      </w:pPr>
      <w:r w:rsidRPr="00547F63">
        <w:rPr>
          <w:rFonts w:ascii="Corbel" w:eastAsia="Times New Roman" w:hAnsi="Corbel" w:cs="Times New Roman"/>
          <w:lang w:val="et-EE" w:eastAsia="zh-CN"/>
        </w:rPr>
        <w:t>SAA – Sotsiaalabiamet</w:t>
      </w:r>
    </w:p>
    <w:p w14:paraId="164EBE68" w14:textId="77777777" w:rsidR="00547F63" w:rsidRPr="00547F63" w:rsidRDefault="00547F63" w:rsidP="00547F63">
      <w:pPr>
        <w:jc w:val="both"/>
        <w:rPr>
          <w:rFonts w:ascii="Corbel" w:eastAsia="Times New Roman" w:hAnsi="Corbel" w:cs="Times New Roman"/>
          <w:lang w:val="et-EE" w:eastAsia="zh-CN"/>
        </w:rPr>
      </w:pPr>
      <w:r w:rsidRPr="00547F63">
        <w:rPr>
          <w:rFonts w:ascii="Corbel" w:eastAsia="Times New Roman" w:hAnsi="Corbel" w:cs="Times New Roman"/>
          <w:lang w:val="et-EE" w:eastAsia="zh-CN"/>
        </w:rPr>
        <w:t>RA – Rahandusamet</w:t>
      </w:r>
    </w:p>
    <w:p w14:paraId="65EB5D91" w14:textId="77777777" w:rsidR="00547F63" w:rsidRPr="00547F63" w:rsidRDefault="00547F63" w:rsidP="00547F63">
      <w:pPr>
        <w:jc w:val="both"/>
        <w:rPr>
          <w:rFonts w:ascii="Corbel" w:eastAsia="Times New Roman" w:hAnsi="Corbel" w:cs="Times New Roman"/>
          <w:lang w:val="et-EE" w:eastAsia="zh-CN"/>
        </w:rPr>
      </w:pPr>
      <w:r w:rsidRPr="00547F63">
        <w:rPr>
          <w:rFonts w:ascii="Corbel" w:eastAsia="Times New Roman" w:hAnsi="Corbel" w:cs="Times New Roman"/>
          <w:lang w:val="et-EE" w:eastAsia="zh-CN"/>
        </w:rPr>
        <w:t>HTM – Haridus- ja Teadusministeerium</w:t>
      </w:r>
    </w:p>
    <w:p w14:paraId="11716FF3" w14:textId="77777777" w:rsidR="00547F63" w:rsidRPr="00547F63" w:rsidRDefault="00547F63" w:rsidP="00547F63">
      <w:pPr>
        <w:jc w:val="both"/>
        <w:rPr>
          <w:rFonts w:ascii="Corbel" w:eastAsia="Times New Roman" w:hAnsi="Corbel" w:cs="Times New Roman"/>
          <w:lang w:val="et-EE" w:eastAsia="zh-CN"/>
        </w:rPr>
      </w:pPr>
      <w:r w:rsidRPr="00547F63">
        <w:rPr>
          <w:rFonts w:ascii="Corbel" w:eastAsia="Times New Roman" w:hAnsi="Corbel" w:cs="Times New Roman"/>
          <w:lang w:val="et-EE" w:eastAsia="zh-CN"/>
        </w:rPr>
        <w:t>NJ LV – Narva-Jõesuu Linnavalitsus</w:t>
      </w:r>
    </w:p>
    <w:p w14:paraId="147CE22A" w14:textId="08EC8BE1" w:rsidR="00292BF8" w:rsidRDefault="00547F63" w:rsidP="00547F63">
      <w:pPr>
        <w:tabs>
          <w:tab w:val="left" w:pos="920"/>
        </w:tabs>
        <w:rPr>
          <w:lang w:val="et-EE"/>
        </w:rPr>
      </w:pPr>
      <w:r>
        <w:rPr>
          <w:lang w:val="et-EE"/>
        </w:rPr>
        <w:t>IVEK – Ida-Viru Ettevõtluskeskus</w:t>
      </w:r>
    </w:p>
    <w:p w14:paraId="75C24AB2" w14:textId="45F264F6" w:rsidR="00A41CD4" w:rsidRPr="00547F63" w:rsidRDefault="00A41CD4" w:rsidP="00547F63">
      <w:pPr>
        <w:tabs>
          <w:tab w:val="left" w:pos="920"/>
        </w:tabs>
        <w:rPr>
          <w:lang w:val="et-EE"/>
        </w:rPr>
      </w:pPr>
      <w:r>
        <w:rPr>
          <w:lang w:val="et-EE"/>
        </w:rPr>
        <w:t>SA IVIA – Sihtasutus Ida-Viru Investeeringute Agentuur</w:t>
      </w:r>
    </w:p>
    <w:p w14:paraId="06AA19A9" w14:textId="1DD13200" w:rsidR="009161BB" w:rsidRPr="00A07E8B" w:rsidRDefault="009161BB" w:rsidP="00547F63">
      <w:pPr>
        <w:tabs>
          <w:tab w:val="left" w:pos="920"/>
        </w:tabs>
        <w:rPr>
          <w:lang w:val="en-US"/>
        </w:rPr>
      </w:pPr>
    </w:p>
    <w:tbl>
      <w:tblPr>
        <w:tblW w:w="5963" w:type="pct"/>
        <w:tblInd w:w="-1170" w:type="dxa"/>
        <w:tblBorders>
          <w:top w:val="single" w:sz="8" w:space="0" w:color="ABDB77"/>
          <w:left w:val="single" w:sz="8" w:space="0" w:color="ABDB77"/>
          <w:bottom w:val="single" w:sz="8" w:space="0" w:color="ABDB77"/>
          <w:right w:val="single" w:sz="8" w:space="0" w:color="ABDB77"/>
          <w:insideH w:val="single" w:sz="8" w:space="0" w:color="ABDB77"/>
          <w:insideV w:val="single" w:sz="8" w:space="0" w:color="ABDB77"/>
        </w:tblBorders>
        <w:tblLayout w:type="fixed"/>
        <w:tblLook w:val="04A0" w:firstRow="1" w:lastRow="0" w:firstColumn="1" w:lastColumn="0" w:noHBand="0" w:noVBand="1"/>
      </w:tblPr>
      <w:tblGrid>
        <w:gridCol w:w="530"/>
        <w:gridCol w:w="2611"/>
        <w:gridCol w:w="629"/>
        <w:gridCol w:w="632"/>
        <w:gridCol w:w="1048"/>
        <w:gridCol w:w="1048"/>
        <w:gridCol w:w="1048"/>
        <w:gridCol w:w="723"/>
        <w:gridCol w:w="989"/>
        <w:gridCol w:w="989"/>
        <w:gridCol w:w="989"/>
        <w:gridCol w:w="989"/>
        <w:gridCol w:w="992"/>
        <w:gridCol w:w="1618"/>
        <w:gridCol w:w="814"/>
      </w:tblGrid>
      <w:tr w:rsidR="00BE729B" w:rsidRPr="00CC5B59" w14:paraId="204D3F6F" w14:textId="77777777" w:rsidTr="00B16491">
        <w:trPr>
          <w:cantSplit/>
          <w:trHeight w:val="718"/>
        </w:trPr>
        <w:tc>
          <w:tcPr>
            <w:tcW w:w="169" w:type="pct"/>
            <w:shd w:val="clear" w:color="000000" w:fill="FFFFFF"/>
            <w:vAlign w:val="center"/>
            <w:hideMark/>
          </w:tcPr>
          <w:p w14:paraId="58DE23C4" w14:textId="77777777" w:rsidR="00AF2687" w:rsidRPr="00AF2687" w:rsidRDefault="00AF2687" w:rsidP="00AF2687">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ID</w:t>
            </w:r>
          </w:p>
        </w:tc>
        <w:tc>
          <w:tcPr>
            <w:tcW w:w="834" w:type="pct"/>
            <w:shd w:val="clear" w:color="000000" w:fill="9BC2E6"/>
            <w:vAlign w:val="center"/>
            <w:hideMark/>
          </w:tcPr>
          <w:p w14:paraId="5D0F0A7E" w14:textId="77777777" w:rsidR="00AF2687" w:rsidRPr="00AF2687" w:rsidRDefault="00AF2687" w:rsidP="00AF2687">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Tegevus</w:t>
            </w:r>
          </w:p>
        </w:tc>
        <w:tc>
          <w:tcPr>
            <w:tcW w:w="201" w:type="pct"/>
            <w:shd w:val="clear" w:color="000000" w:fill="9BC2E6"/>
            <w:textDirection w:val="btLr"/>
            <w:vAlign w:val="center"/>
            <w:hideMark/>
          </w:tcPr>
          <w:p w14:paraId="25125A05" w14:textId="77777777" w:rsidR="00AF2687" w:rsidRPr="00AF2687" w:rsidRDefault="00AF2687" w:rsidP="009C2889">
            <w:pPr>
              <w:ind w:left="113" w:right="113"/>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Algus</w:t>
            </w:r>
          </w:p>
        </w:tc>
        <w:tc>
          <w:tcPr>
            <w:tcW w:w="202" w:type="pct"/>
            <w:shd w:val="clear" w:color="000000" w:fill="9BC2E6"/>
            <w:textDirection w:val="btLr"/>
            <w:vAlign w:val="center"/>
            <w:hideMark/>
          </w:tcPr>
          <w:p w14:paraId="4C1427EA" w14:textId="77777777" w:rsidR="00AF2687" w:rsidRPr="00AF2687" w:rsidRDefault="00AF2687" w:rsidP="009C2889">
            <w:pPr>
              <w:ind w:left="113" w:right="113"/>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Lõpp</w:t>
            </w:r>
          </w:p>
        </w:tc>
        <w:tc>
          <w:tcPr>
            <w:tcW w:w="335" w:type="pct"/>
            <w:shd w:val="clear" w:color="000000" w:fill="9BC2E6"/>
            <w:vAlign w:val="center"/>
            <w:hideMark/>
          </w:tcPr>
          <w:p w14:paraId="3C4C1B64" w14:textId="77777777" w:rsidR="00AF2687" w:rsidRPr="00AF2687" w:rsidRDefault="00AF2687" w:rsidP="00AF2687">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Kulud kokku, EUR</w:t>
            </w:r>
          </w:p>
        </w:tc>
        <w:tc>
          <w:tcPr>
            <w:tcW w:w="335" w:type="pct"/>
            <w:shd w:val="clear" w:color="000000" w:fill="9BC2E6"/>
            <w:vAlign w:val="center"/>
            <w:hideMark/>
          </w:tcPr>
          <w:p w14:paraId="4EC3ADEF" w14:textId="77777777" w:rsidR="00AF2687" w:rsidRPr="00AF2687" w:rsidRDefault="00AF2687" w:rsidP="00AF2687">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Toetus kokku,</w:t>
            </w:r>
            <w:r w:rsidRPr="00AF2687">
              <w:rPr>
                <w:rFonts w:ascii="Verdana" w:eastAsia="Times New Roman" w:hAnsi="Verdana" w:cs="Calibri"/>
                <w:b/>
                <w:bCs/>
                <w:color w:val="000000"/>
                <w:sz w:val="14"/>
                <w:szCs w:val="14"/>
                <w:lang w:eastAsia="ru-RU"/>
              </w:rPr>
              <w:br/>
              <w:t>EUR</w:t>
            </w:r>
          </w:p>
        </w:tc>
        <w:tc>
          <w:tcPr>
            <w:tcW w:w="335" w:type="pct"/>
            <w:shd w:val="clear" w:color="000000" w:fill="9BC2E6"/>
            <w:vAlign w:val="center"/>
            <w:hideMark/>
          </w:tcPr>
          <w:p w14:paraId="43F48529" w14:textId="77777777" w:rsidR="00AF2687" w:rsidRPr="00AF2687" w:rsidRDefault="00AF2687" w:rsidP="00AF2687">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Omafin. kokku, EUR</w:t>
            </w:r>
          </w:p>
        </w:tc>
        <w:tc>
          <w:tcPr>
            <w:tcW w:w="231" w:type="pct"/>
            <w:shd w:val="clear" w:color="000000" w:fill="9BC2E6"/>
            <w:vAlign w:val="center"/>
            <w:hideMark/>
          </w:tcPr>
          <w:p w14:paraId="16A55FD9" w14:textId="23330B65" w:rsidR="00AF2687" w:rsidRPr="00AF2687" w:rsidRDefault="00AF2687" w:rsidP="00AF2687">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w:t>
            </w:r>
            <w:r w:rsidR="00C008FB">
              <w:rPr>
                <w:rFonts w:ascii="Verdana" w:eastAsia="Times New Roman" w:hAnsi="Verdana" w:cs="Calibri"/>
                <w:b/>
                <w:bCs/>
                <w:color w:val="000000"/>
                <w:sz w:val="14"/>
                <w:szCs w:val="14"/>
                <w:lang w:val="et-EE" w:eastAsia="ru-RU"/>
              </w:rPr>
              <w:t>-</w:t>
            </w:r>
            <w:r w:rsidRPr="00AF2687">
              <w:rPr>
                <w:rFonts w:ascii="Verdana" w:eastAsia="Times New Roman" w:hAnsi="Verdana" w:cs="Calibri"/>
                <w:b/>
                <w:bCs/>
                <w:color w:val="000000"/>
                <w:sz w:val="14"/>
                <w:szCs w:val="14"/>
                <w:lang w:eastAsia="ru-RU"/>
              </w:rPr>
              <w:t>fin. %</w:t>
            </w:r>
          </w:p>
        </w:tc>
        <w:tc>
          <w:tcPr>
            <w:tcW w:w="316" w:type="pct"/>
            <w:shd w:val="clear" w:color="000000" w:fill="9BC2E6"/>
            <w:vAlign w:val="center"/>
            <w:hideMark/>
          </w:tcPr>
          <w:p w14:paraId="615AB529" w14:textId="77777777" w:rsidR="00AF2687" w:rsidRPr="00AF2687" w:rsidRDefault="00AF2687" w:rsidP="00AF2687">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omafin. aastal 2023</w:t>
            </w:r>
          </w:p>
        </w:tc>
        <w:tc>
          <w:tcPr>
            <w:tcW w:w="316" w:type="pct"/>
            <w:shd w:val="clear" w:color="000000" w:fill="9BC2E6"/>
            <w:vAlign w:val="center"/>
            <w:hideMark/>
          </w:tcPr>
          <w:p w14:paraId="6FE4E1F9" w14:textId="77777777" w:rsidR="00AF2687" w:rsidRPr="00AF2687" w:rsidRDefault="00AF2687" w:rsidP="00AF2687">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omafin. aastal 2024</w:t>
            </w:r>
          </w:p>
        </w:tc>
        <w:tc>
          <w:tcPr>
            <w:tcW w:w="316" w:type="pct"/>
            <w:shd w:val="clear" w:color="000000" w:fill="9BC2E6"/>
            <w:vAlign w:val="center"/>
            <w:hideMark/>
          </w:tcPr>
          <w:p w14:paraId="3ABE05DE" w14:textId="77777777" w:rsidR="00AF2687" w:rsidRPr="00AF2687" w:rsidRDefault="00AF2687" w:rsidP="00AF2687">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omafin. aastal 2025</w:t>
            </w:r>
          </w:p>
        </w:tc>
        <w:tc>
          <w:tcPr>
            <w:tcW w:w="316" w:type="pct"/>
            <w:shd w:val="clear" w:color="000000" w:fill="9BC2E6"/>
            <w:vAlign w:val="center"/>
            <w:hideMark/>
          </w:tcPr>
          <w:p w14:paraId="26F3EB98" w14:textId="77777777" w:rsidR="00AF2687" w:rsidRPr="00AF2687" w:rsidRDefault="00AF2687" w:rsidP="00AF2687">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omafin. aastal 2026</w:t>
            </w:r>
          </w:p>
        </w:tc>
        <w:tc>
          <w:tcPr>
            <w:tcW w:w="317" w:type="pct"/>
            <w:shd w:val="clear" w:color="000000" w:fill="9BC2E6"/>
            <w:vAlign w:val="center"/>
            <w:hideMark/>
          </w:tcPr>
          <w:p w14:paraId="76A1E6CE" w14:textId="77777777" w:rsidR="00AF2687" w:rsidRPr="00AF2687" w:rsidRDefault="00AF2687" w:rsidP="00AF2687">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omafin. aastal 2027</w:t>
            </w:r>
          </w:p>
        </w:tc>
        <w:tc>
          <w:tcPr>
            <w:tcW w:w="517" w:type="pct"/>
            <w:shd w:val="clear" w:color="000000" w:fill="9BC2E6"/>
            <w:vAlign w:val="center"/>
            <w:hideMark/>
          </w:tcPr>
          <w:p w14:paraId="3C205CB4" w14:textId="77777777" w:rsidR="00AF2687" w:rsidRPr="00AF2687" w:rsidRDefault="00AF2687" w:rsidP="00AF2687">
            <w:pPr>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Vastutaja</w:t>
            </w:r>
          </w:p>
        </w:tc>
        <w:tc>
          <w:tcPr>
            <w:tcW w:w="260" w:type="pct"/>
            <w:shd w:val="clear" w:color="000000" w:fill="9BC2E6"/>
            <w:vAlign w:val="center"/>
            <w:hideMark/>
          </w:tcPr>
          <w:p w14:paraId="40914693" w14:textId="35DB66C6" w:rsidR="00AF2687" w:rsidRPr="00AF2687" w:rsidRDefault="00AF2687" w:rsidP="00AF2687">
            <w:pPr>
              <w:ind w:right="180"/>
              <w:jc w:val="center"/>
              <w:rPr>
                <w:rFonts w:ascii="Verdana" w:eastAsia="Times New Roman" w:hAnsi="Verdana" w:cs="Calibri"/>
                <w:b/>
                <w:bCs/>
                <w:color w:val="000000"/>
                <w:sz w:val="14"/>
                <w:szCs w:val="14"/>
                <w:lang w:eastAsia="ru-RU"/>
              </w:rPr>
            </w:pPr>
            <w:r w:rsidRPr="00AF2687">
              <w:rPr>
                <w:rFonts w:ascii="Verdana" w:eastAsia="Times New Roman" w:hAnsi="Verdana" w:cs="Calibri"/>
                <w:b/>
                <w:bCs/>
                <w:color w:val="000000"/>
                <w:sz w:val="14"/>
                <w:szCs w:val="14"/>
                <w:lang w:eastAsia="ru-RU"/>
              </w:rPr>
              <w:t>Part</w:t>
            </w:r>
            <w:r w:rsidR="00CC5B59" w:rsidRPr="00CC5B59">
              <w:rPr>
                <w:rFonts w:ascii="Verdana" w:eastAsia="Times New Roman" w:hAnsi="Verdana" w:cs="Calibri"/>
                <w:b/>
                <w:bCs/>
                <w:color w:val="000000"/>
                <w:sz w:val="14"/>
                <w:szCs w:val="14"/>
                <w:lang w:val="et-EE" w:eastAsia="ru-RU"/>
              </w:rPr>
              <w:t>-</w:t>
            </w:r>
            <w:r w:rsidRPr="00AF2687">
              <w:rPr>
                <w:rFonts w:ascii="Verdana" w:eastAsia="Times New Roman" w:hAnsi="Verdana" w:cs="Calibri"/>
                <w:b/>
                <w:bCs/>
                <w:color w:val="000000"/>
                <w:sz w:val="14"/>
                <w:szCs w:val="14"/>
                <w:lang w:eastAsia="ru-RU"/>
              </w:rPr>
              <w:t>nerid</w:t>
            </w:r>
          </w:p>
        </w:tc>
      </w:tr>
      <w:tr w:rsidR="00CC5B59" w:rsidRPr="00AF2687" w14:paraId="374143A0" w14:textId="77777777" w:rsidTr="0045778A">
        <w:trPr>
          <w:trHeight w:val="300"/>
        </w:trPr>
        <w:tc>
          <w:tcPr>
            <w:tcW w:w="5000" w:type="pct"/>
            <w:gridSpan w:val="15"/>
            <w:shd w:val="clear" w:color="000000" w:fill="C6E0B4"/>
            <w:vAlign w:val="center"/>
            <w:hideMark/>
          </w:tcPr>
          <w:p w14:paraId="4E874A7C" w14:textId="77777777" w:rsidR="00AF2687" w:rsidRPr="00AF2687" w:rsidRDefault="00AF2687" w:rsidP="00AF2687">
            <w:pPr>
              <w:rPr>
                <w:rFonts w:ascii="Verdana" w:eastAsia="Times New Roman" w:hAnsi="Verdana" w:cs="Calibri"/>
                <w:color w:val="000000"/>
                <w:sz w:val="20"/>
                <w:szCs w:val="20"/>
                <w:lang w:val="en-US" w:eastAsia="ru-RU"/>
              </w:rPr>
            </w:pPr>
            <w:r w:rsidRPr="00AF2687">
              <w:rPr>
                <w:rFonts w:ascii="Verdana" w:eastAsia="Times New Roman" w:hAnsi="Verdana" w:cs="Calibri"/>
                <w:color w:val="000000"/>
                <w:sz w:val="20"/>
                <w:szCs w:val="20"/>
                <w:lang w:val="en-US" w:eastAsia="ru-RU"/>
              </w:rPr>
              <w:t>1. Strateegiline eesmärk: Narva on rohelist eluviisi toetav linn</w:t>
            </w:r>
          </w:p>
        </w:tc>
      </w:tr>
      <w:tr w:rsidR="00CC5B59" w:rsidRPr="00AF2687" w14:paraId="7A826F74" w14:textId="77777777" w:rsidTr="0045778A">
        <w:trPr>
          <w:trHeight w:val="286"/>
        </w:trPr>
        <w:tc>
          <w:tcPr>
            <w:tcW w:w="5000" w:type="pct"/>
            <w:gridSpan w:val="15"/>
            <w:shd w:val="clear" w:color="000000" w:fill="C6E0B4"/>
            <w:hideMark/>
          </w:tcPr>
          <w:p w14:paraId="5DCC1D07" w14:textId="77777777" w:rsidR="00AF2687" w:rsidRPr="00AF2687" w:rsidRDefault="00AF2687" w:rsidP="00AF2687">
            <w:pPr>
              <w:rPr>
                <w:rFonts w:ascii="Verdana" w:eastAsia="Times New Roman" w:hAnsi="Verdana" w:cs="Calibri"/>
                <w:color w:val="000000"/>
                <w:sz w:val="18"/>
                <w:szCs w:val="18"/>
                <w:u w:val="single"/>
                <w:lang w:val="en-US" w:eastAsia="ru-RU"/>
              </w:rPr>
            </w:pPr>
            <w:r w:rsidRPr="00AF2687">
              <w:rPr>
                <w:rFonts w:ascii="Verdana" w:eastAsia="Times New Roman" w:hAnsi="Verdana" w:cs="Calibri"/>
                <w:color w:val="000000"/>
                <w:sz w:val="18"/>
                <w:szCs w:val="18"/>
                <w:u w:val="single"/>
                <w:lang w:val="en-US" w:eastAsia="ru-RU"/>
              </w:rPr>
              <w:t xml:space="preserve">1.1 Linn on atraktiivne investoritele energeetika- ja tööstussektoris </w:t>
            </w:r>
          </w:p>
        </w:tc>
      </w:tr>
      <w:tr w:rsidR="00BE729B" w:rsidRPr="00AF2687" w14:paraId="25D6ACB3" w14:textId="77777777" w:rsidTr="00B16491">
        <w:trPr>
          <w:trHeight w:val="889"/>
        </w:trPr>
        <w:tc>
          <w:tcPr>
            <w:tcW w:w="169" w:type="pct"/>
            <w:shd w:val="clear" w:color="000000" w:fill="FFFFFF"/>
            <w:vAlign w:val="center"/>
            <w:hideMark/>
          </w:tcPr>
          <w:p w14:paraId="78FAB424" w14:textId="77777777" w:rsidR="00AF2687" w:rsidRPr="00AF2687" w:rsidRDefault="00AF2687" w:rsidP="00AF2687">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1</w:t>
            </w:r>
          </w:p>
        </w:tc>
        <w:tc>
          <w:tcPr>
            <w:tcW w:w="834" w:type="pct"/>
            <w:shd w:val="clear" w:color="000000" w:fill="FFFFFF"/>
            <w:vAlign w:val="center"/>
            <w:hideMark/>
          </w:tcPr>
          <w:p w14:paraId="44DDC4C9" w14:textId="5781C94E"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Uute arendusprojektide detailplaneeringute koostamine Narva tööstuspargi piirkonnas</w:t>
            </w:r>
          </w:p>
        </w:tc>
        <w:tc>
          <w:tcPr>
            <w:tcW w:w="201" w:type="pct"/>
            <w:shd w:val="clear" w:color="000000" w:fill="FFFFFF"/>
            <w:vAlign w:val="center"/>
            <w:hideMark/>
          </w:tcPr>
          <w:p w14:paraId="0AD328A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2021</w:t>
            </w:r>
          </w:p>
        </w:tc>
        <w:tc>
          <w:tcPr>
            <w:tcW w:w="202" w:type="pct"/>
            <w:shd w:val="clear" w:color="000000" w:fill="FFFFFF"/>
            <w:vAlign w:val="center"/>
            <w:hideMark/>
          </w:tcPr>
          <w:p w14:paraId="61CBCCD6" w14:textId="1726E79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335" w:type="pct"/>
            <w:shd w:val="clear" w:color="000000" w:fill="FFFFFF"/>
            <w:vAlign w:val="center"/>
            <w:hideMark/>
          </w:tcPr>
          <w:p w14:paraId="627E07B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75 000</w:t>
            </w:r>
          </w:p>
        </w:tc>
        <w:tc>
          <w:tcPr>
            <w:tcW w:w="335" w:type="pct"/>
            <w:shd w:val="clear" w:color="000000" w:fill="FFFFFF"/>
            <w:vAlign w:val="center"/>
            <w:hideMark/>
          </w:tcPr>
          <w:p w14:paraId="17FB708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75 000</w:t>
            </w:r>
          </w:p>
        </w:tc>
        <w:tc>
          <w:tcPr>
            <w:tcW w:w="335" w:type="pct"/>
            <w:shd w:val="clear" w:color="000000" w:fill="FFFFFF"/>
            <w:vAlign w:val="center"/>
            <w:hideMark/>
          </w:tcPr>
          <w:p w14:paraId="241955A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231" w:type="pct"/>
            <w:shd w:val="clear" w:color="000000" w:fill="FFFFFF"/>
            <w:vAlign w:val="center"/>
            <w:hideMark/>
          </w:tcPr>
          <w:p w14:paraId="7AF769E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0%</w:t>
            </w:r>
          </w:p>
        </w:tc>
        <w:tc>
          <w:tcPr>
            <w:tcW w:w="316" w:type="pct"/>
            <w:shd w:val="clear" w:color="000000" w:fill="FFFFFF"/>
            <w:vAlign w:val="center"/>
            <w:hideMark/>
          </w:tcPr>
          <w:p w14:paraId="00A72116"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6ACEBD6"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52E035F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E8396D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193F991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7E1DF0D"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SA Ida-Viru Investeeringute Agentuur</w:t>
            </w:r>
          </w:p>
        </w:tc>
        <w:tc>
          <w:tcPr>
            <w:tcW w:w="260" w:type="pct"/>
            <w:shd w:val="clear" w:color="000000" w:fill="FFFFFF"/>
            <w:vAlign w:val="center"/>
            <w:hideMark/>
          </w:tcPr>
          <w:p w14:paraId="6F36D6AD"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ALPA</w:t>
            </w:r>
          </w:p>
        </w:tc>
      </w:tr>
      <w:tr w:rsidR="00BE729B" w:rsidRPr="00AF2687" w14:paraId="33BCC945" w14:textId="77777777" w:rsidTr="00B16491">
        <w:trPr>
          <w:trHeight w:val="700"/>
        </w:trPr>
        <w:tc>
          <w:tcPr>
            <w:tcW w:w="169" w:type="pct"/>
            <w:shd w:val="clear" w:color="000000" w:fill="FFFFFF"/>
            <w:vAlign w:val="center"/>
            <w:hideMark/>
          </w:tcPr>
          <w:p w14:paraId="37AC20A0" w14:textId="77777777" w:rsidR="00AF2687" w:rsidRPr="00AF2687" w:rsidRDefault="00AF2687" w:rsidP="00AF2687">
            <w:pPr>
              <w:jc w:val="right"/>
              <w:rPr>
                <w:rFonts w:ascii="Verdana" w:eastAsia="Times New Roman" w:hAnsi="Verdana" w:cs="Calibri"/>
                <w:color w:val="00B050"/>
                <w:sz w:val="14"/>
                <w:szCs w:val="14"/>
                <w:lang w:eastAsia="ru-RU"/>
              </w:rPr>
            </w:pPr>
            <w:r w:rsidRPr="00AF2687">
              <w:rPr>
                <w:rFonts w:ascii="Verdana" w:eastAsia="Times New Roman" w:hAnsi="Verdana" w:cs="Calibri"/>
                <w:color w:val="00B050"/>
                <w:sz w:val="14"/>
                <w:szCs w:val="14"/>
                <w:lang w:eastAsia="ru-RU"/>
              </w:rPr>
              <w:t>104</w:t>
            </w:r>
          </w:p>
        </w:tc>
        <w:tc>
          <w:tcPr>
            <w:tcW w:w="834" w:type="pct"/>
            <w:shd w:val="clear" w:color="000000" w:fill="FFFFFF"/>
            <w:vAlign w:val="center"/>
            <w:hideMark/>
          </w:tcPr>
          <w:p w14:paraId="616C6C8B"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Investorteeninduse arendamine</w:t>
            </w:r>
          </w:p>
        </w:tc>
        <w:tc>
          <w:tcPr>
            <w:tcW w:w="201" w:type="pct"/>
            <w:shd w:val="clear" w:color="000000" w:fill="FFFFFF"/>
            <w:vAlign w:val="center"/>
            <w:hideMark/>
          </w:tcPr>
          <w:p w14:paraId="178D093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18A701A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2029</w:t>
            </w:r>
          </w:p>
        </w:tc>
        <w:tc>
          <w:tcPr>
            <w:tcW w:w="335" w:type="pct"/>
            <w:shd w:val="clear" w:color="000000" w:fill="FFFFFF"/>
            <w:vAlign w:val="center"/>
            <w:hideMark/>
          </w:tcPr>
          <w:p w14:paraId="59F6735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500 000</w:t>
            </w:r>
          </w:p>
        </w:tc>
        <w:tc>
          <w:tcPr>
            <w:tcW w:w="335" w:type="pct"/>
            <w:shd w:val="clear" w:color="000000" w:fill="FFFFFF"/>
            <w:vAlign w:val="center"/>
            <w:hideMark/>
          </w:tcPr>
          <w:p w14:paraId="5EB412D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500 000</w:t>
            </w:r>
          </w:p>
        </w:tc>
        <w:tc>
          <w:tcPr>
            <w:tcW w:w="335" w:type="pct"/>
            <w:shd w:val="clear" w:color="000000" w:fill="FFFFFF"/>
            <w:vAlign w:val="center"/>
            <w:hideMark/>
          </w:tcPr>
          <w:p w14:paraId="3D42D4E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47EFBC1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530F0A4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30A3CC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ACA893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6FEE48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7B925FA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396C0ACB"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Ida-Viru Investeeringute Agentuur</w:t>
            </w:r>
          </w:p>
        </w:tc>
        <w:tc>
          <w:tcPr>
            <w:tcW w:w="260" w:type="pct"/>
            <w:shd w:val="clear" w:color="000000" w:fill="FFFFFF"/>
            <w:vAlign w:val="center"/>
            <w:hideMark/>
          </w:tcPr>
          <w:p w14:paraId="00E6DD19"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 </w:t>
            </w:r>
          </w:p>
        </w:tc>
      </w:tr>
      <w:tr w:rsidR="00BE729B" w:rsidRPr="00AF2687" w14:paraId="1E390256" w14:textId="77777777" w:rsidTr="00B16491">
        <w:trPr>
          <w:trHeight w:val="736"/>
        </w:trPr>
        <w:tc>
          <w:tcPr>
            <w:tcW w:w="169" w:type="pct"/>
            <w:shd w:val="clear" w:color="000000" w:fill="FFFFFF"/>
            <w:vAlign w:val="center"/>
            <w:hideMark/>
          </w:tcPr>
          <w:p w14:paraId="6C8236F4" w14:textId="77777777" w:rsidR="00AF2687" w:rsidRPr="00AF2687" w:rsidRDefault="00AF2687" w:rsidP="00AF2687">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w:t>
            </w:r>
          </w:p>
        </w:tc>
        <w:tc>
          <w:tcPr>
            <w:tcW w:w="834" w:type="pct"/>
            <w:shd w:val="clear" w:color="000000" w:fill="FFFFFF"/>
            <w:vAlign w:val="center"/>
            <w:hideMark/>
          </w:tcPr>
          <w:p w14:paraId="5A8320A5" w14:textId="791161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Projekti "Narva Roheenergia HUB" ellu viimine</w:t>
            </w:r>
            <w:r w:rsidRPr="00AF2687">
              <w:rPr>
                <w:rFonts w:ascii="Verdana" w:eastAsia="Times New Roman" w:hAnsi="Verdana" w:cs="Calibri"/>
                <w:color w:val="000000"/>
                <w:sz w:val="16"/>
                <w:szCs w:val="16"/>
                <w:lang w:val="en-US" w:eastAsia="ru-RU"/>
              </w:rPr>
              <w:t xml:space="preserve"> </w:t>
            </w:r>
          </w:p>
        </w:tc>
        <w:tc>
          <w:tcPr>
            <w:tcW w:w="201" w:type="pct"/>
            <w:shd w:val="clear" w:color="000000" w:fill="FFFFFF"/>
            <w:vAlign w:val="center"/>
            <w:hideMark/>
          </w:tcPr>
          <w:p w14:paraId="73882EAF" w14:textId="48E69874"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2023</w:t>
            </w:r>
          </w:p>
        </w:tc>
        <w:tc>
          <w:tcPr>
            <w:tcW w:w="202" w:type="pct"/>
            <w:shd w:val="clear" w:color="000000" w:fill="FFFFFF"/>
            <w:vAlign w:val="center"/>
            <w:hideMark/>
          </w:tcPr>
          <w:p w14:paraId="4A73DA1F" w14:textId="55B0D04B"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2025</w:t>
            </w:r>
          </w:p>
        </w:tc>
        <w:tc>
          <w:tcPr>
            <w:tcW w:w="335" w:type="pct"/>
            <w:shd w:val="clear" w:color="000000" w:fill="FFFFFF"/>
            <w:vAlign w:val="center"/>
            <w:hideMark/>
          </w:tcPr>
          <w:p w14:paraId="5983BC7D" w14:textId="09BD103A"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900 000</w:t>
            </w:r>
          </w:p>
        </w:tc>
        <w:tc>
          <w:tcPr>
            <w:tcW w:w="335" w:type="pct"/>
            <w:shd w:val="clear" w:color="000000" w:fill="FFFFFF"/>
            <w:vAlign w:val="center"/>
            <w:hideMark/>
          </w:tcPr>
          <w:p w14:paraId="2DE2F076" w14:textId="4734C539"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900 000</w:t>
            </w:r>
          </w:p>
        </w:tc>
        <w:tc>
          <w:tcPr>
            <w:tcW w:w="335" w:type="pct"/>
            <w:shd w:val="clear" w:color="000000" w:fill="FFFFFF"/>
            <w:vAlign w:val="center"/>
            <w:hideMark/>
          </w:tcPr>
          <w:p w14:paraId="762FABAA"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231" w:type="pct"/>
            <w:shd w:val="clear" w:color="000000" w:fill="FFFFFF"/>
            <w:vAlign w:val="center"/>
            <w:hideMark/>
          </w:tcPr>
          <w:p w14:paraId="1DD99FEE"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0%</w:t>
            </w:r>
          </w:p>
        </w:tc>
        <w:tc>
          <w:tcPr>
            <w:tcW w:w="316" w:type="pct"/>
            <w:shd w:val="clear" w:color="000000" w:fill="FFFFFF"/>
            <w:vAlign w:val="center"/>
            <w:hideMark/>
          </w:tcPr>
          <w:p w14:paraId="40D93B03"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6" w:type="pct"/>
            <w:shd w:val="clear" w:color="000000" w:fill="FFFFFF"/>
            <w:vAlign w:val="center"/>
            <w:hideMark/>
          </w:tcPr>
          <w:p w14:paraId="68B9BBDA"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6" w:type="pct"/>
            <w:shd w:val="clear" w:color="000000" w:fill="FFFFFF"/>
            <w:vAlign w:val="center"/>
            <w:hideMark/>
          </w:tcPr>
          <w:p w14:paraId="38688B43"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6" w:type="pct"/>
            <w:shd w:val="clear" w:color="000000" w:fill="FFFFFF"/>
            <w:vAlign w:val="center"/>
            <w:hideMark/>
          </w:tcPr>
          <w:p w14:paraId="1DB366DA"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7" w:type="pct"/>
            <w:shd w:val="clear" w:color="000000" w:fill="FFFFFF"/>
            <w:vAlign w:val="center"/>
            <w:hideMark/>
          </w:tcPr>
          <w:p w14:paraId="067D870D"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517" w:type="pct"/>
            <w:shd w:val="clear" w:color="000000" w:fill="FFFFFF"/>
            <w:vAlign w:val="center"/>
            <w:hideMark/>
          </w:tcPr>
          <w:p w14:paraId="18B2A6A3"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SA Ida-Viru Investeeringute Agentuur</w:t>
            </w:r>
          </w:p>
        </w:tc>
        <w:tc>
          <w:tcPr>
            <w:tcW w:w="260" w:type="pct"/>
            <w:shd w:val="clear" w:color="000000" w:fill="FFFFFF"/>
            <w:vAlign w:val="center"/>
            <w:hideMark/>
          </w:tcPr>
          <w:p w14:paraId="18AF7570"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 Enefit Power AS</w:t>
            </w:r>
          </w:p>
        </w:tc>
      </w:tr>
      <w:tr w:rsidR="00BE729B" w:rsidRPr="00AF2687" w14:paraId="4D74D332" w14:textId="77777777" w:rsidTr="00B16491">
        <w:trPr>
          <w:trHeight w:val="1393"/>
        </w:trPr>
        <w:tc>
          <w:tcPr>
            <w:tcW w:w="169" w:type="pct"/>
            <w:shd w:val="clear" w:color="000000" w:fill="FFFFFF"/>
            <w:vAlign w:val="center"/>
            <w:hideMark/>
          </w:tcPr>
          <w:p w14:paraId="0C1B5D02" w14:textId="77777777" w:rsidR="00AF2687" w:rsidRPr="00AF2687" w:rsidRDefault="00AF2687" w:rsidP="00AF2687">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3</w:t>
            </w:r>
          </w:p>
        </w:tc>
        <w:tc>
          <w:tcPr>
            <w:tcW w:w="834" w:type="pct"/>
            <w:shd w:val="clear" w:color="000000" w:fill="FFFFFF"/>
            <w:vAlign w:val="center"/>
            <w:hideMark/>
          </w:tcPr>
          <w:p w14:paraId="10CBDF4F"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Narva Tööstusinkubaatori, tööstuse digitaliseerimise, robotiseerimise ja automatiseerimise keskuse loomine Narva tööstuspargi territooriumil</w:t>
            </w:r>
          </w:p>
        </w:tc>
        <w:tc>
          <w:tcPr>
            <w:tcW w:w="201" w:type="pct"/>
            <w:shd w:val="clear" w:color="000000" w:fill="FFFFFF"/>
            <w:vAlign w:val="center"/>
            <w:hideMark/>
          </w:tcPr>
          <w:p w14:paraId="78429B6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2019</w:t>
            </w:r>
          </w:p>
        </w:tc>
        <w:tc>
          <w:tcPr>
            <w:tcW w:w="202" w:type="pct"/>
            <w:shd w:val="clear" w:color="000000" w:fill="FFFFFF"/>
            <w:vAlign w:val="center"/>
            <w:hideMark/>
          </w:tcPr>
          <w:p w14:paraId="2E50F07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2024</w:t>
            </w:r>
          </w:p>
        </w:tc>
        <w:tc>
          <w:tcPr>
            <w:tcW w:w="335" w:type="pct"/>
            <w:shd w:val="clear" w:color="000000" w:fill="FFFFFF"/>
            <w:vAlign w:val="center"/>
            <w:hideMark/>
          </w:tcPr>
          <w:p w14:paraId="7225356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9 000 000</w:t>
            </w:r>
          </w:p>
        </w:tc>
        <w:tc>
          <w:tcPr>
            <w:tcW w:w="335" w:type="pct"/>
            <w:shd w:val="clear" w:color="000000" w:fill="FFFFFF"/>
            <w:vAlign w:val="center"/>
            <w:hideMark/>
          </w:tcPr>
          <w:p w14:paraId="187FAC0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9 000 000</w:t>
            </w:r>
          </w:p>
        </w:tc>
        <w:tc>
          <w:tcPr>
            <w:tcW w:w="335" w:type="pct"/>
            <w:shd w:val="clear" w:color="000000" w:fill="FFFFFF"/>
            <w:vAlign w:val="center"/>
            <w:hideMark/>
          </w:tcPr>
          <w:p w14:paraId="74F683B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231" w:type="pct"/>
            <w:shd w:val="clear" w:color="000000" w:fill="FFFFFF"/>
            <w:vAlign w:val="center"/>
            <w:hideMark/>
          </w:tcPr>
          <w:p w14:paraId="30271BA2"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0%</w:t>
            </w:r>
          </w:p>
        </w:tc>
        <w:tc>
          <w:tcPr>
            <w:tcW w:w="316" w:type="pct"/>
            <w:shd w:val="clear" w:color="000000" w:fill="FFFFFF"/>
            <w:vAlign w:val="center"/>
            <w:hideMark/>
          </w:tcPr>
          <w:p w14:paraId="675BD2E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8B75CA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D6995D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6A5E43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7530278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53687BCB"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SA Ida-Viru Investeeringute Agentuur</w:t>
            </w:r>
          </w:p>
        </w:tc>
        <w:tc>
          <w:tcPr>
            <w:tcW w:w="260" w:type="pct"/>
            <w:shd w:val="clear" w:color="000000" w:fill="FFFFFF"/>
            <w:vAlign w:val="center"/>
            <w:hideMark/>
          </w:tcPr>
          <w:p w14:paraId="6A62055E"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LAÖA</w:t>
            </w:r>
          </w:p>
        </w:tc>
      </w:tr>
      <w:tr w:rsidR="00CC5B59" w:rsidRPr="00AF2687" w14:paraId="73945FF2" w14:textId="77777777" w:rsidTr="0045778A">
        <w:trPr>
          <w:trHeight w:val="300"/>
        </w:trPr>
        <w:tc>
          <w:tcPr>
            <w:tcW w:w="5000" w:type="pct"/>
            <w:gridSpan w:val="15"/>
            <w:shd w:val="clear" w:color="000000" w:fill="C6E0B4"/>
            <w:vAlign w:val="center"/>
            <w:hideMark/>
          </w:tcPr>
          <w:p w14:paraId="15D6FC29" w14:textId="77777777" w:rsidR="00AF2687" w:rsidRPr="00AF2687" w:rsidRDefault="00AF2687" w:rsidP="00AF2687">
            <w:pPr>
              <w:rPr>
                <w:rFonts w:ascii="Verdana" w:eastAsia="Times New Roman" w:hAnsi="Verdana" w:cs="Calibri"/>
                <w:color w:val="000000"/>
                <w:sz w:val="18"/>
                <w:szCs w:val="18"/>
                <w:u w:val="single"/>
                <w:lang w:val="en-US" w:eastAsia="ru-RU"/>
              </w:rPr>
            </w:pPr>
            <w:r w:rsidRPr="00AF2687">
              <w:rPr>
                <w:rFonts w:ascii="Verdana" w:eastAsia="Times New Roman" w:hAnsi="Verdana" w:cs="Calibri"/>
                <w:color w:val="000000"/>
                <w:sz w:val="18"/>
                <w:szCs w:val="18"/>
                <w:u w:val="single"/>
                <w:lang w:val="en-US" w:eastAsia="ru-RU"/>
              </w:rPr>
              <w:lastRenderedPageBreak/>
              <w:t>1.2  Linn on atraktiivne ettevõtluse arenguks</w:t>
            </w:r>
          </w:p>
        </w:tc>
      </w:tr>
      <w:tr w:rsidR="00BE729B" w:rsidRPr="00AF2687" w14:paraId="27C662CF" w14:textId="77777777" w:rsidTr="00B16491">
        <w:trPr>
          <w:trHeight w:val="610"/>
        </w:trPr>
        <w:tc>
          <w:tcPr>
            <w:tcW w:w="169" w:type="pct"/>
            <w:shd w:val="clear" w:color="000000" w:fill="FFFFFF"/>
            <w:vAlign w:val="center"/>
            <w:hideMark/>
          </w:tcPr>
          <w:p w14:paraId="1E31C9D1"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w:t>
            </w:r>
          </w:p>
        </w:tc>
        <w:tc>
          <w:tcPr>
            <w:tcW w:w="834" w:type="pct"/>
            <w:shd w:val="clear" w:color="000000" w:fill="FFFFFF"/>
            <w:vAlign w:val="center"/>
            <w:hideMark/>
          </w:tcPr>
          <w:p w14:paraId="771816FD"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Ettevõtluse (sh idu- ja loomeettevõtluse) toetamine</w:t>
            </w:r>
          </w:p>
        </w:tc>
        <w:tc>
          <w:tcPr>
            <w:tcW w:w="201" w:type="pct"/>
            <w:shd w:val="clear" w:color="000000" w:fill="FFFFFF"/>
            <w:vAlign w:val="center"/>
            <w:hideMark/>
          </w:tcPr>
          <w:p w14:paraId="7236CD5C"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3B714087" w14:textId="181D2C83"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02C5497F" w14:textId="503BE3A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269 000</w:t>
            </w:r>
          </w:p>
        </w:tc>
        <w:tc>
          <w:tcPr>
            <w:tcW w:w="335" w:type="pct"/>
            <w:shd w:val="clear" w:color="000000" w:fill="FFFFFF"/>
            <w:vAlign w:val="center"/>
            <w:hideMark/>
          </w:tcPr>
          <w:p w14:paraId="65A1476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773E2CF0" w14:textId="247DA46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269 000</w:t>
            </w:r>
          </w:p>
        </w:tc>
        <w:tc>
          <w:tcPr>
            <w:tcW w:w="231" w:type="pct"/>
            <w:shd w:val="clear" w:color="000000" w:fill="FFFFFF"/>
            <w:vAlign w:val="center"/>
            <w:hideMark/>
          </w:tcPr>
          <w:p w14:paraId="274EEC33"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9C8217E" w14:textId="0A2CE24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69 000</w:t>
            </w:r>
          </w:p>
        </w:tc>
        <w:tc>
          <w:tcPr>
            <w:tcW w:w="316" w:type="pct"/>
            <w:shd w:val="clear" w:color="000000" w:fill="FFFFFF"/>
            <w:vAlign w:val="center"/>
            <w:hideMark/>
          </w:tcPr>
          <w:p w14:paraId="2DB9A4C2" w14:textId="7CFF372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45F272FA" w14:textId="3787544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0131CC1F" w14:textId="739BB80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7" w:type="pct"/>
            <w:shd w:val="clear" w:color="000000" w:fill="FFFFFF"/>
            <w:vAlign w:val="center"/>
            <w:hideMark/>
          </w:tcPr>
          <w:p w14:paraId="6E7078E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50 000</w:t>
            </w:r>
          </w:p>
        </w:tc>
        <w:tc>
          <w:tcPr>
            <w:tcW w:w="517" w:type="pct"/>
            <w:shd w:val="clear" w:color="000000" w:fill="FFFFFF"/>
            <w:vAlign w:val="center"/>
            <w:hideMark/>
          </w:tcPr>
          <w:p w14:paraId="6BDC4117"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7BB9F3AE"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 </w:t>
            </w:r>
          </w:p>
        </w:tc>
      </w:tr>
      <w:tr w:rsidR="00BE729B" w:rsidRPr="00AF2687" w14:paraId="60A6EB43" w14:textId="77777777" w:rsidTr="00B16491">
        <w:trPr>
          <w:trHeight w:val="698"/>
        </w:trPr>
        <w:tc>
          <w:tcPr>
            <w:tcW w:w="169" w:type="pct"/>
            <w:shd w:val="clear" w:color="000000" w:fill="FFFFFF"/>
            <w:vAlign w:val="center"/>
            <w:hideMark/>
          </w:tcPr>
          <w:p w14:paraId="00C957C6"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5</w:t>
            </w:r>
          </w:p>
        </w:tc>
        <w:tc>
          <w:tcPr>
            <w:tcW w:w="834" w:type="pct"/>
            <w:shd w:val="clear" w:color="000000" w:fill="FFFFFF"/>
            <w:vAlign w:val="center"/>
            <w:hideMark/>
          </w:tcPr>
          <w:p w14:paraId="4738FFBA"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 xml:space="preserve">Ettevõtluse arengut soodustavate ürituste läbiviimine </w:t>
            </w:r>
          </w:p>
        </w:tc>
        <w:tc>
          <w:tcPr>
            <w:tcW w:w="201" w:type="pct"/>
            <w:shd w:val="clear" w:color="000000" w:fill="FFFFFF"/>
            <w:vAlign w:val="center"/>
            <w:hideMark/>
          </w:tcPr>
          <w:p w14:paraId="70B75045"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438F5A3B" w14:textId="1361EF65"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6D856A50" w14:textId="6F1D27D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236 875</w:t>
            </w:r>
          </w:p>
        </w:tc>
        <w:tc>
          <w:tcPr>
            <w:tcW w:w="335" w:type="pct"/>
            <w:shd w:val="clear" w:color="000000" w:fill="FFFFFF"/>
            <w:vAlign w:val="center"/>
            <w:hideMark/>
          </w:tcPr>
          <w:p w14:paraId="324C79F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AEF0E8F" w14:textId="7C6AC45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236 875</w:t>
            </w:r>
          </w:p>
        </w:tc>
        <w:tc>
          <w:tcPr>
            <w:tcW w:w="231" w:type="pct"/>
            <w:shd w:val="clear" w:color="000000" w:fill="FFFFFF"/>
            <w:vAlign w:val="center"/>
            <w:hideMark/>
          </w:tcPr>
          <w:p w14:paraId="000E4F08"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3FFA9988" w14:textId="01A6BF7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25 375</w:t>
            </w:r>
          </w:p>
        </w:tc>
        <w:tc>
          <w:tcPr>
            <w:tcW w:w="316" w:type="pct"/>
            <w:shd w:val="clear" w:color="000000" w:fill="FFFFFF"/>
            <w:vAlign w:val="center"/>
            <w:hideMark/>
          </w:tcPr>
          <w:p w14:paraId="0BE0D605" w14:textId="00FAB26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52 875</w:t>
            </w:r>
          </w:p>
        </w:tc>
        <w:tc>
          <w:tcPr>
            <w:tcW w:w="316" w:type="pct"/>
            <w:shd w:val="clear" w:color="000000" w:fill="FFFFFF"/>
            <w:vAlign w:val="center"/>
            <w:hideMark/>
          </w:tcPr>
          <w:p w14:paraId="4B7F363D" w14:textId="61812CB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52 875</w:t>
            </w:r>
          </w:p>
        </w:tc>
        <w:tc>
          <w:tcPr>
            <w:tcW w:w="316" w:type="pct"/>
            <w:shd w:val="clear" w:color="000000" w:fill="FFFFFF"/>
            <w:vAlign w:val="center"/>
            <w:hideMark/>
          </w:tcPr>
          <w:p w14:paraId="6A509361" w14:textId="13B68E2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52 875</w:t>
            </w:r>
          </w:p>
        </w:tc>
        <w:tc>
          <w:tcPr>
            <w:tcW w:w="317" w:type="pct"/>
            <w:shd w:val="clear" w:color="000000" w:fill="FFFFFF"/>
            <w:vAlign w:val="center"/>
            <w:hideMark/>
          </w:tcPr>
          <w:p w14:paraId="3032EC8C"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52 875</w:t>
            </w:r>
          </w:p>
        </w:tc>
        <w:tc>
          <w:tcPr>
            <w:tcW w:w="517" w:type="pct"/>
            <w:shd w:val="clear" w:color="000000" w:fill="FFFFFF"/>
            <w:vAlign w:val="center"/>
            <w:hideMark/>
          </w:tcPr>
          <w:p w14:paraId="2CA97773"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7C584047" w14:textId="77777777" w:rsidR="00AF2687" w:rsidRPr="00AF2687" w:rsidRDefault="00AF2687" w:rsidP="00AF2687">
            <w:pPr>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 xml:space="preserve">IVEK, </w:t>
            </w:r>
            <w:r w:rsidRPr="00AF2687">
              <w:rPr>
                <w:rFonts w:ascii="Verdana" w:eastAsia="Times New Roman" w:hAnsi="Verdana" w:cs="Calibri"/>
                <w:color w:val="0070C0"/>
                <w:sz w:val="16"/>
                <w:szCs w:val="16"/>
                <w:lang w:eastAsia="ru-RU"/>
              </w:rPr>
              <w:br/>
              <w:t>SA IVIA</w:t>
            </w:r>
          </w:p>
        </w:tc>
      </w:tr>
      <w:tr w:rsidR="00BE729B" w:rsidRPr="00AF2687" w14:paraId="1C93F73D" w14:textId="77777777" w:rsidTr="00B16491">
        <w:trPr>
          <w:trHeight w:val="763"/>
        </w:trPr>
        <w:tc>
          <w:tcPr>
            <w:tcW w:w="169" w:type="pct"/>
            <w:shd w:val="clear" w:color="000000" w:fill="FFFFFF"/>
            <w:vAlign w:val="center"/>
            <w:hideMark/>
          </w:tcPr>
          <w:p w14:paraId="7E9C52C3"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w:t>
            </w:r>
          </w:p>
        </w:tc>
        <w:tc>
          <w:tcPr>
            <w:tcW w:w="834" w:type="pct"/>
            <w:shd w:val="clear" w:color="000000" w:fill="FFFFFF"/>
            <w:vAlign w:val="center"/>
            <w:hideMark/>
          </w:tcPr>
          <w:p w14:paraId="4E1FF27C"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Olgina äripargi arendamine</w:t>
            </w:r>
          </w:p>
        </w:tc>
        <w:tc>
          <w:tcPr>
            <w:tcW w:w="201" w:type="pct"/>
            <w:shd w:val="clear" w:color="000000" w:fill="FFFFFF"/>
            <w:vAlign w:val="center"/>
            <w:hideMark/>
          </w:tcPr>
          <w:p w14:paraId="3AA64B66"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18A7656B" w14:textId="793A18EC"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2028</w:t>
            </w:r>
          </w:p>
        </w:tc>
        <w:tc>
          <w:tcPr>
            <w:tcW w:w="335" w:type="pct"/>
            <w:shd w:val="clear" w:color="000000" w:fill="FFFFFF"/>
            <w:vAlign w:val="center"/>
            <w:hideMark/>
          </w:tcPr>
          <w:p w14:paraId="68EA79C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4 000 000</w:t>
            </w:r>
          </w:p>
        </w:tc>
        <w:tc>
          <w:tcPr>
            <w:tcW w:w="335" w:type="pct"/>
            <w:shd w:val="clear" w:color="000000" w:fill="FFFFFF"/>
            <w:vAlign w:val="center"/>
            <w:hideMark/>
          </w:tcPr>
          <w:p w14:paraId="064EEB8A"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4 000 000</w:t>
            </w:r>
          </w:p>
        </w:tc>
        <w:tc>
          <w:tcPr>
            <w:tcW w:w="335" w:type="pct"/>
            <w:shd w:val="clear" w:color="000000" w:fill="FFFFFF"/>
            <w:vAlign w:val="center"/>
            <w:hideMark/>
          </w:tcPr>
          <w:p w14:paraId="1CAEC69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231" w:type="pct"/>
            <w:shd w:val="clear" w:color="000000" w:fill="FFFFFF"/>
            <w:vAlign w:val="center"/>
            <w:hideMark/>
          </w:tcPr>
          <w:p w14:paraId="7805E7FF"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0%</w:t>
            </w:r>
          </w:p>
        </w:tc>
        <w:tc>
          <w:tcPr>
            <w:tcW w:w="316" w:type="pct"/>
            <w:shd w:val="clear" w:color="000000" w:fill="FFFFFF"/>
            <w:vAlign w:val="center"/>
            <w:hideMark/>
          </w:tcPr>
          <w:p w14:paraId="15A20A9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047DEEF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E447F7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54DA27D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5036F41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673FDF4A"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SA Ida-Viru Investeeringute Agentuur</w:t>
            </w:r>
          </w:p>
        </w:tc>
        <w:tc>
          <w:tcPr>
            <w:tcW w:w="260" w:type="pct"/>
            <w:shd w:val="clear" w:color="000000" w:fill="FFFFFF"/>
            <w:vAlign w:val="center"/>
            <w:hideMark/>
          </w:tcPr>
          <w:p w14:paraId="18660329"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NJ LV</w:t>
            </w:r>
          </w:p>
        </w:tc>
      </w:tr>
      <w:tr w:rsidR="00BE729B" w:rsidRPr="00AF2687" w14:paraId="5A50C531" w14:textId="77777777" w:rsidTr="00B16491">
        <w:trPr>
          <w:trHeight w:val="736"/>
        </w:trPr>
        <w:tc>
          <w:tcPr>
            <w:tcW w:w="169" w:type="pct"/>
            <w:shd w:val="clear" w:color="000000" w:fill="FFFFFF"/>
            <w:vAlign w:val="center"/>
            <w:hideMark/>
          </w:tcPr>
          <w:p w14:paraId="7380B39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105</w:t>
            </w:r>
          </w:p>
        </w:tc>
        <w:tc>
          <w:tcPr>
            <w:tcW w:w="834" w:type="pct"/>
            <w:shd w:val="clear" w:color="000000" w:fill="FFFFFF"/>
            <w:vAlign w:val="center"/>
            <w:hideMark/>
          </w:tcPr>
          <w:p w14:paraId="2B770FFC"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Uute äri- ja kortermajade</w:t>
            </w:r>
            <w:r w:rsidRPr="00AF2687">
              <w:rPr>
                <w:rFonts w:ascii="Verdana" w:eastAsia="Times New Roman" w:hAnsi="Verdana" w:cs="Calibri"/>
                <w:color w:val="008000"/>
                <w:sz w:val="16"/>
                <w:szCs w:val="16"/>
                <w:lang w:val="en-US" w:eastAsia="ru-RU"/>
              </w:rPr>
              <w:br/>
              <w:t>arendusprojekti ellu viimine</w:t>
            </w:r>
          </w:p>
        </w:tc>
        <w:tc>
          <w:tcPr>
            <w:tcW w:w="201" w:type="pct"/>
            <w:shd w:val="clear" w:color="000000" w:fill="FFFFFF"/>
            <w:vAlign w:val="center"/>
            <w:hideMark/>
          </w:tcPr>
          <w:p w14:paraId="11AD05E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202" w:type="pct"/>
            <w:shd w:val="clear" w:color="000000" w:fill="FFFFFF"/>
            <w:vAlign w:val="center"/>
            <w:hideMark/>
          </w:tcPr>
          <w:p w14:paraId="35C809B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2028</w:t>
            </w:r>
          </w:p>
        </w:tc>
        <w:tc>
          <w:tcPr>
            <w:tcW w:w="335" w:type="pct"/>
            <w:shd w:val="clear" w:color="000000" w:fill="FFFFFF"/>
            <w:vAlign w:val="center"/>
            <w:hideMark/>
          </w:tcPr>
          <w:p w14:paraId="562A98E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15 000 000</w:t>
            </w:r>
          </w:p>
        </w:tc>
        <w:tc>
          <w:tcPr>
            <w:tcW w:w="335" w:type="pct"/>
            <w:shd w:val="clear" w:color="000000" w:fill="FFFFFF"/>
            <w:vAlign w:val="center"/>
            <w:hideMark/>
          </w:tcPr>
          <w:p w14:paraId="3B39092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15 000 000</w:t>
            </w:r>
          </w:p>
        </w:tc>
        <w:tc>
          <w:tcPr>
            <w:tcW w:w="335" w:type="pct"/>
            <w:shd w:val="clear" w:color="000000" w:fill="FFFFFF"/>
            <w:vAlign w:val="center"/>
            <w:hideMark/>
          </w:tcPr>
          <w:p w14:paraId="1620BCD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00FA3DC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1B1FFC4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51E814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E52FA7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060869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1218CDD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5C9D694D"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Ida-Viru Investeeringute Agentuur</w:t>
            </w:r>
          </w:p>
        </w:tc>
        <w:tc>
          <w:tcPr>
            <w:tcW w:w="260" w:type="pct"/>
            <w:shd w:val="clear" w:color="000000" w:fill="FFFFFF"/>
            <w:vAlign w:val="center"/>
            <w:hideMark/>
          </w:tcPr>
          <w:p w14:paraId="1DDDA006"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 </w:t>
            </w:r>
          </w:p>
        </w:tc>
      </w:tr>
      <w:tr w:rsidR="00BE729B" w:rsidRPr="00AF2687" w14:paraId="3D9A0601" w14:textId="77777777" w:rsidTr="00B16491">
        <w:trPr>
          <w:trHeight w:val="754"/>
        </w:trPr>
        <w:tc>
          <w:tcPr>
            <w:tcW w:w="169" w:type="pct"/>
            <w:shd w:val="clear" w:color="000000" w:fill="FFFFFF"/>
            <w:vAlign w:val="center"/>
            <w:hideMark/>
          </w:tcPr>
          <w:p w14:paraId="67A9DFC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106</w:t>
            </w:r>
          </w:p>
        </w:tc>
        <w:tc>
          <w:tcPr>
            <w:tcW w:w="834" w:type="pct"/>
            <w:shd w:val="clear" w:color="000000" w:fill="FFFFFF"/>
            <w:vAlign w:val="center"/>
            <w:hideMark/>
          </w:tcPr>
          <w:p w14:paraId="7AFB0CF0" w14:textId="4B43F57E"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Ettevõtjatele ja</w:t>
            </w:r>
            <w:r w:rsidRPr="00AF2687">
              <w:rPr>
                <w:rFonts w:ascii="Verdana" w:eastAsia="Times New Roman" w:hAnsi="Verdana" w:cs="Calibri"/>
                <w:color w:val="008000"/>
                <w:sz w:val="16"/>
                <w:szCs w:val="16"/>
                <w:lang w:val="en-US" w:eastAsia="ru-RU"/>
              </w:rPr>
              <w:br/>
              <w:t>investoritele suunatud ürituste</w:t>
            </w:r>
            <w:r w:rsidR="00A40D7B">
              <w:rPr>
                <w:rFonts w:ascii="Verdana" w:eastAsia="Times New Roman" w:hAnsi="Verdana" w:cs="Calibri"/>
                <w:color w:val="008000"/>
                <w:sz w:val="16"/>
                <w:szCs w:val="16"/>
                <w:lang w:val="en-US" w:eastAsia="ru-RU"/>
              </w:rPr>
              <w:t xml:space="preserve"> </w:t>
            </w:r>
            <w:r w:rsidRPr="00AF2687">
              <w:rPr>
                <w:rFonts w:ascii="Verdana" w:eastAsia="Times New Roman" w:hAnsi="Verdana" w:cs="Calibri"/>
                <w:color w:val="008000"/>
                <w:sz w:val="16"/>
                <w:szCs w:val="16"/>
                <w:lang w:val="en-US" w:eastAsia="ru-RU"/>
              </w:rPr>
              <w:t>sarja ellu viimine</w:t>
            </w:r>
          </w:p>
        </w:tc>
        <w:tc>
          <w:tcPr>
            <w:tcW w:w="201" w:type="pct"/>
            <w:shd w:val="clear" w:color="000000" w:fill="FFFFFF"/>
            <w:vAlign w:val="center"/>
            <w:hideMark/>
          </w:tcPr>
          <w:p w14:paraId="0C2C5B1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1CB007D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2029</w:t>
            </w:r>
          </w:p>
        </w:tc>
        <w:tc>
          <w:tcPr>
            <w:tcW w:w="335" w:type="pct"/>
            <w:shd w:val="clear" w:color="000000" w:fill="FFFFFF"/>
            <w:vAlign w:val="center"/>
            <w:hideMark/>
          </w:tcPr>
          <w:p w14:paraId="282934D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300 000</w:t>
            </w:r>
          </w:p>
        </w:tc>
        <w:tc>
          <w:tcPr>
            <w:tcW w:w="335" w:type="pct"/>
            <w:shd w:val="clear" w:color="000000" w:fill="FFFFFF"/>
            <w:vAlign w:val="center"/>
            <w:hideMark/>
          </w:tcPr>
          <w:p w14:paraId="4FDE153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300 000</w:t>
            </w:r>
          </w:p>
        </w:tc>
        <w:tc>
          <w:tcPr>
            <w:tcW w:w="335" w:type="pct"/>
            <w:shd w:val="clear" w:color="000000" w:fill="FFFFFF"/>
            <w:vAlign w:val="center"/>
            <w:hideMark/>
          </w:tcPr>
          <w:p w14:paraId="15E0E6C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700132A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790242B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6C6F42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7991252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04B30B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6F98DDE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5684F52D"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Ida-Viru Investeeringute Agentuur</w:t>
            </w:r>
          </w:p>
        </w:tc>
        <w:tc>
          <w:tcPr>
            <w:tcW w:w="260" w:type="pct"/>
            <w:shd w:val="clear" w:color="000000" w:fill="FFFFFF"/>
            <w:vAlign w:val="center"/>
            <w:hideMark/>
          </w:tcPr>
          <w:p w14:paraId="45BEA3AD"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 </w:t>
            </w:r>
          </w:p>
        </w:tc>
      </w:tr>
      <w:tr w:rsidR="00BE729B" w:rsidRPr="00AF2687" w14:paraId="1A274AD0" w14:textId="77777777" w:rsidTr="00B16491">
        <w:trPr>
          <w:trHeight w:val="610"/>
        </w:trPr>
        <w:tc>
          <w:tcPr>
            <w:tcW w:w="169" w:type="pct"/>
            <w:shd w:val="clear" w:color="000000" w:fill="FFFFFF"/>
            <w:vAlign w:val="center"/>
            <w:hideMark/>
          </w:tcPr>
          <w:p w14:paraId="58E52C4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107</w:t>
            </w:r>
          </w:p>
        </w:tc>
        <w:tc>
          <w:tcPr>
            <w:tcW w:w="834" w:type="pct"/>
            <w:shd w:val="clear" w:color="000000" w:fill="FFFFFF"/>
            <w:vAlign w:val="center"/>
            <w:hideMark/>
          </w:tcPr>
          <w:p w14:paraId="6ADF95EC"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Arendusprojekti "Narva Stockoffice" ellu viimine</w:t>
            </w:r>
          </w:p>
        </w:tc>
        <w:tc>
          <w:tcPr>
            <w:tcW w:w="201" w:type="pct"/>
            <w:shd w:val="clear" w:color="000000" w:fill="FFFFFF"/>
            <w:vAlign w:val="center"/>
            <w:hideMark/>
          </w:tcPr>
          <w:p w14:paraId="1E87768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202" w:type="pct"/>
            <w:shd w:val="clear" w:color="000000" w:fill="FFFFFF"/>
            <w:vAlign w:val="center"/>
            <w:hideMark/>
          </w:tcPr>
          <w:p w14:paraId="4DDB9D6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7D32F36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6 000 000</w:t>
            </w:r>
          </w:p>
        </w:tc>
        <w:tc>
          <w:tcPr>
            <w:tcW w:w="335" w:type="pct"/>
            <w:shd w:val="clear" w:color="000000" w:fill="FFFFFF"/>
            <w:vAlign w:val="center"/>
            <w:hideMark/>
          </w:tcPr>
          <w:p w14:paraId="26B1897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6 000 000</w:t>
            </w:r>
          </w:p>
        </w:tc>
        <w:tc>
          <w:tcPr>
            <w:tcW w:w="335" w:type="pct"/>
            <w:shd w:val="clear" w:color="000000" w:fill="FFFFFF"/>
            <w:vAlign w:val="center"/>
            <w:hideMark/>
          </w:tcPr>
          <w:p w14:paraId="03F3979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330B2AE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4E7A092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ABF101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4ED8144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28F835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66ADC73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33C06E6F"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Ida-Viru Investeeringute Agentuur</w:t>
            </w:r>
          </w:p>
        </w:tc>
        <w:tc>
          <w:tcPr>
            <w:tcW w:w="260" w:type="pct"/>
            <w:shd w:val="clear" w:color="000000" w:fill="FFFFFF"/>
            <w:vAlign w:val="center"/>
            <w:hideMark/>
          </w:tcPr>
          <w:p w14:paraId="78596FEA"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 </w:t>
            </w:r>
          </w:p>
        </w:tc>
      </w:tr>
      <w:tr w:rsidR="00BE729B" w:rsidRPr="00AF2687" w14:paraId="6712C8BD" w14:textId="77777777" w:rsidTr="00B16491">
        <w:trPr>
          <w:trHeight w:val="700"/>
        </w:trPr>
        <w:tc>
          <w:tcPr>
            <w:tcW w:w="169" w:type="pct"/>
            <w:shd w:val="clear" w:color="000000" w:fill="FFFFFF"/>
            <w:vAlign w:val="center"/>
            <w:hideMark/>
          </w:tcPr>
          <w:p w14:paraId="706DC92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108</w:t>
            </w:r>
          </w:p>
        </w:tc>
        <w:tc>
          <w:tcPr>
            <w:tcW w:w="834" w:type="pct"/>
            <w:shd w:val="clear" w:color="000000" w:fill="FFFFFF"/>
            <w:vAlign w:val="center"/>
            <w:hideMark/>
          </w:tcPr>
          <w:p w14:paraId="3EC9E056"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Ettevõtlusvaldkonna turundustegevuste ellu viimine</w:t>
            </w:r>
          </w:p>
        </w:tc>
        <w:tc>
          <w:tcPr>
            <w:tcW w:w="201" w:type="pct"/>
            <w:shd w:val="clear" w:color="000000" w:fill="FFFFFF"/>
            <w:vAlign w:val="center"/>
            <w:hideMark/>
          </w:tcPr>
          <w:p w14:paraId="61B02C1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3E97667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2035</w:t>
            </w:r>
          </w:p>
        </w:tc>
        <w:tc>
          <w:tcPr>
            <w:tcW w:w="335" w:type="pct"/>
            <w:shd w:val="clear" w:color="000000" w:fill="FFFFFF"/>
            <w:vAlign w:val="center"/>
            <w:hideMark/>
          </w:tcPr>
          <w:p w14:paraId="51419D7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217 000</w:t>
            </w:r>
          </w:p>
        </w:tc>
        <w:tc>
          <w:tcPr>
            <w:tcW w:w="335" w:type="pct"/>
            <w:shd w:val="clear" w:color="000000" w:fill="FFFFFF"/>
            <w:vAlign w:val="center"/>
            <w:hideMark/>
          </w:tcPr>
          <w:p w14:paraId="5D43DD9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217 000</w:t>
            </w:r>
          </w:p>
        </w:tc>
        <w:tc>
          <w:tcPr>
            <w:tcW w:w="335" w:type="pct"/>
            <w:shd w:val="clear" w:color="000000" w:fill="FFFFFF"/>
            <w:vAlign w:val="center"/>
            <w:hideMark/>
          </w:tcPr>
          <w:p w14:paraId="0F97C1A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4BEC92B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4DC60E3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421B23C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26374E3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2BFBF0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010FB0A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51F9CDD7"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Ida-Viru Investeeringute Agentuur</w:t>
            </w:r>
          </w:p>
        </w:tc>
        <w:tc>
          <w:tcPr>
            <w:tcW w:w="260" w:type="pct"/>
            <w:shd w:val="clear" w:color="000000" w:fill="FFFFFF"/>
            <w:vAlign w:val="center"/>
            <w:hideMark/>
          </w:tcPr>
          <w:p w14:paraId="775A87A5"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 </w:t>
            </w:r>
          </w:p>
        </w:tc>
      </w:tr>
      <w:tr w:rsidR="00BE729B" w:rsidRPr="00AF2687" w14:paraId="269EEBE3" w14:textId="77777777" w:rsidTr="00B16491">
        <w:trPr>
          <w:trHeight w:val="790"/>
        </w:trPr>
        <w:tc>
          <w:tcPr>
            <w:tcW w:w="169" w:type="pct"/>
            <w:shd w:val="clear" w:color="000000" w:fill="FFFFFF"/>
            <w:vAlign w:val="center"/>
            <w:hideMark/>
          </w:tcPr>
          <w:p w14:paraId="56ABE7F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109</w:t>
            </w:r>
          </w:p>
        </w:tc>
        <w:tc>
          <w:tcPr>
            <w:tcW w:w="834" w:type="pct"/>
            <w:shd w:val="clear" w:color="000000" w:fill="FFFFFF"/>
            <w:vAlign w:val="center"/>
            <w:hideMark/>
          </w:tcPr>
          <w:p w14:paraId="1BEF628D"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Narva Loomelinnaku loomise toetamine</w:t>
            </w:r>
          </w:p>
        </w:tc>
        <w:tc>
          <w:tcPr>
            <w:tcW w:w="201" w:type="pct"/>
            <w:shd w:val="clear" w:color="000000" w:fill="FFFFFF"/>
            <w:vAlign w:val="center"/>
            <w:hideMark/>
          </w:tcPr>
          <w:p w14:paraId="49A470F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448DD6D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1077072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2 000 000</w:t>
            </w:r>
          </w:p>
        </w:tc>
        <w:tc>
          <w:tcPr>
            <w:tcW w:w="335" w:type="pct"/>
            <w:shd w:val="clear" w:color="000000" w:fill="FFFFFF"/>
            <w:vAlign w:val="center"/>
            <w:hideMark/>
          </w:tcPr>
          <w:p w14:paraId="4159A32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1 400 000</w:t>
            </w:r>
          </w:p>
        </w:tc>
        <w:tc>
          <w:tcPr>
            <w:tcW w:w="335" w:type="pct"/>
            <w:shd w:val="clear" w:color="000000" w:fill="FFFFFF"/>
            <w:vAlign w:val="center"/>
            <w:hideMark/>
          </w:tcPr>
          <w:p w14:paraId="26D5F0E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231" w:type="pct"/>
            <w:shd w:val="clear" w:color="000000" w:fill="FFFFFF"/>
            <w:vAlign w:val="center"/>
            <w:hideMark/>
          </w:tcPr>
          <w:p w14:paraId="7887BBE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w:t>
            </w:r>
          </w:p>
        </w:tc>
        <w:tc>
          <w:tcPr>
            <w:tcW w:w="316" w:type="pct"/>
            <w:shd w:val="clear" w:color="000000" w:fill="FFFFFF"/>
            <w:vAlign w:val="center"/>
            <w:hideMark/>
          </w:tcPr>
          <w:p w14:paraId="0A40CC5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72ECC2D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300 000</w:t>
            </w:r>
          </w:p>
        </w:tc>
        <w:tc>
          <w:tcPr>
            <w:tcW w:w="316" w:type="pct"/>
            <w:shd w:val="clear" w:color="000000" w:fill="FFFFFF"/>
            <w:vAlign w:val="center"/>
            <w:hideMark/>
          </w:tcPr>
          <w:p w14:paraId="7FFC38C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150 000</w:t>
            </w:r>
          </w:p>
        </w:tc>
        <w:tc>
          <w:tcPr>
            <w:tcW w:w="316" w:type="pct"/>
            <w:shd w:val="clear" w:color="000000" w:fill="FFFFFF"/>
            <w:vAlign w:val="center"/>
            <w:hideMark/>
          </w:tcPr>
          <w:p w14:paraId="0A1C0A6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150 000</w:t>
            </w:r>
          </w:p>
        </w:tc>
        <w:tc>
          <w:tcPr>
            <w:tcW w:w="317" w:type="pct"/>
            <w:shd w:val="clear" w:color="000000" w:fill="FFFFFF"/>
            <w:noWrap/>
            <w:vAlign w:val="bottom"/>
            <w:hideMark/>
          </w:tcPr>
          <w:p w14:paraId="70C71975" w14:textId="77777777" w:rsidR="00AF2687" w:rsidRPr="00AF2687" w:rsidRDefault="00AF2687" w:rsidP="00AF2687">
            <w:pPr>
              <w:rPr>
                <w:rFonts w:ascii="Calibri" w:eastAsia="Times New Roman" w:hAnsi="Calibri" w:cs="Calibri"/>
                <w:color w:val="000000"/>
                <w:sz w:val="14"/>
                <w:szCs w:val="14"/>
                <w:lang w:eastAsia="ru-RU"/>
              </w:rPr>
            </w:pPr>
            <w:r w:rsidRPr="00AF2687">
              <w:rPr>
                <w:rFonts w:ascii="Calibri" w:eastAsia="Times New Roman" w:hAnsi="Calibri" w:cs="Calibri"/>
                <w:color w:val="000000"/>
                <w:sz w:val="14"/>
                <w:szCs w:val="14"/>
                <w:lang w:eastAsia="ru-RU"/>
              </w:rPr>
              <w:t> </w:t>
            </w:r>
          </w:p>
        </w:tc>
        <w:tc>
          <w:tcPr>
            <w:tcW w:w="517" w:type="pct"/>
            <w:shd w:val="clear" w:color="000000" w:fill="FFFFFF"/>
            <w:vAlign w:val="center"/>
            <w:hideMark/>
          </w:tcPr>
          <w:p w14:paraId="21287EC3"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Linna Arenduse ja Ökonoomika Amet</w:t>
            </w:r>
          </w:p>
        </w:tc>
        <w:tc>
          <w:tcPr>
            <w:tcW w:w="260" w:type="pct"/>
            <w:shd w:val="clear" w:color="000000" w:fill="FFFFFF"/>
            <w:vAlign w:val="center"/>
            <w:hideMark/>
          </w:tcPr>
          <w:p w14:paraId="2993CFFD"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Ida-Viru Loome-klaster</w:t>
            </w:r>
          </w:p>
        </w:tc>
      </w:tr>
      <w:tr w:rsidR="00CC5B59" w:rsidRPr="00AF2687" w14:paraId="682E0F7A" w14:textId="77777777" w:rsidTr="0045778A">
        <w:trPr>
          <w:trHeight w:val="300"/>
        </w:trPr>
        <w:tc>
          <w:tcPr>
            <w:tcW w:w="5000" w:type="pct"/>
            <w:gridSpan w:val="15"/>
            <w:shd w:val="clear" w:color="000000" w:fill="C6E0B4"/>
            <w:vAlign w:val="center"/>
            <w:hideMark/>
          </w:tcPr>
          <w:p w14:paraId="39CC282D"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1.3 </w:t>
            </w:r>
            <w:r w:rsidRPr="00AF2687">
              <w:rPr>
                <w:rFonts w:ascii="Verdana" w:eastAsia="Times New Roman" w:hAnsi="Verdana" w:cs="Calibri"/>
                <w:color w:val="000000"/>
                <w:sz w:val="18"/>
                <w:szCs w:val="18"/>
                <w:u w:val="single"/>
                <w:lang w:val="en-US" w:eastAsia="ru-RU"/>
              </w:rPr>
              <w:t>Linna elamufond ja avalikud hooned on energiasäästlikud</w:t>
            </w:r>
            <w:r w:rsidRPr="00AF2687">
              <w:rPr>
                <w:rFonts w:ascii="Verdana" w:eastAsia="Times New Roman" w:hAnsi="Verdana" w:cs="Calibri"/>
                <w:color w:val="000000"/>
                <w:sz w:val="18"/>
                <w:szCs w:val="18"/>
                <w:lang w:val="en-US" w:eastAsia="ru-RU"/>
              </w:rPr>
              <w:t xml:space="preserve"> </w:t>
            </w:r>
          </w:p>
        </w:tc>
      </w:tr>
      <w:tr w:rsidR="00BE729B" w:rsidRPr="00AF2687" w14:paraId="4C19EB38" w14:textId="77777777" w:rsidTr="00B16491">
        <w:trPr>
          <w:trHeight w:val="448"/>
        </w:trPr>
        <w:tc>
          <w:tcPr>
            <w:tcW w:w="169" w:type="pct"/>
            <w:shd w:val="clear" w:color="000000" w:fill="FFFFFF"/>
            <w:vAlign w:val="center"/>
            <w:hideMark/>
          </w:tcPr>
          <w:p w14:paraId="4A149FF3"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w:t>
            </w:r>
          </w:p>
        </w:tc>
        <w:tc>
          <w:tcPr>
            <w:tcW w:w="834" w:type="pct"/>
            <w:shd w:val="clear" w:color="000000" w:fill="FFFFFF"/>
            <w:vAlign w:val="center"/>
            <w:hideMark/>
          </w:tcPr>
          <w:p w14:paraId="144904F2" w14:textId="2E0BD465" w:rsidR="00AF2687" w:rsidRPr="00AF2687" w:rsidRDefault="00AF2687" w:rsidP="001C7EC8">
            <w:pPr>
              <w:spacing w:after="240"/>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Munitsipaaleluruumide renoveerimine</w:t>
            </w:r>
          </w:p>
        </w:tc>
        <w:tc>
          <w:tcPr>
            <w:tcW w:w="201" w:type="pct"/>
            <w:shd w:val="clear" w:color="000000" w:fill="FFFFFF"/>
            <w:vAlign w:val="center"/>
            <w:hideMark/>
          </w:tcPr>
          <w:p w14:paraId="504F7F5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14D44A9A" w14:textId="1F659D44"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2029</w:t>
            </w:r>
          </w:p>
        </w:tc>
        <w:tc>
          <w:tcPr>
            <w:tcW w:w="335" w:type="pct"/>
            <w:shd w:val="clear" w:color="000000" w:fill="FFFFFF"/>
            <w:vAlign w:val="center"/>
            <w:hideMark/>
          </w:tcPr>
          <w:p w14:paraId="2F3EB94F" w14:textId="28B11B1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25 367 040</w:t>
            </w:r>
          </w:p>
        </w:tc>
        <w:tc>
          <w:tcPr>
            <w:tcW w:w="335" w:type="pct"/>
            <w:shd w:val="clear" w:color="000000" w:fill="FFFFFF"/>
            <w:vAlign w:val="center"/>
            <w:hideMark/>
          </w:tcPr>
          <w:p w14:paraId="1457CA7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100 740</w:t>
            </w:r>
          </w:p>
        </w:tc>
        <w:tc>
          <w:tcPr>
            <w:tcW w:w="335" w:type="pct"/>
            <w:shd w:val="clear" w:color="000000" w:fill="FFFFFF"/>
            <w:vAlign w:val="center"/>
            <w:hideMark/>
          </w:tcPr>
          <w:p w14:paraId="06FFFF7F" w14:textId="23BAFD56"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25 122 800</w:t>
            </w:r>
          </w:p>
        </w:tc>
        <w:tc>
          <w:tcPr>
            <w:tcW w:w="231" w:type="pct"/>
            <w:shd w:val="clear" w:color="000000" w:fill="FFFFFF"/>
            <w:vAlign w:val="center"/>
            <w:hideMark/>
          </w:tcPr>
          <w:p w14:paraId="25F955B3" w14:textId="1E9658E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99%</w:t>
            </w:r>
          </w:p>
        </w:tc>
        <w:tc>
          <w:tcPr>
            <w:tcW w:w="316" w:type="pct"/>
            <w:shd w:val="clear" w:color="000000" w:fill="FFFFFF"/>
            <w:vAlign w:val="center"/>
            <w:hideMark/>
          </w:tcPr>
          <w:p w14:paraId="69596E18" w14:textId="7FF2D2AA"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143 500</w:t>
            </w:r>
          </w:p>
        </w:tc>
        <w:tc>
          <w:tcPr>
            <w:tcW w:w="316" w:type="pct"/>
            <w:shd w:val="clear" w:color="000000" w:fill="FFFFFF"/>
            <w:vAlign w:val="center"/>
            <w:hideMark/>
          </w:tcPr>
          <w:p w14:paraId="26E18628" w14:textId="16CCC66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22 800</w:t>
            </w:r>
          </w:p>
        </w:tc>
        <w:tc>
          <w:tcPr>
            <w:tcW w:w="316" w:type="pct"/>
            <w:shd w:val="clear" w:color="000000" w:fill="FFFFFF"/>
            <w:vAlign w:val="center"/>
            <w:hideMark/>
          </w:tcPr>
          <w:p w14:paraId="34E4748A" w14:textId="4A6108E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200 000</w:t>
            </w:r>
          </w:p>
        </w:tc>
        <w:tc>
          <w:tcPr>
            <w:tcW w:w="316" w:type="pct"/>
            <w:shd w:val="clear" w:color="000000" w:fill="FFFFFF"/>
            <w:vAlign w:val="center"/>
            <w:hideMark/>
          </w:tcPr>
          <w:p w14:paraId="3B579AF7" w14:textId="75EA594D"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9 000 000</w:t>
            </w:r>
          </w:p>
        </w:tc>
        <w:tc>
          <w:tcPr>
            <w:tcW w:w="317" w:type="pct"/>
            <w:shd w:val="clear" w:color="000000" w:fill="FFFFFF"/>
            <w:vAlign w:val="center"/>
            <w:hideMark/>
          </w:tcPr>
          <w:p w14:paraId="2AE0BE7D"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400 000</w:t>
            </w:r>
          </w:p>
        </w:tc>
        <w:tc>
          <w:tcPr>
            <w:tcW w:w="517" w:type="pct"/>
            <w:shd w:val="clear" w:color="000000" w:fill="FFFFFF"/>
            <w:vAlign w:val="center"/>
            <w:hideMark/>
          </w:tcPr>
          <w:p w14:paraId="0AF88333"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Linnaelamu</w:t>
            </w:r>
          </w:p>
        </w:tc>
        <w:tc>
          <w:tcPr>
            <w:tcW w:w="260" w:type="pct"/>
            <w:shd w:val="clear" w:color="000000" w:fill="FFFFFF"/>
            <w:vAlign w:val="center"/>
            <w:hideMark/>
          </w:tcPr>
          <w:p w14:paraId="7ACE016F"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LMA</w:t>
            </w:r>
          </w:p>
        </w:tc>
      </w:tr>
      <w:tr w:rsidR="00BE729B" w:rsidRPr="00AF2687" w14:paraId="0BB38FD4" w14:textId="77777777" w:rsidTr="00B16491">
        <w:trPr>
          <w:trHeight w:val="1240"/>
        </w:trPr>
        <w:tc>
          <w:tcPr>
            <w:tcW w:w="169" w:type="pct"/>
            <w:shd w:val="clear" w:color="000000" w:fill="FFFFFF"/>
            <w:vAlign w:val="center"/>
            <w:hideMark/>
          </w:tcPr>
          <w:p w14:paraId="1961B2C4"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w:t>
            </w:r>
          </w:p>
        </w:tc>
        <w:tc>
          <w:tcPr>
            <w:tcW w:w="834" w:type="pct"/>
            <w:shd w:val="clear" w:color="000000" w:fill="FFFFFF"/>
            <w:vAlign w:val="center"/>
            <w:hideMark/>
          </w:tcPr>
          <w:p w14:paraId="5413C080" w14:textId="4EE0BF79"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Munitsipaalelamute ehitamine (sh arhitektuurivõistluste korraldamine), sh:</w:t>
            </w:r>
            <w:r w:rsidRPr="00AF2687">
              <w:rPr>
                <w:rFonts w:ascii="Verdana" w:eastAsia="Times New Roman" w:hAnsi="Verdana" w:cs="Calibri"/>
                <w:color w:val="0070C0"/>
                <w:sz w:val="16"/>
                <w:szCs w:val="16"/>
                <w:lang w:val="en-US" w:eastAsia="ru-RU"/>
              </w:rPr>
              <w:br/>
              <w:t>- Vestervalli 17 üürimajade ehitamine</w:t>
            </w:r>
          </w:p>
        </w:tc>
        <w:tc>
          <w:tcPr>
            <w:tcW w:w="201" w:type="pct"/>
            <w:shd w:val="clear" w:color="000000" w:fill="FFFFFF"/>
            <w:vAlign w:val="center"/>
            <w:hideMark/>
          </w:tcPr>
          <w:p w14:paraId="14CCCA4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0F793FE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2026</w:t>
            </w:r>
          </w:p>
        </w:tc>
        <w:tc>
          <w:tcPr>
            <w:tcW w:w="335" w:type="pct"/>
            <w:shd w:val="clear" w:color="000000" w:fill="FFFFFF"/>
            <w:vAlign w:val="center"/>
            <w:hideMark/>
          </w:tcPr>
          <w:p w14:paraId="3995D557" w14:textId="6B8F052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10 300 000</w:t>
            </w:r>
          </w:p>
        </w:tc>
        <w:tc>
          <w:tcPr>
            <w:tcW w:w="335" w:type="pct"/>
            <w:shd w:val="clear" w:color="000000" w:fill="FFFFFF"/>
            <w:vAlign w:val="center"/>
            <w:hideMark/>
          </w:tcPr>
          <w:p w14:paraId="44264292"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6 100 000</w:t>
            </w:r>
          </w:p>
        </w:tc>
        <w:tc>
          <w:tcPr>
            <w:tcW w:w="335" w:type="pct"/>
            <w:shd w:val="clear" w:color="000000" w:fill="FFFFFF"/>
            <w:vAlign w:val="center"/>
            <w:hideMark/>
          </w:tcPr>
          <w:p w14:paraId="0AD4BE53" w14:textId="54B3BCF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4 200 000</w:t>
            </w:r>
          </w:p>
        </w:tc>
        <w:tc>
          <w:tcPr>
            <w:tcW w:w="231" w:type="pct"/>
            <w:shd w:val="clear" w:color="000000" w:fill="FFFFFF"/>
            <w:vAlign w:val="center"/>
            <w:hideMark/>
          </w:tcPr>
          <w:p w14:paraId="1E961D1E" w14:textId="51675A63"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41%</w:t>
            </w:r>
          </w:p>
        </w:tc>
        <w:tc>
          <w:tcPr>
            <w:tcW w:w="316" w:type="pct"/>
            <w:shd w:val="clear" w:color="000000" w:fill="FFFFFF"/>
            <w:vAlign w:val="center"/>
            <w:hideMark/>
          </w:tcPr>
          <w:p w14:paraId="7FE7CCC1" w14:textId="6D8410B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335 000</w:t>
            </w:r>
          </w:p>
        </w:tc>
        <w:tc>
          <w:tcPr>
            <w:tcW w:w="316" w:type="pct"/>
            <w:shd w:val="clear" w:color="000000" w:fill="FFFFFF"/>
            <w:vAlign w:val="center"/>
            <w:hideMark/>
          </w:tcPr>
          <w:p w14:paraId="7AA7058A" w14:textId="05FD3F8F"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br/>
            </w:r>
          </w:p>
        </w:tc>
        <w:tc>
          <w:tcPr>
            <w:tcW w:w="316" w:type="pct"/>
            <w:shd w:val="clear" w:color="000000" w:fill="FFFFFF"/>
            <w:vAlign w:val="center"/>
            <w:hideMark/>
          </w:tcPr>
          <w:p w14:paraId="748C8208" w14:textId="0C6268D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1 900 000</w:t>
            </w:r>
          </w:p>
        </w:tc>
        <w:tc>
          <w:tcPr>
            <w:tcW w:w="316" w:type="pct"/>
            <w:shd w:val="clear" w:color="000000" w:fill="FFFFFF"/>
            <w:vAlign w:val="center"/>
            <w:hideMark/>
          </w:tcPr>
          <w:p w14:paraId="4D655355" w14:textId="4760C91F"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1 965 000</w:t>
            </w:r>
          </w:p>
        </w:tc>
        <w:tc>
          <w:tcPr>
            <w:tcW w:w="317" w:type="pct"/>
            <w:shd w:val="clear" w:color="000000" w:fill="FFFFFF"/>
            <w:vAlign w:val="center"/>
            <w:hideMark/>
          </w:tcPr>
          <w:p w14:paraId="433AC96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414D7957" w14:textId="5DB546BA" w:rsidR="00AF2687" w:rsidRPr="00AF2687" w:rsidRDefault="00AF2687" w:rsidP="00AF2687">
            <w:pPr>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sidR="00B16491">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5434E149" w14:textId="00FBDBDC"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LAÖA</w:t>
            </w:r>
            <w:r w:rsidRPr="00AF2687">
              <w:rPr>
                <w:rFonts w:ascii="Verdana" w:eastAsia="Times New Roman" w:hAnsi="Verdana" w:cs="Calibri"/>
                <w:color w:val="000000"/>
                <w:sz w:val="16"/>
                <w:szCs w:val="16"/>
                <w:lang w:eastAsia="ru-RU"/>
              </w:rPr>
              <w:t xml:space="preserve">    </w:t>
            </w:r>
            <w:r w:rsidRPr="00AF2687">
              <w:rPr>
                <w:rFonts w:ascii="Verdana" w:eastAsia="Times New Roman" w:hAnsi="Verdana" w:cs="Calibri"/>
                <w:color w:val="0070C0"/>
                <w:sz w:val="16"/>
                <w:szCs w:val="16"/>
                <w:lang w:eastAsia="ru-RU"/>
              </w:rPr>
              <w:t xml:space="preserve">ALPA </w:t>
            </w:r>
          </w:p>
        </w:tc>
      </w:tr>
      <w:tr w:rsidR="00BE729B" w:rsidRPr="00AF2687" w14:paraId="37ABFD16" w14:textId="77777777" w:rsidTr="00B16491">
        <w:trPr>
          <w:trHeight w:val="772"/>
        </w:trPr>
        <w:tc>
          <w:tcPr>
            <w:tcW w:w="169" w:type="pct"/>
            <w:shd w:val="clear" w:color="000000" w:fill="FFFFFF"/>
            <w:vAlign w:val="center"/>
            <w:hideMark/>
          </w:tcPr>
          <w:p w14:paraId="02A1777C"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w:t>
            </w:r>
          </w:p>
        </w:tc>
        <w:tc>
          <w:tcPr>
            <w:tcW w:w="834" w:type="pct"/>
            <w:shd w:val="clear" w:color="000000" w:fill="FFFFFF"/>
            <w:vAlign w:val="center"/>
            <w:hideMark/>
          </w:tcPr>
          <w:p w14:paraId="07717DC2"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Projekti "Narva Kesklinna Gümnaasiumi spordihoone energiatõhususe edendamine" ellu viimine</w:t>
            </w:r>
          </w:p>
        </w:tc>
        <w:tc>
          <w:tcPr>
            <w:tcW w:w="201" w:type="pct"/>
            <w:shd w:val="clear" w:color="000000" w:fill="FFFFFF"/>
            <w:vAlign w:val="center"/>
            <w:hideMark/>
          </w:tcPr>
          <w:p w14:paraId="27F2275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2021</w:t>
            </w:r>
          </w:p>
        </w:tc>
        <w:tc>
          <w:tcPr>
            <w:tcW w:w="202" w:type="pct"/>
            <w:shd w:val="clear" w:color="000000" w:fill="FFFFFF"/>
            <w:vAlign w:val="center"/>
            <w:hideMark/>
          </w:tcPr>
          <w:p w14:paraId="0FDAFC8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335" w:type="pct"/>
            <w:shd w:val="clear" w:color="000000" w:fill="FFFFFF"/>
            <w:vAlign w:val="center"/>
            <w:hideMark/>
          </w:tcPr>
          <w:p w14:paraId="5F1579ED" w14:textId="338500F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1 020 020</w:t>
            </w:r>
          </w:p>
        </w:tc>
        <w:tc>
          <w:tcPr>
            <w:tcW w:w="335" w:type="pct"/>
            <w:shd w:val="clear" w:color="000000" w:fill="FFFFFF"/>
            <w:vAlign w:val="center"/>
            <w:hideMark/>
          </w:tcPr>
          <w:p w14:paraId="55F35CD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262 836</w:t>
            </w:r>
          </w:p>
        </w:tc>
        <w:tc>
          <w:tcPr>
            <w:tcW w:w="335" w:type="pct"/>
            <w:shd w:val="clear" w:color="000000" w:fill="FFFFFF"/>
            <w:vAlign w:val="center"/>
            <w:hideMark/>
          </w:tcPr>
          <w:p w14:paraId="743E71AF" w14:textId="651667D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757 184</w:t>
            </w:r>
          </w:p>
        </w:tc>
        <w:tc>
          <w:tcPr>
            <w:tcW w:w="231" w:type="pct"/>
            <w:shd w:val="clear" w:color="000000" w:fill="FFFFFF"/>
            <w:vAlign w:val="center"/>
            <w:hideMark/>
          </w:tcPr>
          <w:p w14:paraId="1A9C39E4" w14:textId="67180260"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74%</w:t>
            </w:r>
          </w:p>
        </w:tc>
        <w:tc>
          <w:tcPr>
            <w:tcW w:w="316" w:type="pct"/>
            <w:shd w:val="clear" w:color="000000" w:fill="FFFFFF"/>
            <w:vAlign w:val="center"/>
            <w:hideMark/>
          </w:tcPr>
          <w:p w14:paraId="7665A848" w14:textId="1F2015A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613 689</w:t>
            </w:r>
          </w:p>
        </w:tc>
        <w:tc>
          <w:tcPr>
            <w:tcW w:w="316" w:type="pct"/>
            <w:shd w:val="clear" w:color="000000" w:fill="FFFFFF"/>
            <w:vAlign w:val="center"/>
            <w:hideMark/>
          </w:tcPr>
          <w:p w14:paraId="34F5C4C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538B9CA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E0584A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24BE567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5086A6D" w14:textId="0E672803"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sidR="00B16491">
              <w:rPr>
                <w:rFonts w:ascii="Verdana" w:eastAsia="Times New Roman" w:hAnsi="Verdana" w:cs="Calibri"/>
                <w:sz w:val="16"/>
                <w:szCs w:val="16"/>
                <w:lang w:val="et-EE"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1EE7A4DA"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LAÖA</w:t>
            </w:r>
          </w:p>
        </w:tc>
      </w:tr>
      <w:tr w:rsidR="00BE729B" w:rsidRPr="00AF2687" w14:paraId="2EE568B4" w14:textId="77777777" w:rsidTr="00B16491">
        <w:trPr>
          <w:trHeight w:val="860"/>
        </w:trPr>
        <w:tc>
          <w:tcPr>
            <w:tcW w:w="169" w:type="pct"/>
            <w:shd w:val="clear" w:color="000000" w:fill="FFFFFF"/>
            <w:vAlign w:val="center"/>
            <w:hideMark/>
          </w:tcPr>
          <w:p w14:paraId="5C19102E"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10</w:t>
            </w:r>
          </w:p>
        </w:tc>
        <w:tc>
          <w:tcPr>
            <w:tcW w:w="834" w:type="pct"/>
            <w:shd w:val="clear" w:color="000000" w:fill="FFFFFF"/>
            <w:vAlign w:val="center"/>
            <w:hideMark/>
          </w:tcPr>
          <w:p w14:paraId="488E90B9" w14:textId="7C9E3343"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Narva Keeltelütseumi spordikompleksi renoveerimine</w:t>
            </w:r>
          </w:p>
        </w:tc>
        <w:tc>
          <w:tcPr>
            <w:tcW w:w="201" w:type="pct"/>
            <w:shd w:val="clear" w:color="000000" w:fill="FFFFFF"/>
            <w:vAlign w:val="center"/>
            <w:hideMark/>
          </w:tcPr>
          <w:p w14:paraId="2052E525" w14:textId="0E049CD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272D9169" w14:textId="5051E63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2026</w:t>
            </w:r>
          </w:p>
        </w:tc>
        <w:tc>
          <w:tcPr>
            <w:tcW w:w="335" w:type="pct"/>
            <w:shd w:val="clear" w:color="000000" w:fill="FFFFFF"/>
            <w:vAlign w:val="center"/>
            <w:hideMark/>
          </w:tcPr>
          <w:p w14:paraId="1A30423D" w14:textId="1FDD46F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5 422 920</w:t>
            </w:r>
          </w:p>
        </w:tc>
        <w:tc>
          <w:tcPr>
            <w:tcW w:w="335" w:type="pct"/>
            <w:shd w:val="clear" w:color="000000" w:fill="FFFFFF"/>
            <w:vAlign w:val="center"/>
            <w:hideMark/>
          </w:tcPr>
          <w:p w14:paraId="4869D083" w14:textId="15AAA68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3 664 521</w:t>
            </w:r>
          </w:p>
        </w:tc>
        <w:tc>
          <w:tcPr>
            <w:tcW w:w="335" w:type="pct"/>
            <w:shd w:val="clear" w:color="000000" w:fill="FFFFFF"/>
            <w:vAlign w:val="center"/>
            <w:hideMark/>
          </w:tcPr>
          <w:p w14:paraId="1E710DD4" w14:textId="3346085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1 758 399</w:t>
            </w:r>
          </w:p>
        </w:tc>
        <w:tc>
          <w:tcPr>
            <w:tcW w:w="231" w:type="pct"/>
            <w:shd w:val="clear" w:color="000000" w:fill="FFFFFF"/>
            <w:vAlign w:val="center"/>
            <w:hideMark/>
          </w:tcPr>
          <w:p w14:paraId="722C487E" w14:textId="613D17E0"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32%</w:t>
            </w:r>
          </w:p>
        </w:tc>
        <w:tc>
          <w:tcPr>
            <w:tcW w:w="316" w:type="pct"/>
            <w:shd w:val="clear" w:color="000000" w:fill="FFFFFF"/>
            <w:vAlign w:val="center"/>
            <w:hideMark/>
          </w:tcPr>
          <w:p w14:paraId="27E5F8B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C846B50"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187 890</w:t>
            </w:r>
          </w:p>
        </w:tc>
        <w:tc>
          <w:tcPr>
            <w:tcW w:w="316" w:type="pct"/>
            <w:shd w:val="clear" w:color="000000" w:fill="FFFFFF"/>
            <w:vAlign w:val="center"/>
            <w:hideMark/>
          </w:tcPr>
          <w:p w14:paraId="3F15B12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1 000 000</w:t>
            </w:r>
          </w:p>
        </w:tc>
        <w:tc>
          <w:tcPr>
            <w:tcW w:w="316" w:type="pct"/>
            <w:shd w:val="clear" w:color="000000" w:fill="FFFFFF"/>
            <w:vAlign w:val="center"/>
            <w:hideMark/>
          </w:tcPr>
          <w:p w14:paraId="3E3B18BD" w14:textId="7B21F98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570 509</w:t>
            </w:r>
          </w:p>
        </w:tc>
        <w:tc>
          <w:tcPr>
            <w:tcW w:w="317" w:type="pct"/>
            <w:shd w:val="clear" w:color="000000" w:fill="FFFFFF"/>
            <w:vAlign w:val="center"/>
            <w:hideMark/>
          </w:tcPr>
          <w:p w14:paraId="7C30DB21" w14:textId="77777777"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FF0000"/>
                <w:sz w:val="14"/>
                <w:szCs w:val="14"/>
                <w:lang w:eastAsia="ru-RU"/>
              </w:rPr>
              <w:t> </w:t>
            </w:r>
          </w:p>
        </w:tc>
        <w:tc>
          <w:tcPr>
            <w:tcW w:w="517" w:type="pct"/>
            <w:shd w:val="clear" w:color="000000" w:fill="FFFFFF"/>
            <w:vAlign w:val="center"/>
            <w:hideMark/>
          </w:tcPr>
          <w:p w14:paraId="79538456" w14:textId="2676B7C9"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sidR="00B16491">
              <w:rPr>
                <w:rFonts w:ascii="Verdana" w:eastAsia="Times New Roman" w:hAnsi="Verdana" w:cs="Calibri"/>
                <w:sz w:val="16"/>
                <w:szCs w:val="16"/>
                <w:lang w:val="et-EE"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1408C11E"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LAÖA, ALPA, KO</w:t>
            </w:r>
          </w:p>
        </w:tc>
      </w:tr>
      <w:tr w:rsidR="00BE729B" w:rsidRPr="00AF2687" w14:paraId="27B00A86" w14:textId="77777777" w:rsidTr="00B16491">
        <w:trPr>
          <w:trHeight w:val="808"/>
        </w:trPr>
        <w:tc>
          <w:tcPr>
            <w:tcW w:w="169" w:type="pct"/>
            <w:shd w:val="clear" w:color="000000" w:fill="FFFFFF"/>
            <w:vAlign w:val="center"/>
            <w:hideMark/>
          </w:tcPr>
          <w:p w14:paraId="31EE7BD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lastRenderedPageBreak/>
              <w:t>110</w:t>
            </w:r>
          </w:p>
        </w:tc>
        <w:tc>
          <w:tcPr>
            <w:tcW w:w="834" w:type="pct"/>
            <w:shd w:val="clear" w:color="000000" w:fill="FFFFFF"/>
            <w:vAlign w:val="center"/>
            <w:hideMark/>
          </w:tcPr>
          <w:p w14:paraId="25118E4C"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Jõe 1 hoone renoveerimine</w:t>
            </w:r>
          </w:p>
        </w:tc>
        <w:tc>
          <w:tcPr>
            <w:tcW w:w="201" w:type="pct"/>
            <w:shd w:val="clear" w:color="000000" w:fill="FFFFFF"/>
            <w:vAlign w:val="center"/>
            <w:hideMark/>
          </w:tcPr>
          <w:p w14:paraId="2D8CAD0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08D616C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335" w:type="pct"/>
            <w:shd w:val="clear" w:color="000000" w:fill="FFFFFF"/>
            <w:vAlign w:val="center"/>
            <w:hideMark/>
          </w:tcPr>
          <w:p w14:paraId="1835474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2 337 500</w:t>
            </w:r>
          </w:p>
        </w:tc>
        <w:tc>
          <w:tcPr>
            <w:tcW w:w="335" w:type="pct"/>
            <w:shd w:val="clear" w:color="000000" w:fill="FFFFFF"/>
            <w:vAlign w:val="center"/>
            <w:hideMark/>
          </w:tcPr>
          <w:p w14:paraId="4EFB7CD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1 575 000</w:t>
            </w:r>
          </w:p>
        </w:tc>
        <w:tc>
          <w:tcPr>
            <w:tcW w:w="335" w:type="pct"/>
            <w:shd w:val="clear" w:color="000000" w:fill="FFFFFF"/>
            <w:vAlign w:val="center"/>
            <w:hideMark/>
          </w:tcPr>
          <w:p w14:paraId="20F0A04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762 500</w:t>
            </w:r>
          </w:p>
        </w:tc>
        <w:tc>
          <w:tcPr>
            <w:tcW w:w="231" w:type="pct"/>
            <w:shd w:val="clear" w:color="000000" w:fill="FFFFFF"/>
            <w:vAlign w:val="center"/>
            <w:hideMark/>
          </w:tcPr>
          <w:p w14:paraId="4A42177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33%</w:t>
            </w:r>
          </w:p>
        </w:tc>
        <w:tc>
          <w:tcPr>
            <w:tcW w:w="316" w:type="pct"/>
            <w:shd w:val="clear" w:color="000000" w:fill="FFFFFF"/>
            <w:vAlign w:val="center"/>
            <w:hideMark/>
          </w:tcPr>
          <w:p w14:paraId="648B0F3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45D47D4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87 500</w:t>
            </w:r>
          </w:p>
        </w:tc>
        <w:tc>
          <w:tcPr>
            <w:tcW w:w="316" w:type="pct"/>
            <w:shd w:val="clear" w:color="000000" w:fill="FFFFFF"/>
            <w:vAlign w:val="center"/>
            <w:hideMark/>
          </w:tcPr>
          <w:p w14:paraId="03D7497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675 000</w:t>
            </w:r>
          </w:p>
        </w:tc>
        <w:tc>
          <w:tcPr>
            <w:tcW w:w="316" w:type="pct"/>
            <w:shd w:val="clear" w:color="000000" w:fill="FFFFFF"/>
            <w:vAlign w:val="center"/>
            <w:hideMark/>
          </w:tcPr>
          <w:p w14:paraId="752A1BF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6B7ED1DA" w14:textId="77777777"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FF0000"/>
                <w:sz w:val="14"/>
                <w:szCs w:val="14"/>
                <w:lang w:eastAsia="ru-RU"/>
              </w:rPr>
              <w:t> </w:t>
            </w:r>
          </w:p>
        </w:tc>
        <w:tc>
          <w:tcPr>
            <w:tcW w:w="517" w:type="pct"/>
            <w:shd w:val="clear" w:color="000000" w:fill="FFFFFF"/>
            <w:vAlign w:val="center"/>
            <w:hideMark/>
          </w:tcPr>
          <w:p w14:paraId="7B458836" w14:textId="33755271"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sidR="00B16491">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35876EBD"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ALPA, Muinsuskaitseamet</w:t>
            </w:r>
          </w:p>
        </w:tc>
      </w:tr>
      <w:tr w:rsidR="00BE729B" w:rsidRPr="00AF2687" w14:paraId="36813B1C" w14:textId="77777777" w:rsidTr="00B16491">
        <w:trPr>
          <w:trHeight w:val="520"/>
        </w:trPr>
        <w:tc>
          <w:tcPr>
            <w:tcW w:w="169" w:type="pct"/>
            <w:shd w:val="clear" w:color="000000" w:fill="FFFFFF"/>
            <w:noWrap/>
            <w:vAlign w:val="center"/>
            <w:hideMark/>
          </w:tcPr>
          <w:p w14:paraId="2790838F" w14:textId="77777777" w:rsidR="00AF2687" w:rsidRPr="00AF2687" w:rsidRDefault="00AF2687" w:rsidP="00AF2687">
            <w:pPr>
              <w:jc w:val="right"/>
              <w:rPr>
                <w:rFonts w:ascii="Verdana" w:eastAsia="Times New Roman" w:hAnsi="Verdana" w:cs="Calibri"/>
                <w:color w:val="757171"/>
                <w:sz w:val="14"/>
                <w:szCs w:val="14"/>
                <w:lang w:eastAsia="ru-RU"/>
              </w:rPr>
            </w:pPr>
            <w:r w:rsidRPr="00AF2687">
              <w:rPr>
                <w:rFonts w:ascii="Verdana" w:eastAsia="Times New Roman" w:hAnsi="Verdana" w:cs="Calibri"/>
                <w:color w:val="757171"/>
                <w:sz w:val="14"/>
                <w:szCs w:val="14"/>
                <w:lang w:eastAsia="ru-RU"/>
              </w:rPr>
              <w:t>54</w:t>
            </w:r>
          </w:p>
        </w:tc>
        <w:tc>
          <w:tcPr>
            <w:tcW w:w="834" w:type="pct"/>
            <w:shd w:val="clear" w:color="000000" w:fill="FFFFFF"/>
            <w:vAlign w:val="center"/>
            <w:hideMark/>
          </w:tcPr>
          <w:p w14:paraId="6E13C65C" w14:textId="41981670"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color w:val="0070C0"/>
                <w:sz w:val="16"/>
                <w:szCs w:val="16"/>
                <w:lang w:eastAsia="ru-RU"/>
              </w:rPr>
              <w:t xml:space="preserve">Munitsipaalhuvikoolide renoveerimine </w:t>
            </w:r>
          </w:p>
        </w:tc>
        <w:tc>
          <w:tcPr>
            <w:tcW w:w="201" w:type="pct"/>
            <w:shd w:val="clear" w:color="000000" w:fill="FFFFFF"/>
            <w:vAlign w:val="center"/>
            <w:hideMark/>
          </w:tcPr>
          <w:p w14:paraId="07ADA738" w14:textId="0EDFDDFA"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2BF4C31F" w14:textId="43FFA45B"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67EE4371" w14:textId="5D9D7DC0"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5 827 500</w:t>
            </w:r>
          </w:p>
        </w:tc>
        <w:tc>
          <w:tcPr>
            <w:tcW w:w="335" w:type="pct"/>
            <w:shd w:val="clear" w:color="000000" w:fill="FFFFFF"/>
            <w:vAlign w:val="center"/>
            <w:hideMark/>
          </w:tcPr>
          <w:p w14:paraId="3A9E3552"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3 990 000</w:t>
            </w:r>
          </w:p>
        </w:tc>
        <w:tc>
          <w:tcPr>
            <w:tcW w:w="335" w:type="pct"/>
            <w:shd w:val="clear" w:color="000000" w:fill="FFFFFF"/>
            <w:vAlign w:val="center"/>
            <w:hideMark/>
          </w:tcPr>
          <w:p w14:paraId="62705A83" w14:textId="341948FF"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1 837 500</w:t>
            </w:r>
          </w:p>
        </w:tc>
        <w:tc>
          <w:tcPr>
            <w:tcW w:w="231" w:type="pct"/>
            <w:shd w:val="clear" w:color="000000" w:fill="FFFFFF"/>
            <w:vAlign w:val="center"/>
            <w:hideMark/>
          </w:tcPr>
          <w:p w14:paraId="0B4D379F" w14:textId="5A2D3C14"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32%</w:t>
            </w:r>
          </w:p>
        </w:tc>
        <w:tc>
          <w:tcPr>
            <w:tcW w:w="316" w:type="pct"/>
            <w:shd w:val="clear" w:color="000000" w:fill="FFFFFF"/>
            <w:vAlign w:val="center"/>
            <w:hideMark/>
          </w:tcPr>
          <w:p w14:paraId="2C5B950C" w14:textId="1466B332"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5071AF5F" w14:textId="542BE18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77 500</w:t>
            </w:r>
          </w:p>
        </w:tc>
        <w:tc>
          <w:tcPr>
            <w:tcW w:w="316" w:type="pct"/>
            <w:shd w:val="clear" w:color="000000" w:fill="FFFFFF"/>
            <w:vAlign w:val="center"/>
            <w:hideMark/>
          </w:tcPr>
          <w:p w14:paraId="3461AA53"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900 000</w:t>
            </w:r>
          </w:p>
        </w:tc>
        <w:tc>
          <w:tcPr>
            <w:tcW w:w="316" w:type="pct"/>
            <w:shd w:val="clear" w:color="000000" w:fill="FFFFFF"/>
            <w:vAlign w:val="center"/>
            <w:hideMark/>
          </w:tcPr>
          <w:p w14:paraId="21D011B0"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50 000</w:t>
            </w:r>
          </w:p>
        </w:tc>
        <w:tc>
          <w:tcPr>
            <w:tcW w:w="317" w:type="pct"/>
            <w:shd w:val="clear" w:color="000000" w:fill="FFFFFF"/>
            <w:vAlign w:val="center"/>
            <w:hideMark/>
          </w:tcPr>
          <w:p w14:paraId="4643571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810 000</w:t>
            </w:r>
          </w:p>
        </w:tc>
        <w:tc>
          <w:tcPr>
            <w:tcW w:w="517" w:type="pct"/>
            <w:shd w:val="clear" w:color="000000" w:fill="FFFFFF"/>
            <w:vAlign w:val="center"/>
            <w:hideMark/>
          </w:tcPr>
          <w:p w14:paraId="2071ECFF" w14:textId="36E88A46"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4D9DB6F9"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KO</w:t>
            </w:r>
          </w:p>
        </w:tc>
      </w:tr>
      <w:tr w:rsidR="00BE729B" w:rsidRPr="00AF2687" w14:paraId="6074FF10" w14:textId="77777777" w:rsidTr="00B16491">
        <w:trPr>
          <w:trHeight w:val="610"/>
        </w:trPr>
        <w:tc>
          <w:tcPr>
            <w:tcW w:w="169" w:type="pct"/>
            <w:shd w:val="clear" w:color="000000" w:fill="FFFFFF"/>
            <w:noWrap/>
            <w:vAlign w:val="center"/>
            <w:hideMark/>
          </w:tcPr>
          <w:p w14:paraId="16C5740C" w14:textId="77777777" w:rsidR="00AF2687" w:rsidRPr="00AF2687" w:rsidRDefault="00AF2687" w:rsidP="00AF2687">
            <w:pPr>
              <w:jc w:val="right"/>
              <w:rPr>
                <w:rFonts w:ascii="Verdana" w:eastAsia="Times New Roman" w:hAnsi="Verdana" w:cs="Calibri"/>
                <w:color w:val="757171"/>
                <w:sz w:val="14"/>
                <w:szCs w:val="14"/>
                <w:lang w:eastAsia="ru-RU"/>
              </w:rPr>
            </w:pPr>
            <w:r w:rsidRPr="00AF2687">
              <w:rPr>
                <w:rFonts w:ascii="Verdana" w:eastAsia="Times New Roman" w:hAnsi="Verdana" w:cs="Calibri"/>
                <w:color w:val="757171"/>
                <w:sz w:val="14"/>
                <w:szCs w:val="14"/>
                <w:lang w:eastAsia="ru-RU"/>
              </w:rPr>
              <w:t>55</w:t>
            </w:r>
          </w:p>
        </w:tc>
        <w:tc>
          <w:tcPr>
            <w:tcW w:w="834" w:type="pct"/>
            <w:shd w:val="clear" w:color="000000" w:fill="FFFFFF"/>
            <w:vAlign w:val="center"/>
            <w:hideMark/>
          </w:tcPr>
          <w:p w14:paraId="30019FCA" w14:textId="76A0576A"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Ujula hoone (Võidu 4)  renoveerimine</w:t>
            </w:r>
          </w:p>
        </w:tc>
        <w:tc>
          <w:tcPr>
            <w:tcW w:w="201" w:type="pct"/>
            <w:shd w:val="clear" w:color="000000" w:fill="FFFFFF"/>
            <w:vAlign w:val="center"/>
            <w:hideMark/>
          </w:tcPr>
          <w:p w14:paraId="495BE166" w14:textId="2B9C3D8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64E2D7CD" w14:textId="52CC7DB4"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2028</w:t>
            </w:r>
          </w:p>
        </w:tc>
        <w:tc>
          <w:tcPr>
            <w:tcW w:w="335" w:type="pct"/>
            <w:shd w:val="clear" w:color="000000" w:fill="FFFFFF"/>
            <w:vAlign w:val="center"/>
            <w:hideMark/>
          </w:tcPr>
          <w:p w14:paraId="6D7DB3D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4 057 730</w:t>
            </w:r>
          </w:p>
        </w:tc>
        <w:tc>
          <w:tcPr>
            <w:tcW w:w="335" w:type="pct"/>
            <w:shd w:val="clear" w:color="000000" w:fill="FFFFFF"/>
            <w:vAlign w:val="center"/>
            <w:hideMark/>
          </w:tcPr>
          <w:p w14:paraId="0A68BC7D"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2 840 411</w:t>
            </w:r>
          </w:p>
        </w:tc>
        <w:tc>
          <w:tcPr>
            <w:tcW w:w="335" w:type="pct"/>
            <w:shd w:val="clear" w:color="000000" w:fill="FFFFFF"/>
            <w:vAlign w:val="center"/>
            <w:hideMark/>
          </w:tcPr>
          <w:p w14:paraId="6F13AD3F" w14:textId="20770C7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1 217 319</w:t>
            </w:r>
          </w:p>
        </w:tc>
        <w:tc>
          <w:tcPr>
            <w:tcW w:w="231" w:type="pct"/>
            <w:shd w:val="clear" w:color="000000" w:fill="FFFFFF"/>
            <w:vAlign w:val="center"/>
            <w:hideMark/>
          </w:tcPr>
          <w:p w14:paraId="60EA3FAC" w14:textId="34D17E5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15999802" w14:textId="63E89596"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40693521" w14:textId="0BC5245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600 000</w:t>
            </w:r>
          </w:p>
        </w:tc>
        <w:tc>
          <w:tcPr>
            <w:tcW w:w="316" w:type="pct"/>
            <w:shd w:val="clear" w:color="000000" w:fill="FFFFFF"/>
            <w:vAlign w:val="center"/>
            <w:hideMark/>
          </w:tcPr>
          <w:p w14:paraId="1F2819D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617 319</w:t>
            </w:r>
          </w:p>
        </w:tc>
        <w:tc>
          <w:tcPr>
            <w:tcW w:w="316" w:type="pct"/>
            <w:shd w:val="clear" w:color="000000" w:fill="FFFFFF"/>
            <w:vAlign w:val="center"/>
            <w:hideMark/>
          </w:tcPr>
          <w:p w14:paraId="60751C2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07C71C4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C959F05" w14:textId="120D7560"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130275FC"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KO</w:t>
            </w:r>
          </w:p>
        </w:tc>
      </w:tr>
      <w:tr w:rsidR="00BE729B" w:rsidRPr="00AF2687" w14:paraId="4E1EAF3B" w14:textId="77777777" w:rsidTr="00B16491">
        <w:trPr>
          <w:trHeight w:val="970"/>
        </w:trPr>
        <w:tc>
          <w:tcPr>
            <w:tcW w:w="169" w:type="pct"/>
            <w:shd w:val="clear" w:color="000000" w:fill="FFFFFF"/>
            <w:vAlign w:val="center"/>
            <w:hideMark/>
          </w:tcPr>
          <w:p w14:paraId="036A03B3"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11</w:t>
            </w:r>
          </w:p>
        </w:tc>
        <w:tc>
          <w:tcPr>
            <w:tcW w:w="834" w:type="pct"/>
            <w:shd w:val="clear" w:color="000000" w:fill="FFFFFF"/>
            <w:vAlign w:val="center"/>
            <w:hideMark/>
          </w:tcPr>
          <w:p w14:paraId="151C994F"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Projekti "Narva Sotsiaaltöökeskuse Sotsiaalmaja (Maslovi 3) energiasäästu suurendamine, II etapp" ellu viimine</w:t>
            </w:r>
          </w:p>
        </w:tc>
        <w:tc>
          <w:tcPr>
            <w:tcW w:w="201" w:type="pct"/>
            <w:shd w:val="clear" w:color="000000" w:fill="FFFFFF"/>
            <w:vAlign w:val="center"/>
            <w:hideMark/>
          </w:tcPr>
          <w:p w14:paraId="053236C8"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2021</w:t>
            </w:r>
          </w:p>
        </w:tc>
        <w:tc>
          <w:tcPr>
            <w:tcW w:w="202" w:type="pct"/>
            <w:shd w:val="clear" w:color="000000" w:fill="FFFFFF"/>
            <w:vAlign w:val="center"/>
            <w:hideMark/>
          </w:tcPr>
          <w:p w14:paraId="726C4A47"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3F6A8BC4" w14:textId="23B747D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1 231 680</w:t>
            </w:r>
          </w:p>
        </w:tc>
        <w:tc>
          <w:tcPr>
            <w:tcW w:w="335" w:type="pct"/>
            <w:shd w:val="clear" w:color="000000" w:fill="FFFFFF"/>
            <w:vAlign w:val="center"/>
            <w:hideMark/>
          </w:tcPr>
          <w:p w14:paraId="7580AF5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630 000</w:t>
            </w:r>
          </w:p>
        </w:tc>
        <w:tc>
          <w:tcPr>
            <w:tcW w:w="335" w:type="pct"/>
            <w:shd w:val="clear" w:color="000000" w:fill="FFFFFF"/>
            <w:vAlign w:val="center"/>
            <w:hideMark/>
          </w:tcPr>
          <w:p w14:paraId="64D3DEAB" w14:textId="185536FA"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601 680</w:t>
            </w:r>
          </w:p>
        </w:tc>
        <w:tc>
          <w:tcPr>
            <w:tcW w:w="231" w:type="pct"/>
            <w:shd w:val="clear" w:color="000000" w:fill="FFFFFF"/>
            <w:vAlign w:val="center"/>
            <w:hideMark/>
          </w:tcPr>
          <w:p w14:paraId="2F123158" w14:textId="3C0B0084"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49%</w:t>
            </w:r>
          </w:p>
        </w:tc>
        <w:tc>
          <w:tcPr>
            <w:tcW w:w="316" w:type="pct"/>
            <w:shd w:val="clear" w:color="000000" w:fill="FFFFFF"/>
            <w:vAlign w:val="center"/>
            <w:hideMark/>
          </w:tcPr>
          <w:p w14:paraId="67FBD409" w14:textId="0FAEB00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528 000</w:t>
            </w:r>
          </w:p>
        </w:tc>
        <w:tc>
          <w:tcPr>
            <w:tcW w:w="316" w:type="pct"/>
            <w:shd w:val="clear" w:color="000000" w:fill="FFFFFF"/>
            <w:vAlign w:val="center"/>
            <w:hideMark/>
          </w:tcPr>
          <w:p w14:paraId="430239A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76ABA7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47F8E2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0C7CD60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2C2C2B1B" w14:textId="295CA4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357E6CBF"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SAA</w:t>
            </w:r>
          </w:p>
        </w:tc>
      </w:tr>
      <w:tr w:rsidR="00BE729B" w:rsidRPr="00AF2687" w14:paraId="0D11CF7C" w14:textId="77777777" w:rsidTr="00B16491">
        <w:trPr>
          <w:trHeight w:val="790"/>
        </w:trPr>
        <w:tc>
          <w:tcPr>
            <w:tcW w:w="169" w:type="pct"/>
            <w:shd w:val="clear" w:color="000000" w:fill="FFFFFF"/>
            <w:vAlign w:val="center"/>
            <w:hideMark/>
          </w:tcPr>
          <w:p w14:paraId="0A354E1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111</w:t>
            </w:r>
          </w:p>
        </w:tc>
        <w:tc>
          <w:tcPr>
            <w:tcW w:w="834" w:type="pct"/>
            <w:shd w:val="clear" w:color="000000" w:fill="FFFFFF"/>
            <w:vAlign w:val="center"/>
            <w:hideMark/>
          </w:tcPr>
          <w:p w14:paraId="3A019229"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xml:space="preserve">Linda 4 munitsipaalhoone renoveerimine </w:t>
            </w:r>
          </w:p>
        </w:tc>
        <w:tc>
          <w:tcPr>
            <w:tcW w:w="201" w:type="pct"/>
            <w:shd w:val="clear" w:color="000000" w:fill="FFFFFF"/>
            <w:vAlign w:val="center"/>
            <w:hideMark/>
          </w:tcPr>
          <w:p w14:paraId="6951058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644D4B8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04576B3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4 800 000</w:t>
            </w:r>
          </w:p>
        </w:tc>
        <w:tc>
          <w:tcPr>
            <w:tcW w:w="335" w:type="pct"/>
            <w:shd w:val="clear" w:color="000000" w:fill="FFFFFF"/>
            <w:vAlign w:val="center"/>
            <w:hideMark/>
          </w:tcPr>
          <w:p w14:paraId="28B7CE8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3 150 000</w:t>
            </w:r>
          </w:p>
        </w:tc>
        <w:tc>
          <w:tcPr>
            <w:tcW w:w="335" w:type="pct"/>
            <w:shd w:val="clear" w:color="000000" w:fill="FFFFFF"/>
            <w:vAlign w:val="center"/>
            <w:hideMark/>
          </w:tcPr>
          <w:p w14:paraId="2E7BE75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1 650 000</w:t>
            </w:r>
          </w:p>
        </w:tc>
        <w:tc>
          <w:tcPr>
            <w:tcW w:w="231" w:type="pct"/>
            <w:shd w:val="clear" w:color="000000" w:fill="FFFFFF"/>
            <w:vAlign w:val="center"/>
            <w:hideMark/>
          </w:tcPr>
          <w:p w14:paraId="6265DE1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34%</w:t>
            </w:r>
          </w:p>
        </w:tc>
        <w:tc>
          <w:tcPr>
            <w:tcW w:w="316" w:type="pct"/>
            <w:shd w:val="clear" w:color="000000" w:fill="FFFFFF"/>
            <w:vAlign w:val="center"/>
            <w:hideMark/>
          </w:tcPr>
          <w:p w14:paraId="79055BF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DA5DD2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300 000</w:t>
            </w:r>
          </w:p>
        </w:tc>
        <w:tc>
          <w:tcPr>
            <w:tcW w:w="316" w:type="pct"/>
            <w:shd w:val="clear" w:color="000000" w:fill="FFFFFF"/>
            <w:vAlign w:val="center"/>
            <w:hideMark/>
          </w:tcPr>
          <w:p w14:paraId="3F21496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316" w:type="pct"/>
            <w:shd w:val="clear" w:color="000000" w:fill="FFFFFF"/>
            <w:vAlign w:val="center"/>
            <w:hideMark/>
          </w:tcPr>
          <w:p w14:paraId="7B0ABFE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750 000</w:t>
            </w:r>
          </w:p>
        </w:tc>
        <w:tc>
          <w:tcPr>
            <w:tcW w:w="317" w:type="pct"/>
            <w:shd w:val="clear" w:color="000000" w:fill="FFFFFF"/>
            <w:vAlign w:val="center"/>
            <w:hideMark/>
          </w:tcPr>
          <w:p w14:paraId="6670CA9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10183229" w14:textId="621E32BC"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sidR="00B16491">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0B4910AF"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AS Narva Soojus-võrk</w:t>
            </w:r>
          </w:p>
        </w:tc>
      </w:tr>
      <w:tr w:rsidR="00BE729B" w:rsidRPr="00AF2687" w14:paraId="439A5561" w14:textId="77777777" w:rsidTr="00B16491">
        <w:trPr>
          <w:trHeight w:val="610"/>
        </w:trPr>
        <w:tc>
          <w:tcPr>
            <w:tcW w:w="169" w:type="pct"/>
            <w:shd w:val="clear" w:color="000000" w:fill="FFFFFF"/>
            <w:vAlign w:val="center"/>
            <w:hideMark/>
          </w:tcPr>
          <w:p w14:paraId="7F518D94"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12</w:t>
            </w:r>
          </w:p>
        </w:tc>
        <w:tc>
          <w:tcPr>
            <w:tcW w:w="834" w:type="pct"/>
            <w:shd w:val="clear" w:color="000000" w:fill="FFFFFF"/>
            <w:vAlign w:val="center"/>
            <w:hideMark/>
          </w:tcPr>
          <w:p w14:paraId="76B1562E" w14:textId="142CDFA1"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 xml:space="preserve">Linnavalitsuse uue hoone ehitamine </w:t>
            </w:r>
          </w:p>
        </w:tc>
        <w:tc>
          <w:tcPr>
            <w:tcW w:w="201" w:type="pct"/>
            <w:shd w:val="clear" w:color="000000" w:fill="FFFFFF"/>
            <w:vAlign w:val="center"/>
            <w:hideMark/>
          </w:tcPr>
          <w:p w14:paraId="0C4426D0" w14:textId="478ED5BB"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2D91B608" w14:textId="1710C2C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4A011AC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15 000 000</w:t>
            </w:r>
          </w:p>
        </w:tc>
        <w:tc>
          <w:tcPr>
            <w:tcW w:w="335" w:type="pct"/>
            <w:shd w:val="clear" w:color="000000" w:fill="FFFFFF"/>
            <w:vAlign w:val="center"/>
            <w:hideMark/>
          </w:tcPr>
          <w:p w14:paraId="276D6E9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10 500 000</w:t>
            </w:r>
          </w:p>
        </w:tc>
        <w:tc>
          <w:tcPr>
            <w:tcW w:w="335" w:type="pct"/>
            <w:shd w:val="clear" w:color="000000" w:fill="FFFFFF"/>
            <w:vAlign w:val="center"/>
            <w:hideMark/>
          </w:tcPr>
          <w:p w14:paraId="2C39052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4 500 000</w:t>
            </w:r>
          </w:p>
        </w:tc>
        <w:tc>
          <w:tcPr>
            <w:tcW w:w="231" w:type="pct"/>
            <w:shd w:val="clear" w:color="000000" w:fill="FFFFFF"/>
            <w:vAlign w:val="center"/>
            <w:hideMark/>
          </w:tcPr>
          <w:p w14:paraId="22868E25"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1F07DC0A" w14:textId="790D0AB5"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0B9120C3" w14:textId="0B01339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500 000</w:t>
            </w:r>
          </w:p>
        </w:tc>
        <w:tc>
          <w:tcPr>
            <w:tcW w:w="316" w:type="pct"/>
            <w:shd w:val="clear" w:color="000000" w:fill="FFFFFF"/>
            <w:vAlign w:val="center"/>
            <w:hideMark/>
          </w:tcPr>
          <w:p w14:paraId="59A283F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1 500 000</w:t>
            </w:r>
          </w:p>
        </w:tc>
        <w:tc>
          <w:tcPr>
            <w:tcW w:w="316" w:type="pct"/>
            <w:shd w:val="clear" w:color="000000" w:fill="FFFFFF"/>
            <w:vAlign w:val="center"/>
            <w:hideMark/>
          </w:tcPr>
          <w:p w14:paraId="4AAEBF74"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1 500 000</w:t>
            </w:r>
          </w:p>
        </w:tc>
        <w:tc>
          <w:tcPr>
            <w:tcW w:w="317" w:type="pct"/>
            <w:shd w:val="clear" w:color="000000" w:fill="FFFFFF"/>
            <w:vAlign w:val="center"/>
            <w:hideMark/>
          </w:tcPr>
          <w:p w14:paraId="2CF39B9C"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1 000 000</w:t>
            </w:r>
          </w:p>
        </w:tc>
        <w:tc>
          <w:tcPr>
            <w:tcW w:w="517" w:type="pct"/>
            <w:shd w:val="clear" w:color="000000" w:fill="FFFFFF"/>
            <w:vAlign w:val="center"/>
            <w:hideMark/>
          </w:tcPr>
          <w:p w14:paraId="18A57AAE" w14:textId="3B8D3768" w:rsidR="00AF2687" w:rsidRPr="00AF2687" w:rsidRDefault="00AF2687" w:rsidP="00AF2687">
            <w:pPr>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sidR="00B16491">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1F6011DF" w14:textId="49B4356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LAÖA</w:t>
            </w:r>
            <w:r w:rsidRPr="00AF2687">
              <w:rPr>
                <w:rFonts w:ascii="Verdana" w:eastAsia="Times New Roman" w:hAnsi="Verdana" w:cs="Calibri"/>
                <w:strike/>
                <w:color w:val="0070C0"/>
                <w:sz w:val="16"/>
                <w:szCs w:val="16"/>
                <w:lang w:eastAsia="ru-RU"/>
              </w:rPr>
              <w:t xml:space="preserve">   </w:t>
            </w:r>
            <w:r w:rsidRPr="00AF2687">
              <w:rPr>
                <w:rFonts w:ascii="Verdana" w:eastAsia="Times New Roman" w:hAnsi="Verdana" w:cs="Calibri"/>
                <w:color w:val="0070C0"/>
                <w:sz w:val="16"/>
                <w:szCs w:val="16"/>
                <w:lang w:eastAsia="ru-RU"/>
              </w:rPr>
              <w:t xml:space="preserve"> ALPA  </w:t>
            </w:r>
          </w:p>
        </w:tc>
      </w:tr>
      <w:tr w:rsidR="00BE729B" w:rsidRPr="00AF2687" w14:paraId="575DA745" w14:textId="77777777" w:rsidTr="00B16491">
        <w:trPr>
          <w:trHeight w:val="970"/>
        </w:trPr>
        <w:tc>
          <w:tcPr>
            <w:tcW w:w="169" w:type="pct"/>
            <w:shd w:val="clear" w:color="000000" w:fill="FFFFFF"/>
            <w:vAlign w:val="center"/>
            <w:hideMark/>
          </w:tcPr>
          <w:p w14:paraId="12CA3B04"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13</w:t>
            </w:r>
          </w:p>
        </w:tc>
        <w:tc>
          <w:tcPr>
            <w:tcW w:w="834" w:type="pct"/>
            <w:shd w:val="clear" w:color="000000" w:fill="FFFFFF"/>
            <w:vAlign w:val="center"/>
            <w:hideMark/>
          </w:tcPr>
          <w:p w14:paraId="7346B495" w14:textId="0E43C2E4"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Munitsipaalhoonete energiatõhususe tõstmine ning energiamajanduse taastuvatele energiaallikatele üle viimine</w:t>
            </w:r>
          </w:p>
        </w:tc>
        <w:tc>
          <w:tcPr>
            <w:tcW w:w="201" w:type="pct"/>
            <w:shd w:val="clear" w:color="000000" w:fill="FFFFFF"/>
            <w:vAlign w:val="center"/>
            <w:hideMark/>
          </w:tcPr>
          <w:p w14:paraId="7A8AB7CE"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36BA4775"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2035</w:t>
            </w:r>
          </w:p>
        </w:tc>
        <w:tc>
          <w:tcPr>
            <w:tcW w:w="335" w:type="pct"/>
            <w:shd w:val="clear" w:color="000000" w:fill="FFFFFF"/>
            <w:vAlign w:val="center"/>
            <w:hideMark/>
          </w:tcPr>
          <w:p w14:paraId="2354237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12 000 000</w:t>
            </w:r>
          </w:p>
        </w:tc>
        <w:tc>
          <w:tcPr>
            <w:tcW w:w="335" w:type="pct"/>
            <w:shd w:val="clear" w:color="000000" w:fill="FFFFFF"/>
            <w:vAlign w:val="center"/>
            <w:hideMark/>
          </w:tcPr>
          <w:p w14:paraId="6DE0EBB6"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8BF8566"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12 000 000</w:t>
            </w:r>
          </w:p>
        </w:tc>
        <w:tc>
          <w:tcPr>
            <w:tcW w:w="231" w:type="pct"/>
            <w:shd w:val="clear" w:color="000000" w:fill="FFFFFF"/>
            <w:vAlign w:val="center"/>
            <w:hideMark/>
          </w:tcPr>
          <w:p w14:paraId="166D83A2"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025F8EB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1 000 000</w:t>
            </w:r>
          </w:p>
        </w:tc>
        <w:tc>
          <w:tcPr>
            <w:tcW w:w="316" w:type="pct"/>
            <w:shd w:val="clear" w:color="000000" w:fill="FFFFFF"/>
            <w:vAlign w:val="center"/>
            <w:hideMark/>
          </w:tcPr>
          <w:p w14:paraId="26F279B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1 000 000</w:t>
            </w:r>
          </w:p>
        </w:tc>
        <w:tc>
          <w:tcPr>
            <w:tcW w:w="316" w:type="pct"/>
            <w:shd w:val="clear" w:color="000000" w:fill="FFFFFF"/>
            <w:vAlign w:val="center"/>
            <w:hideMark/>
          </w:tcPr>
          <w:p w14:paraId="3F3431A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1 000 000</w:t>
            </w:r>
          </w:p>
        </w:tc>
        <w:tc>
          <w:tcPr>
            <w:tcW w:w="316" w:type="pct"/>
            <w:shd w:val="clear" w:color="000000" w:fill="FFFFFF"/>
            <w:vAlign w:val="center"/>
            <w:hideMark/>
          </w:tcPr>
          <w:p w14:paraId="5061D22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1 000 000</w:t>
            </w:r>
          </w:p>
        </w:tc>
        <w:tc>
          <w:tcPr>
            <w:tcW w:w="317" w:type="pct"/>
            <w:shd w:val="clear" w:color="000000" w:fill="FFFFFF"/>
            <w:vAlign w:val="center"/>
            <w:hideMark/>
          </w:tcPr>
          <w:p w14:paraId="53C7C6A8"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1 000 000</w:t>
            </w:r>
          </w:p>
        </w:tc>
        <w:tc>
          <w:tcPr>
            <w:tcW w:w="517" w:type="pct"/>
            <w:shd w:val="clear" w:color="000000" w:fill="FFFFFF"/>
            <w:vAlign w:val="center"/>
            <w:hideMark/>
          </w:tcPr>
          <w:p w14:paraId="321D067B" w14:textId="339353D8"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1E8E624B"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w:t>
            </w:r>
          </w:p>
        </w:tc>
      </w:tr>
      <w:tr w:rsidR="00BE729B" w:rsidRPr="00AF2687" w14:paraId="1F93B333" w14:textId="77777777" w:rsidTr="00B16491">
        <w:trPr>
          <w:trHeight w:val="673"/>
        </w:trPr>
        <w:tc>
          <w:tcPr>
            <w:tcW w:w="169" w:type="pct"/>
            <w:shd w:val="clear" w:color="000000" w:fill="FFFFFF"/>
            <w:vAlign w:val="center"/>
            <w:hideMark/>
          </w:tcPr>
          <w:p w14:paraId="3EE6DB9B"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112</w:t>
            </w:r>
          </w:p>
        </w:tc>
        <w:tc>
          <w:tcPr>
            <w:tcW w:w="834" w:type="pct"/>
            <w:shd w:val="clear" w:color="000000" w:fill="FFFFFF"/>
            <w:vAlign w:val="center"/>
            <w:hideMark/>
          </w:tcPr>
          <w:p w14:paraId="3983A579"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AS Transservis-N administratiivhoone renoveerimine</w:t>
            </w:r>
          </w:p>
        </w:tc>
        <w:tc>
          <w:tcPr>
            <w:tcW w:w="201" w:type="pct"/>
            <w:shd w:val="clear" w:color="000000" w:fill="FFFFFF"/>
            <w:vAlign w:val="center"/>
            <w:hideMark/>
          </w:tcPr>
          <w:p w14:paraId="0A6FD67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7F83865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73C4D1A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1 200 000</w:t>
            </w:r>
          </w:p>
        </w:tc>
        <w:tc>
          <w:tcPr>
            <w:tcW w:w="335" w:type="pct"/>
            <w:shd w:val="clear" w:color="000000" w:fill="FFFFFF"/>
            <w:vAlign w:val="center"/>
            <w:hideMark/>
          </w:tcPr>
          <w:p w14:paraId="60AADF3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1 200 000</w:t>
            </w:r>
          </w:p>
        </w:tc>
        <w:tc>
          <w:tcPr>
            <w:tcW w:w="335" w:type="pct"/>
            <w:shd w:val="clear" w:color="000000" w:fill="FFFFFF"/>
            <w:vAlign w:val="center"/>
            <w:hideMark/>
          </w:tcPr>
          <w:p w14:paraId="1642E13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1EC7658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628DF43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7ADF6AA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80A6B3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72C111B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73D2BFA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770E450C"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AS Transservis-N</w:t>
            </w:r>
          </w:p>
        </w:tc>
        <w:tc>
          <w:tcPr>
            <w:tcW w:w="260" w:type="pct"/>
            <w:shd w:val="clear" w:color="000000" w:fill="FFFFFF"/>
            <w:vAlign w:val="center"/>
            <w:hideMark/>
          </w:tcPr>
          <w:p w14:paraId="797BDB29" w14:textId="448A4C18"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Sise</w:t>
            </w:r>
            <w:r w:rsidR="00A30C4F">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eastAsia="ru-RU"/>
              </w:rPr>
              <w:t>ministee</w:t>
            </w:r>
            <w:r w:rsidR="00A30C4F">
              <w:rPr>
                <w:rFonts w:ascii="Verdana" w:eastAsia="Times New Roman" w:hAnsi="Verdana" w:cs="Calibri"/>
                <w:color w:val="008000"/>
                <w:sz w:val="16"/>
                <w:szCs w:val="16"/>
                <w:lang w:eastAsia="ru-RU"/>
              </w:rPr>
              <w:t>-</w:t>
            </w:r>
            <w:r w:rsidRPr="00AF2687">
              <w:rPr>
                <w:rFonts w:ascii="Verdana" w:eastAsia="Times New Roman" w:hAnsi="Verdana" w:cs="Calibri"/>
                <w:color w:val="008000"/>
                <w:sz w:val="16"/>
                <w:szCs w:val="16"/>
                <w:lang w:eastAsia="ru-RU"/>
              </w:rPr>
              <w:t>rium</w:t>
            </w:r>
          </w:p>
        </w:tc>
      </w:tr>
      <w:tr w:rsidR="00CC5B59" w:rsidRPr="00AF2687" w14:paraId="5D2052AF" w14:textId="77777777" w:rsidTr="0045778A">
        <w:trPr>
          <w:trHeight w:val="300"/>
        </w:trPr>
        <w:tc>
          <w:tcPr>
            <w:tcW w:w="5000" w:type="pct"/>
            <w:gridSpan w:val="15"/>
            <w:shd w:val="clear" w:color="000000" w:fill="C6E0B4"/>
            <w:vAlign w:val="center"/>
            <w:hideMark/>
          </w:tcPr>
          <w:p w14:paraId="004E7663" w14:textId="77777777" w:rsidR="00AF2687" w:rsidRPr="00AF2687" w:rsidRDefault="00AF2687" w:rsidP="00AF2687">
            <w:pPr>
              <w:rPr>
                <w:rFonts w:ascii="Verdana" w:eastAsia="Times New Roman" w:hAnsi="Verdana" w:cs="Calibri"/>
                <w:color w:val="000000"/>
                <w:sz w:val="18"/>
                <w:szCs w:val="18"/>
                <w:lang w:eastAsia="ru-RU"/>
              </w:rPr>
            </w:pPr>
            <w:r w:rsidRPr="00AF2687">
              <w:rPr>
                <w:rFonts w:ascii="Verdana" w:eastAsia="Times New Roman" w:hAnsi="Verdana" w:cs="Calibri"/>
                <w:color w:val="000000"/>
                <w:sz w:val="18"/>
                <w:szCs w:val="18"/>
                <w:lang w:eastAsia="ru-RU"/>
              </w:rPr>
              <w:t xml:space="preserve">1.4 </w:t>
            </w:r>
            <w:r w:rsidRPr="00AF2687">
              <w:rPr>
                <w:rFonts w:ascii="Verdana" w:eastAsia="Times New Roman" w:hAnsi="Verdana" w:cs="Calibri"/>
                <w:color w:val="000000"/>
                <w:sz w:val="18"/>
                <w:szCs w:val="18"/>
                <w:u w:val="single"/>
                <w:lang w:eastAsia="ru-RU"/>
              </w:rPr>
              <w:t>Linna taristu on keskkonnasõbralik</w:t>
            </w:r>
            <w:r w:rsidRPr="00AF2687">
              <w:rPr>
                <w:rFonts w:ascii="Verdana" w:eastAsia="Times New Roman" w:hAnsi="Verdana" w:cs="Calibri"/>
                <w:color w:val="000000"/>
                <w:sz w:val="18"/>
                <w:szCs w:val="18"/>
                <w:lang w:eastAsia="ru-RU"/>
              </w:rPr>
              <w:t xml:space="preserve"> </w:t>
            </w:r>
          </w:p>
        </w:tc>
      </w:tr>
      <w:tr w:rsidR="00BE729B" w:rsidRPr="00AF2687" w14:paraId="76CF3D36" w14:textId="77777777" w:rsidTr="00B16491">
        <w:trPr>
          <w:trHeight w:val="493"/>
        </w:trPr>
        <w:tc>
          <w:tcPr>
            <w:tcW w:w="169" w:type="pct"/>
            <w:shd w:val="clear" w:color="000000" w:fill="FFFFFF"/>
            <w:vAlign w:val="center"/>
            <w:hideMark/>
          </w:tcPr>
          <w:p w14:paraId="3C10EF8C" w14:textId="77777777" w:rsidR="00AF2687" w:rsidRPr="00AF2687" w:rsidRDefault="00AF2687" w:rsidP="00AF2687">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14</w:t>
            </w:r>
          </w:p>
        </w:tc>
        <w:tc>
          <w:tcPr>
            <w:tcW w:w="834" w:type="pct"/>
            <w:shd w:val="clear" w:color="000000" w:fill="FFFFFF"/>
            <w:vAlign w:val="center"/>
            <w:hideMark/>
          </w:tcPr>
          <w:p w14:paraId="70C2AC44" w14:textId="6DE7BDDA" w:rsidR="00AF2687" w:rsidRPr="00AF2687" w:rsidRDefault="00AF2687" w:rsidP="00AF2687">
            <w:pPr>
              <w:rPr>
                <w:rFonts w:ascii="Verdana" w:eastAsia="Times New Roman" w:hAnsi="Verdana" w:cs="Calibri"/>
                <w:color w:val="0070C0"/>
                <w:sz w:val="16"/>
                <w:szCs w:val="16"/>
                <w:lang w:val="en-US" w:eastAsia="ru-RU"/>
              </w:rPr>
            </w:pPr>
            <w:r w:rsidRPr="00AF2687">
              <w:rPr>
                <w:rFonts w:ascii="Verdana" w:eastAsia="Times New Roman" w:hAnsi="Verdana" w:cs="Calibri"/>
                <w:color w:val="0070C0"/>
                <w:sz w:val="16"/>
                <w:szCs w:val="16"/>
                <w:lang w:val="en-US" w:eastAsia="ru-RU"/>
              </w:rPr>
              <w:t xml:space="preserve">Ühisveevärgi ja kanalisatsiooni arendamine </w:t>
            </w:r>
          </w:p>
        </w:tc>
        <w:tc>
          <w:tcPr>
            <w:tcW w:w="201" w:type="pct"/>
            <w:shd w:val="clear" w:color="000000" w:fill="FFFFFF"/>
            <w:vAlign w:val="center"/>
            <w:hideMark/>
          </w:tcPr>
          <w:p w14:paraId="7757A7CF" w14:textId="23A92039"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2023</w:t>
            </w:r>
          </w:p>
        </w:tc>
        <w:tc>
          <w:tcPr>
            <w:tcW w:w="202" w:type="pct"/>
            <w:shd w:val="clear" w:color="000000" w:fill="FFFFFF"/>
            <w:vAlign w:val="center"/>
            <w:hideMark/>
          </w:tcPr>
          <w:p w14:paraId="78CD9AD2"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2030</w:t>
            </w:r>
          </w:p>
        </w:tc>
        <w:tc>
          <w:tcPr>
            <w:tcW w:w="335" w:type="pct"/>
            <w:shd w:val="clear" w:color="000000" w:fill="FFFFFF"/>
            <w:vAlign w:val="center"/>
            <w:hideMark/>
          </w:tcPr>
          <w:p w14:paraId="02B9566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30 000 000</w:t>
            </w:r>
          </w:p>
        </w:tc>
        <w:tc>
          <w:tcPr>
            <w:tcW w:w="335" w:type="pct"/>
            <w:shd w:val="clear" w:color="000000" w:fill="FFFFFF"/>
            <w:vAlign w:val="center"/>
            <w:hideMark/>
          </w:tcPr>
          <w:p w14:paraId="1B34D82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21 000 000</w:t>
            </w:r>
          </w:p>
        </w:tc>
        <w:tc>
          <w:tcPr>
            <w:tcW w:w="335" w:type="pct"/>
            <w:shd w:val="clear" w:color="000000" w:fill="FFFFFF"/>
            <w:vAlign w:val="center"/>
            <w:hideMark/>
          </w:tcPr>
          <w:p w14:paraId="555634F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9 000 000</w:t>
            </w:r>
          </w:p>
        </w:tc>
        <w:tc>
          <w:tcPr>
            <w:tcW w:w="231" w:type="pct"/>
            <w:shd w:val="clear" w:color="000000" w:fill="FFFFFF"/>
            <w:vAlign w:val="center"/>
            <w:hideMark/>
          </w:tcPr>
          <w:p w14:paraId="673B4A9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w:t>
            </w:r>
          </w:p>
        </w:tc>
        <w:tc>
          <w:tcPr>
            <w:tcW w:w="316" w:type="pct"/>
            <w:shd w:val="clear" w:color="000000" w:fill="FFFFFF"/>
            <w:vAlign w:val="center"/>
            <w:hideMark/>
          </w:tcPr>
          <w:p w14:paraId="68AA432C" w14:textId="2A45FD5B"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66DFDC87" w14:textId="7E35C54A"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1 200 000</w:t>
            </w:r>
          </w:p>
        </w:tc>
        <w:tc>
          <w:tcPr>
            <w:tcW w:w="316" w:type="pct"/>
            <w:shd w:val="clear" w:color="000000" w:fill="FFFFFF"/>
            <w:vAlign w:val="center"/>
            <w:hideMark/>
          </w:tcPr>
          <w:p w14:paraId="351C1650" w14:textId="4A81959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1 500 000</w:t>
            </w:r>
          </w:p>
        </w:tc>
        <w:tc>
          <w:tcPr>
            <w:tcW w:w="316" w:type="pct"/>
            <w:shd w:val="clear" w:color="000000" w:fill="FFFFFF"/>
            <w:vAlign w:val="center"/>
            <w:hideMark/>
          </w:tcPr>
          <w:p w14:paraId="1190CACA" w14:textId="75520AF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1 500 000</w:t>
            </w:r>
          </w:p>
        </w:tc>
        <w:tc>
          <w:tcPr>
            <w:tcW w:w="317" w:type="pct"/>
            <w:shd w:val="clear" w:color="000000" w:fill="FFFFFF"/>
            <w:vAlign w:val="center"/>
            <w:hideMark/>
          </w:tcPr>
          <w:p w14:paraId="7AC0650C"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1 500 000</w:t>
            </w:r>
          </w:p>
        </w:tc>
        <w:tc>
          <w:tcPr>
            <w:tcW w:w="517" w:type="pct"/>
            <w:shd w:val="clear" w:color="000000" w:fill="FFFFFF"/>
            <w:vAlign w:val="center"/>
            <w:hideMark/>
          </w:tcPr>
          <w:p w14:paraId="41F16A01"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AS Narva Vesi</w:t>
            </w:r>
          </w:p>
        </w:tc>
        <w:tc>
          <w:tcPr>
            <w:tcW w:w="260" w:type="pct"/>
            <w:shd w:val="clear" w:color="000000" w:fill="FFFFFF"/>
            <w:vAlign w:val="center"/>
            <w:hideMark/>
          </w:tcPr>
          <w:p w14:paraId="657C90E3"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LMA</w:t>
            </w:r>
          </w:p>
        </w:tc>
      </w:tr>
      <w:tr w:rsidR="00BE729B" w:rsidRPr="00AF2687" w14:paraId="1E1FAF44" w14:textId="77777777" w:rsidTr="00B16491">
        <w:trPr>
          <w:trHeight w:val="610"/>
        </w:trPr>
        <w:tc>
          <w:tcPr>
            <w:tcW w:w="169" w:type="pct"/>
            <w:shd w:val="clear" w:color="000000" w:fill="FFFFFF"/>
            <w:vAlign w:val="center"/>
            <w:hideMark/>
          </w:tcPr>
          <w:p w14:paraId="076C3E4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113</w:t>
            </w:r>
          </w:p>
        </w:tc>
        <w:tc>
          <w:tcPr>
            <w:tcW w:w="834" w:type="pct"/>
            <w:shd w:val="clear" w:color="000000" w:fill="FFFFFF"/>
            <w:vAlign w:val="center"/>
            <w:hideMark/>
          </w:tcPr>
          <w:p w14:paraId="5E9DCE6E"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Projekti "Vanalinna linnaosale lahkvoolse sademeveekanalisatsiooni süsteemi ehitamine, I kuni V etapp" ellu viimine</w:t>
            </w:r>
          </w:p>
        </w:tc>
        <w:tc>
          <w:tcPr>
            <w:tcW w:w="201" w:type="pct"/>
            <w:shd w:val="clear" w:color="000000" w:fill="FFFFFF"/>
            <w:vAlign w:val="center"/>
            <w:hideMark/>
          </w:tcPr>
          <w:p w14:paraId="67054B5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512852B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2030</w:t>
            </w:r>
          </w:p>
        </w:tc>
        <w:tc>
          <w:tcPr>
            <w:tcW w:w="335" w:type="pct"/>
            <w:shd w:val="clear" w:color="000000" w:fill="FFFFFF"/>
            <w:vAlign w:val="center"/>
            <w:hideMark/>
          </w:tcPr>
          <w:p w14:paraId="12F96DC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8 000 000</w:t>
            </w:r>
          </w:p>
        </w:tc>
        <w:tc>
          <w:tcPr>
            <w:tcW w:w="335" w:type="pct"/>
            <w:shd w:val="clear" w:color="000000" w:fill="FFFFFF"/>
            <w:vAlign w:val="center"/>
            <w:hideMark/>
          </w:tcPr>
          <w:p w14:paraId="05F623F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5 600 000</w:t>
            </w:r>
          </w:p>
        </w:tc>
        <w:tc>
          <w:tcPr>
            <w:tcW w:w="335" w:type="pct"/>
            <w:shd w:val="clear" w:color="000000" w:fill="FFFFFF"/>
            <w:vAlign w:val="center"/>
            <w:hideMark/>
          </w:tcPr>
          <w:p w14:paraId="4ECEBA6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2 400 000</w:t>
            </w:r>
          </w:p>
        </w:tc>
        <w:tc>
          <w:tcPr>
            <w:tcW w:w="231" w:type="pct"/>
            <w:shd w:val="clear" w:color="000000" w:fill="FFFFFF"/>
            <w:vAlign w:val="center"/>
            <w:hideMark/>
          </w:tcPr>
          <w:p w14:paraId="6BD2156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w:t>
            </w:r>
          </w:p>
        </w:tc>
        <w:tc>
          <w:tcPr>
            <w:tcW w:w="316" w:type="pct"/>
            <w:shd w:val="clear" w:color="000000" w:fill="FFFFFF"/>
            <w:vAlign w:val="center"/>
            <w:hideMark/>
          </w:tcPr>
          <w:p w14:paraId="758BE04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228690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316" w:type="pct"/>
            <w:shd w:val="clear" w:color="000000" w:fill="FFFFFF"/>
            <w:vAlign w:val="center"/>
            <w:hideMark/>
          </w:tcPr>
          <w:p w14:paraId="3350F10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316" w:type="pct"/>
            <w:shd w:val="clear" w:color="000000" w:fill="FFFFFF"/>
            <w:vAlign w:val="center"/>
            <w:hideMark/>
          </w:tcPr>
          <w:p w14:paraId="433C679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317" w:type="pct"/>
            <w:shd w:val="clear" w:color="000000" w:fill="FFFFFF"/>
            <w:vAlign w:val="center"/>
            <w:hideMark/>
          </w:tcPr>
          <w:p w14:paraId="7F5E42C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517" w:type="pct"/>
            <w:shd w:val="clear" w:color="000000" w:fill="FFFFFF"/>
            <w:vAlign w:val="center"/>
            <w:hideMark/>
          </w:tcPr>
          <w:p w14:paraId="5E35887D"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AS Narva Vesi</w:t>
            </w:r>
          </w:p>
        </w:tc>
        <w:tc>
          <w:tcPr>
            <w:tcW w:w="260" w:type="pct"/>
            <w:shd w:val="clear" w:color="000000" w:fill="FFFFFF"/>
            <w:vAlign w:val="center"/>
            <w:hideMark/>
          </w:tcPr>
          <w:p w14:paraId="46C21154"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LMA, LAÖA</w:t>
            </w:r>
          </w:p>
        </w:tc>
      </w:tr>
      <w:tr w:rsidR="00BE729B" w:rsidRPr="00AF2687" w14:paraId="1BAE6955" w14:textId="77777777" w:rsidTr="00B16491">
        <w:trPr>
          <w:trHeight w:val="960"/>
        </w:trPr>
        <w:tc>
          <w:tcPr>
            <w:tcW w:w="169" w:type="pct"/>
            <w:shd w:val="clear" w:color="000000" w:fill="FFFFFF"/>
            <w:vAlign w:val="center"/>
            <w:hideMark/>
          </w:tcPr>
          <w:p w14:paraId="40937ED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114</w:t>
            </w:r>
          </w:p>
        </w:tc>
        <w:tc>
          <w:tcPr>
            <w:tcW w:w="834" w:type="pct"/>
            <w:shd w:val="clear" w:color="000000" w:fill="FFFFFF"/>
            <w:vAlign w:val="center"/>
            <w:hideMark/>
          </w:tcPr>
          <w:p w14:paraId="75752430"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Ühisveevärgi ja kanalisatsiooni torustike rajamine</w:t>
            </w:r>
            <w:r w:rsidRPr="00AF2687">
              <w:rPr>
                <w:rFonts w:ascii="Verdana" w:eastAsia="Times New Roman" w:hAnsi="Verdana" w:cs="Calibri"/>
                <w:color w:val="FF0000"/>
                <w:sz w:val="16"/>
                <w:szCs w:val="16"/>
                <w:lang w:eastAsia="ru-RU"/>
              </w:rPr>
              <w:t xml:space="preserve"> </w:t>
            </w:r>
            <w:r w:rsidRPr="00AF2687">
              <w:rPr>
                <w:rFonts w:ascii="Verdana" w:eastAsia="Times New Roman" w:hAnsi="Verdana" w:cs="Calibri"/>
                <w:color w:val="008000"/>
                <w:sz w:val="16"/>
                <w:szCs w:val="16"/>
                <w:lang w:eastAsia="ru-RU"/>
              </w:rPr>
              <w:t xml:space="preserve">Äkkekülla (sh Siivertsini veetorustiku rajamine) </w:t>
            </w:r>
          </w:p>
        </w:tc>
        <w:tc>
          <w:tcPr>
            <w:tcW w:w="201" w:type="pct"/>
            <w:shd w:val="clear" w:color="000000" w:fill="FFFFFF"/>
            <w:vAlign w:val="center"/>
            <w:hideMark/>
          </w:tcPr>
          <w:p w14:paraId="29FA46D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017C744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335" w:type="pct"/>
            <w:shd w:val="clear" w:color="000000" w:fill="FFFFFF"/>
            <w:vAlign w:val="center"/>
            <w:hideMark/>
          </w:tcPr>
          <w:p w14:paraId="1E84CCC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1 500 000</w:t>
            </w:r>
          </w:p>
        </w:tc>
        <w:tc>
          <w:tcPr>
            <w:tcW w:w="335" w:type="pct"/>
            <w:shd w:val="clear" w:color="000000" w:fill="FFFFFF"/>
            <w:vAlign w:val="center"/>
            <w:hideMark/>
          </w:tcPr>
          <w:p w14:paraId="67B024F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6B85F73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1 500 000</w:t>
            </w:r>
          </w:p>
        </w:tc>
        <w:tc>
          <w:tcPr>
            <w:tcW w:w="231" w:type="pct"/>
            <w:shd w:val="clear" w:color="000000" w:fill="FFFFFF"/>
            <w:vAlign w:val="center"/>
            <w:hideMark/>
          </w:tcPr>
          <w:p w14:paraId="0D691FD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14F6691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4C29B0B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900 000</w:t>
            </w:r>
          </w:p>
        </w:tc>
        <w:tc>
          <w:tcPr>
            <w:tcW w:w="316" w:type="pct"/>
            <w:shd w:val="clear" w:color="000000" w:fill="FFFFFF"/>
            <w:vAlign w:val="center"/>
            <w:hideMark/>
          </w:tcPr>
          <w:p w14:paraId="766CC91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316" w:type="pct"/>
            <w:shd w:val="clear" w:color="000000" w:fill="FFFFFF"/>
            <w:vAlign w:val="center"/>
            <w:hideMark/>
          </w:tcPr>
          <w:p w14:paraId="466AB60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06D5A8A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4DB49391"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AS Narva Vesi</w:t>
            </w:r>
          </w:p>
        </w:tc>
        <w:tc>
          <w:tcPr>
            <w:tcW w:w="260" w:type="pct"/>
            <w:shd w:val="clear" w:color="000000" w:fill="FFFFFF"/>
            <w:vAlign w:val="center"/>
            <w:hideMark/>
          </w:tcPr>
          <w:p w14:paraId="238E0DA6"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LMA, LAÖA</w:t>
            </w:r>
          </w:p>
        </w:tc>
      </w:tr>
      <w:tr w:rsidR="00BE729B" w:rsidRPr="00AF2687" w14:paraId="211701E6" w14:textId="77777777" w:rsidTr="00B16491">
        <w:trPr>
          <w:trHeight w:val="421"/>
        </w:trPr>
        <w:tc>
          <w:tcPr>
            <w:tcW w:w="169" w:type="pct"/>
            <w:shd w:val="clear" w:color="000000" w:fill="FFFFFF"/>
            <w:vAlign w:val="center"/>
            <w:hideMark/>
          </w:tcPr>
          <w:p w14:paraId="0D0B950F"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15</w:t>
            </w:r>
          </w:p>
        </w:tc>
        <w:tc>
          <w:tcPr>
            <w:tcW w:w="834" w:type="pct"/>
            <w:shd w:val="clear" w:color="000000" w:fill="FFFFFF"/>
            <w:vAlign w:val="center"/>
            <w:hideMark/>
          </w:tcPr>
          <w:p w14:paraId="10621640" w14:textId="68458DCB"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Kudruküla linnaossa sade- ja drenaažikraavide rajamine</w:t>
            </w:r>
          </w:p>
        </w:tc>
        <w:tc>
          <w:tcPr>
            <w:tcW w:w="201" w:type="pct"/>
            <w:shd w:val="clear" w:color="000000" w:fill="FFFFFF"/>
            <w:vAlign w:val="center"/>
            <w:hideMark/>
          </w:tcPr>
          <w:p w14:paraId="1DFC58C3" w14:textId="53ED2E36"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74E5FD90" w14:textId="6066FCE6"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363D7D8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800 000</w:t>
            </w:r>
          </w:p>
        </w:tc>
        <w:tc>
          <w:tcPr>
            <w:tcW w:w="335" w:type="pct"/>
            <w:shd w:val="clear" w:color="000000" w:fill="FFFFFF"/>
            <w:vAlign w:val="center"/>
            <w:hideMark/>
          </w:tcPr>
          <w:p w14:paraId="700502B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0B456D6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800 000</w:t>
            </w:r>
          </w:p>
        </w:tc>
        <w:tc>
          <w:tcPr>
            <w:tcW w:w="231" w:type="pct"/>
            <w:shd w:val="clear" w:color="000000" w:fill="FFFFFF"/>
            <w:vAlign w:val="center"/>
            <w:hideMark/>
          </w:tcPr>
          <w:p w14:paraId="01823939"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7BD9F367" w14:textId="6A00E1BD"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735BC35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2262791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36CB302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7" w:type="pct"/>
            <w:shd w:val="clear" w:color="000000" w:fill="FFFFFF"/>
            <w:vAlign w:val="center"/>
            <w:hideMark/>
          </w:tcPr>
          <w:p w14:paraId="2C03441A"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200 000</w:t>
            </w:r>
          </w:p>
        </w:tc>
        <w:tc>
          <w:tcPr>
            <w:tcW w:w="517" w:type="pct"/>
            <w:shd w:val="clear" w:color="000000" w:fill="FFFFFF"/>
            <w:vAlign w:val="center"/>
            <w:hideMark/>
          </w:tcPr>
          <w:p w14:paraId="14585D8F" w14:textId="36044EC0"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1D09EEB3"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08165DD1" w14:textId="77777777" w:rsidTr="00B16491">
        <w:trPr>
          <w:trHeight w:val="520"/>
        </w:trPr>
        <w:tc>
          <w:tcPr>
            <w:tcW w:w="169" w:type="pct"/>
            <w:shd w:val="clear" w:color="000000" w:fill="FFFFFF"/>
            <w:vAlign w:val="center"/>
            <w:hideMark/>
          </w:tcPr>
          <w:p w14:paraId="130F3B0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115</w:t>
            </w:r>
          </w:p>
        </w:tc>
        <w:tc>
          <w:tcPr>
            <w:tcW w:w="834" w:type="pct"/>
            <w:shd w:val="clear" w:color="000000" w:fill="FFFFFF"/>
            <w:vAlign w:val="center"/>
            <w:hideMark/>
          </w:tcPr>
          <w:p w14:paraId="4A584D97"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Projekti "Narva linnapiirkonna jalg- ja jalgrattateede võrgustiku rajamise III etapp" ellu viimine</w:t>
            </w:r>
          </w:p>
        </w:tc>
        <w:tc>
          <w:tcPr>
            <w:tcW w:w="201" w:type="pct"/>
            <w:shd w:val="clear" w:color="000000" w:fill="FFFFFF"/>
            <w:vAlign w:val="center"/>
            <w:hideMark/>
          </w:tcPr>
          <w:p w14:paraId="38A56FB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3DBBEC3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2030</w:t>
            </w:r>
          </w:p>
        </w:tc>
        <w:tc>
          <w:tcPr>
            <w:tcW w:w="335" w:type="pct"/>
            <w:shd w:val="clear" w:color="000000" w:fill="FFFFFF"/>
            <w:vAlign w:val="center"/>
            <w:hideMark/>
          </w:tcPr>
          <w:p w14:paraId="6D60E16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5 870 000</w:t>
            </w:r>
          </w:p>
        </w:tc>
        <w:tc>
          <w:tcPr>
            <w:tcW w:w="335" w:type="pct"/>
            <w:shd w:val="clear" w:color="000000" w:fill="FFFFFF"/>
            <w:vAlign w:val="center"/>
            <w:hideMark/>
          </w:tcPr>
          <w:p w14:paraId="38B4F35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3 865 400</w:t>
            </w:r>
          </w:p>
        </w:tc>
        <w:tc>
          <w:tcPr>
            <w:tcW w:w="335" w:type="pct"/>
            <w:shd w:val="clear" w:color="000000" w:fill="FFFFFF"/>
            <w:vAlign w:val="center"/>
            <w:hideMark/>
          </w:tcPr>
          <w:p w14:paraId="10E7CA8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2 024 600</w:t>
            </w:r>
          </w:p>
        </w:tc>
        <w:tc>
          <w:tcPr>
            <w:tcW w:w="231" w:type="pct"/>
            <w:shd w:val="clear" w:color="000000" w:fill="FFFFFF"/>
            <w:vAlign w:val="center"/>
            <w:hideMark/>
          </w:tcPr>
          <w:p w14:paraId="2751CEA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34%</w:t>
            </w:r>
          </w:p>
        </w:tc>
        <w:tc>
          <w:tcPr>
            <w:tcW w:w="316" w:type="pct"/>
            <w:shd w:val="clear" w:color="000000" w:fill="FFFFFF"/>
            <w:vAlign w:val="center"/>
            <w:hideMark/>
          </w:tcPr>
          <w:p w14:paraId="08709656" w14:textId="09C41852" w:rsidR="00AF2687" w:rsidRPr="00AF2687" w:rsidRDefault="00AF2687" w:rsidP="00AF2687">
            <w:pPr>
              <w:jc w:val="right"/>
              <w:rPr>
                <w:rFonts w:ascii="Verdana" w:eastAsia="Times New Roman" w:hAnsi="Verdana" w:cs="Calibri"/>
                <w:color w:val="008000"/>
                <w:sz w:val="14"/>
                <w:szCs w:val="14"/>
                <w:lang w:eastAsia="ru-RU"/>
              </w:rPr>
            </w:pPr>
          </w:p>
        </w:tc>
        <w:tc>
          <w:tcPr>
            <w:tcW w:w="316" w:type="pct"/>
            <w:shd w:val="clear" w:color="000000" w:fill="FFFFFF"/>
            <w:vAlign w:val="center"/>
            <w:hideMark/>
          </w:tcPr>
          <w:p w14:paraId="62441C4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575 000</w:t>
            </w:r>
          </w:p>
        </w:tc>
        <w:tc>
          <w:tcPr>
            <w:tcW w:w="316" w:type="pct"/>
            <w:shd w:val="clear" w:color="000000" w:fill="FFFFFF"/>
            <w:vAlign w:val="center"/>
            <w:hideMark/>
          </w:tcPr>
          <w:p w14:paraId="69FDFB7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667 600</w:t>
            </w:r>
          </w:p>
        </w:tc>
        <w:tc>
          <w:tcPr>
            <w:tcW w:w="316" w:type="pct"/>
            <w:shd w:val="clear" w:color="000000" w:fill="FFFFFF"/>
            <w:vAlign w:val="center"/>
            <w:hideMark/>
          </w:tcPr>
          <w:p w14:paraId="4FA4704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782 000</w:t>
            </w:r>
          </w:p>
        </w:tc>
        <w:tc>
          <w:tcPr>
            <w:tcW w:w="317" w:type="pct"/>
            <w:shd w:val="clear" w:color="000000" w:fill="FFFFFF"/>
            <w:vAlign w:val="center"/>
            <w:hideMark/>
          </w:tcPr>
          <w:p w14:paraId="727507A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0EB43930" w14:textId="5E4DE7F3"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sidR="00B16491">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3302A8E6"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xml:space="preserve">LAÖA,   ALPA </w:t>
            </w:r>
          </w:p>
        </w:tc>
      </w:tr>
      <w:tr w:rsidR="00BE729B" w:rsidRPr="00AF2687" w14:paraId="5AAA93CA" w14:textId="77777777" w:rsidTr="00B16491">
        <w:trPr>
          <w:trHeight w:val="250"/>
        </w:trPr>
        <w:tc>
          <w:tcPr>
            <w:tcW w:w="169" w:type="pct"/>
            <w:shd w:val="clear" w:color="000000" w:fill="FFFFFF"/>
            <w:vAlign w:val="center"/>
            <w:hideMark/>
          </w:tcPr>
          <w:p w14:paraId="5D19E1B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lastRenderedPageBreak/>
              <w:t>116</w:t>
            </w:r>
          </w:p>
        </w:tc>
        <w:tc>
          <w:tcPr>
            <w:tcW w:w="834" w:type="pct"/>
            <w:shd w:val="clear" w:color="000000" w:fill="FFFFFF"/>
            <w:vAlign w:val="center"/>
            <w:hideMark/>
          </w:tcPr>
          <w:p w14:paraId="44F5B5B9"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Ida-Viru maakonna jalgrattateede võrgustiku planeerimine ja ühenduslõikude projekteerimine (MATA 2021 projekti raames) ja ehitamine</w:t>
            </w:r>
          </w:p>
        </w:tc>
        <w:tc>
          <w:tcPr>
            <w:tcW w:w="201" w:type="pct"/>
            <w:shd w:val="clear" w:color="000000" w:fill="FFFFFF"/>
            <w:vAlign w:val="center"/>
            <w:hideMark/>
          </w:tcPr>
          <w:p w14:paraId="21495E8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2021</w:t>
            </w:r>
          </w:p>
        </w:tc>
        <w:tc>
          <w:tcPr>
            <w:tcW w:w="202" w:type="pct"/>
            <w:shd w:val="clear" w:color="000000" w:fill="FFFFFF"/>
            <w:vAlign w:val="center"/>
            <w:hideMark/>
          </w:tcPr>
          <w:p w14:paraId="16BC8FE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335" w:type="pct"/>
            <w:shd w:val="clear" w:color="000000" w:fill="FFFFFF"/>
            <w:vAlign w:val="center"/>
            <w:hideMark/>
          </w:tcPr>
          <w:p w14:paraId="5AEA4EF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1 059 688</w:t>
            </w:r>
          </w:p>
        </w:tc>
        <w:tc>
          <w:tcPr>
            <w:tcW w:w="335" w:type="pct"/>
            <w:shd w:val="clear" w:color="000000" w:fill="FFFFFF"/>
            <w:vAlign w:val="center"/>
            <w:hideMark/>
          </w:tcPr>
          <w:p w14:paraId="69E51C3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266 688</w:t>
            </w:r>
          </w:p>
        </w:tc>
        <w:tc>
          <w:tcPr>
            <w:tcW w:w="335" w:type="pct"/>
            <w:shd w:val="clear" w:color="000000" w:fill="FFFFFF"/>
            <w:vAlign w:val="center"/>
            <w:hideMark/>
          </w:tcPr>
          <w:p w14:paraId="1578882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793 000</w:t>
            </w:r>
          </w:p>
        </w:tc>
        <w:tc>
          <w:tcPr>
            <w:tcW w:w="231" w:type="pct"/>
            <w:shd w:val="clear" w:color="000000" w:fill="FFFFFF"/>
            <w:vAlign w:val="center"/>
            <w:hideMark/>
          </w:tcPr>
          <w:p w14:paraId="4C0C2B0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75%</w:t>
            </w:r>
          </w:p>
        </w:tc>
        <w:tc>
          <w:tcPr>
            <w:tcW w:w="316" w:type="pct"/>
            <w:shd w:val="clear" w:color="000000" w:fill="FFFFFF"/>
            <w:vAlign w:val="center"/>
            <w:hideMark/>
          </w:tcPr>
          <w:p w14:paraId="09DB130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13 000</w:t>
            </w:r>
          </w:p>
        </w:tc>
        <w:tc>
          <w:tcPr>
            <w:tcW w:w="316" w:type="pct"/>
            <w:shd w:val="clear" w:color="000000" w:fill="FFFFFF"/>
            <w:vAlign w:val="center"/>
            <w:hideMark/>
          </w:tcPr>
          <w:p w14:paraId="347657A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390 000</w:t>
            </w:r>
          </w:p>
        </w:tc>
        <w:tc>
          <w:tcPr>
            <w:tcW w:w="316" w:type="pct"/>
            <w:shd w:val="clear" w:color="000000" w:fill="FFFFFF"/>
            <w:vAlign w:val="center"/>
            <w:hideMark/>
          </w:tcPr>
          <w:p w14:paraId="3B0C6BA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390 000</w:t>
            </w:r>
          </w:p>
        </w:tc>
        <w:tc>
          <w:tcPr>
            <w:tcW w:w="316" w:type="pct"/>
            <w:shd w:val="clear" w:color="000000" w:fill="FFFFFF"/>
            <w:vAlign w:val="center"/>
            <w:hideMark/>
          </w:tcPr>
          <w:p w14:paraId="668B511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09B2D49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2C939581" w14:textId="6DC84B10"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sidR="00B16491">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34DB431E"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xml:space="preserve">LAÖA, ALPA,  </w:t>
            </w:r>
            <w:r w:rsidRPr="00AF2687">
              <w:rPr>
                <w:rFonts w:ascii="Verdana" w:eastAsia="Times New Roman" w:hAnsi="Verdana" w:cs="Calibri"/>
                <w:color w:val="008000"/>
                <w:sz w:val="16"/>
                <w:szCs w:val="16"/>
                <w:lang w:eastAsia="ru-RU"/>
              </w:rPr>
              <w:br/>
              <w:t xml:space="preserve">NJ LV    </w:t>
            </w:r>
          </w:p>
        </w:tc>
      </w:tr>
      <w:tr w:rsidR="00BE729B" w:rsidRPr="00AF2687" w14:paraId="5AB1D35D" w14:textId="77777777" w:rsidTr="00B16491">
        <w:trPr>
          <w:trHeight w:val="683"/>
        </w:trPr>
        <w:tc>
          <w:tcPr>
            <w:tcW w:w="169" w:type="pct"/>
            <w:shd w:val="clear" w:color="000000" w:fill="FFFFFF"/>
            <w:vAlign w:val="center"/>
            <w:hideMark/>
          </w:tcPr>
          <w:p w14:paraId="5CF4879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117</w:t>
            </w:r>
          </w:p>
        </w:tc>
        <w:tc>
          <w:tcPr>
            <w:tcW w:w="834" w:type="pct"/>
            <w:shd w:val="clear" w:color="000000" w:fill="FFFFFF"/>
            <w:vAlign w:val="center"/>
            <w:hideMark/>
          </w:tcPr>
          <w:p w14:paraId="2C01C80D"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Sõidukite laadimis- ja parkimispunktide rajamine</w:t>
            </w:r>
          </w:p>
        </w:tc>
        <w:tc>
          <w:tcPr>
            <w:tcW w:w="201" w:type="pct"/>
            <w:shd w:val="clear" w:color="000000" w:fill="FFFFFF"/>
            <w:vAlign w:val="center"/>
            <w:hideMark/>
          </w:tcPr>
          <w:p w14:paraId="5B6476A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3829065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18E5F6E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600 000</w:t>
            </w:r>
          </w:p>
        </w:tc>
        <w:tc>
          <w:tcPr>
            <w:tcW w:w="335" w:type="pct"/>
            <w:shd w:val="clear" w:color="000000" w:fill="FFFFFF"/>
            <w:vAlign w:val="center"/>
            <w:hideMark/>
          </w:tcPr>
          <w:p w14:paraId="493CC81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420 000</w:t>
            </w:r>
          </w:p>
        </w:tc>
        <w:tc>
          <w:tcPr>
            <w:tcW w:w="335" w:type="pct"/>
            <w:shd w:val="clear" w:color="000000" w:fill="FFFFFF"/>
            <w:vAlign w:val="center"/>
            <w:hideMark/>
          </w:tcPr>
          <w:p w14:paraId="3BD4F69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180 000</w:t>
            </w:r>
          </w:p>
        </w:tc>
        <w:tc>
          <w:tcPr>
            <w:tcW w:w="231" w:type="pct"/>
            <w:shd w:val="clear" w:color="000000" w:fill="FFFFFF"/>
            <w:vAlign w:val="center"/>
            <w:hideMark/>
          </w:tcPr>
          <w:p w14:paraId="7404EFB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w:t>
            </w:r>
          </w:p>
        </w:tc>
        <w:tc>
          <w:tcPr>
            <w:tcW w:w="316" w:type="pct"/>
            <w:shd w:val="clear" w:color="000000" w:fill="FFFFFF"/>
            <w:vAlign w:val="center"/>
            <w:hideMark/>
          </w:tcPr>
          <w:p w14:paraId="7C6C6EA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6DD172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180 000</w:t>
            </w:r>
          </w:p>
        </w:tc>
        <w:tc>
          <w:tcPr>
            <w:tcW w:w="316" w:type="pct"/>
            <w:shd w:val="clear" w:color="000000" w:fill="FFFFFF"/>
            <w:vAlign w:val="center"/>
            <w:hideMark/>
          </w:tcPr>
          <w:p w14:paraId="4ACD954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4BE4661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142C402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00A6689F" w14:textId="37F49355"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sidR="00B16491">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0B085BAE"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LAÖA, ALPA</w:t>
            </w:r>
          </w:p>
        </w:tc>
      </w:tr>
      <w:tr w:rsidR="00BE729B" w:rsidRPr="00AF2687" w14:paraId="158E703B" w14:textId="77777777" w:rsidTr="00B16491">
        <w:trPr>
          <w:trHeight w:val="628"/>
        </w:trPr>
        <w:tc>
          <w:tcPr>
            <w:tcW w:w="169" w:type="pct"/>
            <w:shd w:val="clear" w:color="000000" w:fill="FFFFFF"/>
            <w:vAlign w:val="center"/>
            <w:hideMark/>
          </w:tcPr>
          <w:p w14:paraId="7306821E"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17</w:t>
            </w:r>
          </w:p>
        </w:tc>
        <w:tc>
          <w:tcPr>
            <w:tcW w:w="834" w:type="pct"/>
            <w:shd w:val="clear" w:color="000000" w:fill="FFFFFF"/>
            <w:vAlign w:val="center"/>
            <w:hideMark/>
          </w:tcPr>
          <w:p w14:paraId="5BBAADA3" w14:textId="2AC06516"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Uute kõnniteede ehitamine ja olemasolevate kõnniteede renoveerimine</w:t>
            </w:r>
          </w:p>
        </w:tc>
        <w:tc>
          <w:tcPr>
            <w:tcW w:w="201" w:type="pct"/>
            <w:shd w:val="clear" w:color="000000" w:fill="FFFFFF"/>
            <w:vAlign w:val="center"/>
            <w:hideMark/>
          </w:tcPr>
          <w:p w14:paraId="23A4200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6A6E8AC1" w14:textId="49205DF8"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2DCE0DD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345 000</w:t>
            </w:r>
          </w:p>
        </w:tc>
        <w:tc>
          <w:tcPr>
            <w:tcW w:w="335" w:type="pct"/>
            <w:shd w:val="clear" w:color="000000" w:fill="FFFFFF"/>
            <w:vAlign w:val="center"/>
            <w:hideMark/>
          </w:tcPr>
          <w:p w14:paraId="54F6CBD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1AF81C2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345 000</w:t>
            </w:r>
          </w:p>
        </w:tc>
        <w:tc>
          <w:tcPr>
            <w:tcW w:w="231" w:type="pct"/>
            <w:shd w:val="clear" w:color="000000" w:fill="FFFFFF"/>
            <w:vAlign w:val="center"/>
            <w:hideMark/>
          </w:tcPr>
          <w:p w14:paraId="3B5BE9F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w:t>
            </w:r>
          </w:p>
        </w:tc>
        <w:tc>
          <w:tcPr>
            <w:tcW w:w="316" w:type="pct"/>
            <w:shd w:val="clear" w:color="000000" w:fill="FFFFFF"/>
            <w:vAlign w:val="center"/>
            <w:hideMark/>
          </w:tcPr>
          <w:p w14:paraId="502B899D" w14:textId="79C1CCA1"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314B208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100 000</w:t>
            </w:r>
          </w:p>
        </w:tc>
        <w:tc>
          <w:tcPr>
            <w:tcW w:w="316" w:type="pct"/>
            <w:shd w:val="clear" w:color="000000" w:fill="FFFFFF"/>
            <w:vAlign w:val="center"/>
            <w:hideMark/>
          </w:tcPr>
          <w:p w14:paraId="2A2CBD3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100 000</w:t>
            </w:r>
          </w:p>
        </w:tc>
        <w:tc>
          <w:tcPr>
            <w:tcW w:w="316" w:type="pct"/>
            <w:shd w:val="clear" w:color="000000" w:fill="FFFFFF"/>
            <w:vAlign w:val="center"/>
            <w:hideMark/>
          </w:tcPr>
          <w:p w14:paraId="11644B84" w14:textId="5B82401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100 000</w:t>
            </w:r>
          </w:p>
        </w:tc>
        <w:tc>
          <w:tcPr>
            <w:tcW w:w="317" w:type="pct"/>
            <w:shd w:val="clear" w:color="000000" w:fill="FFFFFF"/>
            <w:vAlign w:val="center"/>
            <w:hideMark/>
          </w:tcPr>
          <w:p w14:paraId="4FB1BA94"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45 000</w:t>
            </w:r>
          </w:p>
        </w:tc>
        <w:tc>
          <w:tcPr>
            <w:tcW w:w="517" w:type="pct"/>
            <w:shd w:val="clear" w:color="000000" w:fill="FFFFFF"/>
            <w:vAlign w:val="center"/>
            <w:hideMark/>
          </w:tcPr>
          <w:p w14:paraId="704F9F5F" w14:textId="3CC4FAB9"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39A1F706"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5150D667" w14:textId="77777777" w:rsidTr="00B16491">
        <w:trPr>
          <w:trHeight w:val="790"/>
        </w:trPr>
        <w:tc>
          <w:tcPr>
            <w:tcW w:w="169" w:type="pct"/>
            <w:shd w:val="clear" w:color="000000" w:fill="FFFFFF"/>
            <w:vAlign w:val="center"/>
            <w:hideMark/>
          </w:tcPr>
          <w:p w14:paraId="1474531D" w14:textId="77777777" w:rsidR="00AF2687" w:rsidRPr="00AF2687" w:rsidRDefault="00AF2687" w:rsidP="00AF2687">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18</w:t>
            </w:r>
          </w:p>
        </w:tc>
        <w:tc>
          <w:tcPr>
            <w:tcW w:w="834" w:type="pct"/>
            <w:shd w:val="clear" w:color="000000" w:fill="FFFFFF"/>
            <w:vAlign w:val="center"/>
            <w:hideMark/>
          </w:tcPr>
          <w:p w14:paraId="4DA5448B" w14:textId="54488463"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Narva ühistranspordi infrastruktuuri kaasajastamine, sh digitaliseerimine ja rohelahendused</w:t>
            </w:r>
          </w:p>
        </w:tc>
        <w:tc>
          <w:tcPr>
            <w:tcW w:w="201" w:type="pct"/>
            <w:shd w:val="clear" w:color="000000" w:fill="FFFFFF"/>
            <w:vAlign w:val="center"/>
            <w:hideMark/>
          </w:tcPr>
          <w:p w14:paraId="58436D80"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2020</w:t>
            </w:r>
          </w:p>
        </w:tc>
        <w:tc>
          <w:tcPr>
            <w:tcW w:w="202" w:type="pct"/>
            <w:shd w:val="clear" w:color="000000" w:fill="FFFFFF"/>
            <w:vAlign w:val="center"/>
            <w:hideMark/>
          </w:tcPr>
          <w:p w14:paraId="2DCC9BA5" w14:textId="42F10380"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2026</w:t>
            </w:r>
          </w:p>
        </w:tc>
        <w:tc>
          <w:tcPr>
            <w:tcW w:w="335" w:type="pct"/>
            <w:shd w:val="clear" w:color="000000" w:fill="FFFFFF"/>
            <w:vAlign w:val="center"/>
            <w:hideMark/>
          </w:tcPr>
          <w:p w14:paraId="1D7BE21C" w14:textId="706AF4C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1 348 360</w:t>
            </w:r>
          </w:p>
        </w:tc>
        <w:tc>
          <w:tcPr>
            <w:tcW w:w="335" w:type="pct"/>
            <w:shd w:val="clear" w:color="000000" w:fill="FFFFFF"/>
            <w:vAlign w:val="center"/>
            <w:hideMark/>
          </w:tcPr>
          <w:p w14:paraId="349E057E" w14:textId="19204D18"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840 000</w:t>
            </w:r>
          </w:p>
        </w:tc>
        <w:tc>
          <w:tcPr>
            <w:tcW w:w="335" w:type="pct"/>
            <w:shd w:val="clear" w:color="000000" w:fill="FFFFFF"/>
            <w:vAlign w:val="center"/>
            <w:hideMark/>
          </w:tcPr>
          <w:p w14:paraId="2D458AE4" w14:textId="6603CCB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508 360</w:t>
            </w:r>
          </w:p>
        </w:tc>
        <w:tc>
          <w:tcPr>
            <w:tcW w:w="231" w:type="pct"/>
            <w:shd w:val="clear" w:color="000000" w:fill="FFFFFF"/>
            <w:vAlign w:val="center"/>
            <w:hideMark/>
          </w:tcPr>
          <w:p w14:paraId="5FEE17AE" w14:textId="11B7E74B"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38%</w:t>
            </w:r>
          </w:p>
        </w:tc>
        <w:tc>
          <w:tcPr>
            <w:tcW w:w="316" w:type="pct"/>
            <w:shd w:val="clear" w:color="000000" w:fill="FFFFFF"/>
            <w:vAlign w:val="center"/>
            <w:hideMark/>
          </w:tcPr>
          <w:p w14:paraId="4C0F59A8" w14:textId="0C160F98"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2 490</w:t>
            </w:r>
          </w:p>
        </w:tc>
        <w:tc>
          <w:tcPr>
            <w:tcW w:w="316" w:type="pct"/>
            <w:shd w:val="clear" w:color="000000" w:fill="FFFFFF"/>
            <w:vAlign w:val="center"/>
            <w:hideMark/>
          </w:tcPr>
          <w:p w14:paraId="03EF6E02" w14:textId="31BF808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90 000</w:t>
            </w:r>
          </w:p>
        </w:tc>
        <w:tc>
          <w:tcPr>
            <w:tcW w:w="316" w:type="pct"/>
            <w:shd w:val="clear" w:color="000000" w:fill="FFFFFF"/>
            <w:vAlign w:val="center"/>
            <w:hideMark/>
          </w:tcPr>
          <w:p w14:paraId="135BEC64" w14:textId="4250B1A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180 000</w:t>
            </w:r>
          </w:p>
        </w:tc>
        <w:tc>
          <w:tcPr>
            <w:tcW w:w="316" w:type="pct"/>
            <w:shd w:val="clear" w:color="000000" w:fill="FFFFFF"/>
            <w:vAlign w:val="center"/>
            <w:hideMark/>
          </w:tcPr>
          <w:p w14:paraId="48886B81"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90 000</w:t>
            </w:r>
          </w:p>
        </w:tc>
        <w:tc>
          <w:tcPr>
            <w:tcW w:w="317" w:type="pct"/>
            <w:shd w:val="clear" w:color="000000" w:fill="FFFFFF"/>
            <w:vAlign w:val="center"/>
            <w:hideMark/>
          </w:tcPr>
          <w:p w14:paraId="3491100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C20A00E" w14:textId="6BD352B0" w:rsidR="00AF2687" w:rsidRPr="00AF2687" w:rsidRDefault="00AF2687" w:rsidP="00AF2687">
            <w:pPr>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sidR="00B16491">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4AA905D0" w14:textId="73462C6F"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LAÖA</w:t>
            </w:r>
            <w:r w:rsidRPr="00AF2687">
              <w:rPr>
                <w:rFonts w:ascii="Verdana" w:eastAsia="Times New Roman" w:hAnsi="Verdana" w:cs="Calibri"/>
                <w:color w:val="000000"/>
                <w:sz w:val="16"/>
                <w:szCs w:val="16"/>
                <w:lang w:eastAsia="ru-RU"/>
              </w:rPr>
              <w:t xml:space="preserve">, </w:t>
            </w:r>
            <w:r w:rsidRPr="00AF2687">
              <w:rPr>
                <w:rFonts w:ascii="Verdana" w:eastAsia="Times New Roman" w:hAnsi="Verdana" w:cs="Calibri"/>
                <w:color w:val="0070C0"/>
                <w:sz w:val="16"/>
                <w:szCs w:val="16"/>
                <w:lang w:eastAsia="ru-RU"/>
              </w:rPr>
              <w:t xml:space="preserve">ALPA </w:t>
            </w:r>
            <w:r w:rsidRPr="00AF2687">
              <w:rPr>
                <w:rFonts w:ascii="Verdana" w:eastAsia="Times New Roman" w:hAnsi="Verdana" w:cs="Calibri"/>
                <w:color w:val="FF0000"/>
                <w:sz w:val="16"/>
                <w:szCs w:val="16"/>
                <w:lang w:eastAsia="ru-RU"/>
              </w:rPr>
              <w:t xml:space="preserve"> </w:t>
            </w:r>
            <w:r w:rsidRPr="00AF2687">
              <w:rPr>
                <w:rFonts w:ascii="Verdana" w:eastAsia="Times New Roman" w:hAnsi="Verdana" w:cs="Calibri"/>
                <w:color w:val="000000"/>
                <w:sz w:val="16"/>
                <w:szCs w:val="16"/>
                <w:lang w:eastAsia="ru-RU"/>
              </w:rPr>
              <w:t xml:space="preserve">  </w:t>
            </w:r>
            <w:r w:rsidRPr="00AF2687">
              <w:rPr>
                <w:rFonts w:ascii="Verdana" w:eastAsia="Times New Roman" w:hAnsi="Verdana" w:cs="Calibri"/>
                <w:color w:val="0070C0"/>
                <w:sz w:val="16"/>
                <w:szCs w:val="16"/>
                <w:lang w:eastAsia="ru-RU"/>
              </w:rPr>
              <w:t xml:space="preserve"> </w:t>
            </w:r>
          </w:p>
        </w:tc>
      </w:tr>
      <w:tr w:rsidR="00BE729B" w:rsidRPr="00AF2687" w14:paraId="28B8B6E5" w14:textId="77777777" w:rsidTr="00B16491">
        <w:trPr>
          <w:trHeight w:val="1090"/>
        </w:trPr>
        <w:tc>
          <w:tcPr>
            <w:tcW w:w="169" w:type="pct"/>
            <w:shd w:val="clear" w:color="000000" w:fill="FFFFFF"/>
            <w:vAlign w:val="center"/>
            <w:hideMark/>
          </w:tcPr>
          <w:p w14:paraId="253DFF1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118</w:t>
            </w:r>
          </w:p>
        </w:tc>
        <w:tc>
          <w:tcPr>
            <w:tcW w:w="834" w:type="pct"/>
            <w:shd w:val="clear" w:color="000000" w:fill="FFFFFF"/>
            <w:vAlign w:val="center"/>
            <w:hideMark/>
          </w:tcPr>
          <w:p w14:paraId="566FEEBE"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Joala ja A. Puškini tänavate ühendamiseks vajaliku tunneli ja Paemurru tunneli arhitektuurivõistluse korraldamine</w:t>
            </w:r>
          </w:p>
        </w:tc>
        <w:tc>
          <w:tcPr>
            <w:tcW w:w="201" w:type="pct"/>
            <w:shd w:val="clear" w:color="000000" w:fill="FFFFFF"/>
            <w:vAlign w:val="center"/>
            <w:hideMark/>
          </w:tcPr>
          <w:p w14:paraId="1F26E39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202" w:type="pct"/>
            <w:shd w:val="clear" w:color="000000" w:fill="FFFFFF"/>
            <w:vAlign w:val="center"/>
            <w:hideMark/>
          </w:tcPr>
          <w:p w14:paraId="31F6C9C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63A8165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50 000</w:t>
            </w:r>
          </w:p>
        </w:tc>
        <w:tc>
          <w:tcPr>
            <w:tcW w:w="335" w:type="pct"/>
            <w:shd w:val="clear" w:color="000000" w:fill="FFFFFF"/>
            <w:vAlign w:val="center"/>
            <w:hideMark/>
          </w:tcPr>
          <w:p w14:paraId="426EA84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2A3B8CD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50 000</w:t>
            </w:r>
          </w:p>
        </w:tc>
        <w:tc>
          <w:tcPr>
            <w:tcW w:w="231" w:type="pct"/>
            <w:shd w:val="clear" w:color="000000" w:fill="FFFFFF"/>
            <w:vAlign w:val="center"/>
            <w:hideMark/>
          </w:tcPr>
          <w:p w14:paraId="4997833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54912CF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077001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04B053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914C64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25 000</w:t>
            </w:r>
          </w:p>
        </w:tc>
        <w:tc>
          <w:tcPr>
            <w:tcW w:w="317" w:type="pct"/>
            <w:shd w:val="clear" w:color="000000" w:fill="FFFFFF"/>
            <w:vAlign w:val="center"/>
            <w:hideMark/>
          </w:tcPr>
          <w:p w14:paraId="5D0893A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25 000</w:t>
            </w:r>
          </w:p>
        </w:tc>
        <w:tc>
          <w:tcPr>
            <w:tcW w:w="517" w:type="pct"/>
            <w:shd w:val="clear" w:color="000000" w:fill="FFFFFF"/>
            <w:vAlign w:val="center"/>
            <w:hideMark/>
          </w:tcPr>
          <w:p w14:paraId="2D16188F"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Arhitektuuri- ja Linnaplaneerimise Amet</w:t>
            </w:r>
          </w:p>
        </w:tc>
        <w:tc>
          <w:tcPr>
            <w:tcW w:w="260" w:type="pct"/>
            <w:shd w:val="clear" w:color="000000" w:fill="FFFFFF"/>
            <w:vAlign w:val="center"/>
            <w:hideMark/>
          </w:tcPr>
          <w:p w14:paraId="43B8EF14"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LAÖA LMA, Eesti Raudtee</w:t>
            </w:r>
          </w:p>
        </w:tc>
      </w:tr>
      <w:tr w:rsidR="00BE729B" w:rsidRPr="00AF2687" w14:paraId="36FCA0D4" w14:textId="77777777" w:rsidTr="00B16491">
        <w:trPr>
          <w:trHeight w:val="410"/>
        </w:trPr>
        <w:tc>
          <w:tcPr>
            <w:tcW w:w="169" w:type="pct"/>
            <w:shd w:val="clear" w:color="000000" w:fill="FFFFFF"/>
            <w:vAlign w:val="center"/>
            <w:hideMark/>
          </w:tcPr>
          <w:p w14:paraId="514D46DB"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19</w:t>
            </w:r>
          </w:p>
        </w:tc>
        <w:tc>
          <w:tcPr>
            <w:tcW w:w="834" w:type="pct"/>
            <w:shd w:val="clear" w:color="000000" w:fill="FFFFFF"/>
            <w:vAlign w:val="center"/>
            <w:hideMark/>
          </w:tcPr>
          <w:p w14:paraId="1CA42D55"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Rahu ja Kreenholmi viaduktide renoveerimine</w:t>
            </w:r>
          </w:p>
        </w:tc>
        <w:tc>
          <w:tcPr>
            <w:tcW w:w="201" w:type="pct"/>
            <w:shd w:val="clear" w:color="000000" w:fill="FFFFFF"/>
            <w:vAlign w:val="center"/>
            <w:hideMark/>
          </w:tcPr>
          <w:p w14:paraId="616BCD53" w14:textId="56E93211"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7FB0D2DF" w14:textId="6F6108E3"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2026</w:t>
            </w:r>
          </w:p>
        </w:tc>
        <w:tc>
          <w:tcPr>
            <w:tcW w:w="335" w:type="pct"/>
            <w:shd w:val="clear" w:color="000000" w:fill="FFFFFF"/>
            <w:vAlign w:val="center"/>
            <w:hideMark/>
          </w:tcPr>
          <w:p w14:paraId="3D96C087" w14:textId="0301586C"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5 700 000</w:t>
            </w:r>
          </w:p>
        </w:tc>
        <w:tc>
          <w:tcPr>
            <w:tcW w:w="335" w:type="pct"/>
            <w:shd w:val="clear" w:color="000000" w:fill="FFFFFF"/>
            <w:vAlign w:val="center"/>
            <w:hideMark/>
          </w:tcPr>
          <w:p w14:paraId="5B64DD46"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4789A54A" w14:textId="4088C62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5 700 000</w:t>
            </w:r>
          </w:p>
        </w:tc>
        <w:tc>
          <w:tcPr>
            <w:tcW w:w="231" w:type="pct"/>
            <w:shd w:val="clear" w:color="000000" w:fill="FFFFFF"/>
            <w:vAlign w:val="center"/>
            <w:hideMark/>
          </w:tcPr>
          <w:p w14:paraId="0696E014"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51F0AB9" w14:textId="5A274FB6"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72EB4288" w14:textId="30C7A20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1 500 000</w:t>
            </w:r>
          </w:p>
        </w:tc>
        <w:tc>
          <w:tcPr>
            <w:tcW w:w="316" w:type="pct"/>
            <w:shd w:val="clear" w:color="000000" w:fill="FFFFFF"/>
            <w:vAlign w:val="center"/>
            <w:hideMark/>
          </w:tcPr>
          <w:p w14:paraId="466447C1" w14:textId="75A09720"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102183C5"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4 200 000</w:t>
            </w:r>
          </w:p>
        </w:tc>
        <w:tc>
          <w:tcPr>
            <w:tcW w:w="317" w:type="pct"/>
            <w:shd w:val="clear" w:color="000000" w:fill="FFFFFF"/>
            <w:vAlign w:val="center"/>
            <w:hideMark/>
          </w:tcPr>
          <w:p w14:paraId="70C8C91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61D6B3B2" w14:textId="25180EB8"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04B88CC2"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754B0199" w14:textId="77777777" w:rsidTr="00B16491">
        <w:trPr>
          <w:trHeight w:val="511"/>
        </w:trPr>
        <w:tc>
          <w:tcPr>
            <w:tcW w:w="169" w:type="pct"/>
            <w:shd w:val="clear" w:color="000000" w:fill="FFFFFF"/>
            <w:vAlign w:val="center"/>
            <w:hideMark/>
          </w:tcPr>
          <w:p w14:paraId="14B2C141" w14:textId="77777777" w:rsidR="00AF2687" w:rsidRPr="00AF2687" w:rsidRDefault="00AF2687" w:rsidP="00AF2687">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20</w:t>
            </w:r>
          </w:p>
        </w:tc>
        <w:tc>
          <w:tcPr>
            <w:tcW w:w="834" w:type="pct"/>
            <w:shd w:val="clear" w:color="000000" w:fill="FFFFFF"/>
            <w:vAlign w:val="center"/>
            <w:hideMark/>
          </w:tcPr>
          <w:p w14:paraId="28ACA518" w14:textId="05B872A6"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 xml:space="preserve">Teede rekonstrueerimine </w:t>
            </w:r>
          </w:p>
        </w:tc>
        <w:tc>
          <w:tcPr>
            <w:tcW w:w="201" w:type="pct"/>
            <w:shd w:val="clear" w:color="000000" w:fill="FFFFFF"/>
            <w:vAlign w:val="center"/>
            <w:hideMark/>
          </w:tcPr>
          <w:p w14:paraId="0246525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5ED1145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2026</w:t>
            </w:r>
          </w:p>
        </w:tc>
        <w:tc>
          <w:tcPr>
            <w:tcW w:w="335" w:type="pct"/>
            <w:shd w:val="clear" w:color="000000" w:fill="FFFFFF"/>
            <w:vAlign w:val="center"/>
            <w:hideMark/>
          </w:tcPr>
          <w:p w14:paraId="1607284E" w14:textId="40FE119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7 416 335</w:t>
            </w:r>
          </w:p>
        </w:tc>
        <w:tc>
          <w:tcPr>
            <w:tcW w:w="335" w:type="pct"/>
            <w:shd w:val="clear" w:color="000000" w:fill="FFFFFF"/>
            <w:vAlign w:val="center"/>
            <w:hideMark/>
          </w:tcPr>
          <w:p w14:paraId="2BA1EDC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7E2B18DE" w14:textId="04E7211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7 416 335</w:t>
            </w:r>
          </w:p>
        </w:tc>
        <w:tc>
          <w:tcPr>
            <w:tcW w:w="231" w:type="pct"/>
            <w:shd w:val="clear" w:color="000000" w:fill="FFFFFF"/>
            <w:vAlign w:val="center"/>
            <w:hideMark/>
          </w:tcPr>
          <w:p w14:paraId="56660458"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22C17C03" w14:textId="49CC5EC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1 837 775</w:t>
            </w:r>
          </w:p>
        </w:tc>
        <w:tc>
          <w:tcPr>
            <w:tcW w:w="316" w:type="pct"/>
            <w:shd w:val="clear" w:color="000000" w:fill="FFFFFF"/>
            <w:vAlign w:val="center"/>
            <w:hideMark/>
          </w:tcPr>
          <w:p w14:paraId="73BF42F9" w14:textId="5E14473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1 500 000</w:t>
            </w:r>
          </w:p>
        </w:tc>
        <w:tc>
          <w:tcPr>
            <w:tcW w:w="316" w:type="pct"/>
            <w:shd w:val="clear" w:color="000000" w:fill="FFFFFF"/>
            <w:vAlign w:val="center"/>
            <w:hideMark/>
          </w:tcPr>
          <w:p w14:paraId="0B793A07" w14:textId="5D8E9DE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1 507 900</w:t>
            </w:r>
          </w:p>
        </w:tc>
        <w:tc>
          <w:tcPr>
            <w:tcW w:w="316" w:type="pct"/>
            <w:shd w:val="clear" w:color="000000" w:fill="FFFFFF"/>
            <w:vAlign w:val="center"/>
            <w:hideMark/>
          </w:tcPr>
          <w:p w14:paraId="44B3E3D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1 570 660</w:t>
            </w:r>
          </w:p>
        </w:tc>
        <w:tc>
          <w:tcPr>
            <w:tcW w:w="317" w:type="pct"/>
            <w:shd w:val="clear" w:color="000000" w:fill="FFFFFF"/>
            <w:vAlign w:val="center"/>
            <w:hideMark/>
          </w:tcPr>
          <w:p w14:paraId="4438FCB5"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1 000 000</w:t>
            </w:r>
          </w:p>
        </w:tc>
        <w:tc>
          <w:tcPr>
            <w:tcW w:w="517" w:type="pct"/>
            <w:shd w:val="clear" w:color="000000" w:fill="FFFFFF"/>
            <w:vAlign w:val="center"/>
            <w:hideMark/>
          </w:tcPr>
          <w:p w14:paraId="594395C7" w14:textId="491DB30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10D5CDF6"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BE729B" w:rsidRPr="00AF2687" w14:paraId="7CAF3B9C" w14:textId="77777777" w:rsidTr="00B16491">
        <w:trPr>
          <w:trHeight w:val="700"/>
        </w:trPr>
        <w:tc>
          <w:tcPr>
            <w:tcW w:w="169" w:type="pct"/>
            <w:shd w:val="clear" w:color="000000" w:fill="FFFFFF"/>
            <w:vAlign w:val="center"/>
            <w:hideMark/>
          </w:tcPr>
          <w:p w14:paraId="5989435D"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21</w:t>
            </w:r>
          </w:p>
        </w:tc>
        <w:tc>
          <w:tcPr>
            <w:tcW w:w="834" w:type="pct"/>
            <w:shd w:val="clear" w:color="000000" w:fill="FFFFFF"/>
            <w:vAlign w:val="center"/>
            <w:hideMark/>
          </w:tcPr>
          <w:p w14:paraId="01EA3F80" w14:textId="70F4E6F5"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Projekti "TEN-T transiitteede rekonstrueerimistööd Narvas" ellu viimine</w:t>
            </w:r>
          </w:p>
        </w:tc>
        <w:tc>
          <w:tcPr>
            <w:tcW w:w="201" w:type="pct"/>
            <w:shd w:val="clear" w:color="000000" w:fill="FFFFFF"/>
            <w:vAlign w:val="center"/>
            <w:hideMark/>
          </w:tcPr>
          <w:p w14:paraId="1292B685"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2016</w:t>
            </w:r>
          </w:p>
        </w:tc>
        <w:tc>
          <w:tcPr>
            <w:tcW w:w="202" w:type="pct"/>
            <w:shd w:val="clear" w:color="000000" w:fill="FFFFFF"/>
            <w:vAlign w:val="center"/>
            <w:hideMark/>
          </w:tcPr>
          <w:p w14:paraId="2170B575"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7BEE0944" w14:textId="73CCA65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15 696 172</w:t>
            </w:r>
          </w:p>
        </w:tc>
        <w:tc>
          <w:tcPr>
            <w:tcW w:w="335" w:type="pct"/>
            <w:shd w:val="clear" w:color="000000" w:fill="FFFFFF"/>
            <w:vAlign w:val="center"/>
            <w:hideMark/>
          </w:tcPr>
          <w:p w14:paraId="75E665A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8 976 399</w:t>
            </w:r>
          </w:p>
        </w:tc>
        <w:tc>
          <w:tcPr>
            <w:tcW w:w="335" w:type="pct"/>
            <w:shd w:val="clear" w:color="000000" w:fill="FFFFFF"/>
            <w:vAlign w:val="center"/>
            <w:hideMark/>
          </w:tcPr>
          <w:p w14:paraId="22D6532B" w14:textId="4C64CAA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6 719 773</w:t>
            </w:r>
          </w:p>
        </w:tc>
        <w:tc>
          <w:tcPr>
            <w:tcW w:w="231" w:type="pct"/>
            <w:shd w:val="clear" w:color="000000" w:fill="FFFFFF"/>
            <w:vAlign w:val="center"/>
            <w:hideMark/>
          </w:tcPr>
          <w:p w14:paraId="13416593"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43%</w:t>
            </w:r>
          </w:p>
        </w:tc>
        <w:tc>
          <w:tcPr>
            <w:tcW w:w="316" w:type="pct"/>
            <w:shd w:val="clear" w:color="000000" w:fill="FFFFFF"/>
            <w:vAlign w:val="center"/>
            <w:hideMark/>
          </w:tcPr>
          <w:p w14:paraId="4EE280C8" w14:textId="583867D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5 146 880</w:t>
            </w:r>
          </w:p>
        </w:tc>
        <w:tc>
          <w:tcPr>
            <w:tcW w:w="316" w:type="pct"/>
            <w:shd w:val="clear" w:color="000000" w:fill="FFFFFF"/>
            <w:vAlign w:val="center"/>
            <w:hideMark/>
          </w:tcPr>
          <w:p w14:paraId="6273645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FDCC50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537F879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5E80A06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0796DB14"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415F3634"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LMA</w:t>
            </w:r>
          </w:p>
        </w:tc>
      </w:tr>
      <w:tr w:rsidR="00BE729B" w:rsidRPr="00AF2687" w14:paraId="52C9A1B1" w14:textId="77777777" w:rsidTr="00B16491">
        <w:trPr>
          <w:trHeight w:val="700"/>
        </w:trPr>
        <w:tc>
          <w:tcPr>
            <w:tcW w:w="169" w:type="pct"/>
            <w:shd w:val="clear" w:color="000000" w:fill="FFFFFF"/>
            <w:vAlign w:val="center"/>
            <w:hideMark/>
          </w:tcPr>
          <w:p w14:paraId="698EBDE4" w14:textId="77777777" w:rsidR="00AF2687" w:rsidRPr="00AF2687" w:rsidRDefault="00AF2687" w:rsidP="00AF2687">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22</w:t>
            </w:r>
          </w:p>
        </w:tc>
        <w:tc>
          <w:tcPr>
            <w:tcW w:w="834" w:type="pct"/>
            <w:shd w:val="clear" w:color="000000" w:fill="FFFFFF"/>
            <w:vAlign w:val="center"/>
            <w:hideMark/>
          </w:tcPr>
          <w:p w14:paraId="2417B529" w14:textId="3BFC89E2"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Linnale kuuluvate kvartalisiseste teede ja parkimiskohtade ehitamine</w:t>
            </w:r>
          </w:p>
        </w:tc>
        <w:tc>
          <w:tcPr>
            <w:tcW w:w="201" w:type="pct"/>
            <w:shd w:val="clear" w:color="000000" w:fill="FFFFFF"/>
            <w:vAlign w:val="center"/>
            <w:hideMark/>
          </w:tcPr>
          <w:p w14:paraId="3C8DBDD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24B98434" w14:textId="2082BE26"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7C118C37" w14:textId="52C569C8"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1 793 846</w:t>
            </w:r>
          </w:p>
        </w:tc>
        <w:tc>
          <w:tcPr>
            <w:tcW w:w="335" w:type="pct"/>
            <w:shd w:val="clear" w:color="000000" w:fill="FFFFFF"/>
            <w:vAlign w:val="center"/>
            <w:hideMark/>
          </w:tcPr>
          <w:p w14:paraId="483D053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7FD7308" w14:textId="6841AA9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1 793 846</w:t>
            </w:r>
          </w:p>
        </w:tc>
        <w:tc>
          <w:tcPr>
            <w:tcW w:w="231" w:type="pct"/>
            <w:shd w:val="clear" w:color="000000" w:fill="FFFFFF"/>
            <w:vAlign w:val="center"/>
            <w:hideMark/>
          </w:tcPr>
          <w:p w14:paraId="0132DD44"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75F27A3" w14:textId="6A1CE8F8"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993 846</w:t>
            </w:r>
          </w:p>
        </w:tc>
        <w:tc>
          <w:tcPr>
            <w:tcW w:w="316" w:type="pct"/>
            <w:shd w:val="clear" w:color="000000" w:fill="FFFFFF"/>
            <w:vAlign w:val="center"/>
            <w:hideMark/>
          </w:tcPr>
          <w:p w14:paraId="388058F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2EE16B96"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18E91AA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7" w:type="pct"/>
            <w:shd w:val="clear" w:color="000000" w:fill="FFFFFF"/>
            <w:vAlign w:val="center"/>
            <w:hideMark/>
          </w:tcPr>
          <w:p w14:paraId="41B16019"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200 000</w:t>
            </w:r>
          </w:p>
        </w:tc>
        <w:tc>
          <w:tcPr>
            <w:tcW w:w="517" w:type="pct"/>
            <w:shd w:val="clear" w:color="000000" w:fill="FFFFFF"/>
            <w:vAlign w:val="center"/>
            <w:hideMark/>
          </w:tcPr>
          <w:p w14:paraId="4CC08595" w14:textId="1369EDFC"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10D1918E"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BE729B" w:rsidRPr="00AF2687" w14:paraId="7184B1C0" w14:textId="77777777" w:rsidTr="00B16491">
        <w:trPr>
          <w:trHeight w:val="810"/>
        </w:trPr>
        <w:tc>
          <w:tcPr>
            <w:tcW w:w="169" w:type="pct"/>
            <w:shd w:val="clear" w:color="000000" w:fill="FFFFFF"/>
            <w:vAlign w:val="center"/>
            <w:hideMark/>
          </w:tcPr>
          <w:p w14:paraId="1C4CEA7B"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23</w:t>
            </w:r>
          </w:p>
        </w:tc>
        <w:tc>
          <w:tcPr>
            <w:tcW w:w="834" w:type="pct"/>
            <w:shd w:val="clear" w:color="000000" w:fill="FFFFFF"/>
            <w:vAlign w:val="center"/>
            <w:hideMark/>
          </w:tcPr>
          <w:p w14:paraId="4DCC28BB" w14:textId="2B95F080"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Korteriühistutele kuuluvate kvartalisiseste teede remonttööde kaasfinantseerimine</w:t>
            </w:r>
          </w:p>
        </w:tc>
        <w:tc>
          <w:tcPr>
            <w:tcW w:w="201" w:type="pct"/>
            <w:shd w:val="clear" w:color="000000" w:fill="FFFFFF"/>
            <w:vAlign w:val="center"/>
            <w:hideMark/>
          </w:tcPr>
          <w:p w14:paraId="2C4362A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302D7166" w14:textId="313DDA22"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5A6414C5" w14:textId="1232B28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850 000</w:t>
            </w:r>
          </w:p>
        </w:tc>
        <w:tc>
          <w:tcPr>
            <w:tcW w:w="335" w:type="pct"/>
            <w:shd w:val="clear" w:color="000000" w:fill="FFFFFF"/>
            <w:vAlign w:val="center"/>
            <w:hideMark/>
          </w:tcPr>
          <w:p w14:paraId="4C7DA4A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0B237C42" w14:textId="09BE278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850 000</w:t>
            </w:r>
          </w:p>
        </w:tc>
        <w:tc>
          <w:tcPr>
            <w:tcW w:w="231" w:type="pct"/>
            <w:shd w:val="clear" w:color="000000" w:fill="FFFFFF"/>
            <w:vAlign w:val="center"/>
            <w:hideMark/>
          </w:tcPr>
          <w:p w14:paraId="6B62A9A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43140014" w14:textId="6230D89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7153DBF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3929ED9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188BA9E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7" w:type="pct"/>
            <w:shd w:val="clear" w:color="000000" w:fill="FFFFFF"/>
            <w:vAlign w:val="center"/>
            <w:hideMark/>
          </w:tcPr>
          <w:p w14:paraId="410278D5"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200 000</w:t>
            </w:r>
          </w:p>
        </w:tc>
        <w:tc>
          <w:tcPr>
            <w:tcW w:w="517" w:type="pct"/>
            <w:shd w:val="clear" w:color="000000" w:fill="FFFFFF"/>
            <w:vAlign w:val="center"/>
            <w:hideMark/>
          </w:tcPr>
          <w:p w14:paraId="16E262C4" w14:textId="61DB993D"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05F3B573"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BE729B" w:rsidRPr="00AF2687" w14:paraId="5FC2D95C" w14:textId="77777777" w:rsidTr="00B16491">
        <w:trPr>
          <w:trHeight w:val="952"/>
        </w:trPr>
        <w:tc>
          <w:tcPr>
            <w:tcW w:w="169" w:type="pct"/>
            <w:shd w:val="clear" w:color="000000" w:fill="FFFFFF"/>
            <w:vAlign w:val="center"/>
            <w:hideMark/>
          </w:tcPr>
          <w:p w14:paraId="0AA3FCB4" w14:textId="77777777" w:rsidR="00AF2687" w:rsidRPr="00AF2687" w:rsidRDefault="00AF2687" w:rsidP="00AF2687">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24</w:t>
            </w:r>
          </w:p>
        </w:tc>
        <w:tc>
          <w:tcPr>
            <w:tcW w:w="834" w:type="pct"/>
            <w:shd w:val="clear" w:color="000000" w:fill="FFFFFF"/>
            <w:vAlign w:val="center"/>
            <w:hideMark/>
          </w:tcPr>
          <w:p w14:paraId="502232DF" w14:textId="105EAD1F"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 xml:space="preserve">Tallinna maantee ning Kangelaste prospekti ja Kreenholmi tänava arhitektuursete ideevõistluste korraldamine </w:t>
            </w:r>
          </w:p>
        </w:tc>
        <w:tc>
          <w:tcPr>
            <w:tcW w:w="201" w:type="pct"/>
            <w:shd w:val="clear" w:color="000000" w:fill="FFFFFF"/>
            <w:vAlign w:val="center"/>
            <w:hideMark/>
          </w:tcPr>
          <w:p w14:paraId="4B0678AA" w14:textId="0402F4BE"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2023</w:t>
            </w:r>
          </w:p>
        </w:tc>
        <w:tc>
          <w:tcPr>
            <w:tcW w:w="202" w:type="pct"/>
            <w:shd w:val="clear" w:color="000000" w:fill="FFFFFF"/>
            <w:vAlign w:val="center"/>
            <w:hideMark/>
          </w:tcPr>
          <w:p w14:paraId="525001ED"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2025</w:t>
            </w:r>
          </w:p>
        </w:tc>
        <w:tc>
          <w:tcPr>
            <w:tcW w:w="335" w:type="pct"/>
            <w:shd w:val="clear" w:color="000000" w:fill="FFFFFF"/>
            <w:vAlign w:val="center"/>
            <w:hideMark/>
          </w:tcPr>
          <w:p w14:paraId="6266B7B7" w14:textId="76F885D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57 500</w:t>
            </w:r>
          </w:p>
        </w:tc>
        <w:tc>
          <w:tcPr>
            <w:tcW w:w="335" w:type="pct"/>
            <w:shd w:val="clear" w:color="000000" w:fill="FFFFFF"/>
            <w:vAlign w:val="center"/>
            <w:hideMark/>
          </w:tcPr>
          <w:p w14:paraId="19A2C06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13BCBA04" w14:textId="34AD69F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57 500</w:t>
            </w:r>
          </w:p>
        </w:tc>
        <w:tc>
          <w:tcPr>
            <w:tcW w:w="231" w:type="pct"/>
            <w:shd w:val="clear" w:color="000000" w:fill="FFFFFF"/>
            <w:vAlign w:val="center"/>
            <w:hideMark/>
          </w:tcPr>
          <w:p w14:paraId="4A38E992"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04654FC6"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22 500</w:t>
            </w:r>
          </w:p>
        </w:tc>
        <w:tc>
          <w:tcPr>
            <w:tcW w:w="316" w:type="pct"/>
            <w:shd w:val="clear" w:color="000000" w:fill="FFFFFF"/>
            <w:vAlign w:val="center"/>
            <w:hideMark/>
          </w:tcPr>
          <w:p w14:paraId="3DB2083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10 000</w:t>
            </w:r>
          </w:p>
        </w:tc>
        <w:tc>
          <w:tcPr>
            <w:tcW w:w="316" w:type="pct"/>
            <w:shd w:val="clear" w:color="000000" w:fill="FFFFFF"/>
            <w:vAlign w:val="center"/>
            <w:hideMark/>
          </w:tcPr>
          <w:p w14:paraId="71F2030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25 000</w:t>
            </w:r>
          </w:p>
        </w:tc>
        <w:tc>
          <w:tcPr>
            <w:tcW w:w="316" w:type="pct"/>
            <w:shd w:val="clear" w:color="000000" w:fill="FFFFFF"/>
            <w:vAlign w:val="center"/>
            <w:hideMark/>
          </w:tcPr>
          <w:p w14:paraId="6C6B8766"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74363C2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5FADA35D"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Arhitektuuri- ja Linnaplaneerimise Amet</w:t>
            </w:r>
          </w:p>
        </w:tc>
        <w:tc>
          <w:tcPr>
            <w:tcW w:w="260" w:type="pct"/>
            <w:shd w:val="clear" w:color="000000" w:fill="FFFFFF"/>
            <w:vAlign w:val="center"/>
            <w:hideMark/>
          </w:tcPr>
          <w:p w14:paraId="23611DD9"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6F61899E" w14:textId="77777777" w:rsidTr="00B16491">
        <w:trPr>
          <w:trHeight w:val="583"/>
        </w:trPr>
        <w:tc>
          <w:tcPr>
            <w:tcW w:w="169" w:type="pct"/>
            <w:shd w:val="clear" w:color="000000" w:fill="FFFFFF"/>
            <w:vAlign w:val="center"/>
            <w:hideMark/>
          </w:tcPr>
          <w:p w14:paraId="51197BDB"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25</w:t>
            </w:r>
          </w:p>
        </w:tc>
        <w:tc>
          <w:tcPr>
            <w:tcW w:w="834" w:type="pct"/>
            <w:shd w:val="clear" w:color="000000" w:fill="FFFFFF"/>
            <w:vAlign w:val="center"/>
            <w:hideMark/>
          </w:tcPr>
          <w:p w14:paraId="59B16DCE"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 xml:space="preserve">Ülekäigukohtade renoveerimine </w:t>
            </w:r>
          </w:p>
        </w:tc>
        <w:tc>
          <w:tcPr>
            <w:tcW w:w="201" w:type="pct"/>
            <w:shd w:val="clear" w:color="000000" w:fill="FFFFFF"/>
            <w:vAlign w:val="center"/>
            <w:hideMark/>
          </w:tcPr>
          <w:p w14:paraId="06CE4B3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3328F6A5" w14:textId="591317E5"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458AD41C" w14:textId="18BB009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185 617</w:t>
            </w:r>
          </w:p>
        </w:tc>
        <w:tc>
          <w:tcPr>
            <w:tcW w:w="335" w:type="pct"/>
            <w:shd w:val="clear" w:color="000000" w:fill="FFFFFF"/>
            <w:vAlign w:val="center"/>
            <w:hideMark/>
          </w:tcPr>
          <w:p w14:paraId="79F80A8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BB93E34" w14:textId="2BCA1B3F"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185 617</w:t>
            </w:r>
          </w:p>
        </w:tc>
        <w:tc>
          <w:tcPr>
            <w:tcW w:w="231" w:type="pct"/>
            <w:shd w:val="clear" w:color="000000" w:fill="FFFFFF"/>
            <w:vAlign w:val="center"/>
            <w:hideMark/>
          </w:tcPr>
          <w:p w14:paraId="4C942449"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A40E4BA" w14:textId="792D1C2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75 617</w:t>
            </w:r>
          </w:p>
        </w:tc>
        <w:tc>
          <w:tcPr>
            <w:tcW w:w="316" w:type="pct"/>
            <w:shd w:val="clear" w:color="000000" w:fill="FFFFFF"/>
            <w:vAlign w:val="center"/>
            <w:hideMark/>
          </w:tcPr>
          <w:p w14:paraId="5693961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6" w:type="pct"/>
            <w:shd w:val="clear" w:color="000000" w:fill="FFFFFF"/>
            <w:vAlign w:val="center"/>
            <w:hideMark/>
          </w:tcPr>
          <w:p w14:paraId="76F237D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6" w:type="pct"/>
            <w:shd w:val="clear" w:color="000000" w:fill="FFFFFF"/>
            <w:vAlign w:val="center"/>
            <w:hideMark/>
          </w:tcPr>
          <w:p w14:paraId="455414A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20 000</w:t>
            </w:r>
          </w:p>
        </w:tc>
        <w:tc>
          <w:tcPr>
            <w:tcW w:w="317" w:type="pct"/>
            <w:shd w:val="clear" w:color="000000" w:fill="FFFFFF"/>
            <w:vAlign w:val="center"/>
            <w:hideMark/>
          </w:tcPr>
          <w:p w14:paraId="45A85E3F"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30 000</w:t>
            </w:r>
          </w:p>
        </w:tc>
        <w:tc>
          <w:tcPr>
            <w:tcW w:w="517" w:type="pct"/>
            <w:shd w:val="clear" w:color="000000" w:fill="FFFFFF"/>
            <w:vAlign w:val="center"/>
            <w:hideMark/>
          </w:tcPr>
          <w:p w14:paraId="67347718" w14:textId="409297F2"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62C9B63F"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BE729B" w:rsidRPr="00AF2687" w14:paraId="6B9093B3" w14:textId="77777777" w:rsidTr="00B16491">
        <w:trPr>
          <w:trHeight w:val="700"/>
        </w:trPr>
        <w:tc>
          <w:tcPr>
            <w:tcW w:w="169" w:type="pct"/>
            <w:shd w:val="clear" w:color="000000" w:fill="FFFFFF"/>
            <w:vAlign w:val="center"/>
            <w:hideMark/>
          </w:tcPr>
          <w:p w14:paraId="0BE96079" w14:textId="77777777" w:rsidR="00AF2687" w:rsidRPr="00AF2687" w:rsidRDefault="00AF2687" w:rsidP="00AF2687">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26</w:t>
            </w:r>
          </w:p>
        </w:tc>
        <w:tc>
          <w:tcPr>
            <w:tcW w:w="834" w:type="pct"/>
            <w:shd w:val="clear" w:color="000000" w:fill="FFFFFF"/>
            <w:vAlign w:val="center"/>
            <w:hideMark/>
          </w:tcPr>
          <w:p w14:paraId="1326AEFE"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 xml:space="preserve">Tänavavalgustuse rekonstrueerimine ja taristu renoveerimine </w:t>
            </w:r>
          </w:p>
        </w:tc>
        <w:tc>
          <w:tcPr>
            <w:tcW w:w="201" w:type="pct"/>
            <w:shd w:val="clear" w:color="000000" w:fill="FFFFFF"/>
            <w:vAlign w:val="center"/>
            <w:hideMark/>
          </w:tcPr>
          <w:p w14:paraId="4E14001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7055616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2028</w:t>
            </w:r>
          </w:p>
        </w:tc>
        <w:tc>
          <w:tcPr>
            <w:tcW w:w="335" w:type="pct"/>
            <w:shd w:val="clear" w:color="000000" w:fill="FFFFFF"/>
            <w:vAlign w:val="center"/>
            <w:hideMark/>
          </w:tcPr>
          <w:p w14:paraId="16878D55" w14:textId="31C8A79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7 125 000</w:t>
            </w:r>
          </w:p>
        </w:tc>
        <w:tc>
          <w:tcPr>
            <w:tcW w:w="335" w:type="pct"/>
            <w:shd w:val="clear" w:color="000000" w:fill="FFFFFF"/>
            <w:vAlign w:val="center"/>
            <w:hideMark/>
          </w:tcPr>
          <w:p w14:paraId="6945BDB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38CB68E" w14:textId="7F8C55A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7 125 000</w:t>
            </w:r>
          </w:p>
        </w:tc>
        <w:tc>
          <w:tcPr>
            <w:tcW w:w="231" w:type="pct"/>
            <w:shd w:val="clear" w:color="000000" w:fill="FFFFFF"/>
            <w:vAlign w:val="center"/>
            <w:hideMark/>
          </w:tcPr>
          <w:p w14:paraId="38443696"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2BEED988" w14:textId="3D16236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325 000</w:t>
            </w:r>
          </w:p>
        </w:tc>
        <w:tc>
          <w:tcPr>
            <w:tcW w:w="316" w:type="pct"/>
            <w:shd w:val="clear" w:color="000000" w:fill="FFFFFF"/>
            <w:vAlign w:val="center"/>
            <w:hideMark/>
          </w:tcPr>
          <w:p w14:paraId="051C035D" w14:textId="0625E30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1 700 000</w:t>
            </w:r>
          </w:p>
        </w:tc>
        <w:tc>
          <w:tcPr>
            <w:tcW w:w="316" w:type="pct"/>
            <w:shd w:val="clear" w:color="000000" w:fill="FFFFFF"/>
            <w:vAlign w:val="center"/>
            <w:hideMark/>
          </w:tcPr>
          <w:p w14:paraId="1EB9A8CE"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1 700 000</w:t>
            </w:r>
          </w:p>
        </w:tc>
        <w:tc>
          <w:tcPr>
            <w:tcW w:w="316" w:type="pct"/>
            <w:shd w:val="clear" w:color="000000" w:fill="FFFFFF"/>
            <w:vAlign w:val="center"/>
            <w:hideMark/>
          </w:tcPr>
          <w:p w14:paraId="538DAC25"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1 700 000</w:t>
            </w:r>
          </w:p>
        </w:tc>
        <w:tc>
          <w:tcPr>
            <w:tcW w:w="317" w:type="pct"/>
            <w:shd w:val="clear" w:color="000000" w:fill="FFFFFF"/>
            <w:vAlign w:val="center"/>
            <w:hideMark/>
          </w:tcPr>
          <w:p w14:paraId="7D11E1F4"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1 700 000</w:t>
            </w:r>
          </w:p>
        </w:tc>
        <w:tc>
          <w:tcPr>
            <w:tcW w:w="517" w:type="pct"/>
            <w:shd w:val="clear" w:color="000000" w:fill="FFFFFF"/>
            <w:vAlign w:val="center"/>
            <w:hideMark/>
          </w:tcPr>
          <w:p w14:paraId="321637AA" w14:textId="52DBF023"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sidR="00B16491">
              <w:rPr>
                <w:rFonts w:ascii="Verdana" w:eastAsia="Times New Roman" w:hAnsi="Verdana" w:cs="Calibri"/>
                <w:sz w:val="16"/>
                <w:szCs w:val="16"/>
                <w:lang w:val="et-EE"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19624F80"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BE729B" w:rsidRPr="00AF2687" w14:paraId="7C27261C" w14:textId="77777777" w:rsidTr="00B16491">
        <w:trPr>
          <w:trHeight w:val="610"/>
        </w:trPr>
        <w:tc>
          <w:tcPr>
            <w:tcW w:w="169" w:type="pct"/>
            <w:shd w:val="clear" w:color="000000" w:fill="FFFFFF"/>
            <w:vAlign w:val="center"/>
            <w:hideMark/>
          </w:tcPr>
          <w:p w14:paraId="247F2EB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lastRenderedPageBreak/>
              <w:t>119</w:t>
            </w:r>
          </w:p>
        </w:tc>
        <w:tc>
          <w:tcPr>
            <w:tcW w:w="834" w:type="pct"/>
            <w:shd w:val="clear" w:color="000000" w:fill="FFFFFF"/>
            <w:vAlign w:val="center"/>
            <w:hideMark/>
          </w:tcPr>
          <w:p w14:paraId="3E2F0F19"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Uue koostootmisjaama rajamine</w:t>
            </w:r>
          </w:p>
        </w:tc>
        <w:tc>
          <w:tcPr>
            <w:tcW w:w="201" w:type="pct"/>
            <w:shd w:val="clear" w:color="000000" w:fill="FFFFFF"/>
            <w:vAlign w:val="center"/>
            <w:hideMark/>
          </w:tcPr>
          <w:p w14:paraId="2E6300E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2726A16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2032</w:t>
            </w:r>
          </w:p>
        </w:tc>
        <w:tc>
          <w:tcPr>
            <w:tcW w:w="335" w:type="pct"/>
            <w:shd w:val="clear" w:color="000000" w:fill="FFFFFF"/>
            <w:vAlign w:val="center"/>
            <w:hideMark/>
          </w:tcPr>
          <w:p w14:paraId="100B573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129 000 000</w:t>
            </w:r>
          </w:p>
        </w:tc>
        <w:tc>
          <w:tcPr>
            <w:tcW w:w="335" w:type="pct"/>
            <w:shd w:val="clear" w:color="000000" w:fill="FFFFFF"/>
            <w:vAlign w:val="center"/>
            <w:hideMark/>
          </w:tcPr>
          <w:p w14:paraId="1E1EC96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20 000 000</w:t>
            </w:r>
          </w:p>
        </w:tc>
        <w:tc>
          <w:tcPr>
            <w:tcW w:w="335" w:type="pct"/>
            <w:shd w:val="clear" w:color="000000" w:fill="FFFFFF"/>
            <w:vAlign w:val="center"/>
            <w:hideMark/>
          </w:tcPr>
          <w:p w14:paraId="1E21532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7F7EE33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41E09B9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0BDB03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81E2F4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909B0C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33D0B72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690E8D8F"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Riik</w:t>
            </w:r>
          </w:p>
        </w:tc>
        <w:tc>
          <w:tcPr>
            <w:tcW w:w="260" w:type="pct"/>
            <w:shd w:val="clear" w:color="000000" w:fill="FFFFFF"/>
            <w:vAlign w:val="center"/>
            <w:hideMark/>
          </w:tcPr>
          <w:p w14:paraId="6E598A9A"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LMA</w:t>
            </w:r>
          </w:p>
        </w:tc>
      </w:tr>
      <w:tr w:rsidR="00CC5B59" w:rsidRPr="00AF2687" w14:paraId="39187A0E" w14:textId="77777777" w:rsidTr="0045778A">
        <w:trPr>
          <w:trHeight w:val="300"/>
        </w:trPr>
        <w:tc>
          <w:tcPr>
            <w:tcW w:w="5000" w:type="pct"/>
            <w:gridSpan w:val="15"/>
            <w:shd w:val="clear" w:color="000000" w:fill="C6E0B4"/>
            <w:vAlign w:val="center"/>
            <w:hideMark/>
          </w:tcPr>
          <w:p w14:paraId="04EDFD3B" w14:textId="77777777" w:rsidR="00AF2687" w:rsidRPr="00AF2687" w:rsidRDefault="00AF2687" w:rsidP="00AF2687">
            <w:pPr>
              <w:rPr>
                <w:rFonts w:ascii="Verdana" w:eastAsia="Times New Roman" w:hAnsi="Verdana" w:cs="Calibri"/>
                <w:color w:val="000000"/>
                <w:sz w:val="18"/>
                <w:szCs w:val="18"/>
                <w:lang w:eastAsia="ru-RU"/>
              </w:rPr>
            </w:pPr>
            <w:r w:rsidRPr="00AF2687">
              <w:rPr>
                <w:rFonts w:ascii="Verdana" w:eastAsia="Times New Roman" w:hAnsi="Verdana" w:cs="Calibri"/>
                <w:color w:val="000000"/>
                <w:sz w:val="18"/>
                <w:szCs w:val="18"/>
                <w:lang w:eastAsia="ru-RU"/>
              </w:rPr>
              <w:t xml:space="preserve">1.5 </w:t>
            </w:r>
            <w:r w:rsidRPr="00AF2687">
              <w:rPr>
                <w:rFonts w:ascii="Verdana" w:eastAsia="Times New Roman" w:hAnsi="Verdana" w:cs="Calibri"/>
                <w:color w:val="000000"/>
                <w:sz w:val="18"/>
                <w:szCs w:val="18"/>
                <w:u w:val="single"/>
                <w:lang w:eastAsia="ru-RU"/>
              </w:rPr>
              <w:t>Linna loodusväärtused on kaitstud</w:t>
            </w:r>
          </w:p>
        </w:tc>
      </w:tr>
      <w:tr w:rsidR="00BE729B" w:rsidRPr="00AF2687" w14:paraId="62345C11" w14:textId="77777777" w:rsidTr="00B16491">
        <w:trPr>
          <w:trHeight w:val="700"/>
        </w:trPr>
        <w:tc>
          <w:tcPr>
            <w:tcW w:w="169" w:type="pct"/>
            <w:shd w:val="clear" w:color="000000" w:fill="FFFFFF"/>
            <w:vAlign w:val="center"/>
            <w:hideMark/>
          </w:tcPr>
          <w:p w14:paraId="7B0F38B5" w14:textId="77777777" w:rsidR="00AF2687" w:rsidRPr="00AF2687" w:rsidRDefault="00AF2687" w:rsidP="00AF2687">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27</w:t>
            </w:r>
          </w:p>
        </w:tc>
        <w:tc>
          <w:tcPr>
            <w:tcW w:w="834" w:type="pct"/>
            <w:shd w:val="clear" w:color="000000" w:fill="FFFFFF"/>
            <w:vAlign w:val="center"/>
            <w:hideMark/>
          </w:tcPr>
          <w:p w14:paraId="11FF7EDA" w14:textId="5E0471BC"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Oluliste loodusobjektide ja rohealade võrgustiku arendamine</w:t>
            </w:r>
            <w:r w:rsidRPr="00AF2687">
              <w:rPr>
                <w:rFonts w:ascii="Verdana" w:eastAsia="Times New Roman" w:hAnsi="Verdana" w:cs="Calibri"/>
                <w:sz w:val="16"/>
                <w:szCs w:val="16"/>
                <w:lang w:val="en-US" w:eastAsia="ru-RU"/>
              </w:rPr>
              <w:t xml:space="preserve"> </w:t>
            </w:r>
          </w:p>
        </w:tc>
        <w:tc>
          <w:tcPr>
            <w:tcW w:w="201" w:type="pct"/>
            <w:shd w:val="clear" w:color="000000" w:fill="FFFFFF"/>
            <w:vAlign w:val="center"/>
            <w:hideMark/>
          </w:tcPr>
          <w:p w14:paraId="11B237D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7D158B0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2026</w:t>
            </w:r>
          </w:p>
        </w:tc>
        <w:tc>
          <w:tcPr>
            <w:tcW w:w="335" w:type="pct"/>
            <w:shd w:val="clear" w:color="000000" w:fill="FFFFFF"/>
            <w:vAlign w:val="center"/>
            <w:hideMark/>
          </w:tcPr>
          <w:p w14:paraId="3E8437EE" w14:textId="6B8C145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5 147 471</w:t>
            </w:r>
          </w:p>
        </w:tc>
        <w:tc>
          <w:tcPr>
            <w:tcW w:w="335" w:type="pct"/>
            <w:shd w:val="clear" w:color="000000" w:fill="FFFFFF"/>
            <w:vAlign w:val="center"/>
            <w:hideMark/>
          </w:tcPr>
          <w:p w14:paraId="716286F1" w14:textId="77777777" w:rsidR="00AF2687" w:rsidRPr="00AF2687" w:rsidRDefault="00AF2687" w:rsidP="00AF2687">
            <w:pPr>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BDFB173" w14:textId="50D4EBB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5 147 471</w:t>
            </w:r>
          </w:p>
        </w:tc>
        <w:tc>
          <w:tcPr>
            <w:tcW w:w="231" w:type="pct"/>
            <w:shd w:val="clear" w:color="000000" w:fill="FFFFFF"/>
            <w:vAlign w:val="center"/>
            <w:hideMark/>
          </w:tcPr>
          <w:p w14:paraId="7FA78A2D"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596CD4DC" w14:textId="56475DC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56 913</w:t>
            </w:r>
          </w:p>
        </w:tc>
        <w:tc>
          <w:tcPr>
            <w:tcW w:w="316" w:type="pct"/>
            <w:shd w:val="clear" w:color="000000" w:fill="FFFFFF"/>
            <w:vAlign w:val="center"/>
            <w:hideMark/>
          </w:tcPr>
          <w:p w14:paraId="3F2EE72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2 220 000</w:t>
            </w:r>
          </w:p>
        </w:tc>
        <w:tc>
          <w:tcPr>
            <w:tcW w:w="316" w:type="pct"/>
            <w:shd w:val="clear" w:color="000000" w:fill="FFFFFF"/>
            <w:vAlign w:val="center"/>
            <w:hideMark/>
          </w:tcPr>
          <w:p w14:paraId="05664D8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1 870 558</w:t>
            </w:r>
          </w:p>
        </w:tc>
        <w:tc>
          <w:tcPr>
            <w:tcW w:w="316" w:type="pct"/>
            <w:shd w:val="clear" w:color="000000" w:fill="FFFFFF"/>
            <w:vAlign w:val="center"/>
            <w:hideMark/>
          </w:tcPr>
          <w:p w14:paraId="40B8509D"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1 000 000</w:t>
            </w:r>
          </w:p>
        </w:tc>
        <w:tc>
          <w:tcPr>
            <w:tcW w:w="317" w:type="pct"/>
            <w:shd w:val="clear" w:color="000000" w:fill="FFFFFF"/>
            <w:vAlign w:val="center"/>
            <w:hideMark/>
          </w:tcPr>
          <w:p w14:paraId="79F96F73" w14:textId="77777777" w:rsidR="00AF2687" w:rsidRPr="00AF2687" w:rsidRDefault="00AF2687" w:rsidP="00AF2687">
            <w:pPr>
              <w:rPr>
                <w:rFonts w:ascii="Verdana" w:eastAsia="Times New Roman" w:hAnsi="Verdana" w:cs="Calibri"/>
                <w:color w:val="FF0000"/>
                <w:sz w:val="14"/>
                <w:szCs w:val="14"/>
                <w:lang w:eastAsia="ru-RU"/>
              </w:rPr>
            </w:pPr>
            <w:r w:rsidRPr="00AF2687">
              <w:rPr>
                <w:rFonts w:ascii="Verdana" w:eastAsia="Times New Roman" w:hAnsi="Verdana" w:cs="Calibri"/>
                <w:color w:val="FF0000"/>
                <w:sz w:val="14"/>
                <w:szCs w:val="14"/>
                <w:lang w:eastAsia="ru-RU"/>
              </w:rPr>
              <w:t> </w:t>
            </w:r>
          </w:p>
        </w:tc>
        <w:tc>
          <w:tcPr>
            <w:tcW w:w="517" w:type="pct"/>
            <w:shd w:val="clear" w:color="000000" w:fill="FFFFFF"/>
            <w:vAlign w:val="center"/>
            <w:hideMark/>
          </w:tcPr>
          <w:p w14:paraId="71357580" w14:textId="5A9844A8"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sidR="00B16491">
              <w:rPr>
                <w:rFonts w:ascii="Verdana" w:eastAsia="Times New Roman" w:hAnsi="Verdana" w:cs="Calibri"/>
                <w:sz w:val="16"/>
                <w:szCs w:val="16"/>
                <w:lang w:val="et-EE"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2AE9B0E7"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 ALPA</w:t>
            </w:r>
          </w:p>
        </w:tc>
      </w:tr>
      <w:tr w:rsidR="00BE729B" w:rsidRPr="00AF2687" w14:paraId="6EC80776" w14:textId="77777777" w:rsidTr="00B16491">
        <w:trPr>
          <w:trHeight w:val="700"/>
        </w:trPr>
        <w:tc>
          <w:tcPr>
            <w:tcW w:w="169" w:type="pct"/>
            <w:shd w:val="clear" w:color="000000" w:fill="FFFFFF"/>
            <w:vAlign w:val="center"/>
            <w:hideMark/>
          </w:tcPr>
          <w:p w14:paraId="0DBCE354" w14:textId="77777777" w:rsidR="00AF2687" w:rsidRPr="00AF2687" w:rsidRDefault="00AF2687" w:rsidP="00AF2687">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28</w:t>
            </w:r>
          </w:p>
        </w:tc>
        <w:tc>
          <w:tcPr>
            <w:tcW w:w="834" w:type="pct"/>
            <w:shd w:val="clear" w:color="000000" w:fill="FFFFFF"/>
            <w:vAlign w:val="center"/>
            <w:hideMark/>
          </w:tcPr>
          <w:p w14:paraId="2269B741" w14:textId="6B810EC6"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Kadastiku karjääri puhkeala korrastamine ja arendamine</w:t>
            </w:r>
          </w:p>
        </w:tc>
        <w:tc>
          <w:tcPr>
            <w:tcW w:w="201" w:type="pct"/>
            <w:shd w:val="clear" w:color="000000" w:fill="FFFFFF"/>
            <w:vAlign w:val="center"/>
            <w:hideMark/>
          </w:tcPr>
          <w:p w14:paraId="4CA7F2C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6218D484" w14:textId="70E6E28B"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6D9DB633" w14:textId="335BC2B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515 000</w:t>
            </w:r>
          </w:p>
        </w:tc>
        <w:tc>
          <w:tcPr>
            <w:tcW w:w="335" w:type="pct"/>
            <w:shd w:val="clear" w:color="000000" w:fill="FFFFFF"/>
            <w:vAlign w:val="center"/>
            <w:hideMark/>
          </w:tcPr>
          <w:p w14:paraId="5663B21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49B42E64" w14:textId="6455748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515 000</w:t>
            </w:r>
          </w:p>
        </w:tc>
        <w:tc>
          <w:tcPr>
            <w:tcW w:w="231" w:type="pct"/>
            <w:shd w:val="clear" w:color="000000" w:fill="FFFFFF"/>
            <w:vAlign w:val="center"/>
            <w:hideMark/>
          </w:tcPr>
          <w:p w14:paraId="20648CD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w:t>
            </w:r>
          </w:p>
        </w:tc>
        <w:tc>
          <w:tcPr>
            <w:tcW w:w="316" w:type="pct"/>
            <w:shd w:val="clear" w:color="000000" w:fill="FFFFFF"/>
            <w:vAlign w:val="center"/>
            <w:hideMark/>
          </w:tcPr>
          <w:p w14:paraId="4C7BFE21" w14:textId="2D9B222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15 000</w:t>
            </w:r>
          </w:p>
        </w:tc>
        <w:tc>
          <w:tcPr>
            <w:tcW w:w="316" w:type="pct"/>
            <w:shd w:val="clear" w:color="000000" w:fill="FFFFFF"/>
            <w:vAlign w:val="center"/>
            <w:hideMark/>
          </w:tcPr>
          <w:p w14:paraId="4BD112A7" w14:textId="7E2B4B1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2EC5624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150 000</w:t>
            </w:r>
          </w:p>
        </w:tc>
        <w:tc>
          <w:tcPr>
            <w:tcW w:w="316" w:type="pct"/>
            <w:shd w:val="clear" w:color="000000" w:fill="FFFFFF"/>
            <w:vAlign w:val="center"/>
            <w:hideMark/>
          </w:tcPr>
          <w:p w14:paraId="65579D1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150 000</w:t>
            </w:r>
          </w:p>
        </w:tc>
        <w:tc>
          <w:tcPr>
            <w:tcW w:w="317" w:type="pct"/>
            <w:shd w:val="clear" w:color="000000" w:fill="FFFFFF"/>
            <w:vAlign w:val="center"/>
            <w:hideMark/>
          </w:tcPr>
          <w:p w14:paraId="6D33A6F8"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150 000</w:t>
            </w:r>
          </w:p>
        </w:tc>
        <w:tc>
          <w:tcPr>
            <w:tcW w:w="517" w:type="pct"/>
            <w:shd w:val="clear" w:color="000000" w:fill="FFFFFF"/>
            <w:vAlign w:val="center"/>
            <w:hideMark/>
          </w:tcPr>
          <w:p w14:paraId="719969D5" w14:textId="1E8EC7FC"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sidR="00B16491">
              <w:rPr>
                <w:rFonts w:ascii="Verdana" w:eastAsia="Times New Roman" w:hAnsi="Verdana" w:cs="Calibri"/>
                <w:sz w:val="16"/>
                <w:szCs w:val="16"/>
                <w:lang w:val="et-EE"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257E0665"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w:t>
            </w:r>
          </w:p>
        </w:tc>
      </w:tr>
      <w:tr w:rsidR="00BE729B" w:rsidRPr="00AF2687" w14:paraId="5BDDB03E" w14:textId="77777777" w:rsidTr="00B16491">
        <w:trPr>
          <w:trHeight w:val="970"/>
        </w:trPr>
        <w:tc>
          <w:tcPr>
            <w:tcW w:w="169" w:type="pct"/>
            <w:shd w:val="clear" w:color="000000" w:fill="FFFFFF"/>
            <w:vAlign w:val="center"/>
            <w:hideMark/>
          </w:tcPr>
          <w:p w14:paraId="0AD3319B"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90</w:t>
            </w:r>
          </w:p>
        </w:tc>
        <w:tc>
          <w:tcPr>
            <w:tcW w:w="834" w:type="pct"/>
            <w:shd w:val="clear" w:color="000000" w:fill="FFFFFF"/>
            <w:vAlign w:val="center"/>
            <w:hideMark/>
          </w:tcPr>
          <w:p w14:paraId="6322C4F9" w14:textId="4C0B0FF0" w:rsidR="00AF2687" w:rsidRPr="00AF2687" w:rsidRDefault="00AF2687" w:rsidP="00AF2687">
            <w:pPr>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Veekogude ökosüsteemi taastamine Narva jõel ja Narva veehoidlal</w:t>
            </w:r>
          </w:p>
        </w:tc>
        <w:tc>
          <w:tcPr>
            <w:tcW w:w="201" w:type="pct"/>
            <w:shd w:val="clear" w:color="000000" w:fill="FFFFFF"/>
            <w:vAlign w:val="center"/>
            <w:hideMark/>
          </w:tcPr>
          <w:p w14:paraId="47EB711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2025</w:t>
            </w:r>
          </w:p>
        </w:tc>
        <w:tc>
          <w:tcPr>
            <w:tcW w:w="202" w:type="pct"/>
            <w:shd w:val="clear" w:color="000000" w:fill="FFFFFF"/>
            <w:vAlign w:val="center"/>
            <w:hideMark/>
          </w:tcPr>
          <w:p w14:paraId="2E5EDAD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2028</w:t>
            </w:r>
          </w:p>
        </w:tc>
        <w:tc>
          <w:tcPr>
            <w:tcW w:w="335" w:type="pct"/>
            <w:shd w:val="clear" w:color="000000" w:fill="FFFFFF"/>
            <w:vAlign w:val="center"/>
            <w:hideMark/>
          </w:tcPr>
          <w:p w14:paraId="07FD851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1 500 000</w:t>
            </w:r>
          </w:p>
        </w:tc>
        <w:tc>
          <w:tcPr>
            <w:tcW w:w="335" w:type="pct"/>
            <w:shd w:val="clear" w:color="000000" w:fill="FFFFFF"/>
            <w:vAlign w:val="center"/>
            <w:hideMark/>
          </w:tcPr>
          <w:p w14:paraId="23E815F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1 050 000</w:t>
            </w:r>
          </w:p>
        </w:tc>
        <w:tc>
          <w:tcPr>
            <w:tcW w:w="335" w:type="pct"/>
            <w:shd w:val="clear" w:color="000000" w:fill="FFFFFF"/>
            <w:vAlign w:val="center"/>
            <w:hideMark/>
          </w:tcPr>
          <w:p w14:paraId="19A0085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450 000</w:t>
            </w:r>
          </w:p>
        </w:tc>
        <w:tc>
          <w:tcPr>
            <w:tcW w:w="231" w:type="pct"/>
            <w:shd w:val="clear" w:color="000000" w:fill="FFFFFF"/>
            <w:vAlign w:val="center"/>
            <w:hideMark/>
          </w:tcPr>
          <w:p w14:paraId="2B6DAAE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w:t>
            </w:r>
          </w:p>
        </w:tc>
        <w:tc>
          <w:tcPr>
            <w:tcW w:w="316" w:type="pct"/>
            <w:shd w:val="clear" w:color="000000" w:fill="FFFFFF"/>
            <w:vAlign w:val="center"/>
            <w:hideMark/>
          </w:tcPr>
          <w:p w14:paraId="2941647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CB6E95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022817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50 000</w:t>
            </w:r>
          </w:p>
        </w:tc>
        <w:tc>
          <w:tcPr>
            <w:tcW w:w="316" w:type="pct"/>
            <w:shd w:val="clear" w:color="000000" w:fill="FFFFFF"/>
            <w:vAlign w:val="center"/>
            <w:hideMark/>
          </w:tcPr>
          <w:p w14:paraId="66CDFB1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100 000</w:t>
            </w:r>
          </w:p>
        </w:tc>
        <w:tc>
          <w:tcPr>
            <w:tcW w:w="317" w:type="pct"/>
            <w:shd w:val="clear" w:color="000000" w:fill="FFFFFF"/>
            <w:vAlign w:val="center"/>
            <w:hideMark/>
          </w:tcPr>
          <w:p w14:paraId="0727608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150 000</w:t>
            </w:r>
          </w:p>
        </w:tc>
        <w:tc>
          <w:tcPr>
            <w:tcW w:w="517" w:type="pct"/>
            <w:shd w:val="clear" w:color="000000" w:fill="FFFFFF"/>
            <w:vAlign w:val="center"/>
            <w:hideMark/>
          </w:tcPr>
          <w:p w14:paraId="0CAFD2F9" w14:textId="669AD80D"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Linnamajandus</w:t>
            </w:r>
            <w:r w:rsidR="00B16491">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503D5473" w14:textId="4E3D856E"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CC5B59" w:rsidRPr="00AF2687" w14:paraId="5B2EBAE8" w14:textId="77777777" w:rsidTr="0045778A">
        <w:trPr>
          <w:trHeight w:val="300"/>
        </w:trPr>
        <w:tc>
          <w:tcPr>
            <w:tcW w:w="5000" w:type="pct"/>
            <w:gridSpan w:val="15"/>
            <w:shd w:val="clear" w:color="000000" w:fill="C6E0B4"/>
            <w:vAlign w:val="center"/>
            <w:hideMark/>
          </w:tcPr>
          <w:p w14:paraId="62BF2D03"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1.6 </w:t>
            </w:r>
            <w:r w:rsidRPr="00AF2687">
              <w:rPr>
                <w:rFonts w:ascii="Verdana" w:eastAsia="Times New Roman" w:hAnsi="Verdana" w:cs="Calibri"/>
                <w:color w:val="000000"/>
                <w:sz w:val="18"/>
                <w:szCs w:val="18"/>
                <w:u w:val="single"/>
                <w:lang w:val="en-US" w:eastAsia="ru-RU"/>
              </w:rPr>
              <w:t>Linna korteri- ja aiandusühistud on aktiivsed osalised rohepöördes</w:t>
            </w:r>
          </w:p>
        </w:tc>
      </w:tr>
      <w:tr w:rsidR="00BE729B" w:rsidRPr="00AF2687" w14:paraId="47713E9C" w14:textId="77777777" w:rsidTr="00B16491">
        <w:trPr>
          <w:trHeight w:val="466"/>
        </w:trPr>
        <w:tc>
          <w:tcPr>
            <w:tcW w:w="169" w:type="pct"/>
            <w:shd w:val="clear" w:color="000000" w:fill="FFFFFF"/>
            <w:vAlign w:val="center"/>
            <w:hideMark/>
          </w:tcPr>
          <w:p w14:paraId="2AC548EC"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29</w:t>
            </w:r>
          </w:p>
        </w:tc>
        <w:tc>
          <w:tcPr>
            <w:tcW w:w="834" w:type="pct"/>
            <w:shd w:val="clear" w:color="000000" w:fill="FFFFFF"/>
            <w:vAlign w:val="center"/>
            <w:hideMark/>
          </w:tcPr>
          <w:p w14:paraId="6D8B5C20"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Ühistute teabekeskuse loomine</w:t>
            </w:r>
          </w:p>
        </w:tc>
        <w:tc>
          <w:tcPr>
            <w:tcW w:w="201" w:type="pct"/>
            <w:shd w:val="clear" w:color="000000" w:fill="FFFFFF"/>
            <w:vAlign w:val="center"/>
            <w:hideMark/>
          </w:tcPr>
          <w:p w14:paraId="165A220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1AD81753" w14:textId="31DA4603"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6F03882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192 000</w:t>
            </w:r>
          </w:p>
        </w:tc>
        <w:tc>
          <w:tcPr>
            <w:tcW w:w="335" w:type="pct"/>
            <w:shd w:val="clear" w:color="000000" w:fill="FFFFFF"/>
            <w:vAlign w:val="center"/>
            <w:hideMark/>
          </w:tcPr>
          <w:p w14:paraId="758AC7B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81D5E7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192 000</w:t>
            </w:r>
          </w:p>
        </w:tc>
        <w:tc>
          <w:tcPr>
            <w:tcW w:w="231" w:type="pct"/>
            <w:shd w:val="clear" w:color="000000" w:fill="FFFFFF"/>
            <w:vAlign w:val="center"/>
            <w:hideMark/>
          </w:tcPr>
          <w:p w14:paraId="49BE2671"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ED598C4" w14:textId="1DBCB8AF"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0352574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48 000</w:t>
            </w:r>
          </w:p>
        </w:tc>
        <w:tc>
          <w:tcPr>
            <w:tcW w:w="316" w:type="pct"/>
            <w:shd w:val="clear" w:color="000000" w:fill="FFFFFF"/>
            <w:vAlign w:val="center"/>
            <w:hideMark/>
          </w:tcPr>
          <w:p w14:paraId="08EAB12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48 000</w:t>
            </w:r>
          </w:p>
        </w:tc>
        <w:tc>
          <w:tcPr>
            <w:tcW w:w="316" w:type="pct"/>
            <w:shd w:val="clear" w:color="000000" w:fill="FFFFFF"/>
            <w:vAlign w:val="center"/>
            <w:hideMark/>
          </w:tcPr>
          <w:p w14:paraId="2E9B232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48 000</w:t>
            </w:r>
          </w:p>
        </w:tc>
        <w:tc>
          <w:tcPr>
            <w:tcW w:w="317" w:type="pct"/>
            <w:shd w:val="clear" w:color="000000" w:fill="FFFFFF"/>
            <w:vAlign w:val="center"/>
            <w:hideMark/>
          </w:tcPr>
          <w:p w14:paraId="109F5A0F"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48 000</w:t>
            </w:r>
          </w:p>
        </w:tc>
        <w:tc>
          <w:tcPr>
            <w:tcW w:w="517" w:type="pct"/>
            <w:shd w:val="clear" w:color="000000" w:fill="FFFFFF"/>
            <w:vAlign w:val="center"/>
            <w:hideMark/>
          </w:tcPr>
          <w:p w14:paraId="4C4EBB11" w14:textId="5D5F4BD4"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036B538F"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KredEx</w:t>
            </w:r>
          </w:p>
        </w:tc>
      </w:tr>
      <w:tr w:rsidR="00BE729B" w:rsidRPr="00AF2687" w14:paraId="692B5286" w14:textId="77777777" w:rsidTr="00B16491">
        <w:trPr>
          <w:trHeight w:val="520"/>
        </w:trPr>
        <w:tc>
          <w:tcPr>
            <w:tcW w:w="169" w:type="pct"/>
            <w:shd w:val="clear" w:color="000000" w:fill="FFFFFF"/>
            <w:vAlign w:val="center"/>
            <w:hideMark/>
          </w:tcPr>
          <w:p w14:paraId="5E7BC036"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30</w:t>
            </w:r>
          </w:p>
        </w:tc>
        <w:tc>
          <w:tcPr>
            <w:tcW w:w="834" w:type="pct"/>
            <w:shd w:val="clear" w:color="000000" w:fill="FFFFFF"/>
            <w:vAlign w:val="center"/>
            <w:hideMark/>
          </w:tcPr>
          <w:p w14:paraId="4C89B3C7" w14:textId="05D48008" w:rsidR="00AF2687" w:rsidRPr="00AF2687" w:rsidRDefault="00AF2687" w:rsidP="00AF2687">
            <w:pPr>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Aiandusühistute toetamine</w:t>
            </w:r>
          </w:p>
        </w:tc>
        <w:tc>
          <w:tcPr>
            <w:tcW w:w="201" w:type="pct"/>
            <w:shd w:val="clear" w:color="000000" w:fill="FFFFFF"/>
            <w:vAlign w:val="center"/>
            <w:hideMark/>
          </w:tcPr>
          <w:p w14:paraId="59C2C32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1FC6155A" w14:textId="77EC1504"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0D2DD12D" w14:textId="13B564A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216 000</w:t>
            </w:r>
          </w:p>
        </w:tc>
        <w:tc>
          <w:tcPr>
            <w:tcW w:w="335" w:type="pct"/>
            <w:shd w:val="clear" w:color="000000" w:fill="FFFFFF"/>
            <w:vAlign w:val="center"/>
            <w:hideMark/>
          </w:tcPr>
          <w:p w14:paraId="31BE56A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E0F446B" w14:textId="39DDC3B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216 000</w:t>
            </w:r>
          </w:p>
        </w:tc>
        <w:tc>
          <w:tcPr>
            <w:tcW w:w="231" w:type="pct"/>
            <w:shd w:val="clear" w:color="000000" w:fill="FFFFFF"/>
            <w:vAlign w:val="center"/>
            <w:hideMark/>
          </w:tcPr>
          <w:p w14:paraId="5AC0B175"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2D64C79F" w14:textId="3B3EF0D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9 000</w:t>
            </w:r>
          </w:p>
        </w:tc>
        <w:tc>
          <w:tcPr>
            <w:tcW w:w="316" w:type="pct"/>
            <w:shd w:val="clear" w:color="000000" w:fill="FFFFFF"/>
            <w:vAlign w:val="center"/>
            <w:hideMark/>
          </w:tcPr>
          <w:p w14:paraId="0E4AEAB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54 000</w:t>
            </w:r>
          </w:p>
        </w:tc>
        <w:tc>
          <w:tcPr>
            <w:tcW w:w="316" w:type="pct"/>
            <w:shd w:val="clear" w:color="000000" w:fill="FFFFFF"/>
            <w:vAlign w:val="center"/>
            <w:hideMark/>
          </w:tcPr>
          <w:p w14:paraId="6B1C358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54 000</w:t>
            </w:r>
          </w:p>
        </w:tc>
        <w:tc>
          <w:tcPr>
            <w:tcW w:w="316" w:type="pct"/>
            <w:shd w:val="clear" w:color="000000" w:fill="FFFFFF"/>
            <w:vAlign w:val="center"/>
            <w:hideMark/>
          </w:tcPr>
          <w:p w14:paraId="343EEA0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45 000</w:t>
            </w:r>
          </w:p>
        </w:tc>
        <w:tc>
          <w:tcPr>
            <w:tcW w:w="317" w:type="pct"/>
            <w:shd w:val="clear" w:color="000000" w:fill="FFFFFF"/>
            <w:vAlign w:val="center"/>
            <w:hideMark/>
          </w:tcPr>
          <w:p w14:paraId="6CA47118"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54 000</w:t>
            </w:r>
          </w:p>
        </w:tc>
        <w:tc>
          <w:tcPr>
            <w:tcW w:w="517" w:type="pct"/>
            <w:shd w:val="clear" w:color="000000" w:fill="FFFFFF"/>
            <w:vAlign w:val="center"/>
            <w:hideMark/>
          </w:tcPr>
          <w:p w14:paraId="7B939728" w14:textId="2BECED71"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681ADA08"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04080502" w14:textId="77777777" w:rsidTr="00B16491">
        <w:trPr>
          <w:trHeight w:val="1040"/>
        </w:trPr>
        <w:tc>
          <w:tcPr>
            <w:tcW w:w="169" w:type="pct"/>
            <w:shd w:val="clear" w:color="000000" w:fill="FFFFFF"/>
            <w:vAlign w:val="center"/>
            <w:hideMark/>
          </w:tcPr>
          <w:p w14:paraId="3E09D4EB"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31</w:t>
            </w:r>
          </w:p>
        </w:tc>
        <w:tc>
          <w:tcPr>
            <w:tcW w:w="834" w:type="pct"/>
            <w:shd w:val="clear" w:color="000000" w:fill="FFFFFF"/>
            <w:vAlign w:val="center"/>
            <w:hideMark/>
          </w:tcPr>
          <w:p w14:paraId="1A3A06FA" w14:textId="0D4F5413" w:rsidR="00AF2687" w:rsidRPr="00AF2687" w:rsidRDefault="00AF2687" w:rsidP="00AF2687">
            <w:pPr>
              <w:rPr>
                <w:rFonts w:ascii="Verdana" w:eastAsia="Times New Roman" w:hAnsi="Verdana" w:cs="Calibri"/>
                <w:color w:val="0070C0"/>
                <w:sz w:val="16"/>
                <w:szCs w:val="16"/>
                <w:lang w:val="en-US" w:eastAsia="ru-RU"/>
              </w:rPr>
            </w:pPr>
            <w:r w:rsidRPr="00AF2687">
              <w:rPr>
                <w:rFonts w:ascii="Verdana" w:eastAsia="Times New Roman" w:hAnsi="Verdana" w:cs="Calibri"/>
                <w:color w:val="0070C0"/>
                <w:sz w:val="16"/>
                <w:szCs w:val="16"/>
                <w:lang w:val="en-US" w:eastAsia="ru-RU"/>
              </w:rPr>
              <w:t>Elamufondi ehitus- ja remonttööde kaasfinantseerimine "Kodulinn kaunimaks" programmi raames</w:t>
            </w:r>
          </w:p>
        </w:tc>
        <w:tc>
          <w:tcPr>
            <w:tcW w:w="201" w:type="pct"/>
            <w:shd w:val="clear" w:color="000000" w:fill="FFFFFF"/>
            <w:vAlign w:val="center"/>
            <w:hideMark/>
          </w:tcPr>
          <w:p w14:paraId="3F2A62D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581F7B0C" w14:textId="6DD096AD"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4AC04F21" w14:textId="5F88D33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880 000</w:t>
            </w:r>
          </w:p>
        </w:tc>
        <w:tc>
          <w:tcPr>
            <w:tcW w:w="335" w:type="pct"/>
            <w:shd w:val="clear" w:color="000000" w:fill="FFFFFF"/>
            <w:vAlign w:val="center"/>
            <w:hideMark/>
          </w:tcPr>
          <w:p w14:paraId="4EA881A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18397C6" w14:textId="65FB45F8"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880 000</w:t>
            </w:r>
          </w:p>
        </w:tc>
        <w:tc>
          <w:tcPr>
            <w:tcW w:w="231" w:type="pct"/>
            <w:shd w:val="clear" w:color="000000" w:fill="FFFFFF"/>
            <w:vAlign w:val="center"/>
            <w:hideMark/>
          </w:tcPr>
          <w:p w14:paraId="20625D2D"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789D3D71" w14:textId="7BC7FB4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8</w:t>
            </w:r>
            <w:r w:rsidRPr="00AF2687">
              <w:rPr>
                <w:rFonts w:ascii="Verdana" w:eastAsia="Times New Roman" w:hAnsi="Verdana" w:cs="Calibri"/>
                <w:color w:val="2F75B5"/>
                <w:sz w:val="14"/>
                <w:szCs w:val="14"/>
                <w:lang w:eastAsia="ru-RU"/>
              </w:rPr>
              <w:t>0 000</w:t>
            </w:r>
          </w:p>
        </w:tc>
        <w:tc>
          <w:tcPr>
            <w:tcW w:w="316" w:type="pct"/>
            <w:shd w:val="clear" w:color="000000" w:fill="FFFFFF"/>
            <w:vAlign w:val="center"/>
            <w:hideMark/>
          </w:tcPr>
          <w:p w14:paraId="434B1DC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33C2FDC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5A8F10B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7" w:type="pct"/>
            <w:shd w:val="clear" w:color="000000" w:fill="FFFFFF"/>
            <w:vAlign w:val="center"/>
            <w:hideMark/>
          </w:tcPr>
          <w:p w14:paraId="3D8015C4"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200 000</w:t>
            </w:r>
          </w:p>
        </w:tc>
        <w:tc>
          <w:tcPr>
            <w:tcW w:w="517" w:type="pct"/>
            <w:shd w:val="clear" w:color="000000" w:fill="FFFFFF"/>
            <w:vAlign w:val="center"/>
            <w:hideMark/>
          </w:tcPr>
          <w:p w14:paraId="75CFD445" w14:textId="3B5DD155"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410F53A0"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CC5B59" w:rsidRPr="00AF2687" w14:paraId="2E856128" w14:textId="77777777" w:rsidTr="0045778A">
        <w:trPr>
          <w:trHeight w:val="300"/>
        </w:trPr>
        <w:tc>
          <w:tcPr>
            <w:tcW w:w="5000" w:type="pct"/>
            <w:gridSpan w:val="15"/>
            <w:shd w:val="clear" w:color="000000" w:fill="C6E0B4"/>
            <w:vAlign w:val="center"/>
            <w:hideMark/>
          </w:tcPr>
          <w:p w14:paraId="42B4D613" w14:textId="77777777" w:rsidR="00AF2687" w:rsidRPr="00AF2687" w:rsidRDefault="00AF2687" w:rsidP="00AF2687">
            <w:pPr>
              <w:rPr>
                <w:rFonts w:ascii="Verdana" w:eastAsia="Times New Roman" w:hAnsi="Verdana" w:cs="Calibri"/>
                <w:color w:val="000000"/>
                <w:sz w:val="18"/>
                <w:szCs w:val="18"/>
                <w:lang w:eastAsia="ru-RU"/>
              </w:rPr>
            </w:pPr>
            <w:r w:rsidRPr="00AF2687">
              <w:rPr>
                <w:rFonts w:ascii="Verdana" w:eastAsia="Times New Roman" w:hAnsi="Verdana" w:cs="Calibri"/>
                <w:color w:val="000000"/>
                <w:sz w:val="18"/>
                <w:szCs w:val="18"/>
                <w:lang w:eastAsia="ru-RU"/>
              </w:rPr>
              <w:t xml:space="preserve">1.7 </w:t>
            </w:r>
            <w:r w:rsidRPr="00AF2687">
              <w:rPr>
                <w:rFonts w:ascii="Verdana" w:eastAsia="Times New Roman" w:hAnsi="Verdana" w:cs="Calibri"/>
                <w:color w:val="000000"/>
                <w:sz w:val="18"/>
                <w:szCs w:val="18"/>
                <w:u w:val="single"/>
                <w:lang w:eastAsia="ru-RU"/>
              </w:rPr>
              <w:t>Linna elanikud osalevad aktiivselt linna muutmisel kliima- ja keskkonnasõbralikuks</w:t>
            </w:r>
            <w:r w:rsidRPr="00AF2687">
              <w:rPr>
                <w:rFonts w:ascii="Verdana" w:eastAsia="Times New Roman" w:hAnsi="Verdana" w:cs="Calibri"/>
                <w:color w:val="000000"/>
                <w:sz w:val="18"/>
                <w:szCs w:val="18"/>
                <w:lang w:eastAsia="ru-RU"/>
              </w:rPr>
              <w:t xml:space="preserve"> </w:t>
            </w:r>
          </w:p>
        </w:tc>
      </w:tr>
      <w:tr w:rsidR="00BE729B" w:rsidRPr="00AF2687" w14:paraId="1BB60807" w14:textId="77777777" w:rsidTr="00B16491">
        <w:trPr>
          <w:trHeight w:val="673"/>
        </w:trPr>
        <w:tc>
          <w:tcPr>
            <w:tcW w:w="169" w:type="pct"/>
            <w:shd w:val="clear" w:color="000000" w:fill="FFFFFF"/>
            <w:vAlign w:val="center"/>
            <w:hideMark/>
          </w:tcPr>
          <w:p w14:paraId="4DED1598"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32</w:t>
            </w:r>
          </w:p>
        </w:tc>
        <w:tc>
          <w:tcPr>
            <w:tcW w:w="834" w:type="pct"/>
            <w:shd w:val="clear" w:color="000000" w:fill="FFFFFF"/>
            <w:vAlign w:val="center"/>
            <w:hideMark/>
          </w:tcPr>
          <w:p w14:paraId="1B624ECC"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Biojäätmete liigiti kogumise toetamine</w:t>
            </w:r>
          </w:p>
        </w:tc>
        <w:tc>
          <w:tcPr>
            <w:tcW w:w="201" w:type="pct"/>
            <w:shd w:val="clear" w:color="000000" w:fill="FFFFFF"/>
            <w:vAlign w:val="center"/>
            <w:hideMark/>
          </w:tcPr>
          <w:p w14:paraId="2575B52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2FB2CF1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2026</w:t>
            </w:r>
          </w:p>
        </w:tc>
        <w:tc>
          <w:tcPr>
            <w:tcW w:w="335" w:type="pct"/>
            <w:shd w:val="clear" w:color="000000" w:fill="FFFFFF"/>
            <w:vAlign w:val="center"/>
            <w:hideMark/>
          </w:tcPr>
          <w:p w14:paraId="79BE805C" w14:textId="0E60C56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4 520 000</w:t>
            </w:r>
          </w:p>
        </w:tc>
        <w:tc>
          <w:tcPr>
            <w:tcW w:w="335" w:type="pct"/>
            <w:shd w:val="clear" w:color="000000" w:fill="FFFFFF"/>
            <w:vAlign w:val="center"/>
            <w:hideMark/>
          </w:tcPr>
          <w:p w14:paraId="1C4F4AA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3 375 000</w:t>
            </w:r>
          </w:p>
        </w:tc>
        <w:tc>
          <w:tcPr>
            <w:tcW w:w="335" w:type="pct"/>
            <w:shd w:val="clear" w:color="000000" w:fill="FFFFFF"/>
            <w:vAlign w:val="center"/>
            <w:hideMark/>
          </w:tcPr>
          <w:p w14:paraId="28F08F10" w14:textId="7A12DFEF"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1 145 000</w:t>
            </w:r>
          </w:p>
        </w:tc>
        <w:tc>
          <w:tcPr>
            <w:tcW w:w="231" w:type="pct"/>
            <w:shd w:val="clear" w:color="000000" w:fill="FFFFFF"/>
            <w:vAlign w:val="center"/>
            <w:hideMark/>
          </w:tcPr>
          <w:p w14:paraId="2FAD25D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25%</w:t>
            </w:r>
          </w:p>
        </w:tc>
        <w:tc>
          <w:tcPr>
            <w:tcW w:w="316" w:type="pct"/>
            <w:shd w:val="clear" w:color="000000" w:fill="FFFFFF"/>
            <w:vAlign w:val="center"/>
            <w:hideMark/>
          </w:tcPr>
          <w:p w14:paraId="20917875" w14:textId="6201F0C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20 000</w:t>
            </w:r>
          </w:p>
        </w:tc>
        <w:tc>
          <w:tcPr>
            <w:tcW w:w="316" w:type="pct"/>
            <w:shd w:val="clear" w:color="000000" w:fill="FFFFFF"/>
            <w:vAlign w:val="center"/>
            <w:hideMark/>
          </w:tcPr>
          <w:p w14:paraId="07C6E1B2" w14:textId="3C382AE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125 000</w:t>
            </w:r>
          </w:p>
        </w:tc>
        <w:tc>
          <w:tcPr>
            <w:tcW w:w="316" w:type="pct"/>
            <w:shd w:val="clear" w:color="000000" w:fill="FFFFFF"/>
            <w:vAlign w:val="center"/>
            <w:hideMark/>
          </w:tcPr>
          <w:p w14:paraId="73CD1E3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500 000</w:t>
            </w:r>
          </w:p>
        </w:tc>
        <w:tc>
          <w:tcPr>
            <w:tcW w:w="316" w:type="pct"/>
            <w:shd w:val="clear" w:color="000000" w:fill="FFFFFF"/>
            <w:vAlign w:val="center"/>
            <w:hideMark/>
          </w:tcPr>
          <w:p w14:paraId="1F0BFDF1"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500 000</w:t>
            </w:r>
          </w:p>
        </w:tc>
        <w:tc>
          <w:tcPr>
            <w:tcW w:w="317" w:type="pct"/>
            <w:shd w:val="clear" w:color="000000" w:fill="FFFFFF"/>
            <w:vAlign w:val="center"/>
            <w:hideMark/>
          </w:tcPr>
          <w:p w14:paraId="2A19CC9C" w14:textId="77777777" w:rsidR="00AF2687" w:rsidRPr="00AF2687" w:rsidRDefault="00AF2687" w:rsidP="00AF2687">
            <w:pPr>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ACB5025" w14:textId="19347615"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24CE5C42"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w:t>
            </w:r>
          </w:p>
        </w:tc>
      </w:tr>
      <w:tr w:rsidR="00CC5B59" w:rsidRPr="00AF2687" w14:paraId="169D2249" w14:textId="77777777" w:rsidTr="0045778A">
        <w:trPr>
          <w:trHeight w:val="300"/>
        </w:trPr>
        <w:tc>
          <w:tcPr>
            <w:tcW w:w="5000" w:type="pct"/>
            <w:gridSpan w:val="15"/>
            <w:shd w:val="clear" w:color="000000" w:fill="C6E0B4"/>
            <w:vAlign w:val="center"/>
            <w:hideMark/>
          </w:tcPr>
          <w:p w14:paraId="315EA2ED"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1.8 </w:t>
            </w:r>
            <w:r w:rsidRPr="00AF2687">
              <w:rPr>
                <w:rFonts w:ascii="Verdana" w:eastAsia="Times New Roman" w:hAnsi="Verdana" w:cs="Calibri"/>
                <w:color w:val="000000"/>
                <w:sz w:val="18"/>
                <w:szCs w:val="18"/>
                <w:u w:val="single"/>
                <w:lang w:val="en-US" w:eastAsia="ru-RU"/>
              </w:rPr>
              <w:t>Avalik ruum on võrdselt kvaliteetne, liikuma kutsuv ja turvaline igal pool Narva linnas</w:t>
            </w:r>
          </w:p>
        </w:tc>
      </w:tr>
      <w:tr w:rsidR="00BE729B" w:rsidRPr="00AF2687" w14:paraId="0C514393" w14:textId="77777777" w:rsidTr="00B16491">
        <w:trPr>
          <w:trHeight w:val="600"/>
        </w:trPr>
        <w:tc>
          <w:tcPr>
            <w:tcW w:w="169" w:type="pct"/>
            <w:shd w:val="clear" w:color="000000" w:fill="FFFFFF"/>
            <w:vAlign w:val="center"/>
            <w:hideMark/>
          </w:tcPr>
          <w:p w14:paraId="2539093D"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33</w:t>
            </w:r>
          </w:p>
        </w:tc>
        <w:tc>
          <w:tcPr>
            <w:tcW w:w="834" w:type="pct"/>
            <w:shd w:val="clear" w:color="000000" w:fill="FFFFFF"/>
            <w:vAlign w:val="center"/>
            <w:hideMark/>
          </w:tcPr>
          <w:p w14:paraId="18241DEA"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 üldplaneeringu koostamine</w:t>
            </w:r>
          </w:p>
        </w:tc>
        <w:tc>
          <w:tcPr>
            <w:tcW w:w="201" w:type="pct"/>
            <w:shd w:val="clear" w:color="000000" w:fill="FFFFFF"/>
            <w:vAlign w:val="center"/>
            <w:hideMark/>
          </w:tcPr>
          <w:p w14:paraId="3C9C48B0"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2020</w:t>
            </w:r>
          </w:p>
        </w:tc>
        <w:tc>
          <w:tcPr>
            <w:tcW w:w="202" w:type="pct"/>
            <w:shd w:val="clear" w:color="000000" w:fill="FFFFFF"/>
            <w:vAlign w:val="center"/>
            <w:hideMark/>
          </w:tcPr>
          <w:p w14:paraId="529D67FF"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2024</w:t>
            </w:r>
          </w:p>
        </w:tc>
        <w:tc>
          <w:tcPr>
            <w:tcW w:w="335" w:type="pct"/>
            <w:shd w:val="clear" w:color="000000" w:fill="FFFFFF"/>
            <w:vAlign w:val="center"/>
            <w:hideMark/>
          </w:tcPr>
          <w:p w14:paraId="7BAB763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276 784</w:t>
            </w:r>
          </w:p>
        </w:tc>
        <w:tc>
          <w:tcPr>
            <w:tcW w:w="335" w:type="pct"/>
            <w:shd w:val="clear" w:color="000000" w:fill="FFFFFF"/>
            <w:vAlign w:val="center"/>
            <w:hideMark/>
          </w:tcPr>
          <w:p w14:paraId="7BE3920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4669D5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276 784</w:t>
            </w:r>
          </w:p>
        </w:tc>
        <w:tc>
          <w:tcPr>
            <w:tcW w:w="231" w:type="pct"/>
            <w:shd w:val="clear" w:color="000000" w:fill="FFFFFF"/>
            <w:vAlign w:val="center"/>
            <w:hideMark/>
          </w:tcPr>
          <w:p w14:paraId="4FAE06DD"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24A2F57" w14:textId="5971505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102 086</w:t>
            </w:r>
          </w:p>
        </w:tc>
        <w:tc>
          <w:tcPr>
            <w:tcW w:w="316" w:type="pct"/>
            <w:shd w:val="clear" w:color="000000" w:fill="FFFFFF"/>
            <w:vAlign w:val="center"/>
            <w:hideMark/>
          </w:tcPr>
          <w:p w14:paraId="5306FB6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24 784</w:t>
            </w:r>
          </w:p>
        </w:tc>
        <w:tc>
          <w:tcPr>
            <w:tcW w:w="316" w:type="pct"/>
            <w:shd w:val="clear" w:color="000000" w:fill="FFFFFF"/>
            <w:vAlign w:val="center"/>
            <w:hideMark/>
          </w:tcPr>
          <w:p w14:paraId="4DE6FC8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173832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377BC936"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22E2E620"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Arhitektuuri- ja Linnaplaneerimise Amet</w:t>
            </w:r>
          </w:p>
        </w:tc>
        <w:tc>
          <w:tcPr>
            <w:tcW w:w="260" w:type="pct"/>
            <w:shd w:val="clear" w:color="000000" w:fill="FFFFFF"/>
            <w:vAlign w:val="center"/>
            <w:hideMark/>
          </w:tcPr>
          <w:p w14:paraId="75A3145E"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70589076" w14:textId="77777777" w:rsidTr="00B16491">
        <w:trPr>
          <w:trHeight w:val="484"/>
        </w:trPr>
        <w:tc>
          <w:tcPr>
            <w:tcW w:w="169" w:type="pct"/>
            <w:shd w:val="clear" w:color="000000" w:fill="FFFFFF"/>
            <w:vAlign w:val="center"/>
            <w:hideMark/>
          </w:tcPr>
          <w:p w14:paraId="249A27C2"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34</w:t>
            </w:r>
          </w:p>
        </w:tc>
        <w:tc>
          <w:tcPr>
            <w:tcW w:w="834" w:type="pct"/>
            <w:shd w:val="clear" w:color="000000" w:fill="FFFFFF"/>
            <w:vAlign w:val="center"/>
            <w:hideMark/>
          </w:tcPr>
          <w:p w14:paraId="48F410A6"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Hoonete lammutamine vastavalt üldplaneeringule</w:t>
            </w:r>
          </w:p>
        </w:tc>
        <w:tc>
          <w:tcPr>
            <w:tcW w:w="201" w:type="pct"/>
            <w:shd w:val="clear" w:color="000000" w:fill="FFFFFF"/>
            <w:vAlign w:val="center"/>
            <w:hideMark/>
          </w:tcPr>
          <w:p w14:paraId="562F7B9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76A5D833" w14:textId="65EC6AAB"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53641623" w14:textId="39C5201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667 089</w:t>
            </w:r>
          </w:p>
        </w:tc>
        <w:tc>
          <w:tcPr>
            <w:tcW w:w="335" w:type="pct"/>
            <w:shd w:val="clear" w:color="000000" w:fill="FFFFFF"/>
            <w:vAlign w:val="center"/>
            <w:hideMark/>
          </w:tcPr>
          <w:p w14:paraId="41B20F1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193 200</w:t>
            </w:r>
          </w:p>
        </w:tc>
        <w:tc>
          <w:tcPr>
            <w:tcW w:w="335" w:type="pct"/>
            <w:shd w:val="clear" w:color="000000" w:fill="FFFFFF"/>
            <w:vAlign w:val="center"/>
            <w:hideMark/>
          </w:tcPr>
          <w:p w14:paraId="66F8A430" w14:textId="0AA05E5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473 889</w:t>
            </w:r>
          </w:p>
        </w:tc>
        <w:tc>
          <w:tcPr>
            <w:tcW w:w="231" w:type="pct"/>
            <w:shd w:val="clear" w:color="000000" w:fill="FFFFFF"/>
            <w:vAlign w:val="center"/>
            <w:hideMark/>
          </w:tcPr>
          <w:p w14:paraId="6BBFBB4C" w14:textId="101B7C65"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71%</w:t>
            </w:r>
          </w:p>
        </w:tc>
        <w:tc>
          <w:tcPr>
            <w:tcW w:w="316" w:type="pct"/>
            <w:shd w:val="clear" w:color="000000" w:fill="FFFFFF"/>
            <w:vAlign w:val="center"/>
            <w:hideMark/>
          </w:tcPr>
          <w:p w14:paraId="35814819"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391 089</w:t>
            </w:r>
          </w:p>
        </w:tc>
        <w:tc>
          <w:tcPr>
            <w:tcW w:w="316" w:type="pct"/>
            <w:shd w:val="clear" w:color="000000" w:fill="FFFFFF"/>
            <w:vAlign w:val="center"/>
            <w:hideMark/>
          </w:tcPr>
          <w:p w14:paraId="3BB7B9B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67 800</w:t>
            </w:r>
          </w:p>
        </w:tc>
        <w:tc>
          <w:tcPr>
            <w:tcW w:w="316" w:type="pct"/>
            <w:shd w:val="clear" w:color="000000" w:fill="FFFFFF"/>
            <w:vAlign w:val="center"/>
            <w:hideMark/>
          </w:tcPr>
          <w:p w14:paraId="125CFBD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4358CA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15 000</w:t>
            </w:r>
          </w:p>
        </w:tc>
        <w:tc>
          <w:tcPr>
            <w:tcW w:w="317" w:type="pct"/>
            <w:shd w:val="clear" w:color="000000" w:fill="FFFFFF"/>
            <w:vAlign w:val="center"/>
            <w:hideMark/>
          </w:tcPr>
          <w:p w14:paraId="65624CBE" w14:textId="77777777"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FF0000"/>
                <w:sz w:val="14"/>
                <w:szCs w:val="14"/>
                <w:lang w:eastAsia="ru-RU"/>
              </w:rPr>
              <w:t> </w:t>
            </w:r>
          </w:p>
        </w:tc>
        <w:tc>
          <w:tcPr>
            <w:tcW w:w="517" w:type="pct"/>
            <w:shd w:val="clear" w:color="000000" w:fill="FFFFFF"/>
            <w:vAlign w:val="center"/>
            <w:hideMark/>
          </w:tcPr>
          <w:p w14:paraId="0726FFF3" w14:textId="0CA2D30E"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7E35C878"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BE729B" w:rsidRPr="00AF2687" w14:paraId="3BFB1C44" w14:textId="77777777" w:rsidTr="00B16491">
        <w:trPr>
          <w:trHeight w:val="560"/>
        </w:trPr>
        <w:tc>
          <w:tcPr>
            <w:tcW w:w="169" w:type="pct"/>
            <w:shd w:val="clear" w:color="000000" w:fill="FFFFFF"/>
            <w:vAlign w:val="center"/>
            <w:hideMark/>
          </w:tcPr>
          <w:p w14:paraId="10AAFC3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120</w:t>
            </w:r>
          </w:p>
        </w:tc>
        <w:tc>
          <w:tcPr>
            <w:tcW w:w="834" w:type="pct"/>
            <w:shd w:val="clear" w:color="000000" w:fill="FFFFFF"/>
            <w:vAlign w:val="center"/>
            <w:hideMark/>
          </w:tcPr>
          <w:p w14:paraId="0A9AEC34"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Kiirusetabloode paigaldamine</w:t>
            </w:r>
          </w:p>
        </w:tc>
        <w:tc>
          <w:tcPr>
            <w:tcW w:w="201" w:type="pct"/>
            <w:shd w:val="clear" w:color="000000" w:fill="FFFFFF"/>
            <w:vAlign w:val="center"/>
            <w:hideMark/>
          </w:tcPr>
          <w:p w14:paraId="7464440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4592C92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2B3B22A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52 500</w:t>
            </w:r>
          </w:p>
        </w:tc>
        <w:tc>
          <w:tcPr>
            <w:tcW w:w="335" w:type="pct"/>
            <w:shd w:val="clear" w:color="000000" w:fill="FFFFFF"/>
            <w:vAlign w:val="center"/>
            <w:hideMark/>
          </w:tcPr>
          <w:p w14:paraId="16AD197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09B6B7E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52 500</w:t>
            </w:r>
          </w:p>
        </w:tc>
        <w:tc>
          <w:tcPr>
            <w:tcW w:w="231" w:type="pct"/>
            <w:shd w:val="clear" w:color="000000" w:fill="FFFFFF"/>
            <w:vAlign w:val="center"/>
            <w:hideMark/>
          </w:tcPr>
          <w:p w14:paraId="41BB0D2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3FF4C6B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2C785F1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17 500</w:t>
            </w:r>
          </w:p>
        </w:tc>
        <w:tc>
          <w:tcPr>
            <w:tcW w:w="316" w:type="pct"/>
            <w:shd w:val="clear" w:color="000000" w:fill="FFFFFF"/>
            <w:vAlign w:val="center"/>
            <w:hideMark/>
          </w:tcPr>
          <w:p w14:paraId="20E5559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17 500</w:t>
            </w:r>
          </w:p>
        </w:tc>
        <w:tc>
          <w:tcPr>
            <w:tcW w:w="316" w:type="pct"/>
            <w:shd w:val="clear" w:color="000000" w:fill="FFFFFF"/>
            <w:vAlign w:val="center"/>
            <w:hideMark/>
          </w:tcPr>
          <w:p w14:paraId="19125AD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17 500</w:t>
            </w:r>
          </w:p>
        </w:tc>
        <w:tc>
          <w:tcPr>
            <w:tcW w:w="317" w:type="pct"/>
            <w:shd w:val="clear" w:color="000000" w:fill="FFFFFF"/>
            <w:vAlign w:val="center"/>
            <w:hideMark/>
          </w:tcPr>
          <w:p w14:paraId="703334F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77846356" w14:textId="5D87883E"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sidR="00B16491">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2CE3D8A6"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w:t>
            </w:r>
          </w:p>
        </w:tc>
      </w:tr>
      <w:tr w:rsidR="00BE729B" w:rsidRPr="00AF2687" w14:paraId="6855002D" w14:textId="77777777" w:rsidTr="00B16491">
        <w:trPr>
          <w:trHeight w:val="620"/>
        </w:trPr>
        <w:tc>
          <w:tcPr>
            <w:tcW w:w="169" w:type="pct"/>
            <w:shd w:val="clear" w:color="000000" w:fill="FFFFFF"/>
            <w:vAlign w:val="center"/>
            <w:hideMark/>
          </w:tcPr>
          <w:p w14:paraId="2B782CE1"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35</w:t>
            </w:r>
          </w:p>
        </w:tc>
        <w:tc>
          <w:tcPr>
            <w:tcW w:w="834" w:type="pct"/>
            <w:shd w:val="clear" w:color="000000" w:fill="FFFFFF"/>
            <w:vAlign w:val="center"/>
            <w:hideMark/>
          </w:tcPr>
          <w:p w14:paraId="3C5E74DA"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Väikevormide rajamine linnakeskkonda</w:t>
            </w:r>
          </w:p>
        </w:tc>
        <w:tc>
          <w:tcPr>
            <w:tcW w:w="201" w:type="pct"/>
            <w:shd w:val="clear" w:color="000000" w:fill="FFFFFF"/>
            <w:vAlign w:val="center"/>
            <w:hideMark/>
          </w:tcPr>
          <w:p w14:paraId="0EB5A31E" w14:textId="58C56EC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693F7A28" w14:textId="3647F51F"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433E3C9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40 000</w:t>
            </w:r>
          </w:p>
        </w:tc>
        <w:tc>
          <w:tcPr>
            <w:tcW w:w="335" w:type="pct"/>
            <w:shd w:val="clear" w:color="000000" w:fill="FFFFFF"/>
            <w:vAlign w:val="center"/>
            <w:hideMark/>
          </w:tcPr>
          <w:p w14:paraId="45A6D0C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2BA377E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40 000</w:t>
            </w:r>
          </w:p>
        </w:tc>
        <w:tc>
          <w:tcPr>
            <w:tcW w:w="231" w:type="pct"/>
            <w:shd w:val="clear" w:color="000000" w:fill="FFFFFF"/>
            <w:vAlign w:val="center"/>
            <w:hideMark/>
          </w:tcPr>
          <w:p w14:paraId="393B68B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w:t>
            </w:r>
          </w:p>
        </w:tc>
        <w:tc>
          <w:tcPr>
            <w:tcW w:w="316" w:type="pct"/>
            <w:shd w:val="clear" w:color="000000" w:fill="FFFFFF"/>
            <w:vAlign w:val="center"/>
            <w:hideMark/>
          </w:tcPr>
          <w:p w14:paraId="372D8DEC" w14:textId="01936F9F"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69AA753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10 000</w:t>
            </w:r>
          </w:p>
        </w:tc>
        <w:tc>
          <w:tcPr>
            <w:tcW w:w="316" w:type="pct"/>
            <w:shd w:val="clear" w:color="000000" w:fill="FFFFFF"/>
            <w:vAlign w:val="center"/>
            <w:hideMark/>
          </w:tcPr>
          <w:p w14:paraId="4B5FC10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10 000</w:t>
            </w:r>
          </w:p>
        </w:tc>
        <w:tc>
          <w:tcPr>
            <w:tcW w:w="316" w:type="pct"/>
            <w:shd w:val="clear" w:color="000000" w:fill="FFFFFF"/>
            <w:vAlign w:val="center"/>
            <w:hideMark/>
          </w:tcPr>
          <w:p w14:paraId="337E1C8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10 000</w:t>
            </w:r>
          </w:p>
        </w:tc>
        <w:tc>
          <w:tcPr>
            <w:tcW w:w="317" w:type="pct"/>
            <w:shd w:val="clear" w:color="000000" w:fill="FFFFFF"/>
            <w:vAlign w:val="center"/>
            <w:hideMark/>
          </w:tcPr>
          <w:p w14:paraId="0818B30C"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10 000</w:t>
            </w:r>
          </w:p>
        </w:tc>
        <w:tc>
          <w:tcPr>
            <w:tcW w:w="517" w:type="pct"/>
            <w:shd w:val="clear" w:color="000000" w:fill="FFFFFF"/>
            <w:vAlign w:val="center"/>
            <w:hideMark/>
          </w:tcPr>
          <w:p w14:paraId="36998497"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Arhitektuuri- ja Linnaplaneerimise Amet</w:t>
            </w:r>
          </w:p>
        </w:tc>
        <w:tc>
          <w:tcPr>
            <w:tcW w:w="260" w:type="pct"/>
            <w:shd w:val="clear" w:color="000000" w:fill="FFFFFF"/>
            <w:vAlign w:val="center"/>
            <w:hideMark/>
          </w:tcPr>
          <w:p w14:paraId="3A80554B"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LMA</w:t>
            </w:r>
          </w:p>
        </w:tc>
      </w:tr>
      <w:tr w:rsidR="00BE729B" w:rsidRPr="00AF2687" w14:paraId="1008D999" w14:textId="77777777" w:rsidTr="00B16491">
        <w:trPr>
          <w:trHeight w:val="466"/>
        </w:trPr>
        <w:tc>
          <w:tcPr>
            <w:tcW w:w="169" w:type="pct"/>
            <w:shd w:val="clear" w:color="000000" w:fill="FFFFFF"/>
            <w:vAlign w:val="center"/>
            <w:hideMark/>
          </w:tcPr>
          <w:p w14:paraId="1FF4A7B3"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36</w:t>
            </w:r>
          </w:p>
        </w:tc>
        <w:tc>
          <w:tcPr>
            <w:tcW w:w="834" w:type="pct"/>
            <w:shd w:val="clear" w:color="000000" w:fill="FFFFFF"/>
            <w:vAlign w:val="center"/>
            <w:hideMark/>
          </w:tcPr>
          <w:p w14:paraId="07D24058" w14:textId="102DD392"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 xml:space="preserve">Infrastruktuuri arendamine koertega jalutamiseks </w:t>
            </w:r>
          </w:p>
        </w:tc>
        <w:tc>
          <w:tcPr>
            <w:tcW w:w="201" w:type="pct"/>
            <w:shd w:val="clear" w:color="000000" w:fill="FFFFFF"/>
            <w:vAlign w:val="center"/>
            <w:hideMark/>
          </w:tcPr>
          <w:p w14:paraId="27FB19E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671E8E82" w14:textId="11FC2B01"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1A4E0345" w14:textId="37FE33F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112 160</w:t>
            </w:r>
          </w:p>
        </w:tc>
        <w:tc>
          <w:tcPr>
            <w:tcW w:w="335" w:type="pct"/>
            <w:shd w:val="clear" w:color="000000" w:fill="FFFFFF"/>
            <w:vAlign w:val="center"/>
            <w:hideMark/>
          </w:tcPr>
          <w:p w14:paraId="3DE0331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5D1444E7" w14:textId="6CE4157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112 160</w:t>
            </w:r>
          </w:p>
        </w:tc>
        <w:tc>
          <w:tcPr>
            <w:tcW w:w="231" w:type="pct"/>
            <w:shd w:val="clear" w:color="000000" w:fill="FFFFFF"/>
            <w:vAlign w:val="center"/>
            <w:hideMark/>
          </w:tcPr>
          <w:p w14:paraId="6DA44C6C"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5314CAC3" w14:textId="3DABAF3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2 160</w:t>
            </w:r>
          </w:p>
        </w:tc>
        <w:tc>
          <w:tcPr>
            <w:tcW w:w="316" w:type="pct"/>
            <w:shd w:val="clear" w:color="000000" w:fill="FFFFFF"/>
            <w:vAlign w:val="center"/>
            <w:hideMark/>
          </w:tcPr>
          <w:p w14:paraId="5FB37AAC" w14:textId="26B08A9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0375FE8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20 000</w:t>
            </w:r>
          </w:p>
        </w:tc>
        <w:tc>
          <w:tcPr>
            <w:tcW w:w="316" w:type="pct"/>
            <w:shd w:val="clear" w:color="000000" w:fill="FFFFFF"/>
            <w:vAlign w:val="center"/>
            <w:hideMark/>
          </w:tcPr>
          <w:p w14:paraId="60B2B6B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20 000</w:t>
            </w:r>
          </w:p>
        </w:tc>
        <w:tc>
          <w:tcPr>
            <w:tcW w:w="317" w:type="pct"/>
            <w:shd w:val="clear" w:color="000000" w:fill="FFFFFF"/>
            <w:vAlign w:val="center"/>
            <w:hideMark/>
          </w:tcPr>
          <w:p w14:paraId="43198338"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20 000</w:t>
            </w:r>
          </w:p>
        </w:tc>
        <w:tc>
          <w:tcPr>
            <w:tcW w:w="517" w:type="pct"/>
            <w:shd w:val="clear" w:color="000000" w:fill="FFFFFF"/>
            <w:vAlign w:val="center"/>
            <w:hideMark/>
          </w:tcPr>
          <w:p w14:paraId="44CBE046" w14:textId="3382894B"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5C67AA9B"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BE729B" w:rsidRPr="00AF2687" w14:paraId="3A61612E" w14:textId="77777777" w:rsidTr="00B16491">
        <w:trPr>
          <w:trHeight w:val="880"/>
        </w:trPr>
        <w:tc>
          <w:tcPr>
            <w:tcW w:w="169" w:type="pct"/>
            <w:shd w:val="clear" w:color="000000" w:fill="FFFFFF"/>
            <w:vAlign w:val="center"/>
            <w:hideMark/>
          </w:tcPr>
          <w:p w14:paraId="3E907B87"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37</w:t>
            </w:r>
          </w:p>
        </w:tc>
        <w:tc>
          <w:tcPr>
            <w:tcW w:w="834" w:type="pct"/>
            <w:shd w:val="clear" w:color="000000" w:fill="FFFFFF"/>
            <w:vAlign w:val="center"/>
            <w:hideMark/>
          </w:tcPr>
          <w:p w14:paraId="47DFC5AE"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xml:space="preserve">Spordi- ja mänguväljakute ehitamine </w:t>
            </w:r>
          </w:p>
        </w:tc>
        <w:tc>
          <w:tcPr>
            <w:tcW w:w="201" w:type="pct"/>
            <w:shd w:val="clear" w:color="000000" w:fill="FFFFFF"/>
            <w:vAlign w:val="center"/>
            <w:hideMark/>
          </w:tcPr>
          <w:p w14:paraId="6EAF83A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5E5B20B2" w14:textId="57D60D7E" w:rsidR="00AF2687" w:rsidRPr="00AF2687" w:rsidRDefault="00AF2687" w:rsidP="00F50AB5">
            <w:pPr>
              <w:jc w:val="center"/>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690223F4" w14:textId="61384D1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1 465 960</w:t>
            </w:r>
          </w:p>
        </w:tc>
        <w:tc>
          <w:tcPr>
            <w:tcW w:w="335" w:type="pct"/>
            <w:shd w:val="clear" w:color="000000" w:fill="FFFFFF"/>
            <w:vAlign w:val="center"/>
            <w:hideMark/>
          </w:tcPr>
          <w:p w14:paraId="122A38E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78D6F4E0" w14:textId="5974754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1 465 960</w:t>
            </w:r>
          </w:p>
        </w:tc>
        <w:tc>
          <w:tcPr>
            <w:tcW w:w="231" w:type="pct"/>
            <w:shd w:val="clear" w:color="000000" w:fill="FFFFFF"/>
            <w:vAlign w:val="center"/>
            <w:hideMark/>
          </w:tcPr>
          <w:p w14:paraId="697D1D39"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7FD70A9D" w14:textId="7BB163E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2F75B5"/>
                <w:sz w:val="14"/>
                <w:szCs w:val="14"/>
                <w:lang w:eastAsia="ru-RU"/>
              </w:rPr>
              <w:t>42 000</w:t>
            </w:r>
          </w:p>
        </w:tc>
        <w:tc>
          <w:tcPr>
            <w:tcW w:w="316" w:type="pct"/>
            <w:shd w:val="clear" w:color="000000" w:fill="FFFFFF"/>
            <w:vAlign w:val="center"/>
            <w:hideMark/>
          </w:tcPr>
          <w:p w14:paraId="77BF335A" w14:textId="160EC51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375 000</w:t>
            </w:r>
          </w:p>
        </w:tc>
        <w:tc>
          <w:tcPr>
            <w:tcW w:w="316" w:type="pct"/>
            <w:shd w:val="clear" w:color="000000" w:fill="FFFFFF"/>
            <w:vAlign w:val="center"/>
            <w:hideMark/>
          </w:tcPr>
          <w:p w14:paraId="7D21E985" w14:textId="65DFD62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475 000</w:t>
            </w:r>
          </w:p>
        </w:tc>
        <w:tc>
          <w:tcPr>
            <w:tcW w:w="316" w:type="pct"/>
            <w:shd w:val="clear" w:color="000000" w:fill="FFFFFF"/>
            <w:vAlign w:val="center"/>
            <w:hideMark/>
          </w:tcPr>
          <w:p w14:paraId="19088DD4" w14:textId="4445412A"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325 000</w:t>
            </w:r>
          </w:p>
        </w:tc>
        <w:tc>
          <w:tcPr>
            <w:tcW w:w="317" w:type="pct"/>
            <w:shd w:val="clear" w:color="000000" w:fill="FFFFFF"/>
            <w:vAlign w:val="center"/>
            <w:hideMark/>
          </w:tcPr>
          <w:p w14:paraId="7835B0E4" w14:textId="77777777" w:rsidR="00AF2687" w:rsidRPr="00AF2687" w:rsidRDefault="00AF2687" w:rsidP="00AF2687">
            <w:pPr>
              <w:jc w:val="right"/>
              <w:rPr>
                <w:rFonts w:ascii="Verdana" w:eastAsia="Times New Roman" w:hAnsi="Verdana" w:cs="Calibri"/>
                <w:color w:val="2F75B5"/>
                <w:sz w:val="14"/>
                <w:szCs w:val="14"/>
                <w:lang w:eastAsia="ru-RU"/>
              </w:rPr>
            </w:pPr>
            <w:r w:rsidRPr="00AF2687">
              <w:rPr>
                <w:rFonts w:ascii="Verdana" w:eastAsia="Times New Roman" w:hAnsi="Verdana" w:cs="Calibri"/>
                <w:color w:val="2F75B5"/>
                <w:sz w:val="14"/>
                <w:szCs w:val="14"/>
                <w:lang w:eastAsia="ru-RU"/>
              </w:rPr>
              <w:t>248 960</w:t>
            </w:r>
          </w:p>
        </w:tc>
        <w:tc>
          <w:tcPr>
            <w:tcW w:w="517" w:type="pct"/>
            <w:shd w:val="clear" w:color="000000" w:fill="FFFFFF"/>
            <w:vAlign w:val="center"/>
            <w:hideMark/>
          </w:tcPr>
          <w:p w14:paraId="3ED0017B" w14:textId="31D9C2C3"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4CD59FD4"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Linna Arendus</w:t>
            </w:r>
          </w:p>
        </w:tc>
      </w:tr>
      <w:tr w:rsidR="00BE729B" w:rsidRPr="00AF2687" w14:paraId="086022CD" w14:textId="77777777" w:rsidTr="00B16491">
        <w:trPr>
          <w:trHeight w:val="430"/>
        </w:trPr>
        <w:tc>
          <w:tcPr>
            <w:tcW w:w="169" w:type="pct"/>
            <w:shd w:val="clear" w:color="000000" w:fill="FFFFFF"/>
            <w:vAlign w:val="center"/>
            <w:hideMark/>
          </w:tcPr>
          <w:p w14:paraId="44DA0165"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lastRenderedPageBreak/>
              <w:t>38</w:t>
            </w:r>
          </w:p>
        </w:tc>
        <w:tc>
          <w:tcPr>
            <w:tcW w:w="834" w:type="pct"/>
            <w:shd w:val="clear" w:color="000000" w:fill="FFFFFF"/>
            <w:vAlign w:val="center"/>
            <w:hideMark/>
          </w:tcPr>
          <w:p w14:paraId="7A7457CE"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Äkkeküla tervise- ja spordikeskuse arendamine (sh projekti "Äkkeküla olme- ja teenindushoone ehitamine" ellu viimine)</w:t>
            </w:r>
          </w:p>
        </w:tc>
        <w:tc>
          <w:tcPr>
            <w:tcW w:w="201" w:type="pct"/>
            <w:shd w:val="clear" w:color="000000" w:fill="FFFFFF"/>
            <w:vAlign w:val="center"/>
            <w:hideMark/>
          </w:tcPr>
          <w:p w14:paraId="5C596B0D" w14:textId="379A949F"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2023</w:t>
            </w:r>
          </w:p>
        </w:tc>
        <w:tc>
          <w:tcPr>
            <w:tcW w:w="202" w:type="pct"/>
            <w:shd w:val="clear" w:color="000000" w:fill="FFFFFF"/>
            <w:vAlign w:val="center"/>
            <w:hideMark/>
          </w:tcPr>
          <w:p w14:paraId="6D6CBD3E" w14:textId="1B45C3F3"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2026</w:t>
            </w:r>
          </w:p>
        </w:tc>
        <w:tc>
          <w:tcPr>
            <w:tcW w:w="335" w:type="pct"/>
            <w:shd w:val="clear" w:color="000000" w:fill="FFFFFF"/>
            <w:vAlign w:val="center"/>
            <w:hideMark/>
          </w:tcPr>
          <w:p w14:paraId="7FA4E676" w14:textId="303FC87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3 588 568</w:t>
            </w:r>
          </w:p>
        </w:tc>
        <w:tc>
          <w:tcPr>
            <w:tcW w:w="335" w:type="pct"/>
            <w:shd w:val="clear" w:color="000000" w:fill="FFFFFF"/>
            <w:vAlign w:val="center"/>
            <w:hideMark/>
          </w:tcPr>
          <w:p w14:paraId="742A2F48" w14:textId="0B4B331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1 323 907</w:t>
            </w:r>
          </w:p>
        </w:tc>
        <w:tc>
          <w:tcPr>
            <w:tcW w:w="335" w:type="pct"/>
            <w:shd w:val="clear" w:color="000000" w:fill="FFFFFF"/>
            <w:vAlign w:val="center"/>
            <w:hideMark/>
          </w:tcPr>
          <w:p w14:paraId="1164C516" w14:textId="6B67815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2 264 661</w:t>
            </w:r>
          </w:p>
        </w:tc>
        <w:tc>
          <w:tcPr>
            <w:tcW w:w="231" w:type="pct"/>
            <w:shd w:val="clear" w:color="000000" w:fill="FFFFFF"/>
            <w:vAlign w:val="center"/>
            <w:hideMark/>
          </w:tcPr>
          <w:p w14:paraId="61E98E12" w14:textId="4D0E353E"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63%</w:t>
            </w:r>
          </w:p>
        </w:tc>
        <w:tc>
          <w:tcPr>
            <w:tcW w:w="316" w:type="pct"/>
            <w:shd w:val="clear" w:color="000000" w:fill="FFFFFF"/>
            <w:vAlign w:val="center"/>
            <w:hideMark/>
          </w:tcPr>
          <w:p w14:paraId="57FC2167" w14:textId="421745D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213 152</w:t>
            </w:r>
          </w:p>
        </w:tc>
        <w:tc>
          <w:tcPr>
            <w:tcW w:w="316" w:type="pct"/>
            <w:shd w:val="clear" w:color="000000" w:fill="FFFFFF"/>
            <w:vAlign w:val="center"/>
            <w:hideMark/>
          </w:tcPr>
          <w:p w14:paraId="7E9A5696" w14:textId="4FE0E00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40 000</w:t>
            </w:r>
          </w:p>
        </w:tc>
        <w:tc>
          <w:tcPr>
            <w:tcW w:w="316" w:type="pct"/>
            <w:shd w:val="clear" w:color="000000" w:fill="FFFFFF"/>
            <w:vAlign w:val="center"/>
            <w:hideMark/>
          </w:tcPr>
          <w:p w14:paraId="01F8C776" w14:textId="364DE42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1 971 509</w:t>
            </w:r>
          </w:p>
        </w:tc>
        <w:tc>
          <w:tcPr>
            <w:tcW w:w="316" w:type="pct"/>
            <w:shd w:val="clear" w:color="000000" w:fill="FFFFFF"/>
            <w:vAlign w:val="center"/>
            <w:hideMark/>
          </w:tcPr>
          <w:p w14:paraId="40089CDC"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40 000</w:t>
            </w:r>
          </w:p>
        </w:tc>
        <w:tc>
          <w:tcPr>
            <w:tcW w:w="317" w:type="pct"/>
            <w:shd w:val="clear" w:color="000000" w:fill="FFFFFF"/>
            <w:vAlign w:val="center"/>
            <w:hideMark/>
          </w:tcPr>
          <w:p w14:paraId="2576771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4CC3B606"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Linna Arendus</w:t>
            </w:r>
          </w:p>
        </w:tc>
        <w:tc>
          <w:tcPr>
            <w:tcW w:w="260" w:type="pct"/>
            <w:shd w:val="clear" w:color="000000" w:fill="FFFFFF"/>
            <w:vAlign w:val="center"/>
            <w:hideMark/>
          </w:tcPr>
          <w:p w14:paraId="0B2AEA03" w14:textId="5EAC2273"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SA Eesti Terviserajad</w:t>
            </w:r>
          </w:p>
        </w:tc>
      </w:tr>
      <w:tr w:rsidR="00BE729B" w:rsidRPr="00AF2687" w14:paraId="7793CCD4" w14:textId="77777777" w:rsidTr="00AF57FA">
        <w:trPr>
          <w:trHeight w:val="700"/>
        </w:trPr>
        <w:tc>
          <w:tcPr>
            <w:tcW w:w="169" w:type="pct"/>
            <w:shd w:val="clear" w:color="000000" w:fill="FFFFFF"/>
            <w:vAlign w:val="center"/>
            <w:hideMark/>
          </w:tcPr>
          <w:p w14:paraId="6B23BE4E"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39</w:t>
            </w:r>
          </w:p>
        </w:tc>
        <w:tc>
          <w:tcPr>
            <w:tcW w:w="834" w:type="pct"/>
            <w:shd w:val="clear" w:color="000000" w:fill="FFFFFF"/>
            <w:vAlign w:val="center"/>
            <w:hideMark/>
          </w:tcPr>
          <w:p w14:paraId="55489A24" w14:textId="53D70764"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 xml:space="preserve">Projekti "Uue Astri/Fama turu rajamine Narva avalikus linnaruumis" ellu viimine  </w:t>
            </w:r>
          </w:p>
        </w:tc>
        <w:tc>
          <w:tcPr>
            <w:tcW w:w="201" w:type="pct"/>
            <w:shd w:val="clear" w:color="000000" w:fill="FFFFFF"/>
            <w:vAlign w:val="center"/>
            <w:hideMark/>
          </w:tcPr>
          <w:p w14:paraId="5D4E2ED1" w14:textId="3ADD40DD" w:rsidR="00AF2687" w:rsidRPr="00AF2687" w:rsidRDefault="00AF2687" w:rsidP="00AF57FA">
            <w:pPr>
              <w:jc w:val="center"/>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2023</w:t>
            </w:r>
          </w:p>
        </w:tc>
        <w:tc>
          <w:tcPr>
            <w:tcW w:w="202" w:type="pct"/>
            <w:shd w:val="clear" w:color="000000" w:fill="FFFFFF"/>
            <w:vAlign w:val="center"/>
            <w:hideMark/>
          </w:tcPr>
          <w:p w14:paraId="1B66FCAB" w14:textId="14AFE47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2026</w:t>
            </w:r>
          </w:p>
        </w:tc>
        <w:tc>
          <w:tcPr>
            <w:tcW w:w="335" w:type="pct"/>
            <w:shd w:val="clear" w:color="000000" w:fill="FFFFFF"/>
            <w:vAlign w:val="center"/>
            <w:hideMark/>
          </w:tcPr>
          <w:p w14:paraId="58F7DF7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7 200 000</w:t>
            </w:r>
          </w:p>
        </w:tc>
        <w:tc>
          <w:tcPr>
            <w:tcW w:w="335" w:type="pct"/>
            <w:shd w:val="clear" w:color="000000" w:fill="FFFFFF"/>
            <w:vAlign w:val="center"/>
            <w:hideMark/>
          </w:tcPr>
          <w:p w14:paraId="3844028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7 200 000</w:t>
            </w:r>
          </w:p>
        </w:tc>
        <w:tc>
          <w:tcPr>
            <w:tcW w:w="335" w:type="pct"/>
            <w:shd w:val="clear" w:color="000000" w:fill="FFFFFF"/>
            <w:vAlign w:val="center"/>
            <w:hideMark/>
          </w:tcPr>
          <w:p w14:paraId="24213D3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231" w:type="pct"/>
            <w:shd w:val="clear" w:color="000000" w:fill="FFFFFF"/>
            <w:vAlign w:val="center"/>
            <w:hideMark/>
          </w:tcPr>
          <w:p w14:paraId="2A36812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0%</w:t>
            </w:r>
          </w:p>
        </w:tc>
        <w:tc>
          <w:tcPr>
            <w:tcW w:w="316" w:type="pct"/>
            <w:shd w:val="clear" w:color="000000" w:fill="FFFFFF"/>
            <w:vAlign w:val="center"/>
            <w:hideMark/>
          </w:tcPr>
          <w:p w14:paraId="0806BAE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053BCBD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207ADE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5BA6621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190EB00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6384C16E" w14:textId="7B4368A8" w:rsidR="00AF2687" w:rsidRPr="00AF2687" w:rsidRDefault="00AF2687" w:rsidP="00AF2687">
            <w:pPr>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FAMA Invest OÜ</w:t>
            </w:r>
          </w:p>
        </w:tc>
        <w:tc>
          <w:tcPr>
            <w:tcW w:w="260" w:type="pct"/>
            <w:shd w:val="clear" w:color="000000" w:fill="FFFFFF"/>
            <w:vAlign w:val="center"/>
            <w:hideMark/>
          </w:tcPr>
          <w:p w14:paraId="76FD8993" w14:textId="6412F35C"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LAÖA,</w:t>
            </w:r>
            <w:r w:rsidRPr="00AF2687">
              <w:rPr>
                <w:rFonts w:ascii="Verdana" w:eastAsia="Times New Roman" w:hAnsi="Verdana" w:cs="Calibri"/>
                <w:sz w:val="16"/>
                <w:szCs w:val="16"/>
                <w:lang w:val="en-US" w:eastAsia="ru-RU"/>
              </w:rPr>
              <w:t xml:space="preserve"> </w:t>
            </w:r>
            <w:r w:rsidRPr="00AF2687">
              <w:rPr>
                <w:rFonts w:ascii="Verdana" w:eastAsia="Times New Roman" w:hAnsi="Verdana" w:cs="Calibri"/>
                <w:color w:val="0070C0"/>
                <w:sz w:val="16"/>
                <w:szCs w:val="16"/>
                <w:lang w:val="en-US" w:eastAsia="ru-RU"/>
              </w:rPr>
              <w:t>ALPA</w:t>
            </w:r>
          </w:p>
        </w:tc>
      </w:tr>
      <w:tr w:rsidR="00BE729B" w:rsidRPr="00AF2687" w14:paraId="01B6B429" w14:textId="77777777" w:rsidTr="003E14CD">
        <w:trPr>
          <w:trHeight w:val="700"/>
        </w:trPr>
        <w:tc>
          <w:tcPr>
            <w:tcW w:w="169" w:type="pct"/>
            <w:shd w:val="clear" w:color="000000" w:fill="FFFFFF"/>
            <w:vAlign w:val="center"/>
            <w:hideMark/>
          </w:tcPr>
          <w:p w14:paraId="7C25C7BD"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40</w:t>
            </w:r>
          </w:p>
        </w:tc>
        <w:tc>
          <w:tcPr>
            <w:tcW w:w="834" w:type="pct"/>
            <w:shd w:val="clear" w:color="000000" w:fill="FFFFFF"/>
            <w:vAlign w:val="center"/>
            <w:hideMark/>
          </w:tcPr>
          <w:p w14:paraId="506C9F10"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Peetri platsi rajamine linna peaväljakuks</w:t>
            </w:r>
          </w:p>
        </w:tc>
        <w:tc>
          <w:tcPr>
            <w:tcW w:w="201" w:type="pct"/>
            <w:shd w:val="clear" w:color="000000" w:fill="FFFFFF"/>
            <w:vAlign w:val="center"/>
            <w:hideMark/>
          </w:tcPr>
          <w:p w14:paraId="721EF6F6" w14:textId="73091D2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2025</w:t>
            </w:r>
          </w:p>
        </w:tc>
        <w:tc>
          <w:tcPr>
            <w:tcW w:w="202" w:type="pct"/>
            <w:shd w:val="clear" w:color="000000" w:fill="FFFFFF"/>
            <w:vAlign w:val="center"/>
            <w:hideMark/>
          </w:tcPr>
          <w:p w14:paraId="28F5268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2028</w:t>
            </w:r>
          </w:p>
        </w:tc>
        <w:tc>
          <w:tcPr>
            <w:tcW w:w="335" w:type="pct"/>
            <w:shd w:val="clear" w:color="000000" w:fill="FFFFFF"/>
            <w:vAlign w:val="center"/>
            <w:hideMark/>
          </w:tcPr>
          <w:p w14:paraId="5FD36633" w14:textId="5F46049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6 067 000</w:t>
            </w:r>
          </w:p>
        </w:tc>
        <w:tc>
          <w:tcPr>
            <w:tcW w:w="335" w:type="pct"/>
            <w:shd w:val="clear" w:color="000000" w:fill="FFFFFF"/>
            <w:vAlign w:val="center"/>
            <w:hideMark/>
          </w:tcPr>
          <w:p w14:paraId="4C04A0F9" w14:textId="2E4BEDF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3 721 620</w:t>
            </w:r>
          </w:p>
        </w:tc>
        <w:tc>
          <w:tcPr>
            <w:tcW w:w="335" w:type="pct"/>
            <w:shd w:val="clear" w:color="000000" w:fill="FFFFFF"/>
            <w:vAlign w:val="center"/>
            <w:hideMark/>
          </w:tcPr>
          <w:p w14:paraId="68A04041" w14:textId="149FD89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2 345 380</w:t>
            </w:r>
          </w:p>
        </w:tc>
        <w:tc>
          <w:tcPr>
            <w:tcW w:w="231" w:type="pct"/>
            <w:shd w:val="clear" w:color="000000" w:fill="FFFFFF"/>
            <w:vAlign w:val="center"/>
            <w:hideMark/>
          </w:tcPr>
          <w:p w14:paraId="66CDE89C" w14:textId="6A8E89A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39%</w:t>
            </w:r>
          </w:p>
        </w:tc>
        <w:tc>
          <w:tcPr>
            <w:tcW w:w="316" w:type="pct"/>
            <w:shd w:val="clear" w:color="000000" w:fill="FFFFFF"/>
            <w:vAlign w:val="center"/>
            <w:hideMark/>
          </w:tcPr>
          <w:p w14:paraId="04619133" w14:textId="7942CC96"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2E0C13EA" w14:textId="74D9008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25 000</w:t>
            </w:r>
          </w:p>
        </w:tc>
        <w:tc>
          <w:tcPr>
            <w:tcW w:w="316" w:type="pct"/>
            <w:shd w:val="clear" w:color="000000" w:fill="FFFFFF"/>
            <w:vAlign w:val="center"/>
            <w:hideMark/>
          </w:tcPr>
          <w:p w14:paraId="2064CF4D" w14:textId="72C8A0A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120 000</w:t>
            </w:r>
          </w:p>
        </w:tc>
        <w:tc>
          <w:tcPr>
            <w:tcW w:w="316" w:type="pct"/>
            <w:shd w:val="clear" w:color="000000" w:fill="FFFFFF"/>
            <w:vAlign w:val="center"/>
            <w:hideMark/>
          </w:tcPr>
          <w:p w14:paraId="567187E6" w14:textId="11F67E1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744 000</w:t>
            </w:r>
          </w:p>
        </w:tc>
        <w:tc>
          <w:tcPr>
            <w:tcW w:w="317" w:type="pct"/>
            <w:shd w:val="clear" w:color="000000" w:fill="FFFFFF"/>
            <w:vAlign w:val="center"/>
            <w:hideMark/>
          </w:tcPr>
          <w:p w14:paraId="5C7774F8"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1 181 400</w:t>
            </w:r>
          </w:p>
        </w:tc>
        <w:tc>
          <w:tcPr>
            <w:tcW w:w="517" w:type="pct"/>
            <w:shd w:val="clear" w:color="000000" w:fill="FFFFFF"/>
            <w:vAlign w:val="center"/>
            <w:hideMark/>
          </w:tcPr>
          <w:p w14:paraId="6DCF35F1" w14:textId="6FC61D24" w:rsidR="00AF2687" w:rsidRPr="00AF2687" w:rsidRDefault="00AF2687" w:rsidP="00AF2687">
            <w:pPr>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sidR="00B16491">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41555550" w14:textId="1E58D3FC"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LAÖA,</w:t>
            </w:r>
            <w:r w:rsidRPr="00AF2687">
              <w:rPr>
                <w:rFonts w:ascii="Verdana" w:eastAsia="Times New Roman" w:hAnsi="Verdana" w:cs="Calibri"/>
                <w:color w:val="000000"/>
                <w:sz w:val="16"/>
                <w:szCs w:val="16"/>
                <w:lang w:eastAsia="ru-RU"/>
              </w:rPr>
              <w:t xml:space="preserve"> </w:t>
            </w:r>
            <w:r w:rsidRPr="00AF2687">
              <w:rPr>
                <w:rFonts w:ascii="Verdana" w:eastAsia="Times New Roman" w:hAnsi="Verdana" w:cs="Calibri"/>
                <w:color w:val="0070C0"/>
                <w:sz w:val="16"/>
                <w:szCs w:val="16"/>
                <w:lang w:eastAsia="ru-RU"/>
              </w:rPr>
              <w:t xml:space="preserve">ALPA </w:t>
            </w:r>
            <w:r w:rsidRPr="00AF2687">
              <w:rPr>
                <w:rFonts w:ascii="Verdana" w:eastAsia="Times New Roman" w:hAnsi="Verdana" w:cs="Calibri"/>
                <w:color w:val="000000"/>
                <w:sz w:val="16"/>
                <w:szCs w:val="16"/>
                <w:lang w:eastAsia="ru-RU"/>
              </w:rPr>
              <w:t xml:space="preserve">  </w:t>
            </w:r>
            <w:r w:rsidRPr="00AF2687">
              <w:rPr>
                <w:rFonts w:ascii="Verdana" w:eastAsia="Times New Roman" w:hAnsi="Verdana" w:cs="Calibri"/>
                <w:color w:val="0070C0"/>
                <w:sz w:val="16"/>
                <w:szCs w:val="16"/>
                <w:lang w:eastAsia="ru-RU"/>
              </w:rPr>
              <w:t xml:space="preserve"> </w:t>
            </w:r>
          </w:p>
        </w:tc>
      </w:tr>
      <w:tr w:rsidR="00CC5B59" w:rsidRPr="00AF2687" w14:paraId="42A8CDB7" w14:textId="77777777" w:rsidTr="0045778A">
        <w:trPr>
          <w:trHeight w:val="300"/>
        </w:trPr>
        <w:tc>
          <w:tcPr>
            <w:tcW w:w="5000" w:type="pct"/>
            <w:gridSpan w:val="15"/>
            <w:shd w:val="clear" w:color="000000" w:fill="FFD966"/>
            <w:vAlign w:val="center"/>
            <w:hideMark/>
          </w:tcPr>
          <w:p w14:paraId="592A310E" w14:textId="77777777" w:rsidR="00AF2687" w:rsidRPr="00AF2687" w:rsidRDefault="00AF2687" w:rsidP="00AF2687">
            <w:pPr>
              <w:rPr>
                <w:rFonts w:ascii="Verdana" w:eastAsia="Times New Roman" w:hAnsi="Verdana" w:cs="Calibri"/>
                <w:color w:val="000000"/>
                <w:sz w:val="20"/>
                <w:szCs w:val="20"/>
                <w:lang w:val="en-US" w:eastAsia="ru-RU"/>
              </w:rPr>
            </w:pPr>
            <w:r w:rsidRPr="00AF2687">
              <w:rPr>
                <w:rFonts w:ascii="Verdana" w:eastAsia="Times New Roman" w:hAnsi="Verdana" w:cs="Calibri"/>
                <w:color w:val="000000"/>
                <w:sz w:val="20"/>
                <w:szCs w:val="20"/>
                <w:lang w:val="en-US" w:eastAsia="ru-RU"/>
              </w:rPr>
              <w:t>2. Strateegiline eesmärk: Narva on elanikest hooliv linn</w:t>
            </w:r>
          </w:p>
        </w:tc>
      </w:tr>
      <w:tr w:rsidR="00CC5B59" w:rsidRPr="00AF2687" w14:paraId="5AE6CB22" w14:textId="77777777" w:rsidTr="0045778A">
        <w:trPr>
          <w:trHeight w:val="353"/>
        </w:trPr>
        <w:tc>
          <w:tcPr>
            <w:tcW w:w="5000" w:type="pct"/>
            <w:gridSpan w:val="15"/>
            <w:shd w:val="clear" w:color="000000" w:fill="FFD966"/>
            <w:vAlign w:val="center"/>
            <w:hideMark/>
          </w:tcPr>
          <w:p w14:paraId="60E8B7FA"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2.1 </w:t>
            </w:r>
            <w:r w:rsidRPr="00AF2687">
              <w:rPr>
                <w:rFonts w:ascii="Verdana" w:eastAsia="Times New Roman" w:hAnsi="Verdana" w:cs="Calibri"/>
                <w:color w:val="000000"/>
                <w:sz w:val="18"/>
                <w:szCs w:val="18"/>
                <w:u w:val="single"/>
                <w:lang w:val="en-US" w:eastAsia="ru-RU"/>
              </w:rPr>
              <w:t>Narva linnas on kättesaadav kvaliteetne alus- ja üldharidus</w:t>
            </w:r>
            <w:r w:rsidRPr="00AF2687">
              <w:rPr>
                <w:rFonts w:ascii="Verdana" w:eastAsia="Times New Roman" w:hAnsi="Verdana" w:cs="Calibri"/>
                <w:color w:val="000000"/>
                <w:sz w:val="18"/>
                <w:szCs w:val="18"/>
                <w:lang w:val="en-US" w:eastAsia="ru-RU"/>
              </w:rPr>
              <w:t xml:space="preserve"> </w:t>
            </w:r>
          </w:p>
        </w:tc>
      </w:tr>
      <w:tr w:rsidR="00BE729B" w:rsidRPr="00AF2687" w14:paraId="60C69603" w14:textId="77777777" w:rsidTr="009079B3">
        <w:trPr>
          <w:trHeight w:val="628"/>
        </w:trPr>
        <w:tc>
          <w:tcPr>
            <w:tcW w:w="169" w:type="pct"/>
            <w:shd w:val="clear" w:color="000000" w:fill="FFFFFF"/>
            <w:vAlign w:val="center"/>
            <w:hideMark/>
          </w:tcPr>
          <w:p w14:paraId="630BC4F8"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41</w:t>
            </w:r>
          </w:p>
        </w:tc>
        <w:tc>
          <w:tcPr>
            <w:tcW w:w="834" w:type="pct"/>
            <w:shd w:val="clear" w:color="000000" w:fill="FFFFFF"/>
            <w:vAlign w:val="center"/>
            <w:hideMark/>
          </w:tcPr>
          <w:p w14:paraId="55905454" w14:textId="267AD5DF"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Lasteaedade õppekeskkonna (sh õuealade) parendamine</w:t>
            </w:r>
          </w:p>
        </w:tc>
        <w:tc>
          <w:tcPr>
            <w:tcW w:w="201" w:type="pct"/>
            <w:shd w:val="clear" w:color="000000" w:fill="FFFFFF"/>
            <w:vAlign w:val="center"/>
            <w:hideMark/>
          </w:tcPr>
          <w:p w14:paraId="1D000C7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25EBAF17" w14:textId="27DDC3DB"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2F75B5"/>
                <w:sz w:val="14"/>
                <w:szCs w:val="14"/>
                <w:lang w:eastAsia="ru-RU"/>
              </w:rPr>
              <w:t>2027</w:t>
            </w:r>
          </w:p>
        </w:tc>
        <w:tc>
          <w:tcPr>
            <w:tcW w:w="335" w:type="pct"/>
            <w:shd w:val="clear" w:color="000000" w:fill="FFFFFF"/>
            <w:vAlign w:val="center"/>
            <w:hideMark/>
          </w:tcPr>
          <w:p w14:paraId="5DA8C81D" w14:textId="40DA866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2 690 361</w:t>
            </w:r>
          </w:p>
        </w:tc>
        <w:tc>
          <w:tcPr>
            <w:tcW w:w="335" w:type="pct"/>
            <w:shd w:val="clear" w:color="000000" w:fill="FFFFFF"/>
            <w:vAlign w:val="center"/>
            <w:hideMark/>
          </w:tcPr>
          <w:p w14:paraId="2F11FAA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5FCA4ECE" w14:textId="4C1440B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2 690 361</w:t>
            </w:r>
          </w:p>
        </w:tc>
        <w:tc>
          <w:tcPr>
            <w:tcW w:w="231" w:type="pct"/>
            <w:shd w:val="clear" w:color="000000" w:fill="FFFFFF"/>
            <w:vAlign w:val="center"/>
            <w:hideMark/>
          </w:tcPr>
          <w:p w14:paraId="6F3E291F"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3EBC86DE" w14:textId="7CFB35C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112 325</w:t>
            </w:r>
          </w:p>
        </w:tc>
        <w:tc>
          <w:tcPr>
            <w:tcW w:w="316" w:type="pct"/>
            <w:shd w:val="clear" w:color="000000" w:fill="FFFFFF"/>
            <w:vAlign w:val="center"/>
            <w:hideMark/>
          </w:tcPr>
          <w:p w14:paraId="618ECF2F" w14:textId="0AF23D9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895 000</w:t>
            </w:r>
          </w:p>
        </w:tc>
        <w:tc>
          <w:tcPr>
            <w:tcW w:w="316" w:type="pct"/>
            <w:shd w:val="clear" w:color="000000" w:fill="FFFFFF"/>
            <w:vAlign w:val="center"/>
            <w:hideMark/>
          </w:tcPr>
          <w:p w14:paraId="3EAF246D" w14:textId="234F4958"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650 000</w:t>
            </w:r>
          </w:p>
        </w:tc>
        <w:tc>
          <w:tcPr>
            <w:tcW w:w="316" w:type="pct"/>
            <w:shd w:val="clear" w:color="000000" w:fill="FFFFFF"/>
            <w:vAlign w:val="center"/>
            <w:hideMark/>
          </w:tcPr>
          <w:p w14:paraId="60154815" w14:textId="1F715A1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600 000</w:t>
            </w:r>
          </w:p>
        </w:tc>
        <w:tc>
          <w:tcPr>
            <w:tcW w:w="317" w:type="pct"/>
            <w:shd w:val="clear" w:color="000000" w:fill="FFFFFF"/>
            <w:vAlign w:val="center"/>
            <w:hideMark/>
          </w:tcPr>
          <w:p w14:paraId="2B7B2958"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433 036</w:t>
            </w:r>
          </w:p>
        </w:tc>
        <w:tc>
          <w:tcPr>
            <w:tcW w:w="517" w:type="pct"/>
            <w:shd w:val="clear" w:color="000000" w:fill="FFFFFF"/>
            <w:vAlign w:val="center"/>
            <w:hideMark/>
          </w:tcPr>
          <w:p w14:paraId="2EEDD509" w14:textId="16BFD37F"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7512795B"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KO</w:t>
            </w:r>
          </w:p>
        </w:tc>
      </w:tr>
      <w:tr w:rsidR="00BE729B" w:rsidRPr="00AF2687" w14:paraId="478A5959" w14:textId="77777777" w:rsidTr="003E14CD">
        <w:trPr>
          <w:trHeight w:val="619"/>
        </w:trPr>
        <w:tc>
          <w:tcPr>
            <w:tcW w:w="169" w:type="pct"/>
            <w:shd w:val="clear" w:color="000000" w:fill="FFFFFF"/>
            <w:vAlign w:val="center"/>
            <w:hideMark/>
          </w:tcPr>
          <w:p w14:paraId="3D75D7F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121</w:t>
            </w:r>
          </w:p>
        </w:tc>
        <w:tc>
          <w:tcPr>
            <w:tcW w:w="834" w:type="pct"/>
            <w:shd w:val="clear" w:color="000000" w:fill="FFFFFF"/>
            <w:vAlign w:val="center"/>
            <w:hideMark/>
          </w:tcPr>
          <w:p w14:paraId="6CEB07A1"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Narva Lasteaia Cipollino renoveerimine</w:t>
            </w:r>
          </w:p>
        </w:tc>
        <w:tc>
          <w:tcPr>
            <w:tcW w:w="201" w:type="pct"/>
            <w:shd w:val="clear" w:color="000000" w:fill="FFFFFF"/>
            <w:vAlign w:val="center"/>
            <w:hideMark/>
          </w:tcPr>
          <w:p w14:paraId="0F9090B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380CA59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5839FF1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5 408 800</w:t>
            </w:r>
          </w:p>
        </w:tc>
        <w:tc>
          <w:tcPr>
            <w:tcW w:w="335" w:type="pct"/>
            <w:shd w:val="clear" w:color="000000" w:fill="FFFFFF"/>
            <w:vAlign w:val="center"/>
            <w:hideMark/>
          </w:tcPr>
          <w:p w14:paraId="43FB7EF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4 597 480</w:t>
            </w:r>
          </w:p>
        </w:tc>
        <w:tc>
          <w:tcPr>
            <w:tcW w:w="335" w:type="pct"/>
            <w:shd w:val="clear" w:color="000000" w:fill="FFFFFF"/>
            <w:vAlign w:val="center"/>
            <w:hideMark/>
          </w:tcPr>
          <w:p w14:paraId="2242249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811 320</w:t>
            </w:r>
          </w:p>
        </w:tc>
        <w:tc>
          <w:tcPr>
            <w:tcW w:w="231" w:type="pct"/>
            <w:shd w:val="clear" w:color="000000" w:fill="FFFFFF"/>
            <w:vAlign w:val="center"/>
            <w:hideMark/>
          </w:tcPr>
          <w:p w14:paraId="5E81A4E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w:t>
            </w:r>
          </w:p>
        </w:tc>
        <w:tc>
          <w:tcPr>
            <w:tcW w:w="316" w:type="pct"/>
            <w:shd w:val="clear" w:color="000000" w:fill="FFFFFF"/>
            <w:vAlign w:val="center"/>
            <w:hideMark/>
          </w:tcPr>
          <w:p w14:paraId="2EA0A7D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45375C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324 528</w:t>
            </w:r>
          </w:p>
        </w:tc>
        <w:tc>
          <w:tcPr>
            <w:tcW w:w="316" w:type="pct"/>
            <w:shd w:val="clear" w:color="000000" w:fill="FFFFFF"/>
            <w:vAlign w:val="center"/>
            <w:hideMark/>
          </w:tcPr>
          <w:p w14:paraId="70D99C7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486 792</w:t>
            </w:r>
          </w:p>
        </w:tc>
        <w:tc>
          <w:tcPr>
            <w:tcW w:w="316" w:type="pct"/>
            <w:shd w:val="clear" w:color="000000" w:fill="FFFFFF"/>
            <w:vAlign w:val="center"/>
            <w:hideMark/>
          </w:tcPr>
          <w:p w14:paraId="67539CC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0DB15BC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681A9597" w14:textId="66FC647C"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sidR="00B16491">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5EE9B9D0"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LAÖA, KO</w:t>
            </w:r>
          </w:p>
        </w:tc>
      </w:tr>
      <w:tr w:rsidR="00BE729B" w:rsidRPr="00AF2687" w14:paraId="07084224" w14:textId="77777777" w:rsidTr="003E14CD">
        <w:trPr>
          <w:trHeight w:val="610"/>
        </w:trPr>
        <w:tc>
          <w:tcPr>
            <w:tcW w:w="169" w:type="pct"/>
            <w:shd w:val="clear" w:color="000000" w:fill="FFFFFF"/>
            <w:vAlign w:val="center"/>
            <w:hideMark/>
          </w:tcPr>
          <w:p w14:paraId="21927DAE"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42</w:t>
            </w:r>
          </w:p>
        </w:tc>
        <w:tc>
          <w:tcPr>
            <w:tcW w:w="834" w:type="pct"/>
            <w:shd w:val="clear" w:color="000000" w:fill="FFFFFF"/>
            <w:vAlign w:val="center"/>
            <w:hideMark/>
          </w:tcPr>
          <w:p w14:paraId="0BEC4798" w14:textId="0A7CAFAA"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Lasteaedade ehitamine</w:t>
            </w:r>
            <w:r w:rsidRPr="00AF2687">
              <w:rPr>
                <w:rFonts w:ascii="Verdana" w:eastAsia="Times New Roman" w:hAnsi="Verdana" w:cs="Calibri"/>
                <w:color w:val="ED7D31"/>
                <w:sz w:val="16"/>
                <w:szCs w:val="16"/>
                <w:lang w:val="en-US" w:eastAsia="ru-RU"/>
              </w:rPr>
              <w:t xml:space="preserve"> </w:t>
            </w:r>
            <w:r w:rsidRPr="00AF2687">
              <w:rPr>
                <w:rFonts w:ascii="Verdana" w:eastAsia="Times New Roman" w:hAnsi="Verdana" w:cs="Calibri"/>
                <w:color w:val="0070C0"/>
                <w:sz w:val="16"/>
                <w:szCs w:val="16"/>
                <w:lang w:val="en-US" w:eastAsia="ru-RU"/>
              </w:rPr>
              <w:t>(sh arhitektuurivõistluse korraldamine)</w:t>
            </w:r>
          </w:p>
        </w:tc>
        <w:tc>
          <w:tcPr>
            <w:tcW w:w="201" w:type="pct"/>
            <w:shd w:val="clear" w:color="000000" w:fill="FFFFFF"/>
            <w:vAlign w:val="center"/>
            <w:hideMark/>
          </w:tcPr>
          <w:p w14:paraId="02833B5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2020</w:t>
            </w:r>
          </w:p>
        </w:tc>
        <w:tc>
          <w:tcPr>
            <w:tcW w:w="202" w:type="pct"/>
            <w:shd w:val="clear" w:color="000000" w:fill="FFFFFF"/>
            <w:vAlign w:val="center"/>
            <w:hideMark/>
          </w:tcPr>
          <w:p w14:paraId="7F88E12E" w14:textId="7C4794A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2030</w:t>
            </w:r>
          </w:p>
        </w:tc>
        <w:tc>
          <w:tcPr>
            <w:tcW w:w="335" w:type="pct"/>
            <w:shd w:val="clear" w:color="000000" w:fill="FFFFFF"/>
            <w:vAlign w:val="center"/>
            <w:hideMark/>
          </w:tcPr>
          <w:p w14:paraId="41339AB9" w14:textId="6004147A"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25 058 094</w:t>
            </w:r>
          </w:p>
        </w:tc>
        <w:tc>
          <w:tcPr>
            <w:tcW w:w="335" w:type="pct"/>
            <w:shd w:val="clear" w:color="000000" w:fill="FFFFFF"/>
            <w:vAlign w:val="center"/>
            <w:hideMark/>
          </w:tcPr>
          <w:p w14:paraId="73C3831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2E893265" w14:textId="67F5929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25 058 094</w:t>
            </w:r>
          </w:p>
        </w:tc>
        <w:tc>
          <w:tcPr>
            <w:tcW w:w="231" w:type="pct"/>
            <w:shd w:val="clear" w:color="000000" w:fill="FFFFFF"/>
            <w:vAlign w:val="center"/>
            <w:hideMark/>
          </w:tcPr>
          <w:p w14:paraId="605F1E23"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3C140F90" w14:textId="1613CE9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 xml:space="preserve">10 058 094 </w:t>
            </w:r>
          </w:p>
        </w:tc>
        <w:tc>
          <w:tcPr>
            <w:tcW w:w="316" w:type="pct"/>
            <w:shd w:val="clear" w:color="000000" w:fill="FFFFFF"/>
            <w:vAlign w:val="center"/>
            <w:hideMark/>
          </w:tcPr>
          <w:p w14:paraId="68A5E1E6" w14:textId="10E92577"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3ED8258C" w14:textId="5B4EF8F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7 500 000</w:t>
            </w:r>
          </w:p>
        </w:tc>
        <w:tc>
          <w:tcPr>
            <w:tcW w:w="316" w:type="pct"/>
            <w:shd w:val="clear" w:color="000000" w:fill="FFFFFF"/>
            <w:vAlign w:val="center"/>
            <w:hideMark/>
          </w:tcPr>
          <w:p w14:paraId="05254268"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7 500 000</w:t>
            </w:r>
          </w:p>
        </w:tc>
        <w:tc>
          <w:tcPr>
            <w:tcW w:w="317" w:type="pct"/>
            <w:shd w:val="clear" w:color="000000" w:fill="FFFFFF"/>
            <w:vAlign w:val="center"/>
            <w:hideMark/>
          </w:tcPr>
          <w:p w14:paraId="01713B6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0003A3A" w14:textId="6AF3B22F"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53C6A72D"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KO, ALPA</w:t>
            </w:r>
          </w:p>
        </w:tc>
      </w:tr>
      <w:tr w:rsidR="00BE729B" w:rsidRPr="00AF2687" w14:paraId="62180441" w14:textId="77777777" w:rsidTr="00B16491">
        <w:trPr>
          <w:trHeight w:val="530"/>
        </w:trPr>
        <w:tc>
          <w:tcPr>
            <w:tcW w:w="169" w:type="pct"/>
            <w:shd w:val="clear" w:color="000000" w:fill="FFFFFF"/>
            <w:vAlign w:val="center"/>
            <w:hideMark/>
          </w:tcPr>
          <w:p w14:paraId="250562AA"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44</w:t>
            </w:r>
          </w:p>
        </w:tc>
        <w:tc>
          <w:tcPr>
            <w:tcW w:w="834" w:type="pct"/>
            <w:shd w:val="clear" w:color="000000" w:fill="FFFFFF"/>
            <w:vAlign w:val="center"/>
            <w:hideMark/>
          </w:tcPr>
          <w:p w14:paraId="5AA6E787"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 xml:space="preserve">7 000 m2 suuruse koolimaja kasutusest loobumine </w:t>
            </w:r>
          </w:p>
        </w:tc>
        <w:tc>
          <w:tcPr>
            <w:tcW w:w="201" w:type="pct"/>
            <w:shd w:val="clear" w:color="000000" w:fill="FFFFFF"/>
            <w:vAlign w:val="center"/>
            <w:hideMark/>
          </w:tcPr>
          <w:p w14:paraId="500D02B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1E2E8DDD" w14:textId="7D01622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335" w:type="pct"/>
            <w:shd w:val="clear" w:color="000000" w:fill="FFFFFF"/>
            <w:vAlign w:val="center"/>
            <w:hideMark/>
          </w:tcPr>
          <w:p w14:paraId="7B050729" w14:textId="2D27DA8C"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660 000</w:t>
            </w:r>
          </w:p>
        </w:tc>
        <w:tc>
          <w:tcPr>
            <w:tcW w:w="335" w:type="pct"/>
            <w:shd w:val="clear" w:color="000000" w:fill="FFFFFF"/>
            <w:vAlign w:val="center"/>
            <w:hideMark/>
          </w:tcPr>
          <w:p w14:paraId="0AF0B2B9"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460 000</w:t>
            </w:r>
          </w:p>
        </w:tc>
        <w:tc>
          <w:tcPr>
            <w:tcW w:w="335" w:type="pct"/>
            <w:shd w:val="clear" w:color="000000" w:fill="FFFFFF"/>
            <w:vAlign w:val="center"/>
            <w:hideMark/>
          </w:tcPr>
          <w:p w14:paraId="4F051C6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231" w:type="pct"/>
            <w:shd w:val="clear" w:color="000000" w:fill="FFFFFF"/>
            <w:vAlign w:val="center"/>
            <w:hideMark/>
          </w:tcPr>
          <w:p w14:paraId="121E7F6C" w14:textId="028A6E2D"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370AFEF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BE4346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200 000</w:t>
            </w:r>
          </w:p>
        </w:tc>
        <w:tc>
          <w:tcPr>
            <w:tcW w:w="316" w:type="pct"/>
            <w:shd w:val="clear" w:color="000000" w:fill="FFFFFF"/>
            <w:vAlign w:val="center"/>
            <w:hideMark/>
          </w:tcPr>
          <w:p w14:paraId="3CBC2C9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A0855E9" w14:textId="7FB1A7B7" w:rsidR="00AF2687" w:rsidRPr="00AF2687" w:rsidRDefault="00AF2687" w:rsidP="00AF2687">
            <w:pPr>
              <w:jc w:val="right"/>
              <w:rPr>
                <w:rFonts w:ascii="Verdana" w:eastAsia="Times New Roman" w:hAnsi="Verdana" w:cs="Calibri"/>
                <w:sz w:val="14"/>
                <w:szCs w:val="14"/>
                <w:lang w:eastAsia="ru-RU"/>
              </w:rPr>
            </w:pPr>
          </w:p>
        </w:tc>
        <w:tc>
          <w:tcPr>
            <w:tcW w:w="317" w:type="pct"/>
            <w:shd w:val="clear" w:color="000000" w:fill="FFFFFF"/>
            <w:vAlign w:val="center"/>
            <w:hideMark/>
          </w:tcPr>
          <w:p w14:paraId="4CD47B1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0E8260EC"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3ACCE91E"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1F878CB6" w14:textId="77777777" w:rsidTr="00AC2F7D">
        <w:trPr>
          <w:trHeight w:val="871"/>
        </w:trPr>
        <w:tc>
          <w:tcPr>
            <w:tcW w:w="169" w:type="pct"/>
            <w:shd w:val="clear" w:color="000000" w:fill="FFFFFF"/>
            <w:vAlign w:val="center"/>
            <w:hideMark/>
          </w:tcPr>
          <w:p w14:paraId="4E682215"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45</w:t>
            </w:r>
          </w:p>
        </w:tc>
        <w:tc>
          <w:tcPr>
            <w:tcW w:w="834" w:type="pct"/>
            <w:shd w:val="clear" w:color="000000" w:fill="FFFFFF"/>
            <w:vAlign w:val="center"/>
            <w:hideMark/>
          </w:tcPr>
          <w:p w14:paraId="0BF04BC2" w14:textId="13B170AB"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Narva Paju Kooli arendamine HEV- kompetentsikeskuseks (sh Narva Pähklimäe Kooliga ühise õppehoone ehitamine)</w:t>
            </w:r>
          </w:p>
        </w:tc>
        <w:tc>
          <w:tcPr>
            <w:tcW w:w="201" w:type="pct"/>
            <w:shd w:val="clear" w:color="000000" w:fill="FFFFFF"/>
            <w:vAlign w:val="center"/>
            <w:hideMark/>
          </w:tcPr>
          <w:p w14:paraId="1C9719EF" w14:textId="678EED1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6BCAB219" w14:textId="2E210A0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5A1F65D6" w14:textId="024E19A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10 020 000</w:t>
            </w:r>
          </w:p>
        </w:tc>
        <w:tc>
          <w:tcPr>
            <w:tcW w:w="335" w:type="pct"/>
            <w:shd w:val="clear" w:color="000000" w:fill="FFFFFF"/>
            <w:vAlign w:val="center"/>
            <w:hideMark/>
          </w:tcPr>
          <w:p w14:paraId="0192AD38"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8 500 000</w:t>
            </w:r>
          </w:p>
        </w:tc>
        <w:tc>
          <w:tcPr>
            <w:tcW w:w="335" w:type="pct"/>
            <w:shd w:val="clear" w:color="000000" w:fill="FFFFFF"/>
            <w:vAlign w:val="center"/>
            <w:hideMark/>
          </w:tcPr>
          <w:p w14:paraId="730BF516" w14:textId="093BC8F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1 520 000</w:t>
            </w:r>
          </w:p>
        </w:tc>
        <w:tc>
          <w:tcPr>
            <w:tcW w:w="231" w:type="pct"/>
            <w:shd w:val="clear" w:color="000000" w:fill="FFFFFF"/>
            <w:vAlign w:val="center"/>
            <w:hideMark/>
          </w:tcPr>
          <w:p w14:paraId="2CC65298" w14:textId="6E91A86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w:t>
            </w:r>
          </w:p>
        </w:tc>
        <w:tc>
          <w:tcPr>
            <w:tcW w:w="316" w:type="pct"/>
            <w:shd w:val="clear" w:color="000000" w:fill="FFFFFF"/>
            <w:vAlign w:val="center"/>
            <w:hideMark/>
          </w:tcPr>
          <w:p w14:paraId="4F5B4B2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C5E6736"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20 000</w:t>
            </w:r>
          </w:p>
        </w:tc>
        <w:tc>
          <w:tcPr>
            <w:tcW w:w="316" w:type="pct"/>
            <w:shd w:val="clear" w:color="000000" w:fill="FFFFFF"/>
            <w:vAlign w:val="center"/>
            <w:hideMark/>
          </w:tcPr>
          <w:p w14:paraId="4CAA793A" w14:textId="452B427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800 000</w:t>
            </w:r>
          </w:p>
        </w:tc>
        <w:tc>
          <w:tcPr>
            <w:tcW w:w="316" w:type="pct"/>
            <w:shd w:val="clear" w:color="000000" w:fill="FFFFFF"/>
            <w:vAlign w:val="center"/>
            <w:hideMark/>
          </w:tcPr>
          <w:p w14:paraId="42F99497" w14:textId="746ECCF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700 000</w:t>
            </w:r>
          </w:p>
        </w:tc>
        <w:tc>
          <w:tcPr>
            <w:tcW w:w="317" w:type="pct"/>
            <w:shd w:val="clear" w:color="000000" w:fill="FFFFFF"/>
            <w:vAlign w:val="center"/>
            <w:hideMark/>
          </w:tcPr>
          <w:p w14:paraId="7BC63B9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EEA29A2" w14:textId="5698BC70" w:rsidR="00AF2687" w:rsidRPr="00AF2687" w:rsidRDefault="00AF2687" w:rsidP="00AF2687">
            <w:pPr>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Linnamajandus</w:t>
            </w:r>
            <w:r w:rsidR="00B16491" w:rsidRPr="004E649A">
              <w:rPr>
                <w:rFonts w:ascii="Verdana" w:eastAsia="Times New Roman" w:hAnsi="Verdana" w:cs="Calibri"/>
                <w:color w:val="0070C0"/>
                <w:sz w:val="16"/>
                <w:szCs w:val="16"/>
                <w:lang w:val="et-EE" w:eastAsia="ru-RU"/>
              </w:rPr>
              <w:t>-</w:t>
            </w:r>
            <w:r w:rsidRPr="00AF2687">
              <w:rPr>
                <w:rFonts w:ascii="Verdana" w:eastAsia="Times New Roman" w:hAnsi="Verdana" w:cs="Calibri"/>
                <w:color w:val="0070C0"/>
                <w:sz w:val="16"/>
                <w:szCs w:val="16"/>
                <w:lang w:eastAsia="ru-RU"/>
              </w:rPr>
              <w:t>amet, Kultuuriosakond</w:t>
            </w:r>
          </w:p>
        </w:tc>
        <w:tc>
          <w:tcPr>
            <w:tcW w:w="260" w:type="pct"/>
            <w:shd w:val="clear" w:color="000000" w:fill="FFFFFF"/>
            <w:vAlign w:val="center"/>
            <w:hideMark/>
          </w:tcPr>
          <w:p w14:paraId="784C3B30" w14:textId="59BB176B" w:rsidR="00AF2687" w:rsidRPr="00AF2687" w:rsidRDefault="00AF2687" w:rsidP="00AF2687">
            <w:pPr>
              <w:rPr>
                <w:rFonts w:ascii="Verdana" w:eastAsia="Times New Roman" w:hAnsi="Verdana" w:cs="Calibri"/>
                <w:color w:val="000000"/>
                <w:sz w:val="16"/>
                <w:szCs w:val="16"/>
                <w:lang w:eastAsia="ru-RU"/>
              </w:rPr>
            </w:pPr>
          </w:p>
        </w:tc>
      </w:tr>
      <w:tr w:rsidR="00BE729B" w:rsidRPr="00AF2687" w14:paraId="4A506635" w14:textId="77777777" w:rsidTr="00AC2F7D">
        <w:trPr>
          <w:trHeight w:val="880"/>
        </w:trPr>
        <w:tc>
          <w:tcPr>
            <w:tcW w:w="169" w:type="pct"/>
            <w:shd w:val="clear" w:color="000000" w:fill="FFFFFF"/>
            <w:vAlign w:val="center"/>
            <w:hideMark/>
          </w:tcPr>
          <w:p w14:paraId="2E2DE7BA"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49</w:t>
            </w:r>
          </w:p>
        </w:tc>
        <w:tc>
          <w:tcPr>
            <w:tcW w:w="834" w:type="pct"/>
            <w:shd w:val="clear" w:color="000000" w:fill="FFFFFF"/>
            <w:vAlign w:val="center"/>
            <w:hideMark/>
          </w:tcPr>
          <w:p w14:paraId="321F9A98" w14:textId="2FA7BEA5" w:rsidR="00AF2687" w:rsidRPr="00AF2687" w:rsidRDefault="00AF2687" w:rsidP="00AF2687">
            <w:pPr>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Soldina linnaossa Narva Pähklimäe Kooli uue õppehoone (Narva Paju Kooliga ühise) ehitamine</w:t>
            </w:r>
          </w:p>
        </w:tc>
        <w:tc>
          <w:tcPr>
            <w:tcW w:w="201" w:type="pct"/>
            <w:shd w:val="clear" w:color="000000" w:fill="FFFFFF"/>
            <w:vAlign w:val="center"/>
            <w:hideMark/>
          </w:tcPr>
          <w:p w14:paraId="017A92C3" w14:textId="0ACBABB5"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565CF8A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2027</w:t>
            </w:r>
          </w:p>
        </w:tc>
        <w:tc>
          <w:tcPr>
            <w:tcW w:w="335" w:type="pct"/>
            <w:shd w:val="clear" w:color="000000" w:fill="FFFFFF"/>
            <w:vAlign w:val="center"/>
            <w:hideMark/>
          </w:tcPr>
          <w:p w14:paraId="47BB6F17" w14:textId="50CD932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13 020 000</w:t>
            </w:r>
          </w:p>
        </w:tc>
        <w:tc>
          <w:tcPr>
            <w:tcW w:w="335" w:type="pct"/>
            <w:shd w:val="clear" w:color="000000" w:fill="FFFFFF"/>
            <w:vAlign w:val="center"/>
            <w:hideMark/>
          </w:tcPr>
          <w:p w14:paraId="7CA19D8B"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11 050 000</w:t>
            </w:r>
          </w:p>
        </w:tc>
        <w:tc>
          <w:tcPr>
            <w:tcW w:w="335" w:type="pct"/>
            <w:shd w:val="clear" w:color="000000" w:fill="FFFFFF"/>
            <w:vAlign w:val="center"/>
            <w:hideMark/>
          </w:tcPr>
          <w:p w14:paraId="5F25D5AE" w14:textId="295070D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1 970 000</w:t>
            </w:r>
          </w:p>
        </w:tc>
        <w:tc>
          <w:tcPr>
            <w:tcW w:w="231" w:type="pct"/>
            <w:shd w:val="clear" w:color="000000" w:fill="FFFFFF"/>
            <w:vAlign w:val="center"/>
            <w:hideMark/>
          </w:tcPr>
          <w:p w14:paraId="49835B89" w14:textId="07F4F76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w:t>
            </w:r>
          </w:p>
        </w:tc>
        <w:tc>
          <w:tcPr>
            <w:tcW w:w="316" w:type="pct"/>
            <w:shd w:val="clear" w:color="000000" w:fill="FFFFFF"/>
            <w:noWrap/>
            <w:vAlign w:val="bottom"/>
            <w:hideMark/>
          </w:tcPr>
          <w:p w14:paraId="4F5B831D" w14:textId="77777777" w:rsidR="00AF2687" w:rsidRPr="00AF2687" w:rsidRDefault="00AF2687" w:rsidP="00AF2687">
            <w:pPr>
              <w:rPr>
                <w:rFonts w:ascii="Calibri" w:eastAsia="Times New Roman" w:hAnsi="Calibri" w:cs="Calibri"/>
                <w:color w:val="000000"/>
                <w:sz w:val="14"/>
                <w:szCs w:val="14"/>
                <w:lang w:eastAsia="ru-RU"/>
              </w:rPr>
            </w:pPr>
            <w:r w:rsidRPr="00AF2687">
              <w:rPr>
                <w:rFonts w:ascii="Calibri" w:eastAsia="Times New Roman" w:hAnsi="Calibri" w:cs="Calibri"/>
                <w:color w:val="000000"/>
                <w:sz w:val="14"/>
                <w:szCs w:val="14"/>
                <w:lang w:eastAsia="ru-RU"/>
              </w:rPr>
              <w:t> </w:t>
            </w:r>
          </w:p>
        </w:tc>
        <w:tc>
          <w:tcPr>
            <w:tcW w:w="316" w:type="pct"/>
            <w:shd w:val="clear" w:color="000000" w:fill="FFFFFF"/>
            <w:vAlign w:val="center"/>
            <w:hideMark/>
          </w:tcPr>
          <w:p w14:paraId="04C1E267"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20 000</w:t>
            </w:r>
          </w:p>
        </w:tc>
        <w:tc>
          <w:tcPr>
            <w:tcW w:w="316" w:type="pct"/>
            <w:shd w:val="clear" w:color="000000" w:fill="FFFFFF"/>
            <w:vAlign w:val="center"/>
            <w:hideMark/>
          </w:tcPr>
          <w:p w14:paraId="1D174E5B"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1 000 000</w:t>
            </w:r>
          </w:p>
        </w:tc>
        <w:tc>
          <w:tcPr>
            <w:tcW w:w="316" w:type="pct"/>
            <w:shd w:val="clear" w:color="000000" w:fill="FFFFFF"/>
            <w:vAlign w:val="center"/>
            <w:hideMark/>
          </w:tcPr>
          <w:p w14:paraId="2225B0BC" w14:textId="6FEB34EF"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950 000</w:t>
            </w:r>
          </w:p>
        </w:tc>
        <w:tc>
          <w:tcPr>
            <w:tcW w:w="317" w:type="pct"/>
            <w:shd w:val="clear" w:color="000000" w:fill="FFFFFF"/>
            <w:vAlign w:val="center"/>
            <w:hideMark/>
          </w:tcPr>
          <w:p w14:paraId="1AF9CE3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C685350" w14:textId="710BD5E0" w:rsidR="00AF2687" w:rsidRPr="00AF2687" w:rsidRDefault="00AF2687" w:rsidP="00AF2687">
            <w:pPr>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Linnamajandus</w:t>
            </w:r>
            <w:r w:rsidR="00B16491" w:rsidRPr="004E649A">
              <w:rPr>
                <w:rFonts w:ascii="Verdana" w:eastAsia="Times New Roman" w:hAnsi="Verdana" w:cs="Calibri"/>
                <w:color w:val="0070C0"/>
                <w:sz w:val="16"/>
                <w:szCs w:val="16"/>
                <w:lang w:val="et-EE" w:eastAsia="ru-RU"/>
              </w:rPr>
              <w:t>-</w:t>
            </w:r>
            <w:r w:rsidRPr="00AF2687">
              <w:rPr>
                <w:rFonts w:ascii="Verdana" w:eastAsia="Times New Roman" w:hAnsi="Verdana" w:cs="Calibri"/>
                <w:color w:val="0070C0"/>
                <w:sz w:val="16"/>
                <w:szCs w:val="16"/>
                <w:lang w:eastAsia="ru-RU"/>
              </w:rPr>
              <w:t>amet,</w:t>
            </w:r>
            <w:r w:rsidRPr="00AF2687">
              <w:rPr>
                <w:rFonts w:ascii="Verdana" w:eastAsia="Times New Roman" w:hAnsi="Verdana" w:cs="Calibri"/>
                <w:color w:val="0070C0"/>
                <w:sz w:val="16"/>
                <w:szCs w:val="16"/>
                <w:lang w:eastAsia="ru-RU"/>
              </w:rPr>
              <w:br/>
              <w:t>Kultuuriosakond</w:t>
            </w:r>
          </w:p>
        </w:tc>
        <w:tc>
          <w:tcPr>
            <w:tcW w:w="260" w:type="pct"/>
            <w:shd w:val="clear" w:color="000000" w:fill="FFFFFF"/>
            <w:vAlign w:val="center"/>
            <w:hideMark/>
          </w:tcPr>
          <w:p w14:paraId="49512DA1" w14:textId="797E5A7B" w:rsidR="00AF2687" w:rsidRPr="00AF2687" w:rsidRDefault="00AF2687" w:rsidP="00AF2687">
            <w:pPr>
              <w:rPr>
                <w:rFonts w:ascii="Verdana" w:eastAsia="Times New Roman" w:hAnsi="Verdana" w:cs="Calibri"/>
                <w:sz w:val="16"/>
                <w:szCs w:val="16"/>
                <w:lang w:eastAsia="ru-RU"/>
              </w:rPr>
            </w:pPr>
          </w:p>
        </w:tc>
      </w:tr>
      <w:tr w:rsidR="00BE729B" w:rsidRPr="00AF2687" w14:paraId="3D8A85E9" w14:textId="77777777" w:rsidTr="003E14CD">
        <w:trPr>
          <w:trHeight w:val="610"/>
        </w:trPr>
        <w:tc>
          <w:tcPr>
            <w:tcW w:w="169" w:type="pct"/>
            <w:shd w:val="clear" w:color="000000" w:fill="FFFFFF"/>
            <w:vAlign w:val="center"/>
            <w:hideMark/>
          </w:tcPr>
          <w:p w14:paraId="096DEE9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122</w:t>
            </w:r>
          </w:p>
        </w:tc>
        <w:tc>
          <w:tcPr>
            <w:tcW w:w="834" w:type="pct"/>
            <w:shd w:val="clear" w:color="000000" w:fill="FFFFFF"/>
            <w:vAlign w:val="center"/>
            <w:hideMark/>
          </w:tcPr>
          <w:p w14:paraId="59673A46"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Narva Keeltelütseumi hoone  renoveerimine</w:t>
            </w:r>
          </w:p>
        </w:tc>
        <w:tc>
          <w:tcPr>
            <w:tcW w:w="201" w:type="pct"/>
            <w:shd w:val="clear" w:color="000000" w:fill="FFFFFF"/>
            <w:vAlign w:val="center"/>
            <w:hideMark/>
          </w:tcPr>
          <w:p w14:paraId="68336F5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202" w:type="pct"/>
            <w:shd w:val="clear" w:color="000000" w:fill="FFFFFF"/>
            <w:vAlign w:val="center"/>
            <w:hideMark/>
          </w:tcPr>
          <w:p w14:paraId="1843234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62ACA63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20 000 000</w:t>
            </w:r>
          </w:p>
        </w:tc>
        <w:tc>
          <w:tcPr>
            <w:tcW w:w="335" w:type="pct"/>
            <w:shd w:val="clear" w:color="000000" w:fill="FFFFFF"/>
            <w:vAlign w:val="center"/>
            <w:hideMark/>
          </w:tcPr>
          <w:p w14:paraId="1470926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17 000 000</w:t>
            </w:r>
          </w:p>
        </w:tc>
        <w:tc>
          <w:tcPr>
            <w:tcW w:w="335" w:type="pct"/>
            <w:shd w:val="clear" w:color="000000" w:fill="FFFFFF"/>
            <w:vAlign w:val="center"/>
            <w:hideMark/>
          </w:tcPr>
          <w:p w14:paraId="3DAC27E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3 000 000</w:t>
            </w:r>
          </w:p>
        </w:tc>
        <w:tc>
          <w:tcPr>
            <w:tcW w:w="231" w:type="pct"/>
            <w:shd w:val="clear" w:color="000000" w:fill="FFFFFF"/>
            <w:vAlign w:val="center"/>
            <w:hideMark/>
          </w:tcPr>
          <w:p w14:paraId="1084414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w:t>
            </w:r>
          </w:p>
        </w:tc>
        <w:tc>
          <w:tcPr>
            <w:tcW w:w="316" w:type="pct"/>
            <w:shd w:val="clear" w:color="000000" w:fill="FFFFFF"/>
            <w:vAlign w:val="center"/>
            <w:hideMark/>
          </w:tcPr>
          <w:p w14:paraId="3CCA2C7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319D1D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093E67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316" w:type="pct"/>
            <w:shd w:val="clear" w:color="000000" w:fill="FFFFFF"/>
            <w:vAlign w:val="center"/>
            <w:hideMark/>
          </w:tcPr>
          <w:p w14:paraId="44FC65E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317" w:type="pct"/>
            <w:shd w:val="clear" w:color="000000" w:fill="FFFFFF"/>
            <w:vAlign w:val="center"/>
            <w:hideMark/>
          </w:tcPr>
          <w:p w14:paraId="21DD20A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517" w:type="pct"/>
            <w:shd w:val="clear" w:color="000000" w:fill="FFFFFF"/>
            <w:vAlign w:val="center"/>
            <w:hideMark/>
          </w:tcPr>
          <w:p w14:paraId="3B39DF7D" w14:textId="736FA278"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sidR="00B16491">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363F82D2"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KO</w:t>
            </w:r>
          </w:p>
        </w:tc>
      </w:tr>
      <w:tr w:rsidR="00BE729B" w:rsidRPr="00AF2687" w14:paraId="3BBB975A" w14:textId="77777777" w:rsidTr="00AC2F7D">
        <w:trPr>
          <w:trHeight w:val="790"/>
        </w:trPr>
        <w:tc>
          <w:tcPr>
            <w:tcW w:w="169" w:type="pct"/>
            <w:shd w:val="clear" w:color="000000" w:fill="FFFFFF"/>
            <w:vAlign w:val="center"/>
            <w:hideMark/>
          </w:tcPr>
          <w:p w14:paraId="06400A66"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50</w:t>
            </w:r>
          </w:p>
        </w:tc>
        <w:tc>
          <w:tcPr>
            <w:tcW w:w="834" w:type="pct"/>
            <w:shd w:val="clear" w:color="000000" w:fill="FFFFFF"/>
            <w:vAlign w:val="center"/>
            <w:hideMark/>
          </w:tcPr>
          <w:p w14:paraId="61DB9ADB" w14:textId="6E18D74D"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Pähklimäe ja Soldina linnaosades koolistaadionide ehitamine või renoveerimine</w:t>
            </w:r>
          </w:p>
        </w:tc>
        <w:tc>
          <w:tcPr>
            <w:tcW w:w="201" w:type="pct"/>
            <w:shd w:val="clear" w:color="000000" w:fill="FFFFFF"/>
            <w:vAlign w:val="center"/>
            <w:hideMark/>
          </w:tcPr>
          <w:p w14:paraId="40D0BF6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2027</w:t>
            </w:r>
          </w:p>
        </w:tc>
        <w:tc>
          <w:tcPr>
            <w:tcW w:w="202" w:type="pct"/>
            <w:shd w:val="clear" w:color="000000" w:fill="FFFFFF"/>
            <w:vAlign w:val="center"/>
            <w:hideMark/>
          </w:tcPr>
          <w:p w14:paraId="234C290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2030</w:t>
            </w:r>
          </w:p>
        </w:tc>
        <w:tc>
          <w:tcPr>
            <w:tcW w:w="335" w:type="pct"/>
            <w:shd w:val="clear" w:color="000000" w:fill="FFFFFF"/>
            <w:vAlign w:val="center"/>
            <w:hideMark/>
          </w:tcPr>
          <w:p w14:paraId="3BCE3A5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4 000 000</w:t>
            </w:r>
          </w:p>
        </w:tc>
        <w:tc>
          <w:tcPr>
            <w:tcW w:w="335" w:type="pct"/>
            <w:shd w:val="clear" w:color="000000" w:fill="FFFFFF"/>
            <w:vAlign w:val="center"/>
            <w:hideMark/>
          </w:tcPr>
          <w:p w14:paraId="71A03AA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2AF6CA7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4 000 000</w:t>
            </w:r>
          </w:p>
        </w:tc>
        <w:tc>
          <w:tcPr>
            <w:tcW w:w="231" w:type="pct"/>
            <w:shd w:val="clear" w:color="000000" w:fill="FFFFFF"/>
            <w:vAlign w:val="center"/>
            <w:hideMark/>
          </w:tcPr>
          <w:p w14:paraId="58C33C0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w:t>
            </w:r>
          </w:p>
        </w:tc>
        <w:tc>
          <w:tcPr>
            <w:tcW w:w="316" w:type="pct"/>
            <w:shd w:val="clear" w:color="000000" w:fill="FFFFFF"/>
            <w:vAlign w:val="center"/>
            <w:hideMark/>
          </w:tcPr>
          <w:p w14:paraId="54E2ED3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0B2A5C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008DA9F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55BF36A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23A1C75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106A46C1" w14:textId="1CB8C191"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sidR="00B16491">
              <w:rPr>
                <w:rFonts w:ascii="Verdana" w:eastAsia="Times New Roman" w:hAnsi="Verdana" w:cs="Calibri"/>
                <w:sz w:val="16"/>
                <w:szCs w:val="16"/>
                <w:lang w:val="et-EE"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58291947"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KO</w:t>
            </w:r>
          </w:p>
        </w:tc>
      </w:tr>
      <w:tr w:rsidR="00BE729B" w:rsidRPr="00AF2687" w14:paraId="7A6BF147" w14:textId="77777777" w:rsidTr="003E14CD">
        <w:trPr>
          <w:trHeight w:val="1060"/>
        </w:trPr>
        <w:tc>
          <w:tcPr>
            <w:tcW w:w="169" w:type="pct"/>
            <w:shd w:val="clear" w:color="000000" w:fill="FFFFFF"/>
            <w:vAlign w:val="center"/>
            <w:hideMark/>
          </w:tcPr>
          <w:p w14:paraId="26AA3A61"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46</w:t>
            </w:r>
          </w:p>
        </w:tc>
        <w:tc>
          <w:tcPr>
            <w:tcW w:w="834" w:type="pct"/>
            <w:shd w:val="clear" w:color="000000" w:fill="FFFFFF"/>
            <w:vAlign w:val="center"/>
            <w:hideMark/>
          </w:tcPr>
          <w:p w14:paraId="6B8E572E"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Kesklinna Gümnaasiumi ümberkorraldamisel tekkiva põhikooli õppehoone ehitamine ja sisustamine</w:t>
            </w:r>
          </w:p>
        </w:tc>
        <w:tc>
          <w:tcPr>
            <w:tcW w:w="201" w:type="pct"/>
            <w:shd w:val="clear" w:color="000000" w:fill="FFFFFF"/>
            <w:vAlign w:val="center"/>
            <w:hideMark/>
          </w:tcPr>
          <w:p w14:paraId="4EB3658A"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2017</w:t>
            </w:r>
          </w:p>
        </w:tc>
        <w:tc>
          <w:tcPr>
            <w:tcW w:w="202" w:type="pct"/>
            <w:shd w:val="clear" w:color="000000" w:fill="FFFFFF"/>
            <w:vAlign w:val="center"/>
            <w:hideMark/>
          </w:tcPr>
          <w:p w14:paraId="534B3347"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2024</w:t>
            </w:r>
          </w:p>
        </w:tc>
        <w:tc>
          <w:tcPr>
            <w:tcW w:w="335" w:type="pct"/>
            <w:shd w:val="clear" w:color="000000" w:fill="FFFFFF"/>
            <w:vAlign w:val="center"/>
            <w:hideMark/>
          </w:tcPr>
          <w:p w14:paraId="06FB03F6" w14:textId="73AE697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24 570 517</w:t>
            </w:r>
          </w:p>
        </w:tc>
        <w:tc>
          <w:tcPr>
            <w:tcW w:w="335" w:type="pct"/>
            <w:shd w:val="clear" w:color="000000" w:fill="FFFFFF"/>
            <w:vAlign w:val="center"/>
            <w:hideMark/>
          </w:tcPr>
          <w:p w14:paraId="66D3ADA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14 537 313</w:t>
            </w:r>
          </w:p>
        </w:tc>
        <w:tc>
          <w:tcPr>
            <w:tcW w:w="335" w:type="pct"/>
            <w:shd w:val="clear" w:color="000000" w:fill="FFFFFF"/>
            <w:vAlign w:val="center"/>
            <w:hideMark/>
          </w:tcPr>
          <w:p w14:paraId="61BB110D" w14:textId="38AEB16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10 033 204</w:t>
            </w:r>
          </w:p>
        </w:tc>
        <w:tc>
          <w:tcPr>
            <w:tcW w:w="231" w:type="pct"/>
            <w:shd w:val="clear" w:color="000000" w:fill="FFFFFF"/>
            <w:vAlign w:val="center"/>
            <w:hideMark/>
          </w:tcPr>
          <w:p w14:paraId="608A10F0" w14:textId="0B79D8BD"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41%</w:t>
            </w:r>
          </w:p>
        </w:tc>
        <w:tc>
          <w:tcPr>
            <w:tcW w:w="316" w:type="pct"/>
            <w:shd w:val="clear" w:color="000000" w:fill="FFFFFF"/>
            <w:vAlign w:val="center"/>
            <w:hideMark/>
          </w:tcPr>
          <w:p w14:paraId="2BB8B2A3"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7 863 839</w:t>
            </w:r>
          </w:p>
        </w:tc>
        <w:tc>
          <w:tcPr>
            <w:tcW w:w="316" w:type="pct"/>
            <w:shd w:val="clear" w:color="000000" w:fill="FFFFFF"/>
            <w:vAlign w:val="center"/>
            <w:hideMark/>
          </w:tcPr>
          <w:p w14:paraId="67A9DCD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A895AA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0268786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7CDF4A3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1D2E7760"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1AA65733"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KO</w:t>
            </w:r>
          </w:p>
        </w:tc>
      </w:tr>
      <w:tr w:rsidR="00BE729B" w:rsidRPr="00AF2687" w14:paraId="29DC9C79" w14:textId="77777777" w:rsidTr="00F46D20">
        <w:trPr>
          <w:trHeight w:val="1240"/>
        </w:trPr>
        <w:tc>
          <w:tcPr>
            <w:tcW w:w="169" w:type="pct"/>
            <w:shd w:val="clear" w:color="000000" w:fill="FFFFFF"/>
            <w:vAlign w:val="center"/>
            <w:hideMark/>
          </w:tcPr>
          <w:p w14:paraId="1A142203"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lastRenderedPageBreak/>
              <w:t>47</w:t>
            </w:r>
          </w:p>
        </w:tc>
        <w:tc>
          <w:tcPr>
            <w:tcW w:w="834" w:type="pct"/>
            <w:shd w:val="clear" w:color="000000" w:fill="FFFFFF"/>
            <w:vAlign w:val="center"/>
            <w:hideMark/>
          </w:tcPr>
          <w:p w14:paraId="11699240"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Projekti "Narva Eesti Gümnaasiumi ümberkorraldamisel tekkiva põhikooli õppehoone ehitamine ja sisustamine" ellu viimine</w:t>
            </w:r>
          </w:p>
        </w:tc>
        <w:tc>
          <w:tcPr>
            <w:tcW w:w="201" w:type="pct"/>
            <w:shd w:val="clear" w:color="000000" w:fill="FFFFFF"/>
            <w:vAlign w:val="center"/>
            <w:hideMark/>
          </w:tcPr>
          <w:p w14:paraId="1A1C6DD4"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2016</w:t>
            </w:r>
          </w:p>
        </w:tc>
        <w:tc>
          <w:tcPr>
            <w:tcW w:w="202" w:type="pct"/>
            <w:shd w:val="clear" w:color="000000" w:fill="FFFFFF"/>
            <w:vAlign w:val="center"/>
            <w:hideMark/>
          </w:tcPr>
          <w:p w14:paraId="4FAE29E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678AF64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3 000 000</w:t>
            </w:r>
          </w:p>
        </w:tc>
        <w:tc>
          <w:tcPr>
            <w:tcW w:w="335" w:type="pct"/>
            <w:shd w:val="clear" w:color="000000" w:fill="FFFFFF"/>
            <w:vAlign w:val="center"/>
            <w:hideMark/>
          </w:tcPr>
          <w:p w14:paraId="5917272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2 550 000</w:t>
            </w:r>
          </w:p>
        </w:tc>
        <w:tc>
          <w:tcPr>
            <w:tcW w:w="335" w:type="pct"/>
            <w:shd w:val="clear" w:color="000000" w:fill="FFFFFF"/>
            <w:vAlign w:val="center"/>
            <w:hideMark/>
          </w:tcPr>
          <w:p w14:paraId="6846252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450 000</w:t>
            </w:r>
          </w:p>
        </w:tc>
        <w:tc>
          <w:tcPr>
            <w:tcW w:w="231" w:type="pct"/>
            <w:shd w:val="clear" w:color="000000" w:fill="FFFFFF"/>
            <w:vAlign w:val="center"/>
            <w:hideMark/>
          </w:tcPr>
          <w:p w14:paraId="660C8AD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15%</w:t>
            </w:r>
          </w:p>
        </w:tc>
        <w:tc>
          <w:tcPr>
            <w:tcW w:w="316" w:type="pct"/>
            <w:shd w:val="clear" w:color="000000" w:fill="FFFFFF"/>
            <w:vAlign w:val="center"/>
            <w:hideMark/>
          </w:tcPr>
          <w:p w14:paraId="0A37E228" w14:textId="3DD3E74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1 170</w:t>
            </w:r>
          </w:p>
        </w:tc>
        <w:tc>
          <w:tcPr>
            <w:tcW w:w="316" w:type="pct"/>
            <w:shd w:val="clear" w:color="000000" w:fill="FFFFFF"/>
            <w:vAlign w:val="center"/>
            <w:hideMark/>
          </w:tcPr>
          <w:p w14:paraId="1CEBCFE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D93B3A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660B6C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0750123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25D66985"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2D9AE1FE"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HTM</w:t>
            </w:r>
          </w:p>
        </w:tc>
      </w:tr>
      <w:tr w:rsidR="00BE729B" w:rsidRPr="00AF2687" w14:paraId="1395EA48" w14:textId="77777777" w:rsidTr="00F46D20">
        <w:trPr>
          <w:trHeight w:val="970"/>
        </w:trPr>
        <w:tc>
          <w:tcPr>
            <w:tcW w:w="169" w:type="pct"/>
            <w:shd w:val="clear" w:color="000000" w:fill="FFFFFF"/>
            <w:vAlign w:val="center"/>
            <w:hideMark/>
          </w:tcPr>
          <w:p w14:paraId="2502F0F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123</w:t>
            </w:r>
          </w:p>
        </w:tc>
        <w:tc>
          <w:tcPr>
            <w:tcW w:w="834" w:type="pct"/>
            <w:shd w:val="clear" w:color="000000" w:fill="FFFFFF"/>
            <w:vAlign w:val="center"/>
            <w:hideMark/>
          </w:tcPr>
          <w:p w14:paraId="7CE2BFF1"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Eestikeelsele õppele ülemineku toetamine vastavalt iga õppeasutuse jaoks koostatud individuaalsele kavale</w:t>
            </w:r>
          </w:p>
        </w:tc>
        <w:tc>
          <w:tcPr>
            <w:tcW w:w="201" w:type="pct"/>
            <w:shd w:val="clear" w:color="000000" w:fill="FFFFFF"/>
            <w:vAlign w:val="center"/>
            <w:hideMark/>
          </w:tcPr>
          <w:p w14:paraId="21EA71B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3A1877E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2030</w:t>
            </w:r>
          </w:p>
        </w:tc>
        <w:tc>
          <w:tcPr>
            <w:tcW w:w="335" w:type="pct"/>
            <w:shd w:val="clear" w:color="000000" w:fill="FFFFFF"/>
            <w:vAlign w:val="center"/>
            <w:hideMark/>
          </w:tcPr>
          <w:p w14:paraId="57BDBD2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659 670</w:t>
            </w:r>
          </w:p>
        </w:tc>
        <w:tc>
          <w:tcPr>
            <w:tcW w:w="335" w:type="pct"/>
            <w:shd w:val="clear" w:color="000000" w:fill="FFFFFF"/>
            <w:vAlign w:val="center"/>
            <w:hideMark/>
          </w:tcPr>
          <w:p w14:paraId="250D6266" w14:textId="77777777" w:rsidR="00AF2687" w:rsidRPr="00AF2687" w:rsidRDefault="00AF2687" w:rsidP="00AF2687">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0D849A8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659 670</w:t>
            </w:r>
          </w:p>
        </w:tc>
        <w:tc>
          <w:tcPr>
            <w:tcW w:w="231" w:type="pct"/>
            <w:shd w:val="clear" w:color="000000" w:fill="FFFFFF"/>
            <w:vAlign w:val="center"/>
            <w:hideMark/>
          </w:tcPr>
          <w:p w14:paraId="33280A3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221D11DD" w14:textId="77777777" w:rsidR="00AF2687" w:rsidRPr="00AF2687" w:rsidRDefault="00AF2687" w:rsidP="00AF2687">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043070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122 740</w:t>
            </w:r>
          </w:p>
        </w:tc>
        <w:tc>
          <w:tcPr>
            <w:tcW w:w="316" w:type="pct"/>
            <w:shd w:val="clear" w:color="000000" w:fill="FFFFFF"/>
            <w:vAlign w:val="center"/>
            <w:hideMark/>
          </w:tcPr>
          <w:p w14:paraId="3670824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203 000</w:t>
            </w:r>
          </w:p>
        </w:tc>
        <w:tc>
          <w:tcPr>
            <w:tcW w:w="316" w:type="pct"/>
            <w:shd w:val="clear" w:color="000000" w:fill="FFFFFF"/>
            <w:vAlign w:val="center"/>
            <w:hideMark/>
          </w:tcPr>
          <w:p w14:paraId="15430AF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166 965</w:t>
            </w:r>
          </w:p>
        </w:tc>
        <w:tc>
          <w:tcPr>
            <w:tcW w:w="317" w:type="pct"/>
            <w:shd w:val="clear" w:color="000000" w:fill="FFFFFF"/>
            <w:vAlign w:val="center"/>
            <w:hideMark/>
          </w:tcPr>
          <w:p w14:paraId="480803B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166 965</w:t>
            </w:r>
          </w:p>
        </w:tc>
        <w:tc>
          <w:tcPr>
            <w:tcW w:w="517" w:type="pct"/>
            <w:shd w:val="clear" w:color="000000" w:fill="FFFFFF"/>
            <w:vAlign w:val="center"/>
            <w:hideMark/>
          </w:tcPr>
          <w:p w14:paraId="76834B7C"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Kultuuriosakond</w:t>
            </w:r>
          </w:p>
        </w:tc>
        <w:tc>
          <w:tcPr>
            <w:tcW w:w="260" w:type="pct"/>
            <w:shd w:val="clear" w:color="000000" w:fill="FFFFFF"/>
            <w:vAlign w:val="center"/>
            <w:hideMark/>
          </w:tcPr>
          <w:p w14:paraId="25F3C33E"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HTM</w:t>
            </w:r>
          </w:p>
        </w:tc>
      </w:tr>
      <w:tr w:rsidR="00BE729B" w:rsidRPr="00AF2687" w14:paraId="0A8C9236" w14:textId="77777777" w:rsidTr="00F46D20">
        <w:trPr>
          <w:trHeight w:val="970"/>
        </w:trPr>
        <w:tc>
          <w:tcPr>
            <w:tcW w:w="169" w:type="pct"/>
            <w:shd w:val="clear" w:color="000000" w:fill="FFFFFF"/>
            <w:vAlign w:val="center"/>
            <w:hideMark/>
          </w:tcPr>
          <w:p w14:paraId="79498DF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124</w:t>
            </w:r>
          </w:p>
        </w:tc>
        <w:tc>
          <w:tcPr>
            <w:tcW w:w="834" w:type="pct"/>
            <w:shd w:val="clear" w:color="000000" w:fill="FFFFFF"/>
            <w:vAlign w:val="center"/>
            <w:hideMark/>
          </w:tcPr>
          <w:p w14:paraId="15D742D3"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Üldhariduskoolide ja lasteaedade tugispetsialistide keskuse (tugikeskuse) loomine</w:t>
            </w:r>
          </w:p>
        </w:tc>
        <w:tc>
          <w:tcPr>
            <w:tcW w:w="201" w:type="pct"/>
            <w:shd w:val="clear" w:color="000000" w:fill="FFFFFF"/>
            <w:vAlign w:val="center"/>
            <w:hideMark/>
          </w:tcPr>
          <w:p w14:paraId="7E2B5E4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60CC005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0D36C95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135 000</w:t>
            </w:r>
          </w:p>
        </w:tc>
        <w:tc>
          <w:tcPr>
            <w:tcW w:w="335" w:type="pct"/>
            <w:shd w:val="clear" w:color="000000" w:fill="FFFFFF"/>
            <w:vAlign w:val="center"/>
            <w:hideMark/>
          </w:tcPr>
          <w:p w14:paraId="09D6515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80 750</w:t>
            </w:r>
          </w:p>
        </w:tc>
        <w:tc>
          <w:tcPr>
            <w:tcW w:w="335" w:type="pct"/>
            <w:shd w:val="clear" w:color="000000" w:fill="FFFFFF"/>
            <w:vAlign w:val="center"/>
            <w:hideMark/>
          </w:tcPr>
          <w:p w14:paraId="7DFA53E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33 750</w:t>
            </w:r>
          </w:p>
        </w:tc>
        <w:tc>
          <w:tcPr>
            <w:tcW w:w="231" w:type="pct"/>
            <w:shd w:val="clear" w:color="000000" w:fill="FFFFFF"/>
            <w:vAlign w:val="center"/>
            <w:hideMark/>
          </w:tcPr>
          <w:p w14:paraId="0772EAE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25%</w:t>
            </w:r>
          </w:p>
        </w:tc>
        <w:tc>
          <w:tcPr>
            <w:tcW w:w="316" w:type="pct"/>
            <w:shd w:val="clear" w:color="000000" w:fill="FFFFFF"/>
            <w:vAlign w:val="center"/>
            <w:hideMark/>
          </w:tcPr>
          <w:p w14:paraId="5EAAECD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20 250</w:t>
            </w:r>
          </w:p>
        </w:tc>
        <w:tc>
          <w:tcPr>
            <w:tcW w:w="316" w:type="pct"/>
            <w:shd w:val="clear" w:color="000000" w:fill="FFFFFF"/>
            <w:vAlign w:val="center"/>
            <w:hideMark/>
          </w:tcPr>
          <w:p w14:paraId="5E4D128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6 750</w:t>
            </w:r>
          </w:p>
        </w:tc>
        <w:tc>
          <w:tcPr>
            <w:tcW w:w="316" w:type="pct"/>
            <w:shd w:val="clear" w:color="000000" w:fill="FFFFFF"/>
            <w:vAlign w:val="center"/>
            <w:hideMark/>
          </w:tcPr>
          <w:p w14:paraId="4DCBB84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6 750</w:t>
            </w:r>
          </w:p>
        </w:tc>
        <w:tc>
          <w:tcPr>
            <w:tcW w:w="316" w:type="pct"/>
            <w:shd w:val="clear" w:color="000000" w:fill="FFFFFF"/>
            <w:vAlign w:val="center"/>
            <w:hideMark/>
          </w:tcPr>
          <w:p w14:paraId="1B6863D7" w14:textId="77777777" w:rsidR="00AF2687" w:rsidRPr="00AF2687" w:rsidRDefault="00AF2687" w:rsidP="00AF2687">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0ECAFADC" w14:textId="77777777" w:rsidR="00AF2687" w:rsidRPr="00AF2687" w:rsidRDefault="00AF2687" w:rsidP="00AF2687">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1C0695E7"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Kultuuriosakond</w:t>
            </w:r>
          </w:p>
        </w:tc>
        <w:tc>
          <w:tcPr>
            <w:tcW w:w="260" w:type="pct"/>
            <w:shd w:val="clear" w:color="000000" w:fill="FFFFFF"/>
            <w:vAlign w:val="center"/>
            <w:hideMark/>
          </w:tcPr>
          <w:p w14:paraId="43B17970"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Ida-Virumaa Haridus-klaster</w:t>
            </w:r>
          </w:p>
        </w:tc>
      </w:tr>
      <w:tr w:rsidR="00BE729B" w:rsidRPr="00AF2687" w14:paraId="1FCF638E" w14:textId="77777777" w:rsidTr="00F46D20">
        <w:trPr>
          <w:trHeight w:val="592"/>
        </w:trPr>
        <w:tc>
          <w:tcPr>
            <w:tcW w:w="169" w:type="pct"/>
            <w:shd w:val="clear" w:color="000000" w:fill="FFFFFF"/>
            <w:vAlign w:val="center"/>
            <w:hideMark/>
          </w:tcPr>
          <w:p w14:paraId="4DD1D0E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125</w:t>
            </w:r>
          </w:p>
        </w:tc>
        <w:tc>
          <w:tcPr>
            <w:tcW w:w="834" w:type="pct"/>
            <w:shd w:val="clear" w:color="000000" w:fill="FFFFFF"/>
            <w:vAlign w:val="center"/>
            <w:hideMark/>
          </w:tcPr>
          <w:p w14:paraId="0547D2A3"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Digitaristu tänapäevastamine koolides ja lasteaedades</w:t>
            </w:r>
          </w:p>
        </w:tc>
        <w:tc>
          <w:tcPr>
            <w:tcW w:w="201" w:type="pct"/>
            <w:shd w:val="clear" w:color="000000" w:fill="FFFFFF"/>
            <w:vAlign w:val="center"/>
            <w:hideMark/>
          </w:tcPr>
          <w:p w14:paraId="2F686AD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53D799B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1130D2A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198 000</w:t>
            </w:r>
          </w:p>
        </w:tc>
        <w:tc>
          <w:tcPr>
            <w:tcW w:w="335" w:type="pct"/>
            <w:shd w:val="clear" w:color="000000" w:fill="FFFFFF"/>
            <w:vAlign w:val="center"/>
            <w:hideMark/>
          </w:tcPr>
          <w:p w14:paraId="190D3977" w14:textId="77777777" w:rsidR="00AF2687" w:rsidRPr="00AF2687" w:rsidRDefault="00AF2687" w:rsidP="00AF2687">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2B624EF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198 000</w:t>
            </w:r>
          </w:p>
        </w:tc>
        <w:tc>
          <w:tcPr>
            <w:tcW w:w="231" w:type="pct"/>
            <w:shd w:val="clear" w:color="000000" w:fill="FFFFFF"/>
            <w:vAlign w:val="center"/>
            <w:hideMark/>
          </w:tcPr>
          <w:p w14:paraId="757B3CA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13D3C3D8" w14:textId="77777777" w:rsidR="00AF2687" w:rsidRPr="00AF2687" w:rsidRDefault="00AF2687" w:rsidP="00AF2687">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E0CE6D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125 000</w:t>
            </w:r>
          </w:p>
        </w:tc>
        <w:tc>
          <w:tcPr>
            <w:tcW w:w="316" w:type="pct"/>
            <w:shd w:val="clear" w:color="000000" w:fill="FFFFFF"/>
            <w:vAlign w:val="center"/>
            <w:hideMark/>
          </w:tcPr>
          <w:p w14:paraId="1000E13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30 000</w:t>
            </w:r>
          </w:p>
        </w:tc>
        <w:tc>
          <w:tcPr>
            <w:tcW w:w="316" w:type="pct"/>
            <w:shd w:val="clear" w:color="000000" w:fill="FFFFFF"/>
            <w:vAlign w:val="center"/>
            <w:hideMark/>
          </w:tcPr>
          <w:p w14:paraId="0CCC87F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30 000</w:t>
            </w:r>
          </w:p>
        </w:tc>
        <w:tc>
          <w:tcPr>
            <w:tcW w:w="317" w:type="pct"/>
            <w:shd w:val="clear" w:color="000000" w:fill="FFFFFF"/>
            <w:vAlign w:val="center"/>
            <w:hideMark/>
          </w:tcPr>
          <w:p w14:paraId="1D8812A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13 000</w:t>
            </w:r>
          </w:p>
        </w:tc>
        <w:tc>
          <w:tcPr>
            <w:tcW w:w="517" w:type="pct"/>
            <w:shd w:val="clear" w:color="000000" w:fill="FFFFFF"/>
            <w:vAlign w:val="center"/>
            <w:hideMark/>
          </w:tcPr>
          <w:p w14:paraId="08404BF1"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Kultuuriosakond</w:t>
            </w:r>
          </w:p>
        </w:tc>
        <w:tc>
          <w:tcPr>
            <w:tcW w:w="260" w:type="pct"/>
            <w:shd w:val="clear" w:color="000000" w:fill="FFFFFF"/>
            <w:vAlign w:val="center"/>
            <w:hideMark/>
          </w:tcPr>
          <w:p w14:paraId="25AE03AA"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HTM</w:t>
            </w:r>
          </w:p>
        </w:tc>
      </w:tr>
      <w:tr w:rsidR="00BE729B" w:rsidRPr="00AF2687" w14:paraId="382C6919" w14:textId="77777777" w:rsidTr="00F46D20">
        <w:trPr>
          <w:trHeight w:val="700"/>
        </w:trPr>
        <w:tc>
          <w:tcPr>
            <w:tcW w:w="169" w:type="pct"/>
            <w:shd w:val="clear" w:color="000000" w:fill="FFFFFF"/>
            <w:vAlign w:val="center"/>
            <w:hideMark/>
          </w:tcPr>
          <w:p w14:paraId="722B0D68"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51</w:t>
            </w:r>
          </w:p>
        </w:tc>
        <w:tc>
          <w:tcPr>
            <w:tcW w:w="834" w:type="pct"/>
            <w:shd w:val="clear" w:color="000000" w:fill="FFFFFF"/>
            <w:vAlign w:val="center"/>
            <w:hideMark/>
          </w:tcPr>
          <w:p w14:paraId="78AE5247"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 xml:space="preserve">Mittestatsionaarse õppe tegevuskava koostamine ja ellu viimine </w:t>
            </w:r>
          </w:p>
        </w:tc>
        <w:tc>
          <w:tcPr>
            <w:tcW w:w="201" w:type="pct"/>
            <w:shd w:val="clear" w:color="000000" w:fill="FFFFFF"/>
            <w:vAlign w:val="center"/>
            <w:hideMark/>
          </w:tcPr>
          <w:p w14:paraId="5297659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1521AFDF" w14:textId="3E4213F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2024</w:t>
            </w:r>
          </w:p>
        </w:tc>
        <w:tc>
          <w:tcPr>
            <w:tcW w:w="335" w:type="pct"/>
            <w:shd w:val="clear" w:color="000000" w:fill="FFFFFF"/>
            <w:vAlign w:val="center"/>
            <w:hideMark/>
          </w:tcPr>
          <w:p w14:paraId="4864B934" w14:textId="171E580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305496"/>
                <w:sz w:val="14"/>
                <w:szCs w:val="14"/>
                <w:lang w:eastAsia="ru-RU"/>
              </w:rPr>
              <w:t>2 100 000</w:t>
            </w:r>
          </w:p>
        </w:tc>
        <w:tc>
          <w:tcPr>
            <w:tcW w:w="335" w:type="pct"/>
            <w:shd w:val="clear" w:color="000000" w:fill="FFFFFF"/>
            <w:vAlign w:val="center"/>
            <w:hideMark/>
          </w:tcPr>
          <w:p w14:paraId="5B21ECC3" w14:textId="77777777" w:rsidR="00AF2687" w:rsidRPr="00AF2687" w:rsidRDefault="00AF2687" w:rsidP="00AF2687">
            <w:pPr>
              <w:jc w:val="right"/>
              <w:rPr>
                <w:rFonts w:ascii="Verdana" w:eastAsia="Times New Roman" w:hAnsi="Verdana" w:cs="Calibri"/>
                <w:color w:val="305496"/>
                <w:sz w:val="14"/>
                <w:szCs w:val="14"/>
                <w:lang w:eastAsia="ru-RU"/>
              </w:rPr>
            </w:pPr>
            <w:r w:rsidRPr="00AF2687">
              <w:rPr>
                <w:rFonts w:ascii="Verdana" w:eastAsia="Times New Roman" w:hAnsi="Verdana" w:cs="Calibri"/>
                <w:color w:val="305496"/>
                <w:sz w:val="14"/>
                <w:szCs w:val="14"/>
                <w:lang w:eastAsia="ru-RU"/>
              </w:rPr>
              <w:t>2 100 000</w:t>
            </w:r>
          </w:p>
        </w:tc>
        <w:tc>
          <w:tcPr>
            <w:tcW w:w="335" w:type="pct"/>
            <w:shd w:val="clear" w:color="000000" w:fill="FFFFFF"/>
            <w:vAlign w:val="center"/>
            <w:hideMark/>
          </w:tcPr>
          <w:p w14:paraId="3F84CBC2" w14:textId="02232AC8" w:rsidR="00AF2687" w:rsidRPr="00AF2687" w:rsidRDefault="00AF2687" w:rsidP="00AF2687">
            <w:pPr>
              <w:jc w:val="right"/>
              <w:rPr>
                <w:rFonts w:ascii="Verdana" w:eastAsia="Times New Roman" w:hAnsi="Verdana" w:cs="Calibri"/>
                <w:sz w:val="14"/>
                <w:szCs w:val="14"/>
                <w:lang w:eastAsia="ru-RU"/>
              </w:rPr>
            </w:pPr>
          </w:p>
        </w:tc>
        <w:tc>
          <w:tcPr>
            <w:tcW w:w="231" w:type="pct"/>
            <w:shd w:val="clear" w:color="000000" w:fill="FFFFFF"/>
            <w:vAlign w:val="center"/>
            <w:hideMark/>
          </w:tcPr>
          <w:p w14:paraId="64899FED" w14:textId="4AFD05E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305496"/>
                <w:sz w:val="14"/>
                <w:szCs w:val="14"/>
                <w:lang w:eastAsia="ru-RU"/>
              </w:rPr>
              <w:t>0%</w:t>
            </w:r>
          </w:p>
        </w:tc>
        <w:tc>
          <w:tcPr>
            <w:tcW w:w="316" w:type="pct"/>
            <w:shd w:val="clear" w:color="000000" w:fill="FFFFFF"/>
            <w:vAlign w:val="center"/>
            <w:hideMark/>
          </w:tcPr>
          <w:p w14:paraId="0EC927C2" w14:textId="67D8447C"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5606FD17"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 </w:t>
            </w:r>
          </w:p>
        </w:tc>
        <w:tc>
          <w:tcPr>
            <w:tcW w:w="316" w:type="pct"/>
            <w:shd w:val="clear" w:color="000000" w:fill="FFFFFF"/>
            <w:vAlign w:val="center"/>
            <w:hideMark/>
          </w:tcPr>
          <w:p w14:paraId="65283D5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53C6E2B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0FF5513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51397BAD" w14:textId="2A265BD5"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HTM</w:t>
            </w:r>
          </w:p>
        </w:tc>
        <w:tc>
          <w:tcPr>
            <w:tcW w:w="260" w:type="pct"/>
            <w:shd w:val="clear" w:color="000000" w:fill="FFFFFF"/>
            <w:vAlign w:val="center"/>
            <w:hideMark/>
          </w:tcPr>
          <w:p w14:paraId="254A8DBE" w14:textId="1C9DCF0D"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KO</w:t>
            </w:r>
          </w:p>
        </w:tc>
      </w:tr>
      <w:tr w:rsidR="00BE729B" w:rsidRPr="00AF2687" w14:paraId="508066C7" w14:textId="77777777" w:rsidTr="00186949">
        <w:trPr>
          <w:trHeight w:val="610"/>
        </w:trPr>
        <w:tc>
          <w:tcPr>
            <w:tcW w:w="169" w:type="pct"/>
            <w:shd w:val="clear" w:color="000000" w:fill="FFFFFF"/>
            <w:vAlign w:val="center"/>
            <w:hideMark/>
          </w:tcPr>
          <w:p w14:paraId="1AC8AAF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126</w:t>
            </w:r>
          </w:p>
        </w:tc>
        <w:tc>
          <w:tcPr>
            <w:tcW w:w="834" w:type="pct"/>
            <w:shd w:val="clear" w:color="000000" w:fill="FFFFFF"/>
            <w:vAlign w:val="center"/>
            <w:hideMark/>
          </w:tcPr>
          <w:p w14:paraId="1F539921"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Tartu Ülikooli Narva Kolledži majutusvajaduse lahendamine</w:t>
            </w:r>
          </w:p>
        </w:tc>
        <w:tc>
          <w:tcPr>
            <w:tcW w:w="201" w:type="pct"/>
            <w:shd w:val="clear" w:color="000000" w:fill="FFFFFF"/>
            <w:vAlign w:val="center"/>
            <w:hideMark/>
          </w:tcPr>
          <w:p w14:paraId="652640D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07920DE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2029</w:t>
            </w:r>
          </w:p>
        </w:tc>
        <w:tc>
          <w:tcPr>
            <w:tcW w:w="335" w:type="pct"/>
            <w:shd w:val="clear" w:color="000000" w:fill="FFFFFF"/>
            <w:vAlign w:val="center"/>
            <w:hideMark/>
          </w:tcPr>
          <w:p w14:paraId="092C780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5 000 000</w:t>
            </w:r>
          </w:p>
        </w:tc>
        <w:tc>
          <w:tcPr>
            <w:tcW w:w="335" w:type="pct"/>
            <w:shd w:val="clear" w:color="000000" w:fill="FFFFFF"/>
            <w:vAlign w:val="center"/>
            <w:hideMark/>
          </w:tcPr>
          <w:p w14:paraId="0A04F92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5 000 000</w:t>
            </w:r>
          </w:p>
        </w:tc>
        <w:tc>
          <w:tcPr>
            <w:tcW w:w="335" w:type="pct"/>
            <w:shd w:val="clear" w:color="000000" w:fill="FFFFFF"/>
            <w:vAlign w:val="center"/>
            <w:hideMark/>
          </w:tcPr>
          <w:p w14:paraId="7BD76D3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1285B03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2DC63B1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28D4FC8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DE7A7F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B23BD6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75259F8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3F662E6D"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TÜ Narva Kolledž</w:t>
            </w:r>
          </w:p>
        </w:tc>
        <w:tc>
          <w:tcPr>
            <w:tcW w:w="260" w:type="pct"/>
            <w:shd w:val="clear" w:color="000000" w:fill="FFFFFF"/>
            <w:vAlign w:val="center"/>
            <w:hideMark/>
          </w:tcPr>
          <w:p w14:paraId="4E0FD58D"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LMA, ALPA</w:t>
            </w:r>
          </w:p>
        </w:tc>
      </w:tr>
      <w:tr w:rsidR="00BE729B" w:rsidRPr="00AF2687" w14:paraId="19BA11BB" w14:textId="77777777" w:rsidTr="00186949">
        <w:trPr>
          <w:trHeight w:val="610"/>
        </w:trPr>
        <w:tc>
          <w:tcPr>
            <w:tcW w:w="169" w:type="pct"/>
            <w:shd w:val="clear" w:color="000000" w:fill="FFFFFF"/>
            <w:vAlign w:val="center"/>
            <w:hideMark/>
          </w:tcPr>
          <w:p w14:paraId="68F3B0F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127</w:t>
            </w:r>
          </w:p>
        </w:tc>
        <w:tc>
          <w:tcPr>
            <w:tcW w:w="834" w:type="pct"/>
            <w:shd w:val="clear" w:color="000000" w:fill="FFFFFF"/>
            <w:vAlign w:val="center"/>
            <w:hideMark/>
          </w:tcPr>
          <w:p w14:paraId="67D9CBCD"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FRONTEX väljaõppekeskuse väljaarendamine</w:t>
            </w:r>
          </w:p>
        </w:tc>
        <w:tc>
          <w:tcPr>
            <w:tcW w:w="201" w:type="pct"/>
            <w:shd w:val="clear" w:color="000000" w:fill="FFFFFF"/>
            <w:vAlign w:val="center"/>
            <w:hideMark/>
          </w:tcPr>
          <w:p w14:paraId="296C54E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3C02358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2028</w:t>
            </w:r>
          </w:p>
        </w:tc>
        <w:tc>
          <w:tcPr>
            <w:tcW w:w="335" w:type="pct"/>
            <w:shd w:val="clear" w:color="000000" w:fill="FFFFFF"/>
            <w:vAlign w:val="center"/>
            <w:hideMark/>
          </w:tcPr>
          <w:p w14:paraId="3BCC4F7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15 500 000</w:t>
            </w:r>
          </w:p>
        </w:tc>
        <w:tc>
          <w:tcPr>
            <w:tcW w:w="335" w:type="pct"/>
            <w:shd w:val="clear" w:color="000000" w:fill="FFFFFF"/>
            <w:vAlign w:val="center"/>
            <w:hideMark/>
          </w:tcPr>
          <w:p w14:paraId="28105BE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15 500 000</w:t>
            </w:r>
          </w:p>
        </w:tc>
        <w:tc>
          <w:tcPr>
            <w:tcW w:w="335" w:type="pct"/>
            <w:shd w:val="clear" w:color="000000" w:fill="FFFFFF"/>
            <w:vAlign w:val="center"/>
            <w:hideMark/>
          </w:tcPr>
          <w:p w14:paraId="16A242B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69E6879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4BEC007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7DAF54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6007E0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BEFDF8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7C6044F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1441C325"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Sisekaitseakadeemia</w:t>
            </w:r>
          </w:p>
        </w:tc>
        <w:tc>
          <w:tcPr>
            <w:tcW w:w="260" w:type="pct"/>
            <w:shd w:val="clear" w:color="000000" w:fill="FFFFFF"/>
            <w:vAlign w:val="center"/>
            <w:hideMark/>
          </w:tcPr>
          <w:p w14:paraId="39E82401"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LMA, ALPA</w:t>
            </w:r>
          </w:p>
        </w:tc>
      </w:tr>
      <w:tr w:rsidR="00CC5B59" w:rsidRPr="00AF2687" w14:paraId="4991274F" w14:textId="77777777" w:rsidTr="0045778A">
        <w:trPr>
          <w:trHeight w:val="300"/>
        </w:trPr>
        <w:tc>
          <w:tcPr>
            <w:tcW w:w="5000" w:type="pct"/>
            <w:gridSpan w:val="15"/>
            <w:shd w:val="clear" w:color="000000" w:fill="FFD966"/>
            <w:vAlign w:val="center"/>
            <w:hideMark/>
          </w:tcPr>
          <w:p w14:paraId="124704D5"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2.2 </w:t>
            </w:r>
            <w:r w:rsidRPr="00AF2687">
              <w:rPr>
                <w:rFonts w:ascii="Verdana" w:eastAsia="Times New Roman" w:hAnsi="Verdana" w:cs="Calibri"/>
                <w:color w:val="000000"/>
                <w:sz w:val="18"/>
                <w:szCs w:val="18"/>
                <w:u w:val="single"/>
                <w:lang w:val="en-US" w:eastAsia="ru-RU"/>
              </w:rPr>
              <w:t>Huviharidus ja -tegevus on kasutajate, eelkõige noorte huvidega arvestav ning nende vajadusest lähtuv</w:t>
            </w:r>
          </w:p>
        </w:tc>
      </w:tr>
      <w:tr w:rsidR="00BE729B" w:rsidRPr="00AF2687" w14:paraId="3C55DC3F" w14:textId="77777777" w:rsidTr="00186949">
        <w:trPr>
          <w:trHeight w:val="556"/>
        </w:trPr>
        <w:tc>
          <w:tcPr>
            <w:tcW w:w="169" w:type="pct"/>
            <w:shd w:val="clear" w:color="000000" w:fill="FFFFFF"/>
            <w:noWrap/>
            <w:vAlign w:val="center"/>
            <w:hideMark/>
          </w:tcPr>
          <w:p w14:paraId="609DE9EC" w14:textId="77777777" w:rsidR="00AF2687" w:rsidRPr="00AF2687" w:rsidRDefault="00AF2687" w:rsidP="00AF2687">
            <w:pPr>
              <w:jc w:val="right"/>
              <w:rPr>
                <w:rFonts w:ascii="Verdana" w:eastAsia="Times New Roman" w:hAnsi="Verdana" w:cs="Calibri"/>
                <w:color w:val="757171"/>
                <w:sz w:val="14"/>
                <w:szCs w:val="14"/>
                <w:lang w:eastAsia="ru-RU"/>
              </w:rPr>
            </w:pPr>
            <w:r w:rsidRPr="00AF2687">
              <w:rPr>
                <w:rFonts w:ascii="Verdana" w:eastAsia="Times New Roman" w:hAnsi="Verdana" w:cs="Calibri"/>
                <w:color w:val="757171"/>
                <w:sz w:val="14"/>
                <w:szCs w:val="14"/>
                <w:lang w:eastAsia="ru-RU"/>
              </w:rPr>
              <w:t>52</w:t>
            </w:r>
          </w:p>
        </w:tc>
        <w:tc>
          <w:tcPr>
            <w:tcW w:w="834" w:type="pct"/>
            <w:shd w:val="clear" w:color="000000" w:fill="FFFFFF"/>
            <w:noWrap/>
            <w:vAlign w:val="center"/>
            <w:hideMark/>
          </w:tcPr>
          <w:p w14:paraId="2523F5FA"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Spordiklubide toetamine</w:t>
            </w:r>
          </w:p>
        </w:tc>
        <w:tc>
          <w:tcPr>
            <w:tcW w:w="201" w:type="pct"/>
            <w:shd w:val="clear" w:color="000000" w:fill="FFFFFF"/>
            <w:noWrap/>
            <w:vAlign w:val="center"/>
            <w:hideMark/>
          </w:tcPr>
          <w:p w14:paraId="6FA0393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70C07C39" w14:textId="3F3A5CC9"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236A9736" w14:textId="392A1FAA"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755 000</w:t>
            </w:r>
          </w:p>
        </w:tc>
        <w:tc>
          <w:tcPr>
            <w:tcW w:w="335" w:type="pct"/>
            <w:shd w:val="clear" w:color="000000" w:fill="FFFFFF"/>
            <w:vAlign w:val="center"/>
            <w:hideMark/>
          </w:tcPr>
          <w:p w14:paraId="4B37B9E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3E29640" w14:textId="42A810A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755 000</w:t>
            </w:r>
          </w:p>
        </w:tc>
        <w:tc>
          <w:tcPr>
            <w:tcW w:w="231" w:type="pct"/>
            <w:shd w:val="clear" w:color="000000" w:fill="FFFFFF"/>
            <w:noWrap/>
            <w:vAlign w:val="center"/>
            <w:hideMark/>
          </w:tcPr>
          <w:p w14:paraId="16AAE0D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3480EF9A" w14:textId="717CB62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151 000</w:t>
            </w:r>
          </w:p>
        </w:tc>
        <w:tc>
          <w:tcPr>
            <w:tcW w:w="316" w:type="pct"/>
            <w:shd w:val="clear" w:color="000000" w:fill="FFFFFF"/>
            <w:vAlign w:val="center"/>
            <w:hideMark/>
          </w:tcPr>
          <w:p w14:paraId="5174A9B5" w14:textId="4D9B88C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151 000</w:t>
            </w:r>
          </w:p>
        </w:tc>
        <w:tc>
          <w:tcPr>
            <w:tcW w:w="316" w:type="pct"/>
            <w:shd w:val="clear" w:color="000000" w:fill="FFFFFF"/>
            <w:vAlign w:val="center"/>
            <w:hideMark/>
          </w:tcPr>
          <w:p w14:paraId="039F5887" w14:textId="6D1DD66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151 000</w:t>
            </w:r>
          </w:p>
        </w:tc>
        <w:tc>
          <w:tcPr>
            <w:tcW w:w="316" w:type="pct"/>
            <w:shd w:val="clear" w:color="000000" w:fill="FFFFFF"/>
            <w:vAlign w:val="center"/>
            <w:hideMark/>
          </w:tcPr>
          <w:p w14:paraId="1313E95E" w14:textId="6655BD9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151 000</w:t>
            </w:r>
          </w:p>
        </w:tc>
        <w:tc>
          <w:tcPr>
            <w:tcW w:w="317" w:type="pct"/>
            <w:shd w:val="clear" w:color="000000" w:fill="FFFFFF"/>
            <w:vAlign w:val="center"/>
            <w:hideMark/>
          </w:tcPr>
          <w:p w14:paraId="7DEC8912"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151 000</w:t>
            </w:r>
          </w:p>
        </w:tc>
        <w:tc>
          <w:tcPr>
            <w:tcW w:w="517" w:type="pct"/>
            <w:shd w:val="clear" w:color="000000" w:fill="FFFFFF"/>
            <w:vAlign w:val="center"/>
            <w:hideMark/>
          </w:tcPr>
          <w:p w14:paraId="76537424"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7A9B8BF9"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25CA9EBE" w14:textId="77777777" w:rsidTr="00186949">
        <w:trPr>
          <w:trHeight w:val="520"/>
        </w:trPr>
        <w:tc>
          <w:tcPr>
            <w:tcW w:w="169" w:type="pct"/>
            <w:shd w:val="clear" w:color="000000" w:fill="FFFFFF"/>
            <w:noWrap/>
            <w:vAlign w:val="center"/>
            <w:hideMark/>
          </w:tcPr>
          <w:p w14:paraId="44EF426A" w14:textId="77777777" w:rsidR="00AF2687" w:rsidRPr="00AF2687" w:rsidRDefault="00AF2687" w:rsidP="00AF2687">
            <w:pPr>
              <w:jc w:val="right"/>
              <w:rPr>
                <w:rFonts w:ascii="Verdana" w:eastAsia="Times New Roman" w:hAnsi="Verdana" w:cs="Calibri"/>
                <w:color w:val="757171"/>
                <w:sz w:val="14"/>
                <w:szCs w:val="14"/>
                <w:lang w:eastAsia="ru-RU"/>
              </w:rPr>
            </w:pPr>
            <w:r w:rsidRPr="00AF2687">
              <w:rPr>
                <w:rFonts w:ascii="Verdana" w:eastAsia="Times New Roman" w:hAnsi="Verdana" w:cs="Calibri"/>
                <w:color w:val="757171"/>
                <w:sz w:val="14"/>
                <w:szCs w:val="14"/>
                <w:lang w:eastAsia="ru-RU"/>
              </w:rPr>
              <w:t>53</w:t>
            </w:r>
          </w:p>
        </w:tc>
        <w:tc>
          <w:tcPr>
            <w:tcW w:w="834" w:type="pct"/>
            <w:shd w:val="clear" w:color="000000" w:fill="FFFFFF"/>
            <w:vAlign w:val="center"/>
            <w:hideMark/>
          </w:tcPr>
          <w:p w14:paraId="29D3BB12"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Loodus- ja täppisteaduse huviringide toetamine</w:t>
            </w:r>
          </w:p>
        </w:tc>
        <w:tc>
          <w:tcPr>
            <w:tcW w:w="201" w:type="pct"/>
            <w:shd w:val="clear" w:color="000000" w:fill="FFFFFF"/>
            <w:noWrap/>
            <w:vAlign w:val="center"/>
            <w:hideMark/>
          </w:tcPr>
          <w:p w14:paraId="3ABC5DD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67697CDD" w14:textId="6465D0CF"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54E8101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35" w:type="pct"/>
            <w:shd w:val="clear" w:color="000000" w:fill="FFFFFF"/>
            <w:vAlign w:val="center"/>
            <w:hideMark/>
          </w:tcPr>
          <w:p w14:paraId="65BEFC9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AED988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231" w:type="pct"/>
            <w:shd w:val="clear" w:color="000000" w:fill="FFFFFF"/>
            <w:noWrap/>
            <w:vAlign w:val="center"/>
            <w:hideMark/>
          </w:tcPr>
          <w:p w14:paraId="380070A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03EF27DE" w14:textId="310877CF"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08D917A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50 000</w:t>
            </w:r>
          </w:p>
        </w:tc>
        <w:tc>
          <w:tcPr>
            <w:tcW w:w="316" w:type="pct"/>
            <w:shd w:val="clear" w:color="000000" w:fill="FFFFFF"/>
            <w:vAlign w:val="center"/>
            <w:hideMark/>
          </w:tcPr>
          <w:p w14:paraId="0B6D8816"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50 000</w:t>
            </w:r>
          </w:p>
        </w:tc>
        <w:tc>
          <w:tcPr>
            <w:tcW w:w="316" w:type="pct"/>
            <w:shd w:val="clear" w:color="000000" w:fill="FFFFFF"/>
            <w:vAlign w:val="center"/>
            <w:hideMark/>
          </w:tcPr>
          <w:p w14:paraId="040A77B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50 000</w:t>
            </w:r>
          </w:p>
        </w:tc>
        <w:tc>
          <w:tcPr>
            <w:tcW w:w="317" w:type="pct"/>
            <w:shd w:val="clear" w:color="000000" w:fill="FFFFFF"/>
            <w:vAlign w:val="center"/>
            <w:hideMark/>
          </w:tcPr>
          <w:p w14:paraId="209FFC34"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50 000</w:t>
            </w:r>
          </w:p>
        </w:tc>
        <w:tc>
          <w:tcPr>
            <w:tcW w:w="517" w:type="pct"/>
            <w:shd w:val="clear" w:color="000000" w:fill="FFFFFF"/>
            <w:vAlign w:val="center"/>
            <w:hideMark/>
          </w:tcPr>
          <w:p w14:paraId="349B245E"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3ECEFCF2"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CC5B59" w:rsidRPr="00AF2687" w14:paraId="3AD7847B" w14:textId="77777777" w:rsidTr="0045778A">
        <w:trPr>
          <w:trHeight w:val="533"/>
        </w:trPr>
        <w:tc>
          <w:tcPr>
            <w:tcW w:w="5000" w:type="pct"/>
            <w:gridSpan w:val="15"/>
            <w:shd w:val="clear" w:color="000000" w:fill="FFD966"/>
            <w:vAlign w:val="center"/>
            <w:hideMark/>
          </w:tcPr>
          <w:p w14:paraId="693895CB" w14:textId="77777777" w:rsidR="00AF2687" w:rsidRPr="00AF2687" w:rsidRDefault="00AF2687" w:rsidP="00AF2687">
            <w:pPr>
              <w:rPr>
                <w:rFonts w:ascii="Verdana" w:eastAsia="Times New Roman" w:hAnsi="Verdana" w:cs="Calibri"/>
                <w:color w:val="000000"/>
                <w:sz w:val="18"/>
                <w:szCs w:val="18"/>
                <w:lang w:eastAsia="ru-RU"/>
              </w:rPr>
            </w:pPr>
            <w:r w:rsidRPr="00AF2687">
              <w:rPr>
                <w:rFonts w:ascii="Verdana" w:eastAsia="Times New Roman" w:hAnsi="Verdana" w:cs="Calibri"/>
                <w:color w:val="000000"/>
                <w:sz w:val="18"/>
                <w:szCs w:val="18"/>
                <w:lang w:eastAsia="ru-RU"/>
              </w:rPr>
              <w:t xml:space="preserve">2.3 </w:t>
            </w:r>
            <w:r w:rsidRPr="00AF2687">
              <w:rPr>
                <w:rFonts w:ascii="Verdana" w:eastAsia="Times New Roman" w:hAnsi="Verdana" w:cs="Calibri"/>
                <w:color w:val="000000"/>
                <w:sz w:val="18"/>
                <w:szCs w:val="18"/>
                <w:u w:val="single"/>
                <w:lang w:eastAsia="ru-RU"/>
              </w:rPr>
              <w:t>Noorsootöö tagab noortele mitmekülgsed arenguvõimalused, pakkudes vajalikku tuge koostöös sotsiaalvaldkonnaga</w:t>
            </w:r>
            <w:r w:rsidRPr="00AF2687">
              <w:rPr>
                <w:rFonts w:ascii="Verdana" w:eastAsia="Times New Roman" w:hAnsi="Verdana" w:cs="Calibri"/>
                <w:color w:val="000000"/>
                <w:sz w:val="18"/>
                <w:szCs w:val="18"/>
                <w:lang w:eastAsia="ru-RU"/>
              </w:rPr>
              <w:t xml:space="preserve"> </w:t>
            </w:r>
            <w:r w:rsidRPr="00AF2687">
              <w:rPr>
                <w:rFonts w:ascii="Verdana" w:eastAsia="Times New Roman" w:hAnsi="Verdana" w:cs="Calibri"/>
                <w:color w:val="FF0000"/>
                <w:sz w:val="18"/>
                <w:szCs w:val="18"/>
                <w:lang w:eastAsia="ru-RU"/>
              </w:rPr>
              <w:t xml:space="preserve"> </w:t>
            </w:r>
          </w:p>
        </w:tc>
      </w:tr>
      <w:tr w:rsidR="00BE729B" w:rsidRPr="00AF2687" w14:paraId="1D90CD4A" w14:textId="77777777" w:rsidTr="008A1D0F">
        <w:trPr>
          <w:trHeight w:val="601"/>
        </w:trPr>
        <w:tc>
          <w:tcPr>
            <w:tcW w:w="169" w:type="pct"/>
            <w:shd w:val="clear" w:color="000000" w:fill="FFFFFF"/>
            <w:vAlign w:val="center"/>
            <w:hideMark/>
          </w:tcPr>
          <w:p w14:paraId="7902468F"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56</w:t>
            </w:r>
          </w:p>
        </w:tc>
        <w:tc>
          <w:tcPr>
            <w:tcW w:w="834" w:type="pct"/>
            <w:shd w:val="clear" w:color="000000" w:fill="FFFFFF"/>
            <w:vAlign w:val="center"/>
            <w:hideMark/>
          </w:tcPr>
          <w:p w14:paraId="6759E105"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Noorsootöö projektide ja noorteühingute toetamine</w:t>
            </w:r>
          </w:p>
        </w:tc>
        <w:tc>
          <w:tcPr>
            <w:tcW w:w="201" w:type="pct"/>
            <w:shd w:val="clear" w:color="000000" w:fill="FFFFFF"/>
            <w:noWrap/>
            <w:vAlign w:val="center"/>
            <w:hideMark/>
          </w:tcPr>
          <w:p w14:paraId="7E1A6D6E"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56E51563" w14:textId="55912368"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2D725DB1" w14:textId="20766B2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65 000</w:t>
            </w:r>
          </w:p>
        </w:tc>
        <w:tc>
          <w:tcPr>
            <w:tcW w:w="335" w:type="pct"/>
            <w:shd w:val="clear" w:color="000000" w:fill="FFFFFF"/>
            <w:vAlign w:val="center"/>
            <w:hideMark/>
          </w:tcPr>
          <w:p w14:paraId="17812A4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513F39CF" w14:textId="7CA341A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65 000</w:t>
            </w:r>
          </w:p>
        </w:tc>
        <w:tc>
          <w:tcPr>
            <w:tcW w:w="231" w:type="pct"/>
            <w:shd w:val="clear" w:color="000000" w:fill="FFFFFF"/>
            <w:vAlign w:val="center"/>
            <w:hideMark/>
          </w:tcPr>
          <w:p w14:paraId="0199A281"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7DFBDC57" w14:textId="25E7344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5 000</w:t>
            </w:r>
          </w:p>
        </w:tc>
        <w:tc>
          <w:tcPr>
            <w:tcW w:w="316" w:type="pct"/>
            <w:shd w:val="clear" w:color="000000" w:fill="FFFFFF"/>
            <w:vAlign w:val="center"/>
            <w:hideMark/>
          </w:tcPr>
          <w:p w14:paraId="4240FFA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15 000</w:t>
            </w:r>
          </w:p>
        </w:tc>
        <w:tc>
          <w:tcPr>
            <w:tcW w:w="316" w:type="pct"/>
            <w:shd w:val="clear" w:color="000000" w:fill="FFFFFF"/>
            <w:vAlign w:val="center"/>
            <w:hideMark/>
          </w:tcPr>
          <w:p w14:paraId="529B727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15 000</w:t>
            </w:r>
          </w:p>
        </w:tc>
        <w:tc>
          <w:tcPr>
            <w:tcW w:w="316" w:type="pct"/>
            <w:shd w:val="clear" w:color="000000" w:fill="FFFFFF"/>
            <w:vAlign w:val="center"/>
            <w:hideMark/>
          </w:tcPr>
          <w:p w14:paraId="30833B2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15 000</w:t>
            </w:r>
          </w:p>
        </w:tc>
        <w:tc>
          <w:tcPr>
            <w:tcW w:w="317" w:type="pct"/>
            <w:shd w:val="clear" w:color="000000" w:fill="FFFFFF"/>
            <w:vAlign w:val="center"/>
            <w:hideMark/>
          </w:tcPr>
          <w:p w14:paraId="35817E5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15 000</w:t>
            </w:r>
          </w:p>
        </w:tc>
        <w:tc>
          <w:tcPr>
            <w:tcW w:w="517" w:type="pct"/>
            <w:shd w:val="clear" w:color="000000" w:fill="FFFFFF"/>
            <w:vAlign w:val="center"/>
            <w:hideMark/>
          </w:tcPr>
          <w:p w14:paraId="43D9BA42"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12CB5537"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Noortekeskus</w:t>
            </w:r>
          </w:p>
        </w:tc>
      </w:tr>
      <w:tr w:rsidR="00BE729B" w:rsidRPr="00AF2687" w14:paraId="69DEE939" w14:textId="77777777" w:rsidTr="008A1D0F">
        <w:trPr>
          <w:trHeight w:val="520"/>
        </w:trPr>
        <w:tc>
          <w:tcPr>
            <w:tcW w:w="169" w:type="pct"/>
            <w:shd w:val="clear" w:color="000000" w:fill="FFFFFF"/>
            <w:vAlign w:val="center"/>
            <w:hideMark/>
          </w:tcPr>
          <w:p w14:paraId="57204D19"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57</w:t>
            </w:r>
          </w:p>
        </w:tc>
        <w:tc>
          <w:tcPr>
            <w:tcW w:w="834" w:type="pct"/>
            <w:shd w:val="clear" w:color="000000" w:fill="FFFFFF"/>
            <w:vAlign w:val="center"/>
            <w:hideMark/>
          </w:tcPr>
          <w:p w14:paraId="0D3AA149"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Noorte ettevõtlikkuse tõstmine</w:t>
            </w:r>
          </w:p>
        </w:tc>
        <w:tc>
          <w:tcPr>
            <w:tcW w:w="201" w:type="pct"/>
            <w:shd w:val="clear" w:color="000000" w:fill="FFFFFF"/>
            <w:vAlign w:val="center"/>
            <w:hideMark/>
          </w:tcPr>
          <w:p w14:paraId="1D4A21E6"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400326C2" w14:textId="43380E6B"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53F2AEC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240 000</w:t>
            </w:r>
          </w:p>
        </w:tc>
        <w:tc>
          <w:tcPr>
            <w:tcW w:w="335" w:type="pct"/>
            <w:shd w:val="clear" w:color="000000" w:fill="FFFFFF"/>
            <w:vAlign w:val="center"/>
            <w:hideMark/>
          </w:tcPr>
          <w:p w14:paraId="2027DB0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409F04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240 000</w:t>
            </w:r>
          </w:p>
        </w:tc>
        <w:tc>
          <w:tcPr>
            <w:tcW w:w="231" w:type="pct"/>
            <w:shd w:val="clear" w:color="000000" w:fill="FFFFFF"/>
            <w:vAlign w:val="center"/>
            <w:hideMark/>
          </w:tcPr>
          <w:p w14:paraId="7C54E7F4"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0537300" w14:textId="588DF9AF"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7C6FAE7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60 000</w:t>
            </w:r>
          </w:p>
        </w:tc>
        <w:tc>
          <w:tcPr>
            <w:tcW w:w="316" w:type="pct"/>
            <w:shd w:val="clear" w:color="000000" w:fill="FFFFFF"/>
            <w:vAlign w:val="center"/>
            <w:hideMark/>
          </w:tcPr>
          <w:p w14:paraId="6385523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60 000</w:t>
            </w:r>
          </w:p>
        </w:tc>
        <w:tc>
          <w:tcPr>
            <w:tcW w:w="316" w:type="pct"/>
            <w:shd w:val="clear" w:color="000000" w:fill="FFFFFF"/>
            <w:vAlign w:val="center"/>
            <w:hideMark/>
          </w:tcPr>
          <w:p w14:paraId="0CB0D8C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60 000</w:t>
            </w:r>
          </w:p>
        </w:tc>
        <w:tc>
          <w:tcPr>
            <w:tcW w:w="317" w:type="pct"/>
            <w:shd w:val="clear" w:color="000000" w:fill="FFFFFF"/>
            <w:vAlign w:val="center"/>
            <w:hideMark/>
          </w:tcPr>
          <w:p w14:paraId="77795CB3"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60 000</w:t>
            </w:r>
          </w:p>
        </w:tc>
        <w:tc>
          <w:tcPr>
            <w:tcW w:w="517" w:type="pct"/>
            <w:shd w:val="clear" w:color="000000" w:fill="FFFFFF"/>
            <w:vAlign w:val="center"/>
            <w:hideMark/>
          </w:tcPr>
          <w:p w14:paraId="05E63C63"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6CA75118"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14C7BE77" w14:textId="77777777" w:rsidTr="004C7394">
        <w:trPr>
          <w:trHeight w:val="700"/>
        </w:trPr>
        <w:tc>
          <w:tcPr>
            <w:tcW w:w="169" w:type="pct"/>
            <w:shd w:val="clear" w:color="000000" w:fill="FFFFFF"/>
            <w:vAlign w:val="center"/>
            <w:hideMark/>
          </w:tcPr>
          <w:p w14:paraId="27A611F1"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58</w:t>
            </w:r>
          </w:p>
        </w:tc>
        <w:tc>
          <w:tcPr>
            <w:tcW w:w="834" w:type="pct"/>
            <w:shd w:val="clear" w:color="000000" w:fill="FFFFFF"/>
            <w:vAlign w:val="center"/>
            <w:hideMark/>
          </w:tcPr>
          <w:p w14:paraId="290B030C"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Mobiilse noorsootöö arendamine</w:t>
            </w:r>
          </w:p>
        </w:tc>
        <w:tc>
          <w:tcPr>
            <w:tcW w:w="201" w:type="pct"/>
            <w:shd w:val="clear" w:color="000000" w:fill="FFFFFF"/>
            <w:vAlign w:val="center"/>
            <w:hideMark/>
          </w:tcPr>
          <w:p w14:paraId="2680BB8D"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33A7E20C" w14:textId="2C2359CB"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4A97A75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180 000</w:t>
            </w:r>
          </w:p>
        </w:tc>
        <w:tc>
          <w:tcPr>
            <w:tcW w:w="335" w:type="pct"/>
            <w:shd w:val="clear" w:color="000000" w:fill="FFFFFF"/>
            <w:vAlign w:val="center"/>
            <w:hideMark/>
          </w:tcPr>
          <w:p w14:paraId="36FAE12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519BC83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180 000</w:t>
            </w:r>
          </w:p>
        </w:tc>
        <w:tc>
          <w:tcPr>
            <w:tcW w:w="231" w:type="pct"/>
            <w:shd w:val="clear" w:color="000000" w:fill="FFFFFF"/>
            <w:vAlign w:val="center"/>
            <w:hideMark/>
          </w:tcPr>
          <w:p w14:paraId="605CD147"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3D56ED3" w14:textId="59B08E1B"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0E09934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45 000</w:t>
            </w:r>
          </w:p>
        </w:tc>
        <w:tc>
          <w:tcPr>
            <w:tcW w:w="316" w:type="pct"/>
            <w:shd w:val="clear" w:color="000000" w:fill="FFFFFF"/>
            <w:vAlign w:val="center"/>
            <w:hideMark/>
          </w:tcPr>
          <w:p w14:paraId="206409F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45 000</w:t>
            </w:r>
          </w:p>
        </w:tc>
        <w:tc>
          <w:tcPr>
            <w:tcW w:w="316" w:type="pct"/>
            <w:shd w:val="clear" w:color="000000" w:fill="FFFFFF"/>
            <w:vAlign w:val="center"/>
            <w:hideMark/>
          </w:tcPr>
          <w:p w14:paraId="38DE6C1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45 000</w:t>
            </w:r>
          </w:p>
        </w:tc>
        <w:tc>
          <w:tcPr>
            <w:tcW w:w="317" w:type="pct"/>
            <w:shd w:val="clear" w:color="000000" w:fill="FFFFFF"/>
            <w:vAlign w:val="center"/>
            <w:hideMark/>
          </w:tcPr>
          <w:p w14:paraId="47E6A79F"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45 000</w:t>
            </w:r>
          </w:p>
        </w:tc>
        <w:tc>
          <w:tcPr>
            <w:tcW w:w="517" w:type="pct"/>
            <w:shd w:val="clear" w:color="000000" w:fill="FFFFFF"/>
            <w:vAlign w:val="center"/>
            <w:hideMark/>
          </w:tcPr>
          <w:p w14:paraId="76B947BD"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3D021AB7"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Noortekeskus</w:t>
            </w:r>
          </w:p>
        </w:tc>
      </w:tr>
      <w:tr w:rsidR="00BE729B" w:rsidRPr="00AF2687" w14:paraId="489CCF98" w14:textId="77777777" w:rsidTr="008A1D0F">
        <w:trPr>
          <w:trHeight w:val="790"/>
        </w:trPr>
        <w:tc>
          <w:tcPr>
            <w:tcW w:w="169" w:type="pct"/>
            <w:shd w:val="clear" w:color="000000" w:fill="FFFFFF"/>
            <w:vAlign w:val="center"/>
            <w:hideMark/>
          </w:tcPr>
          <w:p w14:paraId="4DE2A8DB"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59</w:t>
            </w:r>
          </w:p>
        </w:tc>
        <w:tc>
          <w:tcPr>
            <w:tcW w:w="834" w:type="pct"/>
            <w:shd w:val="clear" w:color="000000" w:fill="FFFFFF"/>
            <w:vAlign w:val="center"/>
            <w:hideMark/>
          </w:tcPr>
          <w:p w14:paraId="0B74BA4B" w14:textId="63388514"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Õpilasmalevate loomine</w:t>
            </w:r>
          </w:p>
        </w:tc>
        <w:tc>
          <w:tcPr>
            <w:tcW w:w="201" w:type="pct"/>
            <w:shd w:val="clear" w:color="000000" w:fill="FFFFFF"/>
            <w:noWrap/>
            <w:vAlign w:val="center"/>
            <w:hideMark/>
          </w:tcPr>
          <w:p w14:paraId="181B95D5"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754FC3E6" w14:textId="2A5FF40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101B3F40" w14:textId="272B6A4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322 815</w:t>
            </w:r>
          </w:p>
        </w:tc>
        <w:tc>
          <w:tcPr>
            <w:tcW w:w="335" w:type="pct"/>
            <w:shd w:val="clear" w:color="000000" w:fill="FFFFFF"/>
            <w:vAlign w:val="center"/>
            <w:hideMark/>
          </w:tcPr>
          <w:p w14:paraId="005634E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0638FDD5" w14:textId="359E949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322 815</w:t>
            </w:r>
          </w:p>
        </w:tc>
        <w:tc>
          <w:tcPr>
            <w:tcW w:w="231" w:type="pct"/>
            <w:shd w:val="clear" w:color="000000" w:fill="FFFFFF"/>
            <w:vAlign w:val="center"/>
            <w:hideMark/>
          </w:tcPr>
          <w:p w14:paraId="536E7B6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50819212" w14:textId="2F12ECC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62 815</w:t>
            </w:r>
          </w:p>
        </w:tc>
        <w:tc>
          <w:tcPr>
            <w:tcW w:w="316" w:type="pct"/>
            <w:shd w:val="clear" w:color="000000" w:fill="FFFFFF"/>
            <w:vAlign w:val="center"/>
            <w:hideMark/>
          </w:tcPr>
          <w:p w14:paraId="15CD9A34" w14:textId="5A164B9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65 000</w:t>
            </w:r>
          </w:p>
        </w:tc>
        <w:tc>
          <w:tcPr>
            <w:tcW w:w="316" w:type="pct"/>
            <w:shd w:val="clear" w:color="000000" w:fill="FFFFFF"/>
            <w:vAlign w:val="center"/>
            <w:hideMark/>
          </w:tcPr>
          <w:p w14:paraId="0BA17251" w14:textId="6C01F4DA"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65 000</w:t>
            </w:r>
          </w:p>
        </w:tc>
        <w:tc>
          <w:tcPr>
            <w:tcW w:w="316" w:type="pct"/>
            <w:shd w:val="clear" w:color="000000" w:fill="FFFFFF"/>
            <w:vAlign w:val="center"/>
            <w:hideMark/>
          </w:tcPr>
          <w:p w14:paraId="4BAB5475" w14:textId="0C5A527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65 000</w:t>
            </w:r>
          </w:p>
        </w:tc>
        <w:tc>
          <w:tcPr>
            <w:tcW w:w="317" w:type="pct"/>
            <w:shd w:val="clear" w:color="000000" w:fill="FFFFFF"/>
            <w:vAlign w:val="center"/>
            <w:hideMark/>
          </w:tcPr>
          <w:p w14:paraId="06D3EDD7"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65 000</w:t>
            </w:r>
          </w:p>
        </w:tc>
        <w:tc>
          <w:tcPr>
            <w:tcW w:w="517" w:type="pct"/>
            <w:shd w:val="clear" w:color="000000" w:fill="FFFFFF"/>
            <w:vAlign w:val="center"/>
            <w:hideMark/>
          </w:tcPr>
          <w:p w14:paraId="0B5802B6"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4A6CBD09"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Noortekeskus</w:t>
            </w:r>
          </w:p>
        </w:tc>
      </w:tr>
      <w:tr w:rsidR="00CC5B59" w:rsidRPr="00AF2687" w14:paraId="7C72F71D" w14:textId="77777777" w:rsidTr="0045778A">
        <w:trPr>
          <w:trHeight w:val="300"/>
        </w:trPr>
        <w:tc>
          <w:tcPr>
            <w:tcW w:w="5000" w:type="pct"/>
            <w:gridSpan w:val="15"/>
            <w:shd w:val="clear" w:color="000000" w:fill="FFD966"/>
            <w:vAlign w:val="center"/>
            <w:hideMark/>
          </w:tcPr>
          <w:p w14:paraId="42D4E571"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lastRenderedPageBreak/>
              <w:t xml:space="preserve">2.4 </w:t>
            </w:r>
            <w:r w:rsidRPr="00AF2687">
              <w:rPr>
                <w:rFonts w:ascii="Verdana" w:eastAsia="Times New Roman" w:hAnsi="Verdana" w:cs="Calibri"/>
                <w:color w:val="000000"/>
                <w:sz w:val="18"/>
                <w:szCs w:val="18"/>
                <w:u w:val="single"/>
                <w:lang w:val="en-US" w:eastAsia="ru-RU"/>
              </w:rPr>
              <w:t>Tugiteenused eelkõige lastele ja peredele on kättesaadavad ja kvaliteetsed</w:t>
            </w:r>
          </w:p>
        </w:tc>
      </w:tr>
      <w:tr w:rsidR="00BE729B" w:rsidRPr="00AF2687" w14:paraId="6958462F" w14:textId="77777777" w:rsidTr="004E6E89">
        <w:trPr>
          <w:trHeight w:val="556"/>
        </w:trPr>
        <w:tc>
          <w:tcPr>
            <w:tcW w:w="169" w:type="pct"/>
            <w:shd w:val="clear" w:color="000000" w:fill="FFFFFF"/>
            <w:vAlign w:val="center"/>
            <w:hideMark/>
          </w:tcPr>
          <w:p w14:paraId="617F1649"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60</w:t>
            </w:r>
          </w:p>
        </w:tc>
        <w:tc>
          <w:tcPr>
            <w:tcW w:w="834" w:type="pct"/>
            <w:shd w:val="clear" w:color="000000" w:fill="FFFFFF"/>
            <w:vAlign w:val="center"/>
            <w:hideMark/>
          </w:tcPr>
          <w:p w14:paraId="6386C702"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Laste tugiteenuste arendamine</w:t>
            </w:r>
          </w:p>
        </w:tc>
        <w:tc>
          <w:tcPr>
            <w:tcW w:w="201" w:type="pct"/>
            <w:shd w:val="clear" w:color="000000" w:fill="FFFFFF"/>
            <w:vAlign w:val="center"/>
            <w:hideMark/>
          </w:tcPr>
          <w:p w14:paraId="448D856C"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04445715" w14:textId="15961F21"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4CCD61BF" w14:textId="768D9CFF"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2 257 398</w:t>
            </w:r>
          </w:p>
        </w:tc>
        <w:tc>
          <w:tcPr>
            <w:tcW w:w="335" w:type="pct"/>
            <w:shd w:val="clear" w:color="000000" w:fill="FFFFFF"/>
            <w:vAlign w:val="center"/>
            <w:hideMark/>
          </w:tcPr>
          <w:p w14:paraId="7E2BC12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F9E4DDC" w14:textId="1A6997D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2 257 398</w:t>
            </w:r>
          </w:p>
        </w:tc>
        <w:tc>
          <w:tcPr>
            <w:tcW w:w="231" w:type="pct"/>
            <w:shd w:val="clear" w:color="000000" w:fill="FFFFFF"/>
            <w:vAlign w:val="center"/>
            <w:hideMark/>
          </w:tcPr>
          <w:p w14:paraId="271DD674"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3EB8D86A" w14:textId="6C66125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357 398</w:t>
            </w:r>
          </w:p>
        </w:tc>
        <w:tc>
          <w:tcPr>
            <w:tcW w:w="316" w:type="pct"/>
            <w:shd w:val="clear" w:color="000000" w:fill="FFFFFF"/>
            <w:vAlign w:val="center"/>
            <w:hideMark/>
          </w:tcPr>
          <w:p w14:paraId="54531DCB" w14:textId="5DD7578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400 000</w:t>
            </w:r>
          </w:p>
        </w:tc>
        <w:tc>
          <w:tcPr>
            <w:tcW w:w="316" w:type="pct"/>
            <w:shd w:val="clear" w:color="000000" w:fill="FFFFFF"/>
            <w:vAlign w:val="center"/>
            <w:hideMark/>
          </w:tcPr>
          <w:p w14:paraId="13AAD2EF" w14:textId="11C16EF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450 000</w:t>
            </w:r>
          </w:p>
        </w:tc>
        <w:tc>
          <w:tcPr>
            <w:tcW w:w="316" w:type="pct"/>
            <w:shd w:val="clear" w:color="000000" w:fill="FFFFFF"/>
            <w:vAlign w:val="center"/>
            <w:hideMark/>
          </w:tcPr>
          <w:p w14:paraId="1B6ADAAA" w14:textId="2F40F1F8"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500 000</w:t>
            </w:r>
          </w:p>
        </w:tc>
        <w:tc>
          <w:tcPr>
            <w:tcW w:w="317" w:type="pct"/>
            <w:shd w:val="clear" w:color="000000" w:fill="FFFFFF"/>
            <w:vAlign w:val="center"/>
            <w:hideMark/>
          </w:tcPr>
          <w:p w14:paraId="6D537C4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550 000</w:t>
            </w:r>
          </w:p>
        </w:tc>
        <w:tc>
          <w:tcPr>
            <w:tcW w:w="517" w:type="pct"/>
            <w:shd w:val="clear" w:color="000000" w:fill="FFFFFF"/>
            <w:vAlign w:val="center"/>
            <w:hideMark/>
          </w:tcPr>
          <w:p w14:paraId="36D4A04B"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Sotsiaalabiamet</w:t>
            </w:r>
          </w:p>
        </w:tc>
        <w:tc>
          <w:tcPr>
            <w:tcW w:w="260" w:type="pct"/>
            <w:shd w:val="clear" w:color="000000" w:fill="FFFFFF"/>
            <w:vAlign w:val="center"/>
            <w:hideMark/>
          </w:tcPr>
          <w:p w14:paraId="16161CB7" w14:textId="77777777" w:rsidR="00AF2687" w:rsidRPr="00AF2687" w:rsidRDefault="00AF2687" w:rsidP="00AF2687">
            <w:pPr>
              <w:rPr>
                <w:rFonts w:ascii="Verdana" w:eastAsia="Times New Roman" w:hAnsi="Verdana" w:cs="Calibri"/>
                <w:color w:val="000000"/>
                <w:sz w:val="18"/>
                <w:szCs w:val="18"/>
                <w:lang w:eastAsia="ru-RU"/>
              </w:rPr>
            </w:pPr>
            <w:r w:rsidRPr="00AF2687">
              <w:rPr>
                <w:rFonts w:ascii="Verdana" w:eastAsia="Times New Roman" w:hAnsi="Verdana" w:cs="Calibri"/>
                <w:color w:val="000000"/>
                <w:sz w:val="18"/>
                <w:szCs w:val="18"/>
                <w:lang w:eastAsia="ru-RU"/>
              </w:rPr>
              <w:t> </w:t>
            </w:r>
          </w:p>
        </w:tc>
      </w:tr>
      <w:tr w:rsidR="00BE729B" w:rsidRPr="00AF2687" w14:paraId="7A13E028" w14:textId="77777777" w:rsidTr="004E6E89">
        <w:trPr>
          <w:trHeight w:val="970"/>
        </w:trPr>
        <w:tc>
          <w:tcPr>
            <w:tcW w:w="169" w:type="pct"/>
            <w:shd w:val="clear" w:color="000000" w:fill="FFFFFF"/>
            <w:vAlign w:val="center"/>
            <w:hideMark/>
          </w:tcPr>
          <w:p w14:paraId="7A8971A1"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61</w:t>
            </w:r>
          </w:p>
        </w:tc>
        <w:tc>
          <w:tcPr>
            <w:tcW w:w="834" w:type="pct"/>
            <w:shd w:val="clear" w:color="000000" w:fill="FFFFFF"/>
            <w:vAlign w:val="center"/>
            <w:hideMark/>
          </w:tcPr>
          <w:p w14:paraId="05D937A9"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Lastega peredele vanemlust toetavate programmide läbiviimine ja nõustamisteenuste arendamine</w:t>
            </w:r>
          </w:p>
        </w:tc>
        <w:tc>
          <w:tcPr>
            <w:tcW w:w="201" w:type="pct"/>
            <w:shd w:val="clear" w:color="000000" w:fill="FFFFFF"/>
            <w:vAlign w:val="center"/>
            <w:hideMark/>
          </w:tcPr>
          <w:p w14:paraId="7938FFC5"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1AB91D4F" w14:textId="31BC3920"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4AA6132D" w14:textId="15907F3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133 556</w:t>
            </w:r>
          </w:p>
        </w:tc>
        <w:tc>
          <w:tcPr>
            <w:tcW w:w="335" w:type="pct"/>
            <w:shd w:val="clear" w:color="000000" w:fill="FFFFFF"/>
            <w:vAlign w:val="center"/>
            <w:hideMark/>
          </w:tcPr>
          <w:p w14:paraId="603A770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DF4D435" w14:textId="413C3BE8"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133 556</w:t>
            </w:r>
          </w:p>
        </w:tc>
        <w:tc>
          <w:tcPr>
            <w:tcW w:w="231" w:type="pct"/>
            <w:shd w:val="clear" w:color="000000" w:fill="FFFFFF"/>
            <w:vAlign w:val="center"/>
            <w:hideMark/>
          </w:tcPr>
          <w:p w14:paraId="747DC37A"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7C11170" w14:textId="408BBCD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13 556</w:t>
            </w:r>
          </w:p>
        </w:tc>
        <w:tc>
          <w:tcPr>
            <w:tcW w:w="316" w:type="pct"/>
            <w:shd w:val="clear" w:color="000000" w:fill="FFFFFF"/>
            <w:vAlign w:val="center"/>
            <w:hideMark/>
          </w:tcPr>
          <w:p w14:paraId="64C6C1B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6" w:type="pct"/>
            <w:shd w:val="clear" w:color="000000" w:fill="FFFFFF"/>
            <w:vAlign w:val="center"/>
            <w:hideMark/>
          </w:tcPr>
          <w:p w14:paraId="3803578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6" w:type="pct"/>
            <w:shd w:val="clear" w:color="000000" w:fill="FFFFFF"/>
            <w:vAlign w:val="center"/>
            <w:hideMark/>
          </w:tcPr>
          <w:p w14:paraId="73410CF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7" w:type="pct"/>
            <w:shd w:val="clear" w:color="000000" w:fill="FFFFFF"/>
            <w:vAlign w:val="center"/>
            <w:hideMark/>
          </w:tcPr>
          <w:p w14:paraId="219C1BE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30 000</w:t>
            </w:r>
          </w:p>
        </w:tc>
        <w:tc>
          <w:tcPr>
            <w:tcW w:w="517" w:type="pct"/>
            <w:shd w:val="clear" w:color="000000" w:fill="FFFFFF"/>
            <w:vAlign w:val="center"/>
            <w:hideMark/>
          </w:tcPr>
          <w:p w14:paraId="7CE84104"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Sotsiaalabiamet</w:t>
            </w:r>
          </w:p>
        </w:tc>
        <w:tc>
          <w:tcPr>
            <w:tcW w:w="260" w:type="pct"/>
            <w:shd w:val="clear" w:color="000000" w:fill="FFFFFF"/>
            <w:vAlign w:val="center"/>
            <w:hideMark/>
          </w:tcPr>
          <w:p w14:paraId="75132232"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CC5B59" w:rsidRPr="00AF2687" w14:paraId="66E6B940" w14:textId="77777777" w:rsidTr="0045778A">
        <w:trPr>
          <w:trHeight w:val="248"/>
        </w:trPr>
        <w:tc>
          <w:tcPr>
            <w:tcW w:w="5000" w:type="pct"/>
            <w:gridSpan w:val="15"/>
            <w:shd w:val="clear" w:color="000000" w:fill="FFD966"/>
            <w:vAlign w:val="center"/>
            <w:hideMark/>
          </w:tcPr>
          <w:p w14:paraId="678B5271"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2.5 </w:t>
            </w:r>
            <w:r w:rsidRPr="00AF2687">
              <w:rPr>
                <w:rFonts w:ascii="Verdana" w:eastAsia="Times New Roman" w:hAnsi="Verdana" w:cs="Calibri"/>
                <w:color w:val="000000"/>
                <w:sz w:val="18"/>
                <w:szCs w:val="18"/>
                <w:u w:val="single"/>
                <w:lang w:val="en-US" w:eastAsia="ru-RU"/>
              </w:rPr>
              <w:t>Kõigile vajajatele on tagatud kõrge kvaliteediga tervishoiuteenused, mis edendavad tervislikke eluviise ja toetavad väärikat vananemist</w:t>
            </w:r>
          </w:p>
        </w:tc>
      </w:tr>
      <w:tr w:rsidR="00BE729B" w:rsidRPr="00AF2687" w14:paraId="5FB968C3" w14:textId="77777777" w:rsidTr="004E6E89">
        <w:trPr>
          <w:trHeight w:val="790"/>
        </w:trPr>
        <w:tc>
          <w:tcPr>
            <w:tcW w:w="169" w:type="pct"/>
            <w:shd w:val="clear" w:color="000000" w:fill="FFFFFF"/>
            <w:vAlign w:val="center"/>
            <w:hideMark/>
          </w:tcPr>
          <w:p w14:paraId="3C5DC449"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62</w:t>
            </w:r>
          </w:p>
        </w:tc>
        <w:tc>
          <w:tcPr>
            <w:tcW w:w="834" w:type="pct"/>
            <w:shd w:val="clear" w:color="000000" w:fill="FFFFFF"/>
            <w:vAlign w:val="center"/>
            <w:hideMark/>
          </w:tcPr>
          <w:p w14:paraId="743FFDE8" w14:textId="4BD96026"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Tervise edendamise ja haiguste ennetamise tegevuste korraldamine</w:t>
            </w:r>
          </w:p>
        </w:tc>
        <w:tc>
          <w:tcPr>
            <w:tcW w:w="201" w:type="pct"/>
            <w:shd w:val="clear" w:color="000000" w:fill="FFFFFF"/>
            <w:vAlign w:val="center"/>
            <w:hideMark/>
          </w:tcPr>
          <w:p w14:paraId="55FCA1DE"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57DAB3C3" w14:textId="59755D1B"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7C2F322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96 000</w:t>
            </w:r>
          </w:p>
        </w:tc>
        <w:tc>
          <w:tcPr>
            <w:tcW w:w="335" w:type="pct"/>
            <w:shd w:val="clear" w:color="000000" w:fill="FFFFFF"/>
            <w:vAlign w:val="center"/>
            <w:hideMark/>
          </w:tcPr>
          <w:p w14:paraId="39A4EF9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07886ED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96 000</w:t>
            </w:r>
          </w:p>
        </w:tc>
        <w:tc>
          <w:tcPr>
            <w:tcW w:w="231" w:type="pct"/>
            <w:shd w:val="clear" w:color="000000" w:fill="FFFFFF"/>
            <w:vAlign w:val="center"/>
            <w:hideMark/>
          </w:tcPr>
          <w:p w14:paraId="180FFE2D"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3896CB4E" w14:textId="0681BC23"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0C0249B4" w14:textId="44F3AF8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30 000</w:t>
            </w:r>
          </w:p>
        </w:tc>
        <w:tc>
          <w:tcPr>
            <w:tcW w:w="316" w:type="pct"/>
            <w:shd w:val="clear" w:color="000000" w:fill="FFFFFF"/>
            <w:vAlign w:val="center"/>
            <w:hideMark/>
          </w:tcPr>
          <w:p w14:paraId="4ED2341D" w14:textId="178410E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30 000</w:t>
            </w:r>
          </w:p>
        </w:tc>
        <w:tc>
          <w:tcPr>
            <w:tcW w:w="316" w:type="pct"/>
            <w:shd w:val="clear" w:color="000000" w:fill="FFFFFF"/>
            <w:vAlign w:val="center"/>
            <w:hideMark/>
          </w:tcPr>
          <w:p w14:paraId="71261F70" w14:textId="0BE991B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30 000</w:t>
            </w:r>
          </w:p>
        </w:tc>
        <w:tc>
          <w:tcPr>
            <w:tcW w:w="317" w:type="pct"/>
            <w:shd w:val="clear" w:color="000000" w:fill="FFFFFF"/>
            <w:vAlign w:val="center"/>
            <w:hideMark/>
          </w:tcPr>
          <w:p w14:paraId="5E9102E6"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30 000</w:t>
            </w:r>
          </w:p>
        </w:tc>
        <w:tc>
          <w:tcPr>
            <w:tcW w:w="517" w:type="pct"/>
            <w:shd w:val="clear" w:color="000000" w:fill="FFFFFF"/>
            <w:vAlign w:val="center"/>
            <w:hideMark/>
          </w:tcPr>
          <w:p w14:paraId="7C290B17"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Sotsiaalabiamet</w:t>
            </w:r>
          </w:p>
        </w:tc>
        <w:tc>
          <w:tcPr>
            <w:tcW w:w="260" w:type="pct"/>
            <w:shd w:val="clear" w:color="000000" w:fill="FFFFFF"/>
            <w:vAlign w:val="center"/>
            <w:hideMark/>
          </w:tcPr>
          <w:p w14:paraId="4D9B73E1"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1008047E" w14:textId="77777777" w:rsidTr="004E6E89">
        <w:trPr>
          <w:trHeight w:val="790"/>
        </w:trPr>
        <w:tc>
          <w:tcPr>
            <w:tcW w:w="169" w:type="pct"/>
            <w:shd w:val="clear" w:color="000000" w:fill="FFFFFF"/>
            <w:vAlign w:val="center"/>
            <w:hideMark/>
          </w:tcPr>
          <w:p w14:paraId="66F4DB80"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63</w:t>
            </w:r>
          </w:p>
        </w:tc>
        <w:tc>
          <w:tcPr>
            <w:tcW w:w="834" w:type="pct"/>
            <w:shd w:val="clear" w:color="000000" w:fill="FFFFFF"/>
            <w:vAlign w:val="center"/>
            <w:hideMark/>
          </w:tcPr>
          <w:p w14:paraId="5A95B575" w14:textId="6DE00750"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SA Narva Haigla hoonete  renoveerimine ning uue hoone ehitamine</w:t>
            </w:r>
          </w:p>
        </w:tc>
        <w:tc>
          <w:tcPr>
            <w:tcW w:w="201" w:type="pct"/>
            <w:shd w:val="clear" w:color="000000" w:fill="FFFFFF"/>
            <w:vAlign w:val="center"/>
            <w:hideMark/>
          </w:tcPr>
          <w:p w14:paraId="3C5F424A"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2D7EE33B" w14:textId="5D45E1F3"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2028</w:t>
            </w:r>
          </w:p>
        </w:tc>
        <w:tc>
          <w:tcPr>
            <w:tcW w:w="335" w:type="pct"/>
            <w:shd w:val="clear" w:color="000000" w:fill="FFFFFF"/>
            <w:vAlign w:val="center"/>
            <w:hideMark/>
          </w:tcPr>
          <w:p w14:paraId="77E019CF" w14:textId="5CFA0C3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br/>
            </w:r>
            <w:r w:rsidRPr="00AF2687">
              <w:rPr>
                <w:rFonts w:ascii="Verdana" w:eastAsia="Times New Roman" w:hAnsi="Verdana" w:cs="Calibri"/>
                <w:color w:val="0070C0"/>
                <w:sz w:val="14"/>
                <w:szCs w:val="14"/>
                <w:lang w:eastAsia="ru-RU"/>
              </w:rPr>
              <w:t>178 000 000</w:t>
            </w:r>
          </w:p>
        </w:tc>
        <w:tc>
          <w:tcPr>
            <w:tcW w:w="335" w:type="pct"/>
            <w:shd w:val="clear" w:color="000000" w:fill="FFFFFF"/>
            <w:vAlign w:val="center"/>
            <w:hideMark/>
          </w:tcPr>
          <w:p w14:paraId="1509CB40" w14:textId="77777777" w:rsidR="004E6E89" w:rsidRDefault="004E6E89" w:rsidP="00AF2687">
            <w:pPr>
              <w:jc w:val="right"/>
              <w:rPr>
                <w:rFonts w:ascii="Verdana" w:eastAsia="Times New Roman" w:hAnsi="Verdana" w:cs="Calibri"/>
                <w:color w:val="0070C0"/>
                <w:sz w:val="14"/>
                <w:szCs w:val="14"/>
                <w:lang w:eastAsia="ru-RU"/>
              </w:rPr>
            </w:pPr>
          </w:p>
          <w:p w14:paraId="6B4B100F" w14:textId="7FB31A6D"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168 550 000</w:t>
            </w:r>
          </w:p>
        </w:tc>
        <w:tc>
          <w:tcPr>
            <w:tcW w:w="335" w:type="pct"/>
            <w:shd w:val="clear" w:color="000000" w:fill="FFFFFF"/>
            <w:vAlign w:val="center"/>
            <w:hideMark/>
          </w:tcPr>
          <w:p w14:paraId="39B4050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9 450 000</w:t>
            </w:r>
          </w:p>
        </w:tc>
        <w:tc>
          <w:tcPr>
            <w:tcW w:w="231" w:type="pct"/>
            <w:shd w:val="clear" w:color="000000" w:fill="FFFFFF"/>
            <w:vAlign w:val="center"/>
            <w:hideMark/>
          </w:tcPr>
          <w:p w14:paraId="4A311DC7" w14:textId="76A1ACAB"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5%</w:t>
            </w:r>
          </w:p>
        </w:tc>
        <w:tc>
          <w:tcPr>
            <w:tcW w:w="316" w:type="pct"/>
            <w:shd w:val="clear" w:color="000000" w:fill="FFFFFF"/>
            <w:vAlign w:val="center"/>
            <w:hideMark/>
          </w:tcPr>
          <w:p w14:paraId="59504564" w14:textId="336A1DD3"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7782EEF5" w14:textId="697E36B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450 000</w:t>
            </w:r>
          </w:p>
        </w:tc>
        <w:tc>
          <w:tcPr>
            <w:tcW w:w="316" w:type="pct"/>
            <w:shd w:val="clear" w:color="000000" w:fill="FFFFFF"/>
            <w:vAlign w:val="center"/>
            <w:hideMark/>
          </w:tcPr>
          <w:p w14:paraId="751620D7" w14:textId="4F17F70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2 000 000</w:t>
            </w:r>
          </w:p>
        </w:tc>
        <w:tc>
          <w:tcPr>
            <w:tcW w:w="316" w:type="pct"/>
            <w:shd w:val="clear" w:color="000000" w:fill="FFFFFF"/>
            <w:vAlign w:val="center"/>
            <w:hideMark/>
          </w:tcPr>
          <w:p w14:paraId="6CF6D169" w14:textId="2957825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6 000 000</w:t>
            </w:r>
          </w:p>
        </w:tc>
        <w:tc>
          <w:tcPr>
            <w:tcW w:w="317" w:type="pct"/>
            <w:shd w:val="clear" w:color="000000" w:fill="FFFFFF"/>
            <w:vAlign w:val="center"/>
            <w:hideMark/>
          </w:tcPr>
          <w:p w14:paraId="53CCAC58"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1 000 000</w:t>
            </w:r>
          </w:p>
        </w:tc>
        <w:tc>
          <w:tcPr>
            <w:tcW w:w="517" w:type="pct"/>
            <w:shd w:val="clear" w:color="000000" w:fill="FFFFFF"/>
            <w:vAlign w:val="center"/>
            <w:hideMark/>
          </w:tcPr>
          <w:p w14:paraId="6DFC87E7"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Haigla</w:t>
            </w:r>
          </w:p>
        </w:tc>
        <w:tc>
          <w:tcPr>
            <w:tcW w:w="260" w:type="pct"/>
            <w:shd w:val="clear" w:color="000000" w:fill="FFFFFF"/>
            <w:vAlign w:val="center"/>
            <w:hideMark/>
          </w:tcPr>
          <w:p w14:paraId="0BF6A441"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7E523BF8" w14:textId="77777777" w:rsidTr="00B16491">
        <w:trPr>
          <w:trHeight w:val="410"/>
        </w:trPr>
        <w:tc>
          <w:tcPr>
            <w:tcW w:w="169" w:type="pct"/>
            <w:shd w:val="clear" w:color="000000" w:fill="FFFFFF"/>
            <w:vAlign w:val="center"/>
            <w:hideMark/>
          </w:tcPr>
          <w:p w14:paraId="1EA11610"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64</w:t>
            </w:r>
          </w:p>
        </w:tc>
        <w:tc>
          <w:tcPr>
            <w:tcW w:w="834" w:type="pct"/>
            <w:shd w:val="clear" w:color="000000" w:fill="FFFFFF"/>
            <w:vAlign w:val="center"/>
            <w:hideMark/>
          </w:tcPr>
          <w:p w14:paraId="24D837CF" w14:textId="2ED41CD6"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Õendus</w:t>
            </w:r>
            <w:r w:rsidRPr="00AF2687">
              <w:rPr>
                <w:rFonts w:ascii="Verdana" w:eastAsia="Times New Roman" w:hAnsi="Verdana" w:cs="Calibri"/>
                <w:sz w:val="16"/>
                <w:szCs w:val="16"/>
                <w:lang w:val="en-US" w:eastAsia="ru-RU"/>
              </w:rPr>
              <w:t>-</w:t>
            </w:r>
            <w:r w:rsidRPr="00AF2687">
              <w:rPr>
                <w:rFonts w:ascii="Verdana" w:eastAsia="Times New Roman" w:hAnsi="Verdana" w:cs="Calibri"/>
                <w:color w:val="000000"/>
                <w:sz w:val="16"/>
                <w:szCs w:val="16"/>
                <w:lang w:val="en-US" w:eastAsia="ru-RU"/>
              </w:rPr>
              <w:t xml:space="preserve"> ja hooldusabi teenuste osutamine</w:t>
            </w:r>
          </w:p>
        </w:tc>
        <w:tc>
          <w:tcPr>
            <w:tcW w:w="201" w:type="pct"/>
            <w:shd w:val="clear" w:color="000000" w:fill="FFFFFF"/>
            <w:vAlign w:val="center"/>
            <w:hideMark/>
          </w:tcPr>
          <w:p w14:paraId="15E1CB6E"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1245FC87" w14:textId="6292EE95"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21F5780C" w14:textId="20D131B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509 000</w:t>
            </w:r>
          </w:p>
        </w:tc>
        <w:tc>
          <w:tcPr>
            <w:tcW w:w="335" w:type="pct"/>
            <w:shd w:val="clear" w:color="000000" w:fill="FFFFFF"/>
            <w:vAlign w:val="center"/>
            <w:hideMark/>
          </w:tcPr>
          <w:p w14:paraId="610B364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062D49E9" w14:textId="4F47B11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509 000</w:t>
            </w:r>
          </w:p>
        </w:tc>
        <w:tc>
          <w:tcPr>
            <w:tcW w:w="231" w:type="pct"/>
            <w:shd w:val="clear" w:color="000000" w:fill="FFFFFF"/>
            <w:vAlign w:val="center"/>
            <w:hideMark/>
          </w:tcPr>
          <w:p w14:paraId="12793182"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4E6D151A" w14:textId="742AF8D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79 000</w:t>
            </w:r>
          </w:p>
        </w:tc>
        <w:tc>
          <w:tcPr>
            <w:tcW w:w="316" w:type="pct"/>
            <w:shd w:val="clear" w:color="000000" w:fill="FFFFFF"/>
            <w:vAlign w:val="center"/>
            <w:hideMark/>
          </w:tcPr>
          <w:p w14:paraId="49CF6E39" w14:textId="30B7903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100 000</w:t>
            </w:r>
          </w:p>
        </w:tc>
        <w:tc>
          <w:tcPr>
            <w:tcW w:w="316" w:type="pct"/>
            <w:shd w:val="clear" w:color="000000" w:fill="FFFFFF"/>
            <w:vAlign w:val="center"/>
            <w:hideMark/>
          </w:tcPr>
          <w:p w14:paraId="35C44A23" w14:textId="409172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105 000</w:t>
            </w:r>
          </w:p>
        </w:tc>
        <w:tc>
          <w:tcPr>
            <w:tcW w:w="316" w:type="pct"/>
            <w:shd w:val="clear" w:color="000000" w:fill="FFFFFF"/>
            <w:vAlign w:val="center"/>
            <w:hideMark/>
          </w:tcPr>
          <w:p w14:paraId="465CFADB" w14:textId="228ED01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110 000</w:t>
            </w:r>
          </w:p>
        </w:tc>
        <w:tc>
          <w:tcPr>
            <w:tcW w:w="317" w:type="pct"/>
            <w:shd w:val="clear" w:color="000000" w:fill="FFFFFF"/>
            <w:vAlign w:val="center"/>
            <w:hideMark/>
          </w:tcPr>
          <w:p w14:paraId="78106ABD"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115 000</w:t>
            </w:r>
          </w:p>
        </w:tc>
        <w:tc>
          <w:tcPr>
            <w:tcW w:w="517" w:type="pct"/>
            <w:shd w:val="clear" w:color="000000" w:fill="FFFFFF"/>
            <w:vAlign w:val="center"/>
            <w:hideMark/>
          </w:tcPr>
          <w:p w14:paraId="28DBC3EE"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Haigla</w:t>
            </w:r>
          </w:p>
        </w:tc>
        <w:tc>
          <w:tcPr>
            <w:tcW w:w="260" w:type="pct"/>
            <w:shd w:val="clear" w:color="000000" w:fill="FFFFFF"/>
            <w:vAlign w:val="center"/>
            <w:hideMark/>
          </w:tcPr>
          <w:p w14:paraId="11F85143"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546CD04C" w14:textId="77777777" w:rsidTr="00B16491">
        <w:trPr>
          <w:trHeight w:val="2260"/>
        </w:trPr>
        <w:tc>
          <w:tcPr>
            <w:tcW w:w="169" w:type="pct"/>
            <w:shd w:val="clear" w:color="000000" w:fill="FFFFFF"/>
            <w:vAlign w:val="center"/>
            <w:hideMark/>
          </w:tcPr>
          <w:p w14:paraId="33D3A7F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128</w:t>
            </w:r>
          </w:p>
        </w:tc>
        <w:tc>
          <w:tcPr>
            <w:tcW w:w="834" w:type="pct"/>
            <w:shd w:val="clear" w:color="000000" w:fill="FFFFFF"/>
            <w:vAlign w:val="center"/>
            <w:hideMark/>
          </w:tcPr>
          <w:p w14:paraId="59E03102"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Tervishoiu valdkonna spetsialistide koolitamine ja värbamine Narva Haigla jaoks</w:t>
            </w:r>
          </w:p>
        </w:tc>
        <w:tc>
          <w:tcPr>
            <w:tcW w:w="201" w:type="pct"/>
            <w:shd w:val="clear" w:color="000000" w:fill="FFFFFF"/>
            <w:vAlign w:val="center"/>
            <w:hideMark/>
          </w:tcPr>
          <w:p w14:paraId="08C4F7F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076A6BB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18B33E4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15 000 000</w:t>
            </w:r>
          </w:p>
        </w:tc>
        <w:tc>
          <w:tcPr>
            <w:tcW w:w="335" w:type="pct"/>
            <w:shd w:val="clear" w:color="000000" w:fill="FFFFFF"/>
            <w:vAlign w:val="center"/>
            <w:hideMark/>
          </w:tcPr>
          <w:p w14:paraId="2F68C16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14 250 000</w:t>
            </w:r>
          </w:p>
        </w:tc>
        <w:tc>
          <w:tcPr>
            <w:tcW w:w="335" w:type="pct"/>
            <w:shd w:val="clear" w:color="000000" w:fill="FFFFFF"/>
            <w:vAlign w:val="center"/>
            <w:hideMark/>
          </w:tcPr>
          <w:p w14:paraId="60D021D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750 000</w:t>
            </w:r>
          </w:p>
        </w:tc>
        <w:tc>
          <w:tcPr>
            <w:tcW w:w="231" w:type="pct"/>
            <w:shd w:val="clear" w:color="000000" w:fill="FFFFFF"/>
            <w:vAlign w:val="center"/>
            <w:hideMark/>
          </w:tcPr>
          <w:p w14:paraId="2BAF59B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w:t>
            </w:r>
          </w:p>
        </w:tc>
        <w:tc>
          <w:tcPr>
            <w:tcW w:w="316" w:type="pct"/>
            <w:shd w:val="clear" w:color="000000" w:fill="FFFFFF"/>
            <w:vAlign w:val="center"/>
            <w:hideMark/>
          </w:tcPr>
          <w:p w14:paraId="0111EA8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275EC1C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250 000</w:t>
            </w:r>
          </w:p>
        </w:tc>
        <w:tc>
          <w:tcPr>
            <w:tcW w:w="316" w:type="pct"/>
            <w:shd w:val="clear" w:color="000000" w:fill="FFFFFF"/>
            <w:vAlign w:val="center"/>
            <w:hideMark/>
          </w:tcPr>
          <w:p w14:paraId="793C40B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250 000</w:t>
            </w:r>
          </w:p>
        </w:tc>
        <w:tc>
          <w:tcPr>
            <w:tcW w:w="316" w:type="pct"/>
            <w:shd w:val="clear" w:color="000000" w:fill="FFFFFF"/>
            <w:vAlign w:val="center"/>
            <w:hideMark/>
          </w:tcPr>
          <w:p w14:paraId="178A860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250 000</w:t>
            </w:r>
          </w:p>
        </w:tc>
        <w:tc>
          <w:tcPr>
            <w:tcW w:w="317" w:type="pct"/>
            <w:shd w:val="clear" w:color="000000" w:fill="FFFFFF"/>
            <w:vAlign w:val="center"/>
            <w:hideMark/>
          </w:tcPr>
          <w:p w14:paraId="384493E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39EC060D"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SA Narva Haigla</w:t>
            </w:r>
          </w:p>
        </w:tc>
        <w:tc>
          <w:tcPr>
            <w:tcW w:w="260" w:type="pct"/>
            <w:shd w:val="clear" w:color="000000" w:fill="FFFFFF"/>
            <w:vAlign w:val="center"/>
            <w:hideMark/>
          </w:tcPr>
          <w:p w14:paraId="2EB0EC7A" w14:textId="6AF00D4A" w:rsidR="00AF2687" w:rsidRPr="00AF2687" w:rsidRDefault="00AF2687" w:rsidP="00AF2687">
            <w:pPr>
              <w:rPr>
                <w:rFonts w:ascii="Verdana" w:eastAsia="Times New Roman" w:hAnsi="Verdana" w:cs="Calibri"/>
                <w:color w:val="008000"/>
                <w:sz w:val="14"/>
                <w:szCs w:val="14"/>
                <w:lang w:val="en-US" w:eastAsia="ru-RU"/>
              </w:rPr>
            </w:pPr>
            <w:r w:rsidRPr="00AF2687">
              <w:rPr>
                <w:rFonts w:ascii="Verdana" w:eastAsia="Times New Roman" w:hAnsi="Verdana" w:cs="Calibri"/>
                <w:color w:val="008000"/>
                <w:sz w:val="14"/>
                <w:szCs w:val="14"/>
                <w:lang w:val="en-US" w:eastAsia="ru-RU"/>
              </w:rPr>
              <w:t>Tartu Tervis</w:t>
            </w:r>
            <w:r w:rsidR="00ED629B">
              <w:rPr>
                <w:rFonts w:ascii="Verdana" w:eastAsia="Times New Roman" w:hAnsi="Verdana" w:cs="Calibri"/>
                <w:color w:val="008000"/>
                <w:sz w:val="14"/>
                <w:szCs w:val="14"/>
                <w:lang w:val="en-US" w:eastAsia="ru-RU"/>
              </w:rPr>
              <w:t>-</w:t>
            </w:r>
            <w:r w:rsidRPr="00AF2687">
              <w:rPr>
                <w:rFonts w:ascii="Verdana" w:eastAsia="Times New Roman" w:hAnsi="Verdana" w:cs="Calibri"/>
                <w:color w:val="008000"/>
                <w:sz w:val="14"/>
                <w:szCs w:val="14"/>
                <w:lang w:val="en-US" w:eastAsia="ru-RU"/>
              </w:rPr>
              <w:t>hoiu Kõrg</w:t>
            </w:r>
            <w:r w:rsidR="00ED629B">
              <w:rPr>
                <w:rFonts w:ascii="Verdana" w:eastAsia="Times New Roman" w:hAnsi="Verdana" w:cs="Calibri"/>
                <w:color w:val="008000"/>
                <w:sz w:val="14"/>
                <w:szCs w:val="14"/>
                <w:lang w:val="en-US" w:eastAsia="ru-RU"/>
              </w:rPr>
              <w:t>-</w:t>
            </w:r>
            <w:r w:rsidRPr="00AF2687">
              <w:rPr>
                <w:rFonts w:ascii="Verdana" w:eastAsia="Times New Roman" w:hAnsi="Verdana" w:cs="Calibri"/>
                <w:color w:val="008000"/>
                <w:sz w:val="14"/>
                <w:szCs w:val="14"/>
                <w:lang w:val="en-US" w:eastAsia="ru-RU"/>
              </w:rPr>
              <w:t>kool, Tallinna Tervis</w:t>
            </w:r>
            <w:r w:rsidR="00ED629B">
              <w:rPr>
                <w:rFonts w:ascii="Verdana" w:eastAsia="Times New Roman" w:hAnsi="Verdana" w:cs="Calibri"/>
                <w:color w:val="008000"/>
                <w:sz w:val="14"/>
                <w:szCs w:val="14"/>
                <w:lang w:val="en-US" w:eastAsia="ru-RU"/>
              </w:rPr>
              <w:t>-</w:t>
            </w:r>
            <w:r w:rsidRPr="00AF2687">
              <w:rPr>
                <w:rFonts w:ascii="Verdana" w:eastAsia="Times New Roman" w:hAnsi="Verdana" w:cs="Calibri"/>
                <w:color w:val="008000"/>
                <w:sz w:val="14"/>
                <w:szCs w:val="14"/>
                <w:lang w:val="en-US" w:eastAsia="ru-RU"/>
              </w:rPr>
              <w:t>hoiu Kõrg</w:t>
            </w:r>
            <w:r w:rsidR="00ED629B">
              <w:rPr>
                <w:rFonts w:ascii="Verdana" w:eastAsia="Times New Roman" w:hAnsi="Verdana" w:cs="Calibri"/>
                <w:color w:val="008000"/>
                <w:sz w:val="14"/>
                <w:szCs w:val="14"/>
                <w:lang w:val="en-US" w:eastAsia="ru-RU"/>
              </w:rPr>
              <w:t>-</w:t>
            </w:r>
            <w:r w:rsidRPr="00AF2687">
              <w:rPr>
                <w:rFonts w:ascii="Verdana" w:eastAsia="Times New Roman" w:hAnsi="Verdana" w:cs="Calibri"/>
                <w:color w:val="008000"/>
                <w:sz w:val="14"/>
                <w:szCs w:val="14"/>
                <w:lang w:val="en-US" w:eastAsia="ru-RU"/>
              </w:rPr>
              <w:t>kool, TÜ arsti</w:t>
            </w:r>
            <w:r w:rsidR="00ED629B">
              <w:rPr>
                <w:rFonts w:ascii="Verdana" w:eastAsia="Times New Roman" w:hAnsi="Verdana" w:cs="Calibri"/>
                <w:color w:val="008000"/>
                <w:sz w:val="14"/>
                <w:szCs w:val="14"/>
                <w:lang w:val="en-US" w:eastAsia="ru-RU"/>
              </w:rPr>
              <w:t>-</w:t>
            </w:r>
            <w:r w:rsidRPr="00AF2687">
              <w:rPr>
                <w:rFonts w:ascii="Verdana" w:eastAsia="Times New Roman" w:hAnsi="Verdana" w:cs="Calibri"/>
                <w:color w:val="008000"/>
                <w:sz w:val="14"/>
                <w:szCs w:val="14"/>
                <w:lang w:val="en-US" w:eastAsia="ru-RU"/>
              </w:rPr>
              <w:t>teadus-kond, SAA</w:t>
            </w:r>
          </w:p>
        </w:tc>
      </w:tr>
      <w:tr w:rsidR="00BE729B" w:rsidRPr="00AF2687" w14:paraId="6625A999" w14:textId="77777777" w:rsidTr="00AB06CD">
        <w:trPr>
          <w:trHeight w:val="574"/>
        </w:trPr>
        <w:tc>
          <w:tcPr>
            <w:tcW w:w="169" w:type="pct"/>
            <w:shd w:val="clear" w:color="000000" w:fill="FFFFFF"/>
            <w:vAlign w:val="center"/>
            <w:hideMark/>
          </w:tcPr>
          <w:p w14:paraId="6D7FD47D"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65</w:t>
            </w:r>
          </w:p>
        </w:tc>
        <w:tc>
          <w:tcPr>
            <w:tcW w:w="834" w:type="pct"/>
            <w:shd w:val="clear" w:color="000000" w:fill="FFFFFF"/>
            <w:vAlign w:val="center"/>
            <w:hideMark/>
          </w:tcPr>
          <w:p w14:paraId="5C07BA4B" w14:textId="2661ED1C"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Hooldekodu ehitamine</w:t>
            </w:r>
          </w:p>
        </w:tc>
        <w:tc>
          <w:tcPr>
            <w:tcW w:w="201" w:type="pct"/>
            <w:shd w:val="clear" w:color="000000" w:fill="FFFFFF"/>
            <w:vAlign w:val="center"/>
            <w:hideMark/>
          </w:tcPr>
          <w:p w14:paraId="2F82A4E4"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2021</w:t>
            </w:r>
          </w:p>
        </w:tc>
        <w:tc>
          <w:tcPr>
            <w:tcW w:w="202" w:type="pct"/>
            <w:shd w:val="clear" w:color="000000" w:fill="FFFFFF"/>
            <w:vAlign w:val="center"/>
            <w:hideMark/>
          </w:tcPr>
          <w:p w14:paraId="41FC89E8" w14:textId="57F8020A"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2026</w:t>
            </w:r>
          </w:p>
        </w:tc>
        <w:tc>
          <w:tcPr>
            <w:tcW w:w="335" w:type="pct"/>
            <w:shd w:val="clear" w:color="000000" w:fill="FFFFFF"/>
            <w:vAlign w:val="center"/>
            <w:hideMark/>
          </w:tcPr>
          <w:p w14:paraId="10436346" w14:textId="3C203F3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9 422 490</w:t>
            </w:r>
          </w:p>
        </w:tc>
        <w:tc>
          <w:tcPr>
            <w:tcW w:w="335" w:type="pct"/>
            <w:shd w:val="clear" w:color="000000" w:fill="FFFFFF"/>
            <w:vAlign w:val="center"/>
            <w:hideMark/>
          </w:tcPr>
          <w:p w14:paraId="04442DA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4 300 000</w:t>
            </w:r>
          </w:p>
        </w:tc>
        <w:tc>
          <w:tcPr>
            <w:tcW w:w="335" w:type="pct"/>
            <w:shd w:val="clear" w:color="000000" w:fill="FFFFFF"/>
            <w:vAlign w:val="center"/>
            <w:hideMark/>
          </w:tcPr>
          <w:p w14:paraId="469916FF"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5 122 490</w:t>
            </w:r>
          </w:p>
        </w:tc>
        <w:tc>
          <w:tcPr>
            <w:tcW w:w="231" w:type="pct"/>
            <w:shd w:val="clear" w:color="000000" w:fill="FFFFFF"/>
            <w:vAlign w:val="center"/>
            <w:hideMark/>
          </w:tcPr>
          <w:p w14:paraId="7A14039C"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54%</w:t>
            </w:r>
          </w:p>
        </w:tc>
        <w:tc>
          <w:tcPr>
            <w:tcW w:w="316" w:type="pct"/>
            <w:shd w:val="clear" w:color="000000" w:fill="FFFFFF"/>
            <w:vAlign w:val="center"/>
            <w:hideMark/>
          </w:tcPr>
          <w:p w14:paraId="6CDB62BE" w14:textId="3C25DCB3" w:rsidR="00AF2687" w:rsidRPr="00AF2687" w:rsidRDefault="00AF2687" w:rsidP="00AF2687">
            <w:pPr>
              <w:jc w:val="right"/>
              <w:rPr>
                <w:rFonts w:ascii="Verdana" w:eastAsia="Times New Roman" w:hAnsi="Verdana" w:cs="Calibri"/>
                <w:color w:val="0070C0"/>
                <w:sz w:val="14"/>
                <w:szCs w:val="14"/>
                <w:lang w:eastAsia="ru-RU"/>
              </w:rPr>
            </w:pPr>
          </w:p>
        </w:tc>
        <w:tc>
          <w:tcPr>
            <w:tcW w:w="316" w:type="pct"/>
            <w:shd w:val="clear" w:color="000000" w:fill="FFFFFF"/>
            <w:vAlign w:val="center"/>
            <w:hideMark/>
          </w:tcPr>
          <w:p w14:paraId="37680298"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2 500 000</w:t>
            </w:r>
          </w:p>
        </w:tc>
        <w:tc>
          <w:tcPr>
            <w:tcW w:w="316" w:type="pct"/>
            <w:shd w:val="clear" w:color="000000" w:fill="FFFFFF"/>
            <w:vAlign w:val="center"/>
            <w:hideMark/>
          </w:tcPr>
          <w:p w14:paraId="2C384687"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2 502 892</w:t>
            </w:r>
          </w:p>
        </w:tc>
        <w:tc>
          <w:tcPr>
            <w:tcW w:w="316" w:type="pct"/>
            <w:shd w:val="clear" w:color="000000" w:fill="FFFFFF"/>
            <w:vAlign w:val="center"/>
            <w:hideMark/>
          </w:tcPr>
          <w:p w14:paraId="05F6838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5D21C89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419E355" w14:textId="15D20971" w:rsidR="00AF2687" w:rsidRPr="00AF2687" w:rsidRDefault="00AF2687" w:rsidP="00AF2687">
            <w:pPr>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sidR="00B16491">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20332BD7" w14:textId="35C0E55B" w:rsidR="00AF2687" w:rsidRPr="00AF2687" w:rsidRDefault="00AF2687" w:rsidP="00AF2687">
            <w:pPr>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 xml:space="preserve">LAÖA, SAA     </w:t>
            </w:r>
          </w:p>
        </w:tc>
      </w:tr>
      <w:tr w:rsidR="00CC5B59" w:rsidRPr="00AF2687" w14:paraId="64A89B98" w14:textId="77777777" w:rsidTr="0045778A">
        <w:trPr>
          <w:trHeight w:val="308"/>
        </w:trPr>
        <w:tc>
          <w:tcPr>
            <w:tcW w:w="5000" w:type="pct"/>
            <w:gridSpan w:val="15"/>
            <w:shd w:val="clear" w:color="000000" w:fill="FFD966"/>
            <w:vAlign w:val="center"/>
            <w:hideMark/>
          </w:tcPr>
          <w:p w14:paraId="4DE85242"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2.6 </w:t>
            </w:r>
            <w:r w:rsidRPr="00AF2687">
              <w:rPr>
                <w:rFonts w:ascii="Verdana" w:eastAsia="Times New Roman" w:hAnsi="Verdana" w:cs="Calibri"/>
                <w:color w:val="000000"/>
                <w:sz w:val="18"/>
                <w:szCs w:val="18"/>
                <w:u w:val="single"/>
                <w:lang w:val="en-US" w:eastAsia="ru-RU"/>
              </w:rPr>
              <w:t>Linna sotsiaalteenused on asja- ja ajakohased ning vastavad abivajajate profiilile</w:t>
            </w:r>
            <w:r w:rsidRPr="00AF2687">
              <w:rPr>
                <w:rFonts w:ascii="Verdana" w:eastAsia="Times New Roman" w:hAnsi="Verdana" w:cs="Calibri"/>
                <w:color w:val="000000"/>
                <w:sz w:val="18"/>
                <w:szCs w:val="18"/>
                <w:lang w:val="en-US" w:eastAsia="ru-RU"/>
              </w:rPr>
              <w:t xml:space="preserve"> </w:t>
            </w:r>
          </w:p>
        </w:tc>
      </w:tr>
      <w:tr w:rsidR="00BE729B" w:rsidRPr="00AF2687" w14:paraId="267CA9B1" w14:textId="77777777" w:rsidTr="00AB06CD">
        <w:trPr>
          <w:trHeight w:val="547"/>
        </w:trPr>
        <w:tc>
          <w:tcPr>
            <w:tcW w:w="169" w:type="pct"/>
            <w:shd w:val="clear" w:color="000000" w:fill="FFFFFF"/>
            <w:vAlign w:val="center"/>
            <w:hideMark/>
          </w:tcPr>
          <w:p w14:paraId="33660C75"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66</w:t>
            </w:r>
          </w:p>
        </w:tc>
        <w:tc>
          <w:tcPr>
            <w:tcW w:w="834" w:type="pct"/>
            <w:shd w:val="clear" w:color="000000" w:fill="FFFFFF"/>
            <w:vAlign w:val="center"/>
            <w:hideMark/>
          </w:tcPr>
          <w:p w14:paraId="6CF8B01B"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 xml:space="preserve">Sotsiaalteenuste arendamine ja teenuskohtade loomine </w:t>
            </w:r>
          </w:p>
        </w:tc>
        <w:tc>
          <w:tcPr>
            <w:tcW w:w="201" w:type="pct"/>
            <w:shd w:val="clear" w:color="000000" w:fill="FFFFFF"/>
            <w:vAlign w:val="center"/>
            <w:hideMark/>
          </w:tcPr>
          <w:p w14:paraId="1B88E037"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6D0E60BD" w14:textId="0FCA8427" w:rsidR="00AF2687" w:rsidRPr="00AF2687" w:rsidRDefault="00AF2687" w:rsidP="00AB06CD">
            <w:pPr>
              <w:jc w:val="center"/>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5BA22CCB" w14:textId="1963B2D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2 040 000</w:t>
            </w:r>
          </w:p>
        </w:tc>
        <w:tc>
          <w:tcPr>
            <w:tcW w:w="335" w:type="pct"/>
            <w:shd w:val="clear" w:color="000000" w:fill="FFFFFF"/>
            <w:vAlign w:val="center"/>
            <w:hideMark/>
          </w:tcPr>
          <w:p w14:paraId="779D449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675CE3FD" w14:textId="542AFD6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2 040 000</w:t>
            </w:r>
          </w:p>
        </w:tc>
        <w:tc>
          <w:tcPr>
            <w:tcW w:w="231" w:type="pct"/>
            <w:shd w:val="clear" w:color="000000" w:fill="FFFFFF"/>
            <w:vAlign w:val="center"/>
            <w:hideMark/>
          </w:tcPr>
          <w:p w14:paraId="71A3556C"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2210FB62" w14:textId="1048C7BE"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0088AEDB" w14:textId="1397F09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330 000</w:t>
            </w:r>
          </w:p>
        </w:tc>
        <w:tc>
          <w:tcPr>
            <w:tcW w:w="316" w:type="pct"/>
            <w:shd w:val="clear" w:color="000000" w:fill="FFFFFF"/>
            <w:vAlign w:val="center"/>
            <w:hideMark/>
          </w:tcPr>
          <w:p w14:paraId="16A8A947" w14:textId="382C41BA"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450 000</w:t>
            </w:r>
          </w:p>
        </w:tc>
        <w:tc>
          <w:tcPr>
            <w:tcW w:w="316" w:type="pct"/>
            <w:shd w:val="clear" w:color="000000" w:fill="FFFFFF"/>
            <w:vAlign w:val="center"/>
            <w:hideMark/>
          </w:tcPr>
          <w:p w14:paraId="5F72D897" w14:textId="4AB504D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570 000</w:t>
            </w:r>
          </w:p>
        </w:tc>
        <w:tc>
          <w:tcPr>
            <w:tcW w:w="317" w:type="pct"/>
            <w:shd w:val="clear" w:color="000000" w:fill="FFFFFF"/>
            <w:vAlign w:val="center"/>
            <w:hideMark/>
          </w:tcPr>
          <w:p w14:paraId="53EC0F5B"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690 000</w:t>
            </w:r>
          </w:p>
        </w:tc>
        <w:tc>
          <w:tcPr>
            <w:tcW w:w="517" w:type="pct"/>
            <w:shd w:val="clear" w:color="000000" w:fill="FFFFFF"/>
            <w:vAlign w:val="center"/>
            <w:hideMark/>
          </w:tcPr>
          <w:p w14:paraId="2215E6D5"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Sotsiaalabiamet</w:t>
            </w:r>
          </w:p>
        </w:tc>
        <w:tc>
          <w:tcPr>
            <w:tcW w:w="260" w:type="pct"/>
            <w:shd w:val="clear" w:color="000000" w:fill="FFFFFF"/>
            <w:vAlign w:val="center"/>
            <w:hideMark/>
          </w:tcPr>
          <w:p w14:paraId="3D454BE0"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LK</w:t>
            </w:r>
          </w:p>
        </w:tc>
      </w:tr>
      <w:tr w:rsidR="00BE729B" w:rsidRPr="00AF2687" w14:paraId="63B1BE11" w14:textId="77777777" w:rsidTr="00B16491">
        <w:trPr>
          <w:trHeight w:val="780"/>
        </w:trPr>
        <w:tc>
          <w:tcPr>
            <w:tcW w:w="169" w:type="pct"/>
            <w:shd w:val="clear" w:color="000000" w:fill="FFFFFF"/>
            <w:vAlign w:val="center"/>
            <w:hideMark/>
          </w:tcPr>
          <w:p w14:paraId="1786B28F"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67</w:t>
            </w:r>
          </w:p>
        </w:tc>
        <w:tc>
          <w:tcPr>
            <w:tcW w:w="834" w:type="pct"/>
            <w:shd w:val="clear" w:color="000000" w:fill="FFFFFF"/>
            <w:vAlign w:val="center"/>
            <w:hideMark/>
          </w:tcPr>
          <w:p w14:paraId="257CE7D3"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Sotsiaalteenuste klientide elukvaliteedi parendamine ja võrdsete võimaluste tagamine</w:t>
            </w:r>
          </w:p>
        </w:tc>
        <w:tc>
          <w:tcPr>
            <w:tcW w:w="201" w:type="pct"/>
            <w:shd w:val="clear" w:color="000000" w:fill="FFFFFF"/>
            <w:vAlign w:val="center"/>
            <w:hideMark/>
          </w:tcPr>
          <w:p w14:paraId="43D65541"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10918305" w14:textId="4F3E2C74"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395C1994" w14:textId="6647A95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720 475</w:t>
            </w:r>
          </w:p>
        </w:tc>
        <w:tc>
          <w:tcPr>
            <w:tcW w:w="335" w:type="pct"/>
            <w:shd w:val="clear" w:color="000000" w:fill="FFFFFF"/>
            <w:vAlign w:val="center"/>
            <w:hideMark/>
          </w:tcPr>
          <w:p w14:paraId="1D4E168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57C36274" w14:textId="7CA96CD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720 475</w:t>
            </w:r>
          </w:p>
        </w:tc>
        <w:tc>
          <w:tcPr>
            <w:tcW w:w="231" w:type="pct"/>
            <w:shd w:val="clear" w:color="000000" w:fill="FFFFFF"/>
            <w:vAlign w:val="center"/>
            <w:hideMark/>
          </w:tcPr>
          <w:p w14:paraId="7DA4F06D"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3BA88234" w14:textId="3467F3A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20 475</w:t>
            </w:r>
          </w:p>
        </w:tc>
        <w:tc>
          <w:tcPr>
            <w:tcW w:w="316" w:type="pct"/>
            <w:shd w:val="clear" w:color="000000" w:fill="FFFFFF"/>
            <w:vAlign w:val="center"/>
            <w:hideMark/>
          </w:tcPr>
          <w:p w14:paraId="4A97E16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100 000</w:t>
            </w:r>
          </w:p>
        </w:tc>
        <w:tc>
          <w:tcPr>
            <w:tcW w:w="316" w:type="pct"/>
            <w:shd w:val="clear" w:color="000000" w:fill="FFFFFF"/>
            <w:vAlign w:val="center"/>
            <w:hideMark/>
          </w:tcPr>
          <w:p w14:paraId="3FAFF8F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150 000</w:t>
            </w:r>
          </w:p>
        </w:tc>
        <w:tc>
          <w:tcPr>
            <w:tcW w:w="316" w:type="pct"/>
            <w:shd w:val="clear" w:color="000000" w:fill="FFFFFF"/>
            <w:vAlign w:val="center"/>
            <w:hideMark/>
          </w:tcPr>
          <w:p w14:paraId="5CEE60C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7" w:type="pct"/>
            <w:shd w:val="clear" w:color="000000" w:fill="FFFFFF"/>
            <w:vAlign w:val="center"/>
            <w:hideMark/>
          </w:tcPr>
          <w:p w14:paraId="4002F48D"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250 000</w:t>
            </w:r>
          </w:p>
        </w:tc>
        <w:tc>
          <w:tcPr>
            <w:tcW w:w="517" w:type="pct"/>
            <w:shd w:val="clear" w:color="000000" w:fill="FFFFFF"/>
            <w:vAlign w:val="center"/>
            <w:hideMark/>
          </w:tcPr>
          <w:p w14:paraId="4C6CABA6"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Sotsiaalabiamet</w:t>
            </w:r>
          </w:p>
        </w:tc>
        <w:tc>
          <w:tcPr>
            <w:tcW w:w="260" w:type="pct"/>
            <w:shd w:val="clear" w:color="000000" w:fill="FFFFFF"/>
            <w:vAlign w:val="center"/>
            <w:hideMark/>
          </w:tcPr>
          <w:p w14:paraId="0001E4C3"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70C03B7C" w14:textId="77777777" w:rsidTr="007C1E1D">
        <w:trPr>
          <w:trHeight w:val="799"/>
        </w:trPr>
        <w:tc>
          <w:tcPr>
            <w:tcW w:w="169" w:type="pct"/>
            <w:shd w:val="clear" w:color="000000" w:fill="FFFFFF"/>
            <w:vAlign w:val="center"/>
            <w:hideMark/>
          </w:tcPr>
          <w:p w14:paraId="0D86A6E5"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69</w:t>
            </w:r>
          </w:p>
        </w:tc>
        <w:tc>
          <w:tcPr>
            <w:tcW w:w="834" w:type="pct"/>
            <w:shd w:val="clear" w:color="000000" w:fill="FFFFFF"/>
            <w:vAlign w:val="center"/>
            <w:hideMark/>
          </w:tcPr>
          <w:p w14:paraId="01BD4C87"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Eluruumi kohandamine vastavalt inimeste erivajadustele</w:t>
            </w:r>
          </w:p>
        </w:tc>
        <w:tc>
          <w:tcPr>
            <w:tcW w:w="201" w:type="pct"/>
            <w:shd w:val="clear" w:color="000000" w:fill="FFFFFF"/>
            <w:vAlign w:val="center"/>
            <w:hideMark/>
          </w:tcPr>
          <w:p w14:paraId="562D8666"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2017</w:t>
            </w:r>
          </w:p>
        </w:tc>
        <w:tc>
          <w:tcPr>
            <w:tcW w:w="202" w:type="pct"/>
            <w:shd w:val="clear" w:color="000000" w:fill="FFFFFF"/>
            <w:vAlign w:val="center"/>
            <w:hideMark/>
          </w:tcPr>
          <w:p w14:paraId="2B89C91B" w14:textId="6BDD1CA4"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2028</w:t>
            </w:r>
          </w:p>
        </w:tc>
        <w:tc>
          <w:tcPr>
            <w:tcW w:w="335" w:type="pct"/>
            <w:shd w:val="clear" w:color="000000" w:fill="FFFFFF"/>
            <w:vAlign w:val="center"/>
            <w:hideMark/>
          </w:tcPr>
          <w:p w14:paraId="5FF4D751" w14:textId="5D1B36B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782 712</w:t>
            </w:r>
          </w:p>
        </w:tc>
        <w:tc>
          <w:tcPr>
            <w:tcW w:w="335" w:type="pct"/>
            <w:shd w:val="clear" w:color="000000" w:fill="FFFFFF"/>
            <w:vAlign w:val="center"/>
            <w:hideMark/>
          </w:tcPr>
          <w:p w14:paraId="4EF51558"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289 091</w:t>
            </w:r>
          </w:p>
        </w:tc>
        <w:tc>
          <w:tcPr>
            <w:tcW w:w="335" w:type="pct"/>
            <w:shd w:val="clear" w:color="000000" w:fill="FFFFFF"/>
            <w:vAlign w:val="center"/>
            <w:hideMark/>
          </w:tcPr>
          <w:p w14:paraId="2B409F6C" w14:textId="6DCD15C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493 621</w:t>
            </w:r>
          </w:p>
        </w:tc>
        <w:tc>
          <w:tcPr>
            <w:tcW w:w="231" w:type="pct"/>
            <w:shd w:val="clear" w:color="000000" w:fill="FFFFFF"/>
            <w:vAlign w:val="center"/>
            <w:hideMark/>
          </w:tcPr>
          <w:p w14:paraId="6930AC87" w14:textId="36D54736"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63%</w:t>
            </w:r>
          </w:p>
        </w:tc>
        <w:tc>
          <w:tcPr>
            <w:tcW w:w="316" w:type="pct"/>
            <w:shd w:val="clear" w:color="000000" w:fill="FFFFFF"/>
            <w:vAlign w:val="center"/>
            <w:hideMark/>
          </w:tcPr>
          <w:p w14:paraId="0B579D06" w14:textId="0A90587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34 978</w:t>
            </w:r>
          </w:p>
        </w:tc>
        <w:tc>
          <w:tcPr>
            <w:tcW w:w="316" w:type="pct"/>
            <w:shd w:val="clear" w:color="000000" w:fill="FFFFFF"/>
            <w:vAlign w:val="center"/>
            <w:hideMark/>
          </w:tcPr>
          <w:p w14:paraId="3B2FAAD3" w14:textId="0AF1876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2EB92A9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60 000</w:t>
            </w:r>
          </w:p>
        </w:tc>
        <w:tc>
          <w:tcPr>
            <w:tcW w:w="316" w:type="pct"/>
            <w:shd w:val="clear" w:color="000000" w:fill="FFFFFF"/>
            <w:vAlign w:val="center"/>
            <w:hideMark/>
          </w:tcPr>
          <w:p w14:paraId="10A460DE" w14:textId="25730D68"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70 000</w:t>
            </w:r>
          </w:p>
        </w:tc>
        <w:tc>
          <w:tcPr>
            <w:tcW w:w="317" w:type="pct"/>
            <w:shd w:val="clear" w:color="000000" w:fill="FFFFFF"/>
            <w:vAlign w:val="center"/>
            <w:hideMark/>
          </w:tcPr>
          <w:p w14:paraId="0D24CEFD"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80 000</w:t>
            </w:r>
          </w:p>
        </w:tc>
        <w:tc>
          <w:tcPr>
            <w:tcW w:w="517" w:type="pct"/>
            <w:shd w:val="clear" w:color="000000" w:fill="FFFFFF"/>
            <w:vAlign w:val="center"/>
            <w:hideMark/>
          </w:tcPr>
          <w:p w14:paraId="58256513"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Sotsiaalabiamet</w:t>
            </w:r>
          </w:p>
        </w:tc>
        <w:tc>
          <w:tcPr>
            <w:tcW w:w="260" w:type="pct"/>
            <w:shd w:val="clear" w:color="000000" w:fill="FFFFFF"/>
            <w:vAlign w:val="center"/>
            <w:hideMark/>
          </w:tcPr>
          <w:p w14:paraId="2DA36757"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7FFF83A9" w14:textId="77777777" w:rsidTr="007C1E1D">
        <w:trPr>
          <w:trHeight w:val="700"/>
        </w:trPr>
        <w:tc>
          <w:tcPr>
            <w:tcW w:w="169" w:type="pct"/>
            <w:shd w:val="clear" w:color="000000" w:fill="FFFFFF"/>
            <w:vAlign w:val="center"/>
            <w:hideMark/>
          </w:tcPr>
          <w:p w14:paraId="19B6FDC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129</w:t>
            </w:r>
          </w:p>
        </w:tc>
        <w:tc>
          <w:tcPr>
            <w:tcW w:w="834" w:type="pct"/>
            <w:shd w:val="clear" w:color="000000" w:fill="FFFFFF"/>
            <w:vAlign w:val="center"/>
            <w:hideMark/>
          </w:tcPr>
          <w:p w14:paraId="1C33A81F"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Teenusmajade ehitamine</w:t>
            </w:r>
          </w:p>
        </w:tc>
        <w:tc>
          <w:tcPr>
            <w:tcW w:w="201" w:type="pct"/>
            <w:shd w:val="clear" w:color="000000" w:fill="FFFFFF"/>
            <w:vAlign w:val="center"/>
            <w:hideMark/>
          </w:tcPr>
          <w:p w14:paraId="04C5706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2575C94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32B87D6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7 200 000</w:t>
            </w:r>
          </w:p>
        </w:tc>
        <w:tc>
          <w:tcPr>
            <w:tcW w:w="335" w:type="pct"/>
            <w:shd w:val="clear" w:color="000000" w:fill="FFFFFF"/>
            <w:vAlign w:val="center"/>
            <w:hideMark/>
          </w:tcPr>
          <w:p w14:paraId="6AB041A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5 760 000</w:t>
            </w:r>
          </w:p>
        </w:tc>
        <w:tc>
          <w:tcPr>
            <w:tcW w:w="335" w:type="pct"/>
            <w:shd w:val="clear" w:color="000000" w:fill="FFFFFF"/>
            <w:vAlign w:val="center"/>
            <w:hideMark/>
          </w:tcPr>
          <w:p w14:paraId="06D4281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1 440 000</w:t>
            </w:r>
          </w:p>
        </w:tc>
        <w:tc>
          <w:tcPr>
            <w:tcW w:w="231" w:type="pct"/>
            <w:shd w:val="clear" w:color="000000" w:fill="FFFFFF"/>
            <w:vAlign w:val="center"/>
            <w:hideMark/>
          </w:tcPr>
          <w:p w14:paraId="1413EF6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w:t>
            </w:r>
          </w:p>
        </w:tc>
        <w:tc>
          <w:tcPr>
            <w:tcW w:w="316" w:type="pct"/>
            <w:shd w:val="clear" w:color="000000" w:fill="FFFFFF"/>
            <w:vAlign w:val="center"/>
            <w:hideMark/>
          </w:tcPr>
          <w:p w14:paraId="5BD4EAF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2479CD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200 000</w:t>
            </w:r>
          </w:p>
        </w:tc>
        <w:tc>
          <w:tcPr>
            <w:tcW w:w="316" w:type="pct"/>
            <w:shd w:val="clear" w:color="000000" w:fill="FFFFFF"/>
            <w:vAlign w:val="center"/>
            <w:hideMark/>
          </w:tcPr>
          <w:p w14:paraId="6058AF0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620 000</w:t>
            </w:r>
          </w:p>
        </w:tc>
        <w:tc>
          <w:tcPr>
            <w:tcW w:w="316" w:type="pct"/>
            <w:shd w:val="clear" w:color="000000" w:fill="FFFFFF"/>
            <w:vAlign w:val="center"/>
            <w:hideMark/>
          </w:tcPr>
          <w:p w14:paraId="453FB85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620 000</w:t>
            </w:r>
          </w:p>
        </w:tc>
        <w:tc>
          <w:tcPr>
            <w:tcW w:w="317" w:type="pct"/>
            <w:shd w:val="clear" w:color="000000" w:fill="FFFFFF"/>
            <w:vAlign w:val="center"/>
            <w:hideMark/>
          </w:tcPr>
          <w:p w14:paraId="388F09A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6271A8F9" w14:textId="09BF3771"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sidR="00B16491">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3D6C54D7"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SAA, LAÖA</w:t>
            </w:r>
          </w:p>
        </w:tc>
      </w:tr>
      <w:tr w:rsidR="00BE729B" w:rsidRPr="00AF2687" w14:paraId="6BA0FEE0" w14:textId="77777777" w:rsidTr="0091701D">
        <w:trPr>
          <w:trHeight w:val="880"/>
        </w:trPr>
        <w:tc>
          <w:tcPr>
            <w:tcW w:w="169" w:type="pct"/>
            <w:shd w:val="clear" w:color="000000" w:fill="FFFFFF"/>
            <w:vAlign w:val="center"/>
            <w:hideMark/>
          </w:tcPr>
          <w:p w14:paraId="086AD625"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lastRenderedPageBreak/>
              <w:t>70</w:t>
            </w:r>
          </w:p>
        </w:tc>
        <w:tc>
          <w:tcPr>
            <w:tcW w:w="834" w:type="pct"/>
            <w:shd w:val="clear" w:color="000000" w:fill="FFFFFF"/>
            <w:vAlign w:val="center"/>
            <w:hideMark/>
          </w:tcPr>
          <w:p w14:paraId="05A604B7"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 xml:space="preserve">Päevakeskuse ehitamine (sh  arhitektuurivõistluse korraldamine) </w:t>
            </w:r>
          </w:p>
        </w:tc>
        <w:tc>
          <w:tcPr>
            <w:tcW w:w="201" w:type="pct"/>
            <w:shd w:val="clear" w:color="000000" w:fill="FFFFFF"/>
            <w:vAlign w:val="center"/>
            <w:hideMark/>
          </w:tcPr>
          <w:p w14:paraId="4D0F8798" w14:textId="1F638544"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2025</w:t>
            </w:r>
          </w:p>
        </w:tc>
        <w:tc>
          <w:tcPr>
            <w:tcW w:w="202" w:type="pct"/>
            <w:shd w:val="clear" w:color="000000" w:fill="FFFFFF"/>
            <w:vAlign w:val="center"/>
            <w:hideMark/>
          </w:tcPr>
          <w:p w14:paraId="67D1A503" w14:textId="36AFBC69"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70B45946" w14:textId="247F11F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4 285 000</w:t>
            </w:r>
          </w:p>
        </w:tc>
        <w:tc>
          <w:tcPr>
            <w:tcW w:w="335" w:type="pct"/>
            <w:shd w:val="clear" w:color="000000" w:fill="FFFFFF"/>
            <w:vAlign w:val="center"/>
            <w:hideMark/>
          </w:tcPr>
          <w:p w14:paraId="51D1D5E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2 800 000</w:t>
            </w:r>
          </w:p>
        </w:tc>
        <w:tc>
          <w:tcPr>
            <w:tcW w:w="335" w:type="pct"/>
            <w:shd w:val="clear" w:color="000000" w:fill="FFFFFF"/>
            <w:vAlign w:val="center"/>
            <w:hideMark/>
          </w:tcPr>
          <w:p w14:paraId="7A08DCE8" w14:textId="025225E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1 485 000</w:t>
            </w:r>
          </w:p>
        </w:tc>
        <w:tc>
          <w:tcPr>
            <w:tcW w:w="231" w:type="pct"/>
            <w:shd w:val="clear" w:color="000000" w:fill="FFFFFF"/>
            <w:vAlign w:val="center"/>
            <w:hideMark/>
          </w:tcPr>
          <w:p w14:paraId="410F9B21" w14:textId="3EF5C11E"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35%</w:t>
            </w:r>
          </w:p>
        </w:tc>
        <w:tc>
          <w:tcPr>
            <w:tcW w:w="316" w:type="pct"/>
            <w:shd w:val="clear" w:color="000000" w:fill="FFFFFF"/>
            <w:vAlign w:val="center"/>
            <w:hideMark/>
          </w:tcPr>
          <w:p w14:paraId="0EBF1BBB" w14:textId="74FE712A"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54978722" w14:textId="60484D38"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54281804"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260 000</w:t>
            </w:r>
          </w:p>
        </w:tc>
        <w:tc>
          <w:tcPr>
            <w:tcW w:w="316" w:type="pct"/>
            <w:shd w:val="clear" w:color="000000" w:fill="FFFFFF"/>
            <w:vAlign w:val="center"/>
            <w:hideMark/>
          </w:tcPr>
          <w:p w14:paraId="212E242D"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625 000</w:t>
            </w:r>
          </w:p>
        </w:tc>
        <w:tc>
          <w:tcPr>
            <w:tcW w:w="317" w:type="pct"/>
            <w:shd w:val="clear" w:color="000000" w:fill="FFFFFF"/>
            <w:vAlign w:val="center"/>
            <w:hideMark/>
          </w:tcPr>
          <w:p w14:paraId="022E9A35"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600 000</w:t>
            </w:r>
          </w:p>
        </w:tc>
        <w:tc>
          <w:tcPr>
            <w:tcW w:w="517" w:type="pct"/>
            <w:shd w:val="clear" w:color="000000" w:fill="FFFFFF"/>
            <w:vAlign w:val="center"/>
            <w:hideMark/>
          </w:tcPr>
          <w:p w14:paraId="50DE9E26" w14:textId="50C74C03"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Linnamajandus</w:t>
            </w:r>
            <w:r w:rsidR="00B16491">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0765E8CF"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color w:val="0070C0"/>
                <w:sz w:val="16"/>
                <w:szCs w:val="16"/>
                <w:lang w:eastAsia="ru-RU"/>
              </w:rPr>
              <w:t>SAA,</w:t>
            </w:r>
            <w:r w:rsidRPr="00AF2687">
              <w:rPr>
                <w:rFonts w:ascii="Verdana" w:eastAsia="Times New Roman" w:hAnsi="Verdana" w:cs="Calibri"/>
                <w:color w:val="0070C0"/>
                <w:sz w:val="16"/>
                <w:szCs w:val="16"/>
                <w:lang w:eastAsia="ru-RU"/>
              </w:rPr>
              <w:br/>
              <w:t xml:space="preserve">ALPA </w:t>
            </w:r>
          </w:p>
        </w:tc>
      </w:tr>
      <w:tr w:rsidR="00CC5B59" w:rsidRPr="00AF2687" w14:paraId="4036E07B" w14:textId="77777777" w:rsidTr="0045778A">
        <w:trPr>
          <w:trHeight w:val="330"/>
        </w:trPr>
        <w:tc>
          <w:tcPr>
            <w:tcW w:w="5000" w:type="pct"/>
            <w:gridSpan w:val="15"/>
            <w:shd w:val="clear" w:color="000000" w:fill="F8CBAD"/>
            <w:vAlign w:val="center"/>
            <w:hideMark/>
          </w:tcPr>
          <w:p w14:paraId="1A5EC1A0" w14:textId="77777777" w:rsidR="00AF2687" w:rsidRPr="00AF2687" w:rsidRDefault="00AF2687" w:rsidP="00AF2687">
            <w:pPr>
              <w:rPr>
                <w:rFonts w:ascii="Verdana" w:eastAsia="Times New Roman" w:hAnsi="Verdana" w:cs="Calibri"/>
                <w:color w:val="008000"/>
                <w:sz w:val="18"/>
                <w:szCs w:val="18"/>
                <w:lang w:eastAsia="ru-RU"/>
              </w:rPr>
            </w:pPr>
            <w:r w:rsidRPr="00AF2687">
              <w:rPr>
                <w:rFonts w:ascii="Verdana" w:eastAsia="Times New Roman" w:hAnsi="Verdana" w:cs="Calibri"/>
                <w:color w:val="008000"/>
                <w:sz w:val="18"/>
                <w:szCs w:val="18"/>
                <w:lang w:eastAsia="ru-RU"/>
              </w:rPr>
              <w:t>2.7 Linnaelanike turvatunne on suurendatud</w:t>
            </w:r>
          </w:p>
        </w:tc>
      </w:tr>
      <w:tr w:rsidR="00BE729B" w:rsidRPr="003E59E1" w14:paraId="3D621938" w14:textId="77777777" w:rsidTr="0091701D">
        <w:trPr>
          <w:trHeight w:val="1429"/>
        </w:trPr>
        <w:tc>
          <w:tcPr>
            <w:tcW w:w="169" w:type="pct"/>
            <w:shd w:val="clear" w:color="000000" w:fill="FFFFFF"/>
            <w:vAlign w:val="center"/>
            <w:hideMark/>
          </w:tcPr>
          <w:p w14:paraId="144EA1D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130</w:t>
            </w:r>
          </w:p>
        </w:tc>
        <w:tc>
          <w:tcPr>
            <w:tcW w:w="834" w:type="pct"/>
            <w:shd w:val="clear" w:color="auto" w:fill="auto"/>
            <w:vAlign w:val="center"/>
            <w:hideMark/>
          </w:tcPr>
          <w:p w14:paraId="27A419DD"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Turvalisuse tegevuskava koostamine</w:t>
            </w:r>
          </w:p>
        </w:tc>
        <w:tc>
          <w:tcPr>
            <w:tcW w:w="201" w:type="pct"/>
            <w:shd w:val="clear" w:color="000000" w:fill="FFFFFF"/>
            <w:vAlign w:val="center"/>
            <w:hideMark/>
          </w:tcPr>
          <w:p w14:paraId="5D80FBD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3849542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335" w:type="pct"/>
            <w:shd w:val="clear" w:color="000000" w:fill="FFFFFF"/>
            <w:vAlign w:val="center"/>
            <w:hideMark/>
          </w:tcPr>
          <w:p w14:paraId="702EEE4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35 000</w:t>
            </w:r>
          </w:p>
        </w:tc>
        <w:tc>
          <w:tcPr>
            <w:tcW w:w="335" w:type="pct"/>
            <w:shd w:val="clear" w:color="000000" w:fill="FFFFFF"/>
            <w:vAlign w:val="center"/>
            <w:hideMark/>
          </w:tcPr>
          <w:p w14:paraId="53771E6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35 000</w:t>
            </w:r>
          </w:p>
        </w:tc>
        <w:tc>
          <w:tcPr>
            <w:tcW w:w="335" w:type="pct"/>
            <w:shd w:val="clear" w:color="000000" w:fill="FFFFFF"/>
            <w:vAlign w:val="center"/>
            <w:hideMark/>
          </w:tcPr>
          <w:p w14:paraId="1BD58FA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6AF51C1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5844569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0BA681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A37617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9A3E84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0012CCE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6C4B7CFA"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Linnakantselei</w:t>
            </w:r>
          </w:p>
        </w:tc>
        <w:tc>
          <w:tcPr>
            <w:tcW w:w="260" w:type="pct"/>
            <w:shd w:val="clear" w:color="000000" w:fill="FFFFFF"/>
            <w:vAlign w:val="center"/>
            <w:hideMark/>
          </w:tcPr>
          <w:p w14:paraId="27067277" w14:textId="3CD7BC81" w:rsidR="00AF2687" w:rsidRPr="00AF2687" w:rsidRDefault="00AF2687" w:rsidP="00AF2687">
            <w:pPr>
              <w:rPr>
                <w:rFonts w:ascii="Verdana" w:eastAsia="Times New Roman" w:hAnsi="Verdana" w:cs="Calibri"/>
                <w:color w:val="008000"/>
                <w:sz w:val="14"/>
                <w:szCs w:val="14"/>
                <w:lang w:val="en-US" w:eastAsia="ru-RU"/>
              </w:rPr>
            </w:pPr>
            <w:r w:rsidRPr="00AF2687">
              <w:rPr>
                <w:rFonts w:ascii="Verdana" w:eastAsia="Times New Roman" w:hAnsi="Verdana" w:cs="Calibri"/>
                <w:color w:val="008000"/>
                <w:sz w:val="14"/>
                <w:szCs w:val="14"/>
                <w:lang w:val="en-US" w:eastAsia="ru-RU"/>
              </w:rPr>
              <w:t>Sise</w:t>
            </w:r>
            <w:r w:rsidR="0091701D">
              <w:rPr>
                <w:rFonts w:ascii="Verdana" w:eastAsia="Times New Roman" w:hAnsi="Verdana" w:cs="Calibri"/>
                <w:color w:val="008000"/>
                <w:sz w:val="14"/>
                <w:szCs w:val="14"/>
                <w:lang w:val="et-EE" w:eastAsia="ru-RU"/>
              </w:rPr>
              <w:t>-</w:t>
            </w:r>
            <w:r w:rsidRPr="00AF2687">
              <w:rPr>
                <w:rFonts w:ascii="Verdana" w:eastAsia="Times New Roman" w:hAnsi="Verdana" w:cs="Calibri"/>
                <w:color w:val="008000"/>
                <w:sz w:val="14"/>
                <w:szCs w:val="14"/>
                <w:lang w:val="en-US" w:eastAsia="ru-RU"/>
              </w:rPr>
              <w:t>ministee</w:t>
            </w:r>
            <w:r w:rsidR="0091701D">
              <w:rPr>
                <w:rFonts w:ascii="Verdana" w:eastAsia="Times New Roman" w:hAnsi="Verdana" w:cs="Calibri"/>
                <w:color w:val="008000"/>
                <w:sz w:val="14"/>
                <w:szCs w:val="14"/>
                <w:lang w:val="et-EE" w:eastAsia="ru-RU"/>
              </w:rPr>
              <w:t>-</w:t>
            </w:r>
            <w:r w:rsidRPr="00AF2687">
              <w:rPr>
                <w:rFonts w:ascii="Verdana" w:eastAsia="Times New Roman" w:hAnsi="Verdana" w:cs="Calibri"/>
                <w:color w:val="008000"/>
                <w:sz w:val="14"/>
                <w:szCs w:val="14"/>
                <w:lang w:val="en-US" w:eastAsia="ru-RU"/>
              </w:rPr>
              <w:t>rium, PPA, Pääste</w:t>
            </w:r>
            <w:r w:rsidR="0091701D">
              <w:rPr>
                <w:rFonts w:ascii="Verdana" w:eastAsia="Times New Roman" w:hAnsi="Verdana" w:cs="Calibri"/>
                <w:color w:val="008000"/>
                <w:sz w:val="14"/>
                <w:szCs w:val="14"/>
                <w:lang w:val="et-EE" w:eastAsia="ru-RU"/>
              </w:rPr>
              <w:t>-</w:t>
            </w:r>
            <w:r w:rsidRPr="00AF2687">
              <w:rPr>
                <w:rFonts w:ascii="Verdana" w:eastAsia="Times New Roman" w:hAnsi="Verdana" w:cs="Calibri"/>
                <w:color w:val="008000"/>
                <w:sz w:val="14"/>
                <w:szCs w:val="14"/>
                <w:lang w:val="en-US" w:eastAsia="ru-RU"/>
              </w:rPr>
              <w:t>amet, Sise</w:t>
            </w:r>
            <w:r w:rsidR="0091701D">
              <w:rPr>
                <w:rFonts w:ascii="Verdana" w:eastAsia="Times New Roman" w:hAnsi="Verdana" w:cs="Calibri"/>
                <w:color w:val="008000"/>
                <w:sz w:val="14"/>
                <w:szCs w:val="14"/>
                <w:lang w:val="et-EE" w:eastAsia="ru-RU"/>
              </w:rPr>
              <w:t>-</w:t>
            </w:r>
            <w:r w:rsidRPr="00AF2687">
              <w:rPr>
                <w:rFonts w:ascii="Verdana" w:eastAsia="Times New Roman" w:hAnsi="Verdana" w:cs="Calibri"/>
                <w:color w:val="008000"/>
                <w:sz w:val="14"/>
                <w:szCs w:val="14"/>
                <w:lang w:val="en-US" w:eastAsia="ru-RU"/>
              </w:rPr>
              <w:t>kaitse</w:t>
            </w:r>
            <w:r w:rsidR="0091701D">
              <w:rPr>
                <w:rFonts w:ascii="Verdana" w:eastAsia="Times New Roman" w:hAnsi="Verdana" w:cs="Calibri"/>
                <w:color w:val="008000"/>
                <w:sz w:val="14"/>
                <w:szCs w:val="14"/>
                <w:lang w:val="et-EE" w:eastAsia="ru-RU"/>
              </w:rPr>
              <w:t>-</w:t>
            </w:r>
            <w:r w:rsidRPr="00AF2687">
              <w:rPr>
                <w:rFonts w:ascii="Verdana" w:eastAsia="Times New Roman" w:hAnsi="Verdana" w:cs="Calibri"/>
                <w:color w:val="008000"/>
                <w:sz w:val="14"/>
                <w:szCs w:val="14"/>
                <w:lang w:val="en-US" w:eastAsia="ru-RU"/>
              </w:rPr>
              <w:t>akadeemia</w:t>
            </w:r>
          </w:p>
        </w:tc>
      </w:tr>
      <w:tr w:rsidR="00BE729B" w:rsidRPr="00AF2687" w14:paraId="58350A1E" w14:textId="77777777" w:rsidTr="00B16491">
        <w:trPr>
          <w:trHeight w:val="540"/>
        </w:trPr>
        <w:tc>
          <w:tcPr>
            <w:tcW w:w="169" w:type="pct"/>
            <w:shd w:val="clear" w:color="000000" w:fill="FFFFFF"/>
            <w:vAlign w:val="center"/>
            <w:hideMark/>
          </w:tcPr>
          <w:p w14:paraId="776E58F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131</w:t>
            </w:r>
          </w:p>
        </w:tc>
        <w:tc>
          <w:tcPr>
            <w:tcW w:w="834" w:type="pct"/>
            <w:shd w:val="clear" w:color="auto" w:fill="auto"/>
            <w:vAlign w:val="center"/>
            <w:hideMark/>
          </w:tcPr>
          <w:p w14:paraId="5F5759C9"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Narva heitveepuhastusjaamale avariigeneraatori soetamine</w:t>
            </w:r>
          </w:p>
        </w:tc>
        <w:tc>
          <w:tcPr>
            <w:tcW w:w="201" w:type="pct"/>
            <w:shd w:val="clear" w:color="000000" w:fill="FFFFFF"/>
            <w:vAlign w:val="center"/>
            <w:hideMark/>
          </w:tcPr>
          <w:p w14:paraId="351C696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1E05930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335" w:type="pct"/>
            <w:shd w:val="clear" w:color="000000" w:fill="FFFFFF"/>
            <w:vAlign w:val="center"/>
            <w:hideMark/>
          </w:tcPr>
          <w:p w14:paraId="56E5525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57 700</w:t>
            </w:r>
          </w:p>
        </w:tc>
        <w:tc>
          <w:tcPr>
            <w:tcW w:w="335" w:type="pct"/>
            <w:shd w:val="clear" w:color="000000" w:fill="FFFFFF"/>
            <w:vAlign w:val="center"/>
            <w:hideMark/>
          </w:tcPr>
          <w:p w14:paraId="3695EB8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45 000</w:t>
            </w:r>
          </w:p>
        </w:tc>
        <w:tc>
          <w:tcPr>
            <w:tcW w:w="335" w:type="pct"/>
            <w:shd w:val="clear" w:color="000000" w:fill="FFFFFF"/>
            <w:vAlign w:val="center"/>
            <w:hideMark/>
          </w:tcPr>
          <w:p w14:paraId="3078FB1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12 700</w:t>
            </w:r>
          </w:p>
        </w:tc>
        <w:tc>
          <w:tcPr>
            <w:tcW w:w="231" w:type="pct"/>
            <w:shd w:val="clear" w:color="000000" w:fill="FFFFFF"/>
            <w:vAlign w:val="center"/>
            <w:hideMark/>
          </w:tcPr>
          <w:p w14:paraId="2C45C74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22%</w:t>
            </w:r>
          </w:p>
        </w:tc>
        <w:tc>
          <w:tcPr>
            <w:tcW w:w="316" w:type="pct"/>
            <w:shd w:val="clear" w:color="000000" w:fill="FFFFFF"/>
            <w:vAlign w:val="center"/>
            <w:hideMark/>
          </w:tcPr>
          <w:p w14:paraId="0BF99B9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12 700</w:t>
            </w:r>
          </w:p>
        </w:tc>
        <w:tc>
          <w:tcPr>
            <w:tcW w:w="316" w:type="pct"/>
            <w:shd w:val="clear" w:color="000000" w:fill="FFFFFF"/>
            <w:vAlign w:val="center"/>
            <w:hideMark/>
          </w:tcPr>
          <w:p w14:paraId="01D2082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718FB16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094E80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5B97176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4E69E512"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AS Narva Vesi</w:t>
            </w:r>
          </w:p>
        </w:tc>
        <w:tc>
          <w:tcPr>
            <w:tcW w:w="260" w:type="pct"/>
            <w:shd w:val="clear" w:color="000000" w:fill="FFFFFF"/>
            <w:vAlign w:val="center"/>
            <w:hideMark/>
          </w:tcPr>
          <w:p w14:paraId="4F85B9C8"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w:t>
            </w:r>
          </w:p>
        </w:tc>
      </w:tr>
      <w:tr w:rsidR="00BE729B" w:rsidRPr="00AF2687" w14:paraId="1D4252F7" w14:textId="77777777" w:rsidTr="00B16491">
        <w:trPr>
          <w:trHeight w:val="1118"/>
        </w:trPr>
        <w:tc>
          <w:tcPr>
            <w:tcW w:w="169" w:type="pct"/>
            <w:shd w:val="clear" w:color="000000" w:fill="FFFFFF"/>
            <w:vAlign w:val="center"/>
            <w:hideMark/>
          </w:tcPr>
          <w:p w14:paraId="05D2004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132</w:t>
            </w:r>
          </w:p>
        </w:tc>
        <w:tc>
          <w:tcPr>
            <w:tcW w:w="834" w:type="pct"/>
            <w:shd w:val="clear" w:color="auto" w:fill="auto"/>
            <w:vAlign w:val="center"/>
            <w:hideMark/>
          </w:tcPr>
          <w:p w14:paraId="6461ACC3"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Narva Haigla isolatsioonipalatite rajamine ja elutähtsate teenuste osutamise võimekuse suurendamine elektrikatkestuse korral</w:t>
            </w:r>
          </w:p>
        </w:tc>
        <w:tc>
          <w:tcPr>
            <w:tcW w:w="201" w:type="pct"/>
            <w:shd w:val="clear" w:color="000000" w:fill="FFFFFF"/>
            <w:vAlign w:val="center"/>
            <w:hideMark/>
          </w:tcPr>
          <w:p w14:paraId="122D902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7900F84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335" w:type="pct"/>
            <w:shd w:val="clear" w:color="000000" w:fill="FFFFFF"/>
            <w:vAlign w:val="center"/>
            <w:hideMark/>
          </w:tcPr>
          <w:p w14:paraId="35424F4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591 700</w:t>
            </w:r>
          </w:p>
        </w:tc>
        <w:tc>
          <w:tcPr>
            <w:tcW w:w="335" w:type="pct"/>
            <w:shd w:val="clear" w:color="000000" w:fill="FFFFFF"/>
            <w:vAlign w:val="center"/>
            <w:hideMark/>
          </w:tcPr>
          <w:p w14:paraId="4BE9392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591 700</w:t>
            </w:r>
          </w:p>
        </w:tc>
        <w:tc>
          <w:tcPr>
            <w:tcW w:w="335" w:type="pct"/>
            <w:shd w:val="clear" w:color="000000" w:fill="FFFFFF"/>
            <w:vAlign w:val="center"/>
            <w:hideMark/>
          </w:tcPr>
          <w:p w14:paraId="4D41800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231" w:type="pct"/>
            <w:shd w:val="clear" w:color="000000" w:fill="FFFFFF"/>
            <w:vAlign w:val="center"/>
            <w:hideMark/>
          </w:tcPr>
          <w:p w14:paraId="64D8781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0%</w:t>
            </w:r>
          </w:p>
        </w:tc>
        <w:tc>
          <w:tcPr>
            <w:tcW w:w="316" w:type="pct"/>
            <w:shd w:val="clear" w:color="000000" w:fill="FFFFFF"/>
            <w:vAlign w:val="center"/>
            <w:hideMark/>
          </w:tcPr>
          <w:p w14:paraId="5F84AA8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591 700</w:t>
            </w:r>
          </w:p>
        </w:tc>
        <w:tc>
          <w:tcPr>
            <w:tcW w:w="316" w:type="pct"/>
            <w:shd w:val="clear" w:color="000000" w:fill="FFFFFF"/>
            <w:vAlign w:val="center"/>
            <w:hideMark/>
          </w:tcPr>
          <w:p w14:paraId="7F8EED8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293A86B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454F094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04249B4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0B64BCA5"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SA Narva Haigla</w:t>
            </w:r>
          </w:p>
        </w:tc>
        <w:tc>
          <w:tcPr>
            <w:tcW w:w="260" w:type="pct"/>
            <w:shd w:val="clear" w:color="000000" w:fill="FFFFFF"/>
            <w:vAlign w:val="center"/>
            <w:hideMark/>
          </w:tcPr>
          <w:p w14:paraId="32A5C9FA"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w:t>
            </w:r>
          </w:p>
        </w:tc>
      </w:tr>
      <w:tr w:rsidR="00CC5B59" w:rsidRPr="00AF2687" w14:paraId="7C57AF7F" w14:textId="77777777" w:rsidTr="0045778A">
        <w:trPr>
          <w:trHeight w:val="300"/>
        </w:trPr>
        <w:tc>
          <w:tcPr>
            <w:tcW w:w="5000" w:type="pct"/>
            <w:gridSpan w:val="15"/>
            <w:shd w:val="clear" w:color="000000" w:fill="F8CBAD"/>
            <w:vAlign w:val="center"/>
            <w:hideMark/>
          </w:tcPr>
          <w:p w14:paraId="14758ABA" w14:textId="77777777" w:rsidR="00AF2687" w:rsidRPr="00AF2687" w:rsidRDefault="00AF2687" w:rsidP="00AF2687">
            <w:pPr>
              <w:rPr>
                <w:rFonts w:ascii="Verdana" w:eastAsia="Times New Roman" w:hAnsi="Verdana" w:cs="Calibri"/>
                <w:color w:val="000000"/>
                <w:sz w:val="20"/>
                <w:szCs w:val="20"/>
                <w:lang w:val="en-US" w:eastAsia="ru-RU"/>
              </w:rPr>
            </w:pPr>
            <w:r w:rsidRPr="00AF2687">
              <w:rPr>
                <w:rFonts w:ascii="Verdana" w:eastAsia="Times New Roman" w:hAnsi="Verdana" w:cs="Calibri"/>
                <w:color w:val="000000"/>
                <w:sz w:val="20"/>
                <w:szCs w:val="20"/>
                <w:lang w:val="en-US" w:eastAsia="ru-RU"/>
              </w:rPr>
              <w:t>3. Strateegiline eesmärk: Narva on heade sündmuste linn</w:t>
            </w:r>
          </w:p>
        </w:tc>
      </w:tr>
      <w:tr w:rsidR="00CC5B59" w:rsidRPr="00AF2687" w14:paraId="26F4F363" w14:textId="77777777" w:rsidTr="0045778A">
        <w:trPr>
          <w:trHeight w:val="300"/>
        </w:trPr>
        <w:tc>
          <w:tcPr>
            <w:tcW w:w="5000" w:type="pct"/>
            <w:gridSpan w:val="15"/>
            <w:shd w:val="clear" w:color="000000" w:fill="F8CBAD"/>
            <w:vAlign w:val="center"/>
            <w:hideMark/>
          </w:tcPr>
          <w:p w14:paraId="4AF4A89A"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3.1 </w:t>
            </w:r>
            <w:r w:rsidRPr="00AF2687">
              <w:rPr>
                <w:rFonts w:ascii="Verdana" w:eastAsia="Times New Roman" w:hAnsi="Verdana" w:cs="Calibri"/>
                <w:color w:val="000000"/>
                <w:sz w:val="18"/>
                <w:szCs w:val="18"/>
                <w:u w:val="single"/>
                <w:lang w:val="en-US" w:eastAsia="ru-RU"/>
              </w:rPr>
              <w:t>Kultuuri-, sporditaristu ja märgilised objektid on korda tehtud</w:t>
            </w:r>
          </w:p>
        </w:tc>
      </w:tr>
      <w:tr w:rsidR="00BE729B" w:rsidRPr="00AF2687" w14:paraId="22B922DE" w14:textId="77777777" w:rsidTr="00E60C3C">
        <w:trPr>
          <w:trHeight w:val="520"/>
        </w:trPr>
        <w:tc>
          <w:tcPr>
            <w:tcW w:w="169" w:type="pct"/>
            <w:shd w:val="clear" w:color="000000" w:fill="FFFFFF"/>
            <w:vAlign w:val="center"/>
            <w:hideMark/>
          </w:tcPr>
          <w:p w14:paraId="1E29F5D5"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71</w:t>
            </w:r>
          </w:p>
        </w:tc>
        <w:tc>
          <w:tcPr>
            <w:tcW w:w="834" w:type="pct"/>
            <w:shd w:val="clear" w:color="000000" w:fill="FFFFFF"/>
            <w:vAlign w:val="center"/>
            <w:hideMark/>
          </w:tcPr>
          <w:p w14:paraId="4AC8B030" w14:textId="12271DBE"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 xml:space="preserve">Arheoloogiapargi väljaarendamine </w:t>
            </w:r>
          </w:p>
        </w:tc>
        <w:tc>
          <w:tcPr>
            <w:tcW w:w="201" w:type="pct"/>
            <w:shd w:val="clear" w:color="000000" w:fill="FFFFFF"/>
            <w:vAlign w:val="center"/>
            <w:hideMark/>
          </w:tcPr>
          <w:p w14:paraId="101C0A0A" w14:textId="5B23110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2025</w:t>
            </w:r>
          </w:p>
        </w:tc>
        <w:tc>
          <w:tcPr>
            <w:tcW w:w="202" w:type="pct"/>
            <w:shd w:val="clear" w:color="000000" w:fill="FFFFFF"/>
            <w:vAlign w:val="center"/>
            <w:hideMark/>
          </w:tcPr>
          <w:p w14:paraId="1EB9EAFD" w14:textId="011C077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2028</w:t>
            </w:r>
          </w:p>
        </w:tc>
        <w:tc>
          <w:tcPr>
            <w:tcW w:w="335" w:type="pct"/>
            <w:shd w:val="clear" w:color="000000" w:fill="FFFFFF"/>
            <w:vAlign w:val="center"/>
            <w:hideMark/>
          </w:tcPr>
          <w:p w14:paraId="5D78BF14" w14:textId="34E9A43F"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2 800 000</w:t>
            </w:r>
          </w:p>
        </w:tc>
        <w:tc>
          <w:tcPr>
            <w:tcW w:w="335" w:type="pct"/>
            <w:shd w:val="clear" w:color="000000" w:fill="FFFFFF"/>
            <w:vAlign w:val="center"/>
            <w:hideMark/>
          </w:tcPr>
          <w:p w14:paraId="7C4753E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576BC05B" w14:textId="246082BA"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2 800 000</w:t>
            </w:r>
          </w:p>
        </w:tc>
        <w:tc>
          <w:tcPr>
            <w:tcW w:w="231" w:type="pct"/>
            <w:shd w:val="clear" w:color="000000" w:fill="FFFFFF"/>
            <w:vAlign w:val="center"/>
            <w:hideMark/>
          </w:tcPr>
          <w:p w14:paraId="5BBF364D"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5193209B" w14:textId="2583D927"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1456C516" w14:textId="4E2E6926"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5FD38A3F" w14:textId="2DEB31F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100 000</w:t>
            </w:r>
          </w:p>
        </w:tc>
        <w:tc>
          <w:tcPr>
            <w:tcW w:w="316" w:type="pct"/>
            <w:shd w:val="clear" w:color="000000" w:fill="FFFFFF"/>
            <w:vAlign w:val="center"/>
            <w:hideMark/>
          </w:tcPr>
          <w:p w14:paraId="516B8800"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300 000</w:t>
            </w:r>
          </w:p>
        </w:tc>
        <w:tc>
          <w:tcPr>
            <w:tcW w:w="317" w:type="pct"/>
            <w:shd w:val="clear" w:color="000000" w:fill="FFFFFF"/>
            <w:vAlign w:val="center"/>
            <w:hideMark/>
          </w:tcPr>
          <w:p w14:paraId="254D3E2B"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1 200 000</w:t>
            </w:r>
          </w:p>
        </w:tc>
        <w:tc>
          <w:tcPr>
            <w:tcW w:w="517" w:type="pct"/>
            <w:shd w:val="clear" w:color="000000" w:fill="FFFFFF"/>
            <w:vAlign w:val="center"/>
            <w:hideMark/>
          </w:tcPr>
          <w:p w14:paraId="1F56CD1E" w14:textId="366918D2"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6007B50A"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BE729B" w:rsidRPr="00AF2687" w14:paraId="25AA56AD" w14:textId="77777777" w:rsidTr="00E60C3C">
        <w:trPr>
          <w:trHeight w:val="700"/>
        </w:trPr>
        <w:tc>
          <w:tcPr>
            <w:tcW w:w="169" w:type="pct"/>
            <w:shd w:val="clear" w:color="000000" w:fill="FFFFFF"/>
            <w:vAlign w:val="center"/>
            <w:hideMark/>
          </w:tcPr>
          <w:p w14:paraId="337B5725"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72</w:t>
            </w:r>
          </w:p>
        </w:tc>
        <w:tc>
          <w:tcPr>
            <w:tcW w:w="834" w:type="pct"/>
            <w:shd w:val="clear" w:color="000000" w:fill="FFFFFF"/>
            <w:vAlign w:val="center"/>
            <w:hideMark/>
          </w:tcPr>
          <w:p w14:paraId="1DCAFEA2"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Projekti "Narva Stockholmi platsi projekteerimine ja ehitus, I etapp" ellu viimine</w:t>
            </w:r>
          </w:p>
        </w:tc>
        <w:tc>
          <w:tcPr>
            <w:tcW w:w="201" w:type="pct"/>
            <w:shd w:val="clear" w:color="000000" w:fill="FFFFFF"/>
            <w:vAlign w:val="center"/>
            <w:hideMark/>
          </w:tcPr>
          <w:p w14:paraId="0F975EAD" w14:textId="5EC3462B"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2022</w:t>
            </w:r>
          </w:p>
        </w:tc>
        <w:tc>
          <w:tcPr>
            <w:tcW w:w="202" w:type="pct"/>
            <w:shd w:val="clear" w:color="000000" w:fill="FFFFFF"/>
            <w:vAlign w:val="center"/>
            <w:hideMark/>
          </w:tcPr>
          <w:p w14:paraId="3D17D3D0"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5625988B" w14:textId="1D7310D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2 241 444</w:t>
            </w:r>
          </w:p>
        </w:tc>
        <w:tc>
          <w:tcPr>
            <w:tcW w:w="335" w:type="pct"/>
            <w:shd w:val="clear" w:color="000000" w:fill="FFFFFF"/>
            <w:vAlign w:val="center"/>
            <w:hideMark/>
          </w:tcPr>
          <w:p w14:paraId="7B59FF5C" w14:textId="0203047F"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1 562 294</w:t>
            </w:r>
          </w:p>
        </w:tc>
        <w:tc>
          <w:tcPr>
            <w:tcW w:w="335" w:type="pct"/>
            <w:shd w:val="clear" w:color="000000" w:fill="FFFFFF"/>
            <w:vAlign w:val="center"/>
            <w:hideMark/>
          </w:tcPr>
          <w:p w14:paraId="46A657B8" w14:textId="733B88A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679 150</w:t>
            </w:r>
          </w:p>
        </w:tc>
        <w:tc>
          <w:tcPr>
            <w:tcW w:w="231" w:type="pct"/>
            <w:shd w:val="clear" w:color="000000" w:fill="FFFFFF"/>
            <w:vAlign w:val="center"/>
            <w:hideMark/>
          </w:tcPr>
          <w:p w14:paraId="76800BE0" w14:textId="22841C8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29548F01" w14:textId="7DCEF88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546 901</w:t>
            </w:r>
          </w:p>
        </w:tc>
        <w:tc>
          <w:tcPr>
            <w:tcW w:w="316" w:type="pct"/>
            <w:shd w:val="clear" w:color="000000" w:fill="FFFFFF"/>
            <w:vAlign w:val="center"/>
            <w:hideMark/>
          </w:tcPr>
          <w:p w14:paraId="2BFEF24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EA2651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70DEE0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1C70D94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04B8F98"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5DD09328"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 LMA</w:t>
            </w:r>
          </w:p>
        </w:tc>
      </w:tr>
      <w:tr w:rsidR="00BE729B" w:rsidRPr="00AF2687" w14:paraId="0E8D800C" w14:textId="77777777" w:rsidTr="00E60C3C">
        <w:trPr>
          <w:trHeight w:val="700"/>
        </w:trPr>
        <w:tc>
          <w:tcPr>
            <w:tcW w:w="169" w:type="pct"/>
            <w:shd w:val="clear" w:color="000000" w:fill="FFFFFF"/>
            <w:vAlign w:val="center"/>
            <w:hideMark/>
          </w:tcPr>
          <w:p w14:paraId="12CBE8F7"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73</w:t>
            </w:r>
          </w:p>
        </w:tc>
        <w:tc>
          <w:tcPr>
            <w:tcW w:w="834" w:type="pct"/>
            <w:shd w:val="clear" w:color="000000" w:fill="FFFFFF"/>
            <w:vAlign w:val="center"/>
            <w:hideMark/>
          </w:tcPr>
          <w:p w14:paraId="33B51576"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Projekti "Narva Stockholmi platsi ehitus, II etapp" ellu viimine</w:t>
            </w:r>
          </w:p>
        </w:tc>
        <w:tc>
          <w:tcPr>
            <w:tcW w:w="201" w:type="pct"/>
            <w:shd w:val="clear" w:color="000000" w:fill="FFFFFF"/>
            <w:vAlign w:val="center"/>
            <w:hideMark/>
          </w:tcPr>
          <w:p w14:paraId="45051F84"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7096E803"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684FABDB" w14:textId="73AF11D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6 360 000</w:t>
            </w:r>
          </w:p>
        </w:tc>
        <w:tc>
          <w:tcPr>
            <w:tcW w:w="335" w:type="pct"/>
            <w:shd w:val="clear" w:color="000000" w:fill="FFFFFF"/>
            <w:vAlign w:val="center"/>
            <w:hideMark/>
          </w:tcPr>
          <w:p w14:paraId="5380D8A2"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4 452 000</w:t>
            </w:r>
          </w:p>
        </w:tc>
        <w:tc>
          <w:tcPr>
            <w:tcW w:w="335" w:type="pct"/>
            <w:shd w:val="clear" w:color="000000" w:fill="FFFFFF"/>
            <w:vAlign w:val="center"/>
            <w:hideMark/>
          </w:tcPr>
          <w:p w14:paraId="1103A428"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1 908 000</w:t>
            </w:r>
          </w:p>
        </w:tc>
        <w:tc>
          <w:tcPr>
            <w:tcW w:w="231" w:type="pct"/>
            <w:shd w:val="clear" w:color="000000" w:fill="FFFFFF"/>
            <w:vAlign w:val="center"/>
            <w:hideMark/>
          </w:tcPr>
          <w:p w14:paraId="53BD5C2F"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2286661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360 000</w:t>
            </w:r>
          </w:p>
        </w:tc>
        <w:tc>
          <w:tcPr>
            <w:tcW w:w="316" w:type="pct"/>
            <w:shd w:val="clear" w:color="000000" w:fill="FFFFFF"/>
            <w:vAlign w:val="center"/>
            <w:hideMark/>
          </w:tcPr>
          <w:p w14:paraId="19086E1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373E5A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03E498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810 000</w:t>
            </w:r>
          </w:p>
        </w:tc>
        <w:tc>
          <w:tcPr>
            <w:tcW w:w="317" w:type="pct"/>
            <w:shd w:val="clear" w:color="000000" w:fill="FFFFFF"/>
            <w:vAlign w:val="center"/>
            <w:hideMark/>
          </w:tcPr>
          <w:p w14:paraId="3098993D"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738 000</w:t>
            </w:r>
          </w:p>
        </w:tc>
        <w:tc>
          <w:tcPr>
            <w:tcW w:w="517" w:type="pct"/>
            <w:shd w:val="clear" w:color="000000" w:fill="FFFFFF"/>
            <w:vAlign w:val="center"/>
            <w:hideMark/>
          </w:tcPr>
          <w:p w14:paraId="693B8C07" w14:textId="41EA8BCA" w:rsidR="00AF2687" w:rsidRPr="00AF2687" w:rsidRDefault="00AF2687" w:rsidP="00AF2687">
            <w:pPr>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sidR="00B16491">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2C77E4B3" w14:textId="7EA14811" w:rsidR="00AF2687" w:rsidRPr="00AF2687" w:rsidRDefault="00AF2687" w:rsidP="00AF2687">
            <w:pPr>
              <w:rPr>
                <w:rFonts w:ascii="Verdana" w:eastAsia="Times New Roman" w:hAnsi="Verdana" w:cs="Calibri"/>
                <w:color w:val="FF0000"/>
                <w:sz w:val="16"/>
                <w:szCs w:val="16"/>
                <w:lang w:eastAsia="ru-RU"/>
              </w:rPr>
            </w:pPr>
            <w:r w:rsidRPr="00AF2687">
              <w:rPr>
                <w:rFonts w:ascii="Verdana" w:eastAsia="Times New Roman" w:hAnsi="Verdana" w:cs="Calibri"/>
                <w:color w:val="0070C0"/>
                <w:sz w:val="16"/>
                <w:szCs w:val="16"/>
                <w:lang w:eastAsia="ru-RU"/>
              </w:rPr>
              <w:t>LAÖA</w:t>
            </w:r>
          </w:p>
        </w:tc>
      </w:tr>
      <w:tr w:rsidR="00BE729B" w:rsidRPr="00AF2687" w14:paraId="43E95750" w14:textId="77777777" w:rsidTr="00E60C3C">
        <w:trPr>
          <w:trHeight w:val="790"/>
        </w:trPr>
        <w:tc>
          <w:tcPr>
            <w:tcW w:w="169" w:type="pct"/>
            <w:shd w:val="clear" w:color="000000" w:fill="FFFFFF"/>
            <w:vAlign w:val="center"/>
            <w:hideMark/>
          </w:tcPr>
          <w:p w14:paraId="6575F7BE"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74</w:t>
            </w:r>
          </w:p>
        </w:tc>
        <w:tc>
          <w:tcPr>
            <w:tcW w:w="834" w:type="pct"/>
            <w:shd w:val="clear" w:color="000000" w:fill="FFFFFF"/>
            <w:vAlign w:val="center"/>
            <w:hideMark/>
          </w:tcPr>
          <w:p w14:paraId="79AE1461"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Projekti "Narva Raekoja hoone ja platsi rekonstrueerimine" ellu viimine</w:t>
            </w:r>
          </w:p>
        </w:tc>
        <w:tc>
          <w:tcPr>
            <w:tcW w:w="201" w:type="pct"/>
            <w:shd w:val="clear" w:color="000000" w:fill="FFFFFF"/>
            <w:vAlign w:val="center"/>
            <w:hideMark/>
          </w:tcPr>
          <w:p w14:paraId="2650BDB5" w14:textId="50FA682D"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2018</w:t>
            </w:r>
          </w:p>
        </w:tc>
        <w:tc>
          <w:tcPr>
            <w:tcW w:w="202" w:type="pct"/>
            <w:shd w:val="clear" w:color="000000" w:fill="FFFFFF"/>
            <w:vAlign w:val="center"/>
            <w:hideMark/>
          </w:tcPr>
          <w:p w14:paraId="028A94F6"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19814A6E" w14:textId="675669E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7 643 293</w:t>
            </w:r>
          </w:p>
        </w:tc>
        <w:tc>
          <w:tcPr>
            <w:tcW w:w="335" w:type="pct"/>
            <w:shd w:val="clear" w:color="000000" w:fill="FFFFFF"/>
            <w:vAlign w:val="center"/>
            <w:hideMark/>
          </w:tcPr>
          <w:p w14:paraId="1011261F" w14:textId="3B6CB41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4 616 900</w:t>
            </w:r>
          </w:p>
        </w:tc>
        <w:tc>
          <w:tcPr>
            <w:tcW w:w="335" w:type="pct"/>
            <w:shd w:val="clear" w:color="000000" w:fill="FFFFFF"/>
            <w:vAlign w:val="center"/>
            <w:hideMark/>
          </w:tcPr>
          <w:p w14:paraId="7CF03AA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3 026 393</w:t>
            </w:r>
          </w:p>
        </w:tc>
        <w:tc>
          <w:tcPr>
            <w:tcW w:w="231" w:type="pct"/>
            <w:shd w:val="clear" w:color="000000" w:fill="FFFFFF"/>
            <w:vAlign w:val="center"/>
            <w:hideMark/>
          </w:tcPr>
          <w:p w14:paraId="27078FEF" w14:textId="7DBF181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40%</w:t>
            </w:r>
          </w:p>
        </w:tc>
        <w:tc>
          <w:tcPr>
            <w:tcW w:w="316" w:type="pct"/>
            <w:shd w:val="clear" w:color="000000" w:fill="FFFFFF"/>
            <w:vAlign w:val="center"/>
            <w:hideMark/>
          </w:tcPr>
          <w:p w14:paraId="6829872F"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962 489</w:t>
            </w:r>
          </w:p>
        </w:tc>
        <w:tc>
          <w:tcPr>
            <w:tcW w:w="316" w:type="pct"/>
            <w:shd w:val="clear" w:color="000000" w:fill="FFFFFF"/>
            <w:vAlign w:val="center"/>
            <w:hideMark/>
          </w:tcPr>
          <w:p w14:paraId="1C33FB3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139C22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FDA231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1E8109C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57615B87"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4D013F61"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 LMA</w:t>
            </w:r>
          </w:p>
        </w:tc>
      </w:tr>
      <w:tr w:rsidR="00BE729B" w:rsidRPr="00AF2687" w14:paraId="371DB832" w14:textId="77777777" w:rsidTr="00E60C3C">
        <w:trPr>
          <w:trHeight w:val="610"/>
        </w:trPr>
        <w:tc>
          <w:tcPr>
            <w:tcW w:w="169" w:type="pct"/>
            <w:shd w:val="clear" w:color="000000" w:fill="FFFFFF"/>
            <w:vAlign w:val="center"/>
            <w:hideMark/>
          </w:tcPr>
          <w:p w14:paraId="69C76131"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75</w:t>
            </w:r>
          </w:p>
        </w:tc>
        <w:tc>
          <w:tcPr>
            <w:tcW w:w="834" w:type="pct"/>
            <w:shd w:val="clear" w:color="000000" w:fill="FFFFFF"/>
            <w:vAlign w:val="center"/>
            <w:hideMark/>
          </w:tcPr>
          <w:p w14:paraId="20E8796F"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Rüütli tänava ajaloolise kvartali detailplaneering</w:t>
            </w:r>
          </w:p>
        </w:tc>
        <w:tc>
          <w:tcPr>
            <w:tcW w:w="201" w:type="pct"/>
            <w:shd w:val="clear" w:color="000000" w:fill="FFFFFF"/>
            <w:vAlign w:val="center"/>
            <w:hideMark/>
          </w:tcPr>
          <w:p w14:paraId="118748A1"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2022</w:t>
            </w:r>
          </w:p>
        </w:tc>
        <w:tc>
          <w:tcPr>
            <w:tcW w:w="202" w:type="pct"/>
            <w:shd w:val="clear" w:color="000000" w:fill="FFFFFF"/>
            <w:vAlign w:val="center"/>
            <w:hideMark/>
          </w:tcPr>
          <w:p w14:paraId="0DFA0FE6" w14:textId="73FAE9A0"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2025</w:t>
            </w:r>
          </w:p>
        </w:tc>
        <w:tc>
          <w:tcPr>
            <w:tcW w:w="335" w:type="pct"/>
            <w:shd w:val="clear" w:color="000000" w:fill="FFFFFF"/>
            <w:vAlign w:val="center"/>
            <w:hideMark/>
          </w:tcPr>
          <w:p w14:paraId="4D40A20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36 000</w:t>
            </w:r>
          </w:p>
        </w:tc>
        <w:tc>
          <w:tcPr>
            <w:tcW w:w="335" w:type="pct"/>
            <w:shd w:val="clear" w:color="000000" w:fill="FFFFFF"/>
            <w:vAlign w:val="center"/>
            <w:hideMark/>
          </w:tcPr>
          <w:p w14:paraId="4393C3B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16C8755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36 000</w:t>
            </w:r>
          </w:p>
        </w:tc>
        <w:tc>
          <w:tcPr>
            <w:tcW w:w="231" w:type="pct"/>
            <w:shd w:val="clear" w:color="000000" w:fill="FFFFFF"/>
            <w:vAlign w:val="center"/>
            <w:hideMark/>
          </w:tcPr>
          <w:p w14:paraId="234B2C81"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5F721CA" w14:textId="15A2399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14 400</w:t>
            </w:r>
          </w:p>
        </w:tc>
        <w:tc>
          <w:tcPr>
            <w:tcW w:w="316" w:type="pct"/>
            <w:shd w:val="clear" w:color="000000" w:fill="FFFFFF"/>
            <w:vAlign w:val="center"/>
            <w:hideMark/>
          </w:tcPr>
          <w:p w14:paraId="44D7FC74" w14:textId="28495F5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18 000</w:t>
            </w:r>
          </w:p>
        </w:tc>
        <w:tc>
          <w:tcPr>
            <w:tcW w:w="316" w:type="pct"/>
            <w:shd w:val="clear" w:color="000000" w:fill="FFFFFF"/>
            <w:vAlign w:val="center"/>
            <w:hideMark/>
          </w:tcPr>
          <w:p w14:paraId="2CFCBF37"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3 600</w:t>
            </w:r>
          </w:p>
        </w:tc>
        <w:tc>
          <w:tcPr>
            <w:tcW w:w="316" w:type="pct"/>
            <w:shd w:val="clear" w:color="000000" w:fill="FFFFFF"/>
            <w:vAlign w:val="center"/>
            <w:hideMark/>
          </w:tcPr>
          <w:p w14:paraId="774068F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7D087AB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495993C7"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Arhitektuuri- ja Linnaplaneerimise Amet</w:t>
            </w:r>
          </w:p>
        </w:tc>
        <w:tc>
          <w:tcPr>
            <w:tcW w:w="260" w:type="pct"/>
            <w:shd w:val="clear" w:color="000000" w:fill="FFFFFF"/>
            <w:vAlign w:val="center"/>
            <w:hideMark/>
          </w:tcPr>
          <w:p w14:paraId="0C872186"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12F5C581" w14:textId="77777777" w:rsidTr="00E60C3C">
        <w:trPr>
          <w:trHeight w:val="610"/>
        </w:trPr>
        <w:tc>
          <w:tcPr>
            <w:tcW w:w="169" w:type="pct"/>
            <w:shd w:val="clear" w:color="000000" w:fill="FFFFFF"/>
            <w:vAlign w:val="center"/>
            <w:hideMark/>
          </w:tcPr>
          <w:p w14:paraId="0A301794"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76</w:t>
            </w:r>
          </w:p>
        </w:tc>
        <w:tc>
          <w:tcPr>
            <w:tcW w:w="834" w:type="pct"/>
            <w:shd w:val="clear" w:color="000000" w:fill="FFFFFF"/>
            <w:vAlign w:val="center"/>
            <w:hideMark/>
          </w:tcPr>
          <w:p w14:paraId="72055231"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 xml:space="preserve">Kaalukoja eeluuringud ja hoone projekteerimine </w:t>
            </w:r>
          </w:p>
        </w:tc>
        <w:tc>
          <w:tcPr>
            <w:tcW w:w="201" w:type="pct"/>
            <w:shd w:val="clear" w:color="000000" w:fill="FFFFFF"/>
            <w:vAlign w:val="center"/>
            <w:hideMark/>
          </w:tcPr>
          <w:p w14:paraId="512F224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2024</w:t>
            </w:r>
          </w:p>
        </w:tc>
        <w:tc>
          <w:tcPr>
            <w:tcW w:w="202" w:type="pct"/>
            <w:shd w:val="clear" w:color="000000" w:fill="FFFFFF"/>
            <w:vAlign w:val="center"/>
            <w:hideMark/>
          </w:tcPr>
          <w:p w14:paraId="1843D19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2025</w:t>
            </w:r>
          </w:p>
        </w:tc>
        <w:tc>
          <w:tcPr>
            <w:tcW w:w="335" w:type="pct"/>
            <w:shd w:val="clear" w:color="000000" w:fill="FFFFFF"/>
            <w:vAlign w:val="center"/>
            <w:hideMark/>
          </w:tcPr>
          <w:p w14:paraId="7CCC841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75 000</w:t>
            </w:r>
          </w:p>
        </w:tc>
        <w:tc>
          <w:tcPr>
            <w:tcW w:w="335" w:type="pct"/>
            <w:shd w:val="clear" w:color="000000" w:fill="FFFFFF"/>
            <w:vAlign w:val="center"/>
            <w:hideMark/>
          </w:tcPr>
          <w:p w14:paraId="4CF4585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54ED264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75 000</w:t>
            </w:r>
          </w:p>
        </w:tc>
        <w:tc>
          <w:tcPr>
            <w:tcW w:w="231" w:type="pct"/>
            <w:shd w:val="clear" w:color="000000" w:fill="FFFFFF"/>
            <w:vAlign w:val="center"/>
            <w:hideMark/>
          </w:tcPr>
          <w:p w14:paraId="28E1EECC"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7E92D7C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26C0A89" w14:textId="4707EECF"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25 000</w:t>
            </w:r>
          </w:p>
        </w:tc>
        <w:tc>
          <w:tcPr>
            <w:tcW w:w="316" w:type="pct"/>
            <w:shd w:val="clear" w:color="000000" w:fill="FFFFFF"/>
            <w:vAlign w:val="center"/>
            <w:hideMark/>
          </w:tcPr>
          <w:p w14:paraId="65DD1AAF" w14:textId="2F52EEF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50 000</w:t>
            </w:r>
          </w:p>
        </w:tc>
        <w:tc>
          <w:tcPr>
            <w:tcW w:w="316" w:type="pct"/>
            <w:shd w:val="clear" w:color="000000" w:fill="FFFFFF"/>
            <w:vAlign w:val="center"/>
            <w:hideMark/>
          </w:tcPr>
          <w:p w14:paraId="6E55A18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6621F4A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FB4AC2D"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Arhitektuuri- ja Linnaplaneerimise Amet</w:t>
            </w:r>
          </w:p>
        </w:tc>
        <w:tc>
          <w:tcPr>
            <w:tcW w:w="260" w:type="pct"/>
            <w:shd w:val="clear" w:color="000000" w:fill="FFFFFF"/>
            <w:vAlign w:val="center"/>
            <w:hideMark/>
          </w:tcPr>
          <w:p w14:paraId="113E0295" w14:textId="77777777" w:rsidR="00AF2687" w:rsidRPr="00AF2687" w:rsidRDefault="00AF2687" w:rsidP="00AF2687">
            <w:pPr>
              <w:rPr>
                <w:rFonts w:ascii="Verdana" w:eastAsia="Times New Roman" w:hAnsi="Verdana" w:cs="Calibri"/>
                <w:color w:val="FF0000"/>
                <w:sz w:val="16"/>
                <w:szCs w:val="16"/>
                <w:lang w:eastAsia="ru-RU"/>
              </w:rPr>
            </w:pPr>
            <w:r w:rsidRPr="00AF2687">
              <w:rPr>
                <w:rFonts w:ascii="Verdana" w:eastAsia="Times New Roman" w:hAnsi="Verdana" w:cs="Calibri"/>
                <w:color w:val="FF0000"/>
                <w:sz w:val="16"/>
                <w:szCs w:val="16"/>
                <w:lang w:eastAsia="ru-RU"/>
              </w:rPr>
              <w:t> </w:t>
            </w:r>
          </w:p>
        </w:tc>
      </w:tr>
      <w:tr w:rsidR="00BE729B" w:rsidRPr="00AF2687" w14:paraId="06248C45" w14:textId="77777777" w:rsidTr="00B16491">
        <w:trPr>
          <w:trHeight w:val="820"/>
        </w:trPr>
        <w:tc>
          <w:tcPr>
            <w:tcW w:w="169" w:type="pct"/>
            <w:shd w:val="clear" w:color="000000" w:fill="FFFFFF"/>
            <w:vAlign w:val="center"/>
            <w:hideMark/>
          </w:tcPr>
          <w:p w14:paraId="79A6A241"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77</w:t>
            </w:r>
          </w:p>
        </w:tc>
        <w:tc>
          <w:tcPr>
            <w:tcW w:w="834" w:type="pct"/>
            <w:shd w:val="clear" w:color="000000" w:fill="FFFFFF"/>
            <w:vAlign w:val="center"/>
            <w:hideMark/>
          </w:tcPr>
          <w:p w14:paraId="08AB80E4"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Peetri (J. Niimani) maja taastamine</w:t>
            </w:r>
          </w:p>
        </w:tc>
        <w:tc>
          <w:tcPr>
            <w:tcW w:w="201" w:type="pct"/>
            <w:shd w:val="clear" w:color="000000" w:fill="FFFFFF"/>
            <w:vAlign w:val="center"/>
            <w:hideMark/>
          </w:tcPr>
          <w:p w14:paraId="367C663F" w14:textId="23E2E0F4"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2026</w:t>
            </w:r>
          </w:p>
        </w:tc>
        <w:tc>
          <w:tcPr>
            <w:tcW w:w="202" w:type="pct"/>
            <w:shd w:val="clear" w:color="000000" w:fill="FFFFFF"/>
            <w:vAlign w:val="center"/>
            <w:hideMark/>
          </w:tcPr>
          <w:p w14:paraId="5D6B5A4C"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7A740686"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7 000 000</w:t>
            </w:r>
          </w:p>
        </w:tc>
        <w:tc>
          <w:tcPr>
            <w:tcW w:w="335" w:type="pct"/>
            <w:shd w:val="clear" w:color="000000" w:fill="FFFFFF"/>
            <w:vAlign w:val="center"/>
            <w:hideMark/>
          </w:tcPr>
          <w:p w14:paraId="502B389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4 900 000</w:t>
            </w:r>
          </w:p>
        </w:tc>
        <w:tc>
          <w:tcPr>
            <w:tcW w:w="335" w:type="pct"/>
            <w:shd w:val="clear" w:color="000000" w:fill="FFFFFF"/>
            <w:vAlign w:val="center"/>
            <w:hideMark/>
          </w:tcPr>
          <w:p w14:paraId="2527DBA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2 100 000</w:t>
            </w:r>
          </w:p>
        </w:tc>
        <w:tc>
          <w:tcPr>
            <w:tcW w:w="231" w:type="pct"/>
            <w:shd w:val="clear" w:color="000000" w:fill="FFFFFF"/>
            <w:vAlign w:val="center"/>
            <w:hideMark/>
          </w:tcPr>
          <w:p w14:paraId="0521FF0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0442020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354360E" w14:textId="51DCC4B6"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00AAB8CA" w14:textId="1D734C51"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307FE10B" w14:textId="171A286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300 000</w:t>
            </w:r>
          </w:p>
        </w:tc>
        <w:tc>
          <w:tcPr>
            <w:tcW w:w="317" w:type="pct"/>
            <w:shd w:val="clear" w:color="000000" w:fill="FFFFFF"/>
            <w:vAlign w:val="center"/>
            <w:hideMark/>
          </w:tcPr>
          <w:p w14:paraId="34E93DA9"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1 800 000</w:t>
            </w:r>
          </w:p>
        </w:tc>
        <w:tc>
          <w:tcPr>
            <w:tcW w:w="517" w:type="pct"/>
            <w:shd w:val="clear" w:color="000000" w:fill="FFFFFF"/>
            <w:vAlign w:val="center"/>
            <w:hideMark/>
          </w:tcPr>
          <w:p w14:paraId="72EF597D" w14:textId="4315425F"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634917D7"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w:t>
            </w:r>
          </w:p>
        </w:tc>
      </w:tr>
      <w:tr w:rsidR="00BE729B" w:rsidRPr="00AF2687" w14:paraId="1153228E" w14:textId="77777777" w:rsidTr="00E60C3C">
        <w:trPr>
          <w:trHeight w:val="430"/>
        </w:trPr>
        <w:tc>
          <w:tcPr>
            <w:tcW w:w="169" w:type="pct"/>
            <w:shd w:val="clear" w:color="000000" w:fill="FFFFFF"/>
            <w:vAlign w:val="center"/>
            <w:hideMark/>
          </w:tcPr>
          <w:p w14:paraId="4325DB87"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78</w:t>
            </w:r>
          </w:p>
        </w:tc>
        <w:tc>
          <w:tcPr>
            <w:tcW w:w="834" w:type="pct"/>
            <w:shd w:val="clear" w:color="000000" w:fill="FFFFFF"/>
            <w:vAlign w:val="center"/>
            <w:hideMark/>
          </w:tcPr>
          <w:p w14:paraId="1E63A72E"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Kuningavalli arheoloogilised eeluuringud</w:t>
            </w:r>
          </w:p>
        </w:tc>
        <w:tc>
          <w:tcPr>
            <w:tcW w:w="201" w:type="pct"/>
            <w:shd w:val="clear" w:color="000000" w:fill="FFFFFF"/>
            <w:vAlign w:val="center"/>
            <w:hideMark/>
          </w:tcPr>
          <w:p w14:paraId="70116115" w14:textId="4B293C5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2025</w:t>
            </w:r>
          </w:p>
        </w:tc>
        <w:tc>
          <w:tcPr>
            <w:tcW w:w="202" w:type="pct"/>
            <w:shd w:val="clear" w:color="000000" w:fill="FFFFFF"/>
            <w:vAlign w:val="center"/>
            <w:hideMark/>
          </w:tcPr>
          <w:p w14:paraId="65C64682" w14:textId="06CED8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2026</w:t>
            </w:r>
          </w:p>
        </w:tc>
        <w:tc>
          <w:tcPr>
            <w:tcW w:w="335" w:type="pct"/>
            <w:shd w:val="clear" w:color="000000" w:fill="FFFFFF"/>
            <w:vAlign w:val="center"/>
            <w:hideMark/>
          </w:tcPr>
          <w:p w14:paraId="028BC80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36 000</w:t>
            </w:r>
          </w:p>
        </w:tc>
        <w:tc>
          <w:tcPr>
            <w:tcW w:w="335" w:type="pct"/>
            <w:shd w:val="clear" w:color="000000" w:fill="FFFFFF"/>
            <w:vAlign w:val="center"/>
            <w:hideMark/>
          </w:tcPr>
          <w:p w14:paraId="4784EC5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516A8F0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36 000</w:t>
            </w:r>
          </w:p>
        </w:tc>
        <w:tc>
          <w:tcPr>
            <w:tcW w:w="231" w:type="pct"/>
            <w:shd w:val="clear" w:color="000000" w:fill="FFFFFF"/>
            <w:vAlign w:val="center"/>
            <w:hideMark/>
          </w:tcPr>
          <w:p w14:paraId="7FFD1750"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2B74653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B5C4401" w14:textId="485302F4"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0DA99D5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18 000</w:t>
            </w:r>
          </w:p>
        </w:tc>
        <w:tc>
          <w:tcPr>
            <w:tcW w:w="316" w:type="pct"/>
            <w:shd w:val="clear" w:color="000000" w:fill="FFFFFF"/>
            <w:vAlign w:val="center"/>
            <w:hideMark/>
          </w:tcPr>
          <w:p w14:paraId="3F064802"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18 000</w:t>
            </w:r>
          </w:p>
        </w:tc>
        <w:tc>
          <w:tcPr>
            <w:tcW w:w="317" w:type="pct"/>
            <w:shd w:val="clear" w:color="000000" w:fill="FFFFFF"/>
            <w:vAlign w:val="center"/>
            <w:hideMark/>
          </w:tcPr>
          <w:p w14:paraId="6F05450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836D2C6"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Arhitektuuri- ja Linnaplaneerimise Amet</w:t>
            </w:r>
          </w:p>
        </w:tc>
        <w:tc>
          <w:tcPr>
            <w:tcW w:w="260" w:type="pct"/>
            <w:shd w:val="clear" w:color="000000" w:fill="FFFFFF"/>
            <w:vAlign w:val="center"/>
            <w:hideMark/>
          </w:tcPr>
          <w:p w14:paraId="2A40C1AF"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47A6DDF8" w14:textId="77777777" w:rsidTr="00211ED4">
        <w:trPr>
          <w:trHeight w:val="610"/>
        </w:trPr>
        <w:tc>
          <w:tcPr>
            <w:tcW w:w="169" w:type="pct"/>
            <w:shd w:val="clear" w:color="000000" w:fill="FFFFFF"/>
            <w:vAlign w:val="center"/>
            <w:hideMark/>
          </w:tcPr>
          <w:p w14:paraId="3D615C1B"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lastRenderedPageBreak/>
              <w:t>79</w:t>
            </w:r>
          </w:p>
        </w:tc>
        <w:tc>
          <w:tcPr>
            <w:tcW w:w="834" w:type="pct"/>
            <w:shd w:val="clear" w:color="000000" w:fill="FFFFFF"/>
            <w:vAlign w:val="center"/>
            <w:hideMark/>
          </w:tcPr>
          <w:p w14:paraId="5B174C54"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Sadamate arendamine</w:t>
            </w:r>
          </w:p>
        </w:tc>
        <w:tc>
          <w:tcPr>
            <w:tcW w:w="201" w:type="pct"/>
            <w:shd w:val="clear" w:color="000000" w:fill="FFFFFF"/>
            <w:vAlign w:val="center"/>
            <w:hideMark/>
          </w:tcPr>
          <w:p w14:paraId="27D80829"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2024</w:t>
            </w:r>
          </w:p>
        </w:tc>
        <w:tc>
          <w:tcPr>
            <w:tcW w:w="202" w:type="pct"/>
            <w:shd w:val="clear" w:color="000000" w:fill="FFFFFF"/>
            <w:vAlign w:val="center"/>
            <w:hideMark/>
          </w:tcPr>
          <w:p w14:paraId="25BDD7FA"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2029</w:t>
            </w:r>
          </w:p>
        </w:tc>
        <w:tc>
          <w:tcPr>
            <w:tcW w:w="335" w:type="pct"/>
            <w:shd w:val="clear" w:color="000000" w:fill="FFFFFF"/>
            <w:vAlign w:val="center"/>
            <w:hideMark/>
          </w:tcPr>
          <w:p w14:paraId="7F134571" w14:textId="44230FAF"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1 000 000</w:t>
            </w:r>
          </w:p>
        </w:tc>
        <w:tc>
          <w:tcPr>
            <w:tcW w:w="335" w:type="pct"/>
            <w:shd w:val="clear" w:color="000000" w:fill="FFFFFF"/>
            <w:vAlign w:val="center"/>
            <w:hideMark/>
          </w:tcPr>
          <w:p w14:paraId="215C0606" w14:textId="58193DE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700 000</w:t>
            </w:r>
          </w:p>
        </w:tc>
        <w:tc>
          <w:tcPr>
            <w:tcW w:w="335" w:type="pct"/>
            <w:shd w:val="clear" w:color="000000" w:fill="FFFFFF"/>
            <w:vAlign w:val="center"/>
            <w:hideMark/>
          </w:tcPr>
          <w:p w14:paraId="625FE553" w14:textId="65F8025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300 000</w:t>
            </w:r>
          </w:p>
        </w:tc>
        <w:tc>
          <w:tcPr>
            <w:tcW w:w="231" w:type="pct"/>
            <w:shd w:val="clear" w:color="000000" w:fill="FFFFFF"/>
            <w:vAlign w:val="center"/>
            <w:hideMark/>
          </w:tcPr>
          <w:p w14:paraId="13ED967E"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1CB3247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F8B722E"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300 000</w:t>
            </w:r>
          </w:p>
        </w:tc>
        <w:tc>
          <w:tcPr>
            <w:tcW w:w="316" w:type="pct"/>
            <w:shd w:val="clear" w:color="000000" w:fill="FFFFFF"/>
            <w:vAlign w:val="center"/>
            <w:hideMark/>
          </w:tcPr>
          <w:p w14:paraId="43A80CF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106AA7D" w14:textId="767F7469" w:rsidR="00AF2687" w:rsidRPr="00AF2687" w:rsidRDefault="00AF2687" w:rsidP="00AF2687">
            <w:pPr>
              <w:jc w:val="right"/>
              <w:rPr>
                <w:rFonts w:ascii="Verdana" w:eastAsia="Times New Roman" w:hAnsi="Verdana" w:cs="Calibri"/>
                <w:sz w:val="14"/>
                <w:szCs w:val="14"/>
                <w:lang w:eastAsia="ru-RU"/>
              </w:rPr>
            </w:pPr>
          </w:p>
        </w:tc>
        <w:tc>
          <w:tcPr>
            <w:tcW w:w="317" w:type="pct"/>
            <w:shd w:val="clear" w:color="000000" w:fill="FFFFFF"/>
            <w:vAlign w:val="center"/>
            <w:hideMark/>
          </w:tcPr>
          <w:p w14:paraId="17C744D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52A7E3BC"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Sadam</w:t>
            </w:r>
          </w:p>
        </w:tc>
        <w:tc>
          <w:tcPr>
            <w:tcW w:w="260" w:type="pct"/>
            <w:shd w:val="clear" w:color="000000" w:fill="FFFFFF"/>
            <w:vAlign w:val="center"/>
            <w:hideMark/>
          </w:tcPr>
          <w:p w14:paraId="0DD88D06"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LAÖA</w:t>
            </w:r>
          </w:p>
        </w:tc>
      </w:tr>
      <w:tr w:rsidR="00BE729B" w:rsidRPr="00580A9B" w14:paraId="1968561A" w14:textId="77777777" w:rsidTr="00B16491">
        <w:trPr>
          <w:trHeight w:val="1200"/>
        </w:trPr>
        <w:tc>
          <w:tcPr>
            <w:tcW w:w="169" w:type="pct"/>
            <w:shd w:val="clear" w:color="000000" w:fill="FFFFFF"/>
            <w:vAlign w:val="center"/>
            <w:hideMark/>
          </w:tcPr>
          <w:p w14:paraId="679E552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133</w:t>
            </w:r>
          </w:p>
        </w:tc>
        <w:tc>
          <w:tcPr>
            <w:tcW w:w="834" w:type="pct"/>
            <w:shd w:val="clear" w:color="000000" w:fill="FFFFFF"/>
            <w:vAlign w:val="center"/>
            <w:hideMark/>
          </w:tcPr>
          <w:p w14:paraId="40367045"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MATA2020 projekti "Väikesadamate võrgustiku arendamine nii põhjarannikul kui Peipsil" ellu viimine</w:t>
            </w:r>
          </w:p>
        </w:tc>
        <w:tc>
          <w:tcPr>
            <w:tcW w:w="201" w:type="pct"/>
            <w:shd w:val="clear" w:color="000000" w:fill="FFFFFF"/>
            <w:vAlign w:val="center"/>
            <w:hideMark/>
          </w:tcPr>
          <w:p w14:paraId="037DE78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2021</w:t>
            </w:r>
          </w:p>
        </w:tc>
        <w:tc>
          <w:tcPr>
            <w:tcW w:w="202" w:type="pct"/>
            <w:shd w:val="clear" w:color="000000" w:fill="FFFFFF"/>
            <w:vAlign w:val="center"/>
            <w:hideMark/>
          </w:tcPr>
          <w:p w14:paraId="1026EA9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335" w:type="pct"/>
            <w:shd w:val="clear" w:color="000000" w:fill="FFFFFF"/>
            <w:vAlign w:val="center"/>
            <w:hideMark/>
          </w:tcPr>
          <w:p w14:paraId="4001D16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80 700</w:t>
            </w:r>
          </w:p>
        </w:tc>
        <w:tc>
          <w:tcPr>
            <w:tcW w:w="335" w:type="pct"/>
            <w:shd w:val="clear" w:color="000000" w:fill="FFFFFF"/>
            <w:vAlign w:val="center"/>
            <w:hideMark/>
          </w:tcPr>
          <w:p w14:paraId="20CB71F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46 500</w:t>
            </w:r>
          </w:p>
        </w:tc>
        <w:tc>
          <w:tcPr>
            <w:tcW w:w="335" w:type="pct"/>
            <w:shd w:val="clear" w:color="000000" w:fill="FFFFFF"/>
            <w:vAlign w:val="center"/>
            <w:hideMark/>
          </w:tcPr>
          <w:p w14:paraId="37E04C9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34 200</w:t>
            </w:r>
          </w:p>
        </w:tc>
        <w:tc>
          <w:tcPr>
            <w:tcW w:w="231" w:type="pct"/>
            <w:shd w:val="clear" w:color="000000" w:fill="FFFFFF"/>
            <w:vAlign w:val="center"/>
            <w:hideMark/>
          </w:tcPr>
          <w:p w14:paraId="32E68B8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42%</w:t>
            </w:r>
          </w:p>
        </w:tc>
        <w:tc>
          <w:tcPr>
            <w:tcW w:w="316" w:type="pct"/>
            <w:shd w:val="clear" w:color="000000" w:fill="FFFFFF"/>
            <w:vAlign w:val="center"/>
            <w:hideMark/>
          </w:tcPr>
          <w:p w14:paraId="51848C7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34 200</w:t>
            </w:r>
          </w:p>
        </w:tc>
        <w:tc>
          <w:tcPr>
            <w:tcW w:w="316" w:type="pct"/>
            <w:shd w:val="clear" w:color="000000" w:fill="FFFFFF"/>
            <w:vAlign w:val="center"/>
            <w:hideMark/>
          </w:tcPr>
          <w:p w14:paraId="650EA9A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7E8FF48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noWrap/>
            <w:vAlign w:val="bottom"/>
            <w:hideMark/>
          </w:tcPr>
          <w:p w14:paraId="73A52FCA" w14:textId="77777777" w:rsidR="00AF2687" w:rsidRPr="00AF2687" w:rsidRDefault="00AF2687" w:rsidP="00AF2687">
            <w:pPr>
              <w:rPr>
                <w:rFonts w:ascii="Calibri" w:eastAsia="Times New Roman" w:hAnsi="Calibri" w:cs="Calibri"/>
                <w:color w:val="008000"/>
                <w:sz w:val="14"/>
                <w:szCs w:val="14"/>
                <w:lang w:eastAsia="ru-RU"/>
              </w:rPr>
            </w:pPr>
            <w:r w:rsidRPr="00AF2687">
              <w:rPr>
                <w:rFonts w:ascii="Calibri" w:eastAsia="Times New Roman" w:hAnsi="Calibri" w:cs="Calibri"/>
                <w:color w:val="008000"/>
                <w:sz w:val="14"/>
                <w:szCs w:val="14"/>
                <w:lang w:eastAsia="ru-RU"/>
              </w:rPr>
              <w:t> </w:t>
            </w:r>
          </w:p>
        </w:tc>
        <w:tc>
          <w:tcPr>
            <w:tcW w:w="317" w:type="pct"/>
            <w:shd w:val="clear" w:color="000000" w:fill="FFFFFF"/>
            <w:vAlign w:val="center"/>
            <w:hideMark/>
          </w:tcPr>
          <w:p w14:paraId="23275AA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37CEC09E"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Linna Arenduse ja Ökonoomika Amet</w:t>
            </w:r>
          </w:p>
        </w:tc>
        <w:tc>
          <w:tcPr>
            <w:tcW w:w="260" w:type="pct"/>
            <w:shd w:val="clear" w:color="000000" w:fill="FFFFFF"/>
            <w:vAlign w:val="center"/>
            <w:hideMark/>
          </w:tcPr>
          <w:p w14:paraId="11C04D76" w14:textId="1F737C92"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Viru</w:t>
            </w:r>
            <w:r w:rsidR="00211ED4">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val="en-US" w:eastAsia="ru-RU"/>
              </w:rPr>
              <w:t>maa Väike</w:t>
            </w:r>
            <w:r w:rsidR="00211ED4">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val="en-US" w:eastAsia="ru-RU"/>
              </w:rPr>
              <w:t>sada</w:t>
            </w:r>
            <w:r w:rsidR="00211ED4">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val="en-US" w:eastAsia="ru-RU"/>
              </w:rPr>
              <w:t>mate Ühen</w:t>
            </w:r>
            <w:r w:rsidR="00211ED4">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val="en-US" w:eastAsia="ru-RU"/>
              </w:rPr>
              <w:t>dus</w:t>
            </w:r>
          </w:p>
        </w:tc>
      </w:tr>
      <w:tr w:rsidR="00BE729B" w:rsidRPr="00AF2687" w14:paraId="455D9526" w14:textId="77777777" w:rsidTr="003E59E1">
        <w:trPr>
          <w:trHeight w:val="988"/>
        </w:trPr>
        <w:tc>
          <w:tcPr>
            <w:tcW w:w="169" w:type="pct"/>
            <w:shd w:val="clear" w:color="000000" w:fill="FFFFFF"/>
            <w:vAlign w:val="center"/>
            <w:hideMark/>
          </w:tcPr>
          <w:p w14:paraId="52BBD9B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134</w:t>
            </w:r>
          </w:p>
        </w:tc>
        <w:tc>
          <w:tcPr>
            <w:tcW w:w="834" w:type="pct"/>
            <w:shd w:val="clear" w:color="000000" w:fill="FFFFFF"/>
            <w:vAlign w:val="center"/>
            <w:hideMark/>
          </w:tcPr>
          <w:p w14:paraId="0B9B48A0"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Projekti "Narva ja Ivangorodi kaldapealsete ajaloolise kaitseala integreeritud arendamine, III etapp" ellu viimine</w:t>
            </w:r>
          </w:p>
        </w:tc>
        <w:tc>
          <w:tcPr>
            <w:tcW w:w="201" w:type="pct"/>
            <w:shd w:val="clear" w:color="000000" w:fill="FFFFFF"/>
            <w:vAlign w:val="center"/>
            <w:hideMark/>
          </w:tcPr>
          <w:p w14:paraId="5F3DD62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2017</w:t>
            </w:r>
          </w:p>
        </w:tc>
        <w:tc>
          <w:tcPr>
            <w:tcW w:w="202" w:type="pct"/>
            <w:shd w:val="clear" w:color="000000" w:fill="FFFFFF"/>
            <w:vAlign w:val="center"/>
            <w:hideMark/>
          </w:tcPr>
          <w:p w14:paraId="624C65B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335" w:type="pct"/>
            <w:shd w:val="clear" w:color="000000" w:fill="FFFFFF"/>
            <w:vAlign w:val="center"/>
            <w:hideMark/>
          </w:tcPr>
          <w:p w14:paraId="27E6DA0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3 112 357</w:t>
            </w:r>
          </w:p>
        </w:tc>
        <w:tc>
          <w:tcPr>
            <w:tcW w:w="335" w:type="pct"/>
            <w:shd w:val="clear" w:color="000000" w:fill="FFFFFF"/>
            <w:vAlign w:val="center"/>
            <w:hideMark/>
          </w:tcPr>
          <w:p w14:paraId="5E46E90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2 643 246</w:t>
            </w:r>
          </w:p>
        </w:tc>
        <w:tc>
          <w:tcPr>
            <w:tcW w:w="335" w:type="pct"/>
            <w:shd w:val="clear" w:color="000000" w:fill="FFFFFF"/>
            <w:vAlign w:val="center"/>
            <w:hideMark/>
          </w:tcPr>
          <w:p w14:paraId="61668B0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469 111</w:t>
            </w:r>
          </w:p>
        </w:tc>
        <w:tc>
          <w:tcPr>
            <w:tcW w:w="231" w:type="pct"/>
            <w:shd w:val="clear" w:color="000000" w:fill="FFFFFF"/>
            <w:vAlign w:val="center"/>
            <w:hideMark/>
          </w:tcPr>
          <w:p w14:paraId="35EFA0E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w:t>
            </w:r>
          </w:p>
        </w:tc>
        <w:tc>
          <w:tcPr>
            <w:tcW w:w="316" w:type="pct"/>
            <w:shd w:val="clear" w:color="000000" w:fill="FFFFFF"/>
            <w:noWrap/>
            <w:vAlign w:val="center"/>
            <w:hideMark/>
          </w:tcPr>
          <w:p w14:paraId="44FD455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4 552</w:t>
            </w:r>
          </w:p>
        </w:tc>
        <w:tc>
          <w:tcPr>
            <w:tcW w:w="316" w:type="pct"/>
            <w:shd w:val="clear" w:color="000000" w:fill="FFFFFF"/>
            <w:vAlign w:val="center"/>
            <w:hideMark/>
          </w:tcPr>
          <w:p w14:paraId="435AF38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133C52D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C43A83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noWrap/>
            <w:vAlign w:val="center"/>
            <w:hideMark/>
          </w:tcPr>
          <w:p w14:paraId="1A98840C" w14:textId="77777777" w:rsidR="00AF2687" w:rsidRPr="00AF2687" w:rsidRDefault="00AF2687" w:rsidP="00AF2687">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680E79D4"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Linna Arenduse ja Ökonoomika Amet</w:t>
            </w:r>
          </w:p>
        </w:tc>
        <w:tc>
          <w:tcPr>
            <w:tcW w:w="260" w:type="pct"/>
            <w:shd w:val="clear" w:color="000000" w:fill="FFFFFF"/>
            <w:vAlign w:val="center"/>
            <w:hideMark/>
          </w:tcPr>
          <w:p w14:paraId="0E64A012"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ALPA</w:t>
            </w:r>
          </w:p>
        </w:tc>
      </w:tr>
      <w:tr w:rsidR="00BE729B" w:rsidRPr="00AF2687" w14:paraId="2F52FDC3" w14:textId="77777777" w:rsidTr="00580A9B">
        <w:trPr>
          <w:trHeight w:val="736"/>
        </w:trPr>
        <w:tc>
          <w:tcPr>
            <w:tcW w:w="169" w:type="pct"/>
            <w:shd w:val="clear" w:color="000000" w:fill="FFFFFF"/>
            <w:vAlign w:val="center"/>
            <w:hideMark/>
          </w:tcPr>
          <w:p w14:paraId="322FBF01"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80</w:t>
            </w:r>
          </w:p>
        </w:tc>
        <w:tc>
          <w:tcPr>
            <w:tcW w:w="834" w:type="pct"/>
            <w:shd w:val="clear" w:color="000000" w:fill="FFFFFF"/>
            <w:vAlign w:val="center"/>
            <w:hideMark/>
          </w:tcPr>
          <w:p w14:paraId="6CBF47ED"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Promenaadi ehituse jätkamine</w:t>
            </w:r>
          </w:p>
        </w:tc>
        <w:tc>
          <w:tcPr>
            <w:tcW w:w="201" w:type="pct"/>
            <w:shd w:val="clear" w:color="000000" w:fill="FFFFFF"/>
            <w:vAlign w:val="center"/>
            <w:hideMark/>
          </w:tcPr>
          <w:p w14:paraId="013742A4" w14:textId="1D577CA4"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400444A7" w14:textId="24C4AD3C"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7ECA818C" w14:textId="50B3C1F8"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2 000 000</w:t>
            </w:r>
          </w:p>
        </w:tc>
        <w:tc>
          <w:tcPr>
            <w:tcW w:w="335" w:type="pct"/>
            <w:shd w:val="clear" w:color="000000" w:fill="FFFFFF"/>
            <w:vAlign w:val="center"/>
            <w:hideMark/>
          </w:tcPr>
          <w:p w14:paraId="39D8DD15" w14:textId="7CD746B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1 400 000</w:t>
            </w:r>
          </w:p>
        </w:tc>
        <w:tc>
          <w:tcPr>
            <w:tcW w:w="335" w:type="pct"/>
            <w:shd w:val="clear" w:color="000000" w:fill="FFFFFF"/>
            <w:vAlign w:val="center"/>
            <w:hideMark/>
          </w:tcPr>
          <w:p w14:paraId="4FA646F8" w14:textId="7DB5F3D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600 000</w:t>
            </w:r>
          </w:p>
        </w:tc>
        <w:tc>
          <w:tcPr>
            <w:tcW w:w="231" w:type="pct"/>
            <w:shd w:val="clear" w:color="000000" w:fill="FFFFFF"/>
            <w:vAlign w:val="center"/>
            <w:hideMark/>
          </w:tcPr>
          <w:p w14:paraId="38FD77DA" w14:textId="223F274E"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6EEBC547" w14:textId="2E5CB043"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65FC21E3" w14:textId="0F3B59E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200 000</w:t>
            </w:r>
          </w:p>
        </w:tc>
        <w:tc>
          <w:tcPr>
            <w:tcW w:w="316" w:type="pct"/>
            <w:shd w:val="clear" w:color="000000" w:fill="FFFFFF"/>
            <w:vAlign w:val="center"/>
            <w:hideMark/>
          </w:tcPr>
          <w:p w14:paraId="14ACED4A" w14:textId="1F15F55A"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200 000</w:t>
            </w:r>
          </w:p>
        </w:tc>
        <w:tc>
          <w:tcPr>
            <w:tcW w:w="316" w:type="pct"/>
            <w:shd w:val="clear" w:color="000000" w:fill="FFFFFF"/>
            <w:vAlign w:val="center"/>
            <w:hideMark/>
          </w:tcPr>
          <w:p w14:paraId="4917F1F8" w14:textId="43A68AAF"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100 000</w:t>
            </w:r>
          </w:p>
        </w:tc>
        <w:tc>
          <w:tcPr>
            <w:tcW w:w="317" w:type="pct"/>
            <w:shd w:val="clear" w:color="000000" w:fill="FFFFFF"/>
            <w:vAlign w:val="center"/>
            <w:hideMark/>
          </w:tcPr>
          <w:p w14:paraId="36AA98E0"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100 000</w:t>
            </w:r>
          </w:p>
        </w:tc>
        <w:tc>
          <w:tcPr>
            <w:tcW w:w="517" w:type="pct"/>
            <w:shd w:val="clear" w:color="000000" w:fill="FFFFFF"/>
            <w:vAlign w:val="center"/>
            <w:hideMark/>
          </w:tcPr>
          <w:p w14:paraId="49B7A4CA" w14:textId="4F711666" w:rsidR="00AF2687" w:rsidRPr="00AF2687" w:rsidRDefault="00AF2687" w:rsidP="00AF2687">
            <w:pPr>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sidR="00B16491">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2539A3F0" w14:textId="3B4C73F2" w:rsidR="00AF2687" w:rsidRPr="00AF2687" w:rsidRDefault="00AF2687" w:rsidP="00AF2687">
            <w:pPr>
              <w:rPr>
                <w:rFonts w:ascii="Verdana" w:eastAsia="Times New Roman" w:hAnsi="Verdana" w:cs="Calibri"/>
                <w:color w:val="FF0000"/>
                <w:sz w:val="16"/>
                <w:szCs w:val="16"/>
                <w:lang w:eastAsia="ru-RU"/>
              </w:rPr>
            </w:pPr>
            <w:r w:rsidRPr="00AF2687">
              <w:rPr>
                <w:rFonts w:ascii="Verdana" w:eastAsia="Times New Roman" w:hAnsi="Verdana" w:cs="Calibri"/>
                <w:color w:val="0070C0"/>
                <w:sz w:val="16"/>
                <w:szCs w:val="16"/>
                <w:lang w:eastAsia="ru-RU"/>
              </w:rPr>
              <w:t>LAÖA</w:t>
            </w:r>
          </w:p>
        </w:tc>
      </w:tr>
      <w:tr w:rsidR="00BE729B" w:rsidRPr="00AF2687" w14:paraId="2B22FF2F" w14:textId="77777777" w:rsidTr="00580A9B">
        <w:trPr>
          <w:trHeight w:val="610"/>
        </w:trPr>
        <w:tc>
          <w:tcPr>
            <w:tcW w:w="169" w:type="pct"/>
            <w:shd w:val="clear" w:color="000000" w:fill="FFFFFF"/>
            <w:vAlign w:val="center"/>
            <w:hideMark/>
          </w:tcPr>
          <w:p w14:paraId="1DDDF7EF"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81</w:t>
            </w:r>
          </w:p>
        </w:tc>
        <w:tc>
          <w:tcPr>
            <w:tcW w:w="834" w:type="pct"/>
            <w:shd w:val="clear" w:color="000000" w:fill="FFFFFF"/>
            <w:vAlign w:val="center"/>
            <w:hideMark/>
          </w:tcPr>
          <w:p w14:paraId="677D5A59"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Honori bastioni restaureerimine</w:t>
            </w:r>
          </w:p>
        </w:tc>
        <w:tc>
          <w:tcPr>
            <w:tcW w:w="201" w:type="pct"/>
            <w:shd w:val="clear" w:color="000000" w:fill="FFFFFF"/>
            <w:vAlign w:val="center"/>
            <w:hideMark/>
          </w:tcPr>
          <w:p w14:paraId="4EFFEFF5" w14:textId="3A85F14B"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2025</w:t>
            </w:r>
          </w:p>
        </w:tc>
        <w:tc>
          <w:tcPr>
            <w:tcW w:w="202" w:type="pct"/>
            <w:shd w:val="clear" w:color="000000" w:fill="FFFFFF"/>
            <w:vAlign w:val="center"/>
            <w:hideMark/>
          </w:tcPr>
          <w:p w14:paraId="4BA56BDC"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2427B94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3 000 000</w:t>
            </w:r>
          </w:p>
        </w:tc>
        <w:tc>
          <w:tcPr>
            <w:tcW w:w="335" w:type="pct"/>
            <w:shd w:val="clear" w:color="000000" w:fill="FFFFFF"/>
            <w:vAlign w:val="center"/>
            <w:hideMark/>
          </w:tcPr>
          <w:p w14:paraId="22FCABC5" w14:textId="2C7CA43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2 100 000</w:t>
            </w:r>
          </w:p>
        </w:tc>
        <w:tc>
          <w:tcPr>
            <w:tcW w:w="335" w:type="pct"/>
            <w:shd w:val="clear" w:color="000000" w:fill="FFFFFF"/>
            <w:vAlign w:val="center"/>
            <w:hideMark/>
          </w:tcPr>
          <w:p w14:paraId="52567484" w14:textId="6122351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900 000</w:t>
            </w:r>
          </w:p>
        </w:tc>
        <w:tc>
          <w:tcPr>
            <w:tcW w:w="231" w:type="pct"/>
            <w:shd w:val="clear" w:color="000000" w:fill="FFFFFF"/>
            <w:vAlign w:val="center"/>
            <w:hideMark/>
          </w:tcPr>
          <w:p w14:paraId="59C0BE86" w14:textId="140133A5"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5259FAF6" w14:textId="6BD39088"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60FD98DD" w14:textId="34E2C1BF"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7BDE4CE5" w14:textId="2C026CF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100 000</w:t>
            </w:r>
          </w:p>
        </w:tc>
        <w:tc>
          <w:tcPr>
            <w:tcW w:w="316" w:type="pct"/>
            <w:shd w:val="clear" w:color="000000" w:fill="FFFFFF"/>
            <w:vAlign w:val="center"/>
            <w:hideMark/>
          </w:tcPr>
          <w:p w14:paraId="1A38DBA3" w14:textId="3F9F354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300 000</w:t>
            </w:r>
          </w:p>
        </w:tc>
        <w:tc>
          <w:tcPr>
            <w:tcW w:w="317" w:type="pct"/>
            <w:shd w:val="clear" w:color="000000" w:fill="FFFFFF"/>
            <w:vAlign w:val="center"/>
            <w:hideMark/>
          </w:tcPr>
          <w:p w14:paraId="124ECC2B"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500 000</w:t>
            </w:r>
          </w:p>
        </w:tc>
        <w:tc>
          <w:tcPr>
            <w:tcW w:w="517" w:type="pct"/>
            <w:shd w:val="clear" w:color="000000" w:fill="FFFFFF"/>
            <w:vAlign w:val="center"/>
            <w:hideMark/>
          </w:tcPr>
          <w:p w14:paraId="73FB39D3" w14:textId="59CB513C" w:rsidR="00AF2687" w:rsidRPr="00AF2687" w:rsidRDefault="00AF2687" w:rsidP="00AF2687">
            <w:pPr>
              <w:rPr>
                <w:rFonts w:ascii="Verdana" w:eastAsia="Times New Roman" w:hAnsi="Verdana" w:cs="Calibri"/>
                <w:color w:val="FF0000"/>
                <w:sz w:val="16"/>
                <w:szCs w:val="16"/>
                <w:lang w:val="en-US" w:eastAsia="ru-RU"/>
              </w:rPr>
            </w:pPr>
            <w:r w:rsidRPr="00AF2687">
              <w:rPr>
                <w:rFonts w:ascii="Verdana" w:eastAsia="Times New Roman" w:hAnsi="Verdana" w:cs="Calibri"/>
                <w:color w:val="0070C0"/>
                <w:sz w:val="16"/>
                <w:szCs w:val="16"/>
                <w:lang w:val="en-US" w:eastAsia="ru-RU"/>
              </w:rPr>
              <w:t>Linnamajandus</w:t>
            </w:r>
            <w:r w:rsidR="00B16491">
              <w:rPr>
                <w:rFonts w:ascii="Verdana" w:eastAsia="Times New Roman" w:hAnsi="Verdana" w:cs="Calibri"/>
                <w:color w:val="0070C0"/>
                <w:sz w:val="16"/>
                <w:szCs w:val="16"/>
                <w:lang w:val="en-US" w:eastAsia="ru-RU"/>
              </w:rPr>
              <w:t>-</w:t>
            </w:r>
            <w:r w:rsidRPr="00AF2687">
              <w:rPr>
                <w:rFonts w:ascii="Verdana" w:eastAsia="Times New Roman" w:hAnsi="Verdana" w:cs="Calibri"/>
                <w:color w:val="0070C0"/>
                <w:sz w:val="16"/>
                <w:szCs w:val="16"/>
                <w:lang w:val="en-US" w:eastAsia="ru-RU"/>
              </w:rPr>
              <w:t>amet</w:t>
            </w:r>
          </w:p>
        </w:tc>
        <w:tc>
          <w:tcPr>
            <w:tcW w:w="260" w:type="pct"/>
            <w:shd w:val="clear" w:color="000000" w:fill="FFFFFF"/>
            <w:vAlign w:val="center"/>
            <w:hideMark/>
          </w:tcPr>
          <w:p w14:paraId="07E65A4D" w14:textId="67F85B56" w:rsidR="00AF2687" w:rsidRPr="00AF2687" w:rsidRDefault="00AF2687" w:rsidP="00AF2687">
            <w:pPr>
              <w:rPr>
                <w:rFonts w:ascii="Verdana" w:eastAsia="Times New Roman" w:hAnsi="Verdana" w:cs="Calibri"/>
                <w:color w:val="FF0000"/>
                <w:sz w:val="16"/>
                <w:szCs w:val="16"/>
                <w:lang w:eastAsia="ru-RU"/>
              </w:rPr>
            </w:pPr>
            <w:r w:rsidRPr="00AF2687">
              <w:rPr>
                <w:rFonts w:ascii="Verdana" w:eastAsia="Times New Roman" w:hAnsi="Verdana" w:cs="Calibri"/>
                <w:color w:val="0070C0"/>
                <w:sz w:val="16"/>
                <w:szCs w:val="16"/>
                <w:lang w:eastAsia="ru-RU"/>
              </w:rPr>
              <w:t>LAÖA,</w:t>
            </w:r>
            <w:r w:rsidRPr="00AF2687">
              <w:rPr>
                <w:rFonts w:ascii="Verdana" w:eastAsia="Times New Roman" w:hAnsi="Verdana" w:cs="Calibri"/>
                <w:color w:val="FF0000"/>
                <w:sz w:val="16"/>
                <w:szCs w:val="16"/>
                <w:lang w:eastAsia="ru-RU"/>
              </w:rPr>
              <w:t xml:space="preserve"> </w:t>
            </w:r>
            <w:r w:rsidRPr="00AF2687">
              <w:rPr>
                <w:rFonts w:ascii="Verdana" w:eastAsia="Times New Roman" w:hAnsi="Verdana" w:cs="Calibri"/>
                <w:color w:val="0070C0"/>
                <w:sz w:val="16"/>
                <w:szCs w:val="16"/>
                <w:lang w:eastAsia="ru-RU"/>
              </w:rPr>
              <w:t>ALPA</w:t>
            </w:r>
          </w:p>
        </w:tc>
      </w:tr>
      <w:tr w:rsidR="00BE729B" w:rsidRPr="00AF2687" w14:paraId="69B10E66" w14:textId="77777777" w:rsidTr="003E59E1">
        <w:trPr>
          <w:trHeight w:val="250"/>
        </w:trPr>
        <w:tc>
          <w:tcPr>
            <w:tcW w:w="169" w:type="pct"/>
            <w:shd w:val="clear" w:color="000000" w:fill="FFFFFF"/>
            <w:vAlign w:val="center"/>
            <w:hideMark/>
          </w:tcPr>
          <w:p w14:paraId="78A4854A"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82</w:t>
            </w:r>
          </w:p>
        </w:tc>
        <w:tc>
          <w:tcPr>
            <w:tcW w:w="834" w:type="pct"/>
            <w:shd w:val="clear" w:color="000000" w:fill="FFFFFF"/>
            <w:vAlign w:val="center"/>
            <w:hideMark/>
          </w:tcPr>
          <w:p w14:paraId="5A9A5234"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Gloria bastioni restaureerimine ja bastioni vallikraavi arendamine</w:t>
            </w:r>
          </w:p>
        </w:tc>
        <w:tc>
          <w:tcPr>
            <w:tcW w:w="201" w:type="pct"/>
            <w:shd w:val="clear" w:color="000000" w:fill="FFFFFF"/>
            <w:vAlign w:val="center"/>
            <w:hideMark/>
          </w:tcPr>
          <w:p w14:paraId="6D508B80"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2025</w:t>
            </w:r>
          </w:p>
        </w:tc>
        <w:tc>
          <w:tcPr>
            <w:tcW w:w="202" w:type="pct"/>
            <w:shd w:val="clear" w:color="000000" w:fill="FFFFFF"/>
            <w:vAlign w:val="center"/>
            <w:hideMark/>
          </w:tcPr>
          <w:p w14:paraId="46049BF2" w14:textId="39B1CBA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2029</w:t>
            </w:r>
          </w:p>
        </w:tc>
        <w:tc>
          <w:tcPr>
            <w:tcW w:w="335" w:type="pct"/>
            <w:shd w:val="clear" w:color="000000" w:fill="FFFFFF"/>
            <w:vAlign w:val="center"/>
            <w:hideMark/>
          </w:tcPr>
          <w:p w14:paraId="39DF62DD" w14:textId="5E9F7CFE"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11 250 000</w:t>
            </w:r>
          </w:p>
        </w:tc>
        <w:tc>
          <w:tcPr>
            <w:tcW w:w="335" w:type="pct"/>
            <w:shd w:val="clear" w:color="000000" w:fill="FFFFFF"/>
            <w:vAlign w:val="center"/>
            <w:hideMark/>
          </w:tcPr>
          <w:p w14:paraId="49E08ADB" w14:textId="1894EDC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7 875 000</w:t>
            </w:r>
          </w:p>
        </w:tc>
        <w:tc>
          <w:tcPr>
            <w:tcW w:w="335" w:type="pct"/>
            <w:shd w:val="clear" w:color="000000" w:fill="FFFFFF"/>
            <w:vAlign w:val="center"/>
            <w:hideMark/>
          </w:tcPr>
          <w:p w14:paraId="463BD3D7" w14:textId="5440397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3 375 000</w:t>
            </w:r>
          </w:p>
        </w:tc>
        <w:tc>
          <w:tcPr>
            <w:tcW w:w="231" w:type="pct"/>
            <w:shd w:val="clear" w:color="000000" w:fill="FFFFFF"/>
            <w:vAlign w:val="center"/>
            <w:hideMark/>
          </w:tcPr>
          <w:p w14:paraId="003AC89C"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6A2EB28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C84E00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0937118" w14:textId="0147DCE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1 000 000</w:t>
            </w:r>
          </w:p>
        </w:tc>
        <w:tc>
          <w:tcPr>
            <w:tcW w:w="316" w:type="pct"/>
            <w:shd w:val="clear" w:color="000000" w:fill="FFFFFF"/>
            <w:vAlign w:val="center"/>
            <w:hideMark/>
          </w:tcPr>
          <w:p w14:paraId="2366658F" w14:textId="12274518"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2 375 000</w:t>
            </w:r>
          </w:p>
        </w:tc>
        <w:tc>
          <w:tcPr>
            <w:tcW w:w="317" w:type="pct"/>
            <w:shd w:val="clear" w:color="000000" w:fill="FFFFFF"/>
            <w:vAlign w:val="center"/>
            <w:hideMark/>
          </w:tcPr>
          <w:p w14:paraId="2A52EF8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4ABABF17"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Muuseum</w:t>
            </w:r>
          </w:p>
        </w:tc>
        <w:tc>
          <w:tcPr>
            <w:tcW w:w="260" w:type="pct"/>
            <w:shd w:val="clear" w:color="000000" w:fill="FFFFFF"/>
            <w:vAlign w:val="center"/>
            <w:hideMark/>
          </w:tcPr>
          <w:p w14:paraId="7941BB08" w14:textId="77777777" w:rsidR="00AF2687" w:rsidRPr="00AF2687" w:rsidRDefault="00AF2687" w:rsidP="00AF2687">
            <w:pPr>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ALPA</w:t>
            </w:r>
          </w:p>
        </w:tc>
      </w:tr>
      <w:tr w:rsidR="00BE729B" w:rsidRPr="00AF2687" w14:paraId="31DF78D5" w14:textId="77777777" w:rsidTr="00B16491">
        <w:trPr>
          <w:trHeight w:val="428"/>
        </w:trPr>
        <w:tc>
          <w:tcPr>
            <w:tcW w:w="169" w:type="pct"/>
            <w:shd w:val="clear" w:color="000000" w:fill="FFFFFF"/>
            <w:vAlign w:val="center"/>
            <w:hideMark/>
          </w:tcPr>
          <w:p w14:paraId="48825FDB"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83</w:t>
            </w:r>
          </w:p>
        </w:tc>
        <w:tc>
          <w:tcPr>
            <w:tcW w:w="834" w:type="pct"/>
            <w:shd w:val="clear" w:color="000000" w:fill="FFFFFF"/>
            <w:vAlign w:val="center"/>
            <w:hideMark/>
          </w:tcPr>
          <w:p w14:paraId="4CA4379D"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xml:space="preserve">Triumphi bastioni valgustuse taastamine </w:t>
            </w:r>
          </w:p>
        </w:tc>
        <w:tc>
          <w:tcPr>
            <w:tcW w:w="201" w:type="pct"/>
            <w:shd w:val="clear" w:color="000000" w:fill="FFFFFF"/>
            <w:vAlign w:val="center"/>
            <w:hideMark/>
          </w:tcPr>
          <w:p w14:paraId="52F660D2"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2026</w:t>
            </w:r>
          </w:p>
        </w:tc>
        <w:tc>
          <w:tcPr>
            <w:tcW w:w="202" w:type="pct"/>
            <w:shd w:val="clear" w:color="000000" w:fill="FFFFFF"/>
            <w:vAlign w:val="center"/>
            <w:hideMark/>
          </w:tcPr>
          <w:p w14:paraId="50ED2983"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355E5C89" w14:textId="2C70492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70 000</w:t>
            </w:r>
          </w:p>
        </w:tc>
        <w:tc>
          <w:tcPr>
            <w:tcW w:w="335" w:type="pct"/>
            <w:shd w:val="clear" w:color="000000" w:fill="FFFFFF"/>
            <w:vAlign w:val="center"/>
            <w:hideMark/>
          </w:tcPr>
          <w:p w14:paraId="0010B45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1BE3F6EE" w14:textId="10C0FFF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70 000</w:t>
            </w:r>
          </w:p>
        </w:tc>
        <w:tc>
          <w:tcPr>
            <w:tcW w:w="231" w:type="pct"/>
            <w:shd w:val="clear" w:color="000000" w:fill="FFFFFF"/>
            <w:vAlign w:val="center"/>
            <w:hideMark/>
          </w:tcPr>
          <w:p w14:paraId="1384C336"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74198F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5A95942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762130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881ED55" w14:textId="65F697D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70 000</w:t>
            </w:r>
          </w:p>
        </w:tc>
        <w:tc>
          <w:tcPr>
            <w:tcW w:w="317" w:type="pct"/>
            <w:shd w:val="clear" w:color="000000" w:fill="FFFFFF"/>
            <w:vAlign w:val="center"/>
            <w:hideMark/>
          </w:tcPr>
          <w:p w14:paraId="3B7AA946"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6BBCC2A3"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Muuseum</w:t>
            </w:r>
          </w:p>
        </w:tc>
        <w:tc>
          <w:tcPr>
            <w:tcW w:w="260" w:type="pct"/>
            <w:shd w:val="clear" w:color="000000" w:fill="FFFFFF"/>
            <w:vAlign w:val="center"/>
            <w:hideMark/>
          </w:tcPr>
          <w:p w14:paraId="4383C9BF"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5A1F5179" w14:textId="77777777" w:rsidTr="003E59E1">
        <w:trPr>
          <w:trHeight w:val="538"/>
        </w:trPr>
        <w:tc>
          <w:tcPr>
            <w:tcW w:w="169" w:type="pct"/>
            <w:shd w:val="clear" w:color="000000" w:fill="FFFFFF"/>
            <w:vAlign w:val="center"/>
            <w:hideMark/>
          </w:tcPr>
          <w:p w14:paraId="652B520D"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84</w:t>
            </w:r>
          </w:p>
        </w:tc>
        <w:tc>
          <w:tcPr>
            <w:tcW w:w="834" w:type="pct"/>
            <w:shd w:val="clear" w:color="000000" w:fill="FFFFFF"/>
            <w:vAlign w:val="center"/>
            <w:hideMark/>
          </w:tcPr>
          <w:p w14:paraId="49F7B249"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Vanalinna ja linnuse vahel silla ehitamine</w:t>
            </w:r>
          </w:p>
        </w:tc>
        <w:tc>
          <w:tcPr>
            <w:tcW w:w="201" w:type="pct"/>
            <w:shd w:val="clear" w:color="000000" w:fill="FFFFFF"/>
            <w:vAlign w:val="center"/>
            <w:hideMark/>
          </w:tcPr>
          <w:p w14:paraId="3E7F7422"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2026</w:t>
            </w:r>
          </w:p>
        </w:tc>
        <w:tc>
          <w:tcPr>
            <w:tcW w:w="202" w:type="pct"/>
            <w:shd w:val="clear" w:color="000000" w:fill="FFFFFF"/>
            <w:vAlign w:val="center"/>
            <w:hideMark/>
          </w:tcPr>
          <w:p w14:paraId="3A971F7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2030</w:t>
            </w:r>
          </w:p>
        </w:tc>
        <w:tc>
          <w:tcPr>
            <w:tcW w:w="335" w:type="pct"/>
            <w:shd w:val="clear" w:color="000000" w:fill="FFFFFF"/>
            <w:vAlign w:val="center"/>
            <w:hideMark/>
          </w:tcPr>
          <w:p w14:paraId="529F976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3 700 000</w:t>
            </w:r>
          </w:p>
        </w:tc>
        <w:tc>
          <w:tcPr>
            <w:tcW w:w="335" w:type="pct"/>
            <w:shd w:val="clear" w:color="000000" w:fill="FFFFFF"/>
            <w:vAlign w:val="center"/>
            <w:hideMark/>
          </w:tcPr>
          <w:p w14:paraId="4F8170C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2 590 000</w:t>
            </w:r>
          </w:p>
        </w:tc>
        <w:tc>
          <w:tcPr>
            <w:tcW w:w="335" w:type="pct"/>
            <w:shd w:val="clear" w:color="000000" w:fill="FFFFFF"/>
            <w:vAlign w:val="center"/>
            <w:hideMark/>
          </w:tcPr>
          <w:p w14:paraId="33D0CBB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1 110 000</w:t>
            </w:r>
          </w:p>
        </w:tc>
        <w:tc>
          <w:tcPr>
            <w:tcW w:w="231" w:type="pct"/>
            <w:shd w:val="clear" w:color="000000" w:fill="FFFFFF"/>
            <w:vAlign w:val="center"/>
            <w:hideMark/>
          </w:tcPr>
          <w:p w14:paraId="6C237574"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275DE4C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581E165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54BA0A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15E33F5" w14:textId="0C400E46"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1 110 000</w:t>
            </w:r>
          </w:p>
        </w:tc>
        <w:tc>
          <w:tcPr>
            <w:tcW w:w="317" w:type="pct"/>
            <w:shd w:val="clear" w:color="000000" w:fill="FFFFFF"/>
            <w:vAlign w:val="center"/>
            <w:hideMark/>
          </w:tcPr>
          <w:p w14:paraId="65FBEDF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0CE4B370"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Muuseum</w:t>
            </w:r>
          </w:p>
        </w:tc>
        <w:tc>
          <w:tcPr>
            <w:tcW w:w="260" w:type="pct"/>
            <w:shd w:val="clear" w:color="000000" w:fill="FFFFFF"/>
            <w:vAlign w:val="center"/>
            <w:hideMark/>
          </w:tcPr>
          <w:p w14:paraId="3CC48496"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109D16B4" w14:textId="77777777" w:rsidTr="003E59E1">
        <w:trPr>
          <w:trHeight w:val="40"/>
        </w:trPr>
        <w:tc>
          <w:tcPr>
            <w:tcW w:w="169" w:type="pct"/>
            <w:shd w:val="clear" w:color="000000" w:fill="FFFFFF"/>
            <w:vAlign w:val="center"/>
            <w:hideMark/>
          </w:tcPr>
          <w:p w14:paraId="7E8566C5"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85</w:t>
            </w:r>
          </w:p>
        </w:tc>
        <w:tc>
          <w:tcPr>
            <w:tcW w:w="834" w:type="pct"/>
            <w:shd w:val="clear" w:color="000000" w:fill="FFFFFF"/>
            <w:vAlign w:val="center"/>
            <w:hideMark/>
          </w:tcPr>
          <w:p w14:paraId="5EC48F45" w14:textId="327D54C2"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color w:val="0070C0"/>
                <w:sz w:val="16"/>
                <w:szCs w:val="16"/>
                <w:lang w:eastAsia="ru-RU"/>
              </w:rPr>
              <w:t>Hahni trepi rekonstrueerimine</w:t>
            </w:r>
          </w:p>
        </w:tc>
        <w:tc>
          <w:tcPr>
            <w:tcW w:w="201" w:type="pct"/>
            <w:shd w:val="clear" w:color="000000" w:fill="FFFFFF"/>
            <w:noWrap/>
            <w:vAlign w:val="center"/>
            <w:hideMark/>
          </w:tcPr>
          <w:p w14:paraId="35B9461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1FC211FC" w14:textId="09004E06"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2023</w:t>
            </w:r>
          </w:p>
        </w:tc>
        <w:tc>
          <w:tcPr>
            <w:tcW w:w="335" w:type="pct"/>
            <w:shd w:val="clear" w:color="000000" w:fill="FFFFFF"/>
            <w:vAlign w:val="center"/>
            <w:hideMark/>
          </w:tcPr>
          <w:p w14:paraId="7338A42B" w14:textId="47E74F4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400 000</w:t>
            </w:r>
          </w:p>
        </w:tc>
        <w:tc>
          <w:tcPr>
            <w:tcW w:w="335" w:type="pct"/>
            <w:shd w:val="clear" w:color="000000" w:fill="FFFFFF"/>
            <w:vAlign w:val="center"/>
            <w:hideMark/>
          </w:tcPr>
          <w:p w14:paraId="5EFF0B97"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300 000</w:t>
            </w:r>
          </w:p>
        </w:tc>
        <w:tc>
          <w:tcPr>
            <w:tcW w:w="335" w:type="pct"/>
            <w:shd w:val="clear" w:color="000000" w:fill="FFFFFF"/>
            <w:vAlign w:val="center"/>
            <w:hideMark/>
          </w:tcPr>
          <w:p w14:paraId="796C975D" w14:textId="7FEAF6E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100 000</w:t>
            </w:r>
          </w:p>
        </w:tc>
        <w:tc>
          <w:tcPr>
            <w:tcW w:w="231" w:type="pct"/>
            <w:shd w:val="clear" w:color="000000" w:fill="FFFFFF"/>
            <w:vAlign w:val="center"/>
            <w:hideMark/>
          </w:tcPr>
          <w:p w14:paraId="55F7C01F" w14:textId="61FB44C5"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25%</w:t>
            </w:r>
          </w:p>
        </w:tc>
        <w:tc>
          <w:tcPr>
            <w:tcW w:w="316" w:type="pct"/>
            <w:shd w:val="clear" w:color="000000" w:fill="FFFFFF"/>
            <w:vAlign w:val="center"/>
            <w:hideMark/>
          </w:tcPr>
          <w:p w14:paraId="1C92507D"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100 000</w:t>
            </w:r>
          </w:p>
        </w:tc>
        <w:tc>
          <w:tcPr>
            <w:tcW w:w="316" w:type="pct"/>
            <w:shd w:val="clear" w:color="000000" w:fill="FFFFFF"/>
            <w:vAlign w:val="center"/>
            <w:hideMark/>
          </w:tcPr>
          <w:p w14:paraId="34267C1D" w14:textId="7F8A2430"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437440EC" w14:textId="719B317B"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5DEB7626" w14:textId="69C63930" w:rsidR="00AF2687" w:rsidRPr="00AF2687" w:rsidRDefault="00AF2687" w:rsidP="00AF2687">
            <w:pPr>
              <w:jc w:val="right"/>
              <w:rPr>
                <w:rFonts w:ascii="Verdana" w:eastAsia="Times New Roman" w:hAnsi="Verdana" w:cs="Calibri"/>
                <w:sz w:val="14"/>
                <w:szCs w:val="14"/>
                <w:lang w:eastAsia="ru-RU"/>
              </w:rPr>
            </w:pPr>
          </w:p>
        </w:tc>
        <w:tc>
          <w:tcPr>
            <w:tcW w:w="317" w:type="pct"/>
            <w:shd w:val="clear" w:color="000000" w:fill="FFFFFF"/>
            <w:vAlign w:val="center"/>
            <w:hideMark/>
          </w:tcPr>
          <w:p w14:paraId="2D20768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51701A5E" w14:textId="40DB273E"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Linna Arenduse ja Ökonoomika Amet</w:t>
            </w:r>
          </w:p>
        </w:tc>
        <w:tc>
          <w:tcPr>
            <w:tcW w:w="260" w:type="pct"/>
            <w:shd w:val="clear" w:color="000000" w:fill="FFFFFF"/>
            <w:vAlign w:val="center"/>
            <w:hideMark/>
          </w:tcPr>
          <w:p w14:paraId="54B0759E"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ALPA</w:t>
            </w:r>
          </w:p>
        </w:tc>
      </w:tr>
      <w:tr w:rsidR="00BE729B" w:rsidRPr="00AF2687" w14:paraId="43D73C92" w14:textId="77777777" w:rsidTr="00B16491">
        <w:trPr>
          <w:trHeight w:val="860"/>
        </w:trPr>
        <w:tc>
          <w:tcPr>
            <w:tcW w:w="169" w:type="pct"/>
            <w:shd w:val="clear" w:color="000000" w:fill="FFFFFF"/>
            <w:vAlign w:val="center"/>
            <w:hideMark/>
          </w:tcPr>
          <w:p w14:paraId="757CA4DF"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86</w:t>
            </w:r>
          </w:p>
        </w:tc>
        <w:tc>
          <w:tcPr>
            <w:tcW w:w="834" w:type="pct"/>
            <w:shd w:val="clear" w:color="000000" w:fill="FFFFFF"/>
            <w:vAlign w:val="center"/>
            <w:hideMark/>
          </w:tcPr>
          <w:p w14:paraId="49CDE2AB" w14:textId="492E4835"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color w:val="0070C0"/>
                <w:sz w:val="16"/>
                <w:szCs w:val="16"/>
                <w:lang w:eastAsia="ru-RU"/>
              </w:rPr>
              <w:t>Joaoru rannahoone renoveerimine</w:t>
            </w:r>
          </w:p>
        </w:tc>
        <w:tc>
          <w:tcPr>
            <w:tcW w:w="201" w:type="pct"/>
            <w:shd w:val="clear" w:color="000000" w:fill="FFFFFF"/>
            <w:vAlign w:val="center"/>
            <w:hideMark/>
          </w:tcPr>
          <w:p w14:paraId="7A7D8412" w14:textId="5FCBB690"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3C40B175" w14:textId="7ADC32F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18E4A65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360 000</w:t>
            </w:r>
          </w:p>
        </w:tc>
        <w:tc>
          <w:tcPr>
            <w:tcW w:w="335" w:type="pct"/>
            <w:shd w:val="clear" w:color="000000" w:fill="FFFFFF"/>
            <w:vAlign w:val="center"/>
            <w:hideMark/>
          </w:tcPr>
          <w:p w14:paraId="16CEA42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107C8E1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360 000</w:t>
            </w:r>
          </w:p>
        </w:tc>
        <w:tc>
          <w:tcPr>
            <w:tcW w:w="231" w:type="pct"/>
            <w:shd w:val="clear" w:color="000000" w:fill="FFFFFF"/>
            <w:vAlign w:val="center"/>
            <w:hideMark/>
          </w:tcPr>
          <w:p w14:paraId="1563CFF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w:t>
            </w:r>
          </w:p>
        </w:tc>
        <w:tc>
          <w:tcPr>
            <w:tcW w:w="316" w:type="pct"/>
            <w:shd w:val="clear" w:color="000000" w:fill="FFFFFF"/>
            <w:vAlign w:val="center"/>
            <w:hideMark/>
          </w:tcPr>
          <w:p w14:paraId="312EE943" w14:textId="6C9BC688"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6FB78CB3" w14:textId="671F1F5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60 000</w:t>
            </w:r>
          </w:p>
        </w:tc>
        <w:tc>
          <w:tcPr>
            <w:tcW w:w="316" w:type="pct"/>
            <w:shd w:val="clear" w:color="000000" w:fill="FFFFFF"/>
            <w:vAlign w:val="center"/>
            <w:hideMark/>
          </w:tcPr>
          <w:p w14:paraId="6F9D954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100 000</w:t>
            </w:r>
          </w:p>
        </w:tc>
        <w:tc>
          <w:tcPr>
            <w:tcW w:w="316" w:type="pct"/>
            <w:shd w:val="clear" w:color="000000" w:fill="FFFFFF"/>
            <w:vAlign w:val="center"/>
            <w:hideMark/>
          </w:tcPr>
          <w:p w14:paraId="0B75A8E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100 000</w:t>
            </w:r>
          </w:p>
        </w:tc>
        <w:tc>
          <w:tcPr>
            <w:tcW w:w="317" w:type="pct"/>
            <w:shd w:val="clear" w:color="000000" w:fill="FFFFFF"/>
            <w:vAlign w:val="center"/>
            <w:hideMark/>
          </w:tcPr>
          <w:p w14:paraId="3BDE72FA"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100 000</w:t>
            </w:r>
          </w:p>
        </w:tc>
        <w:tc>
          <w:tcPr>
            <w:tcW w:w="517" w:type="pct"/>
            <w:shd w:val="clear" w:color="000000" w:fill="FFFFFF"/>
            <w:vAlign w:val="center"/>
            <w:hideMark/>
          </w:tcPr>
          <w:p w14:paraId="5FEDA35B" w14:textId="28378C54"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Linnamajandus</w:t>
            </w:r>
            <w:r w:rsidR="00B16491">
              <w:rPr>
                <w:rFonts w:ascii="Verdana" w:eastAsia="Times New Roman" w:hAnsi="Verdana" w:cs="Calibri"/>
                <w:sz w:val="16"/>
                <w:szCs w:val="16"/>
                <w:lang w:val="et-EE" w:eastAsia="ru-RU"/>
              </w:rPr>
              <w:t>-</w:t>
            </w:r>
            <w:r w:rsidRPr="00AF2687">
              <w:rPr>
                <w:rFonts w:ascii="Verdana" w:eastAsia="Times New Roman" w:hAnsi="Verdana" w:cs="Calibri"/>
                <w:sz w:val="16"/>
                <w:szCs w:val="16"/>
                <w:lang w:eastAsia="ru-RU"/>
              </w:rPr>
              <w:t>amet</w:t>
            </w:r>
          </w:p>
        </w:tc>
        <w:tc>
          <w:tcPr>
            <w:tcW w:w="260" w:type="pct"/>
            <w:shd w:val="clear" w:color="000000" w:fill="FFFFFF"/>
            <w:vAlign w:val="center"/>
            <w:hideMark/>
          </w:tcPr>
          <w:p w14:paraId="3AA0BF4A"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SA Narva Linna Arendus</w:t>
            </w:r>
          </w:p>
        </w:tc>
      </w:tr>
      <w:tr w:rsidR="00BE729B" w:rsidRPr="00AF2687" w14:paraId="20FD4B31" w14:textId="77777777" w:rsidTr="003E59E1">
        <w:trPr>
          <w:trHeight w:val="1240"/>
        </w:trPr>
        <w:tc>
          <w:tcPr>
            <w:tcW w:w="169" w:type="pct"/>
            <w:shd w:val="clear" w:color="000000" w:fill="FFFFFF"/>
            <w:vAlign w:val="center"/>
            <w:hideMark/>
          </w:tcPr>
          <w:p w14:paraId="333B79D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135</w:t>
            </w:r>
          </w:p>
        </w:tc>
        <w:tc>
          <w:tcPr>
            <w:tcW w:w="834" w:type="pct"/>
            <w:shd w:val="clear" w:color="000000" w:fill="FFFFFF"/>
            <w:vAlign w:val="center"/>
            <w:hideMark/>
          </w:tcPr>
          <w:p w14:paraId="0BBE0DEB"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Narva Keskraamatukogu peahoone (Malmi 8)   renoveerimine ja Kreenholmi haruraamatukogu üle viimine Narva Rahvaste majja (Kreenholmi 25)</w:t>
            </w:r>
          </w:p>
        </w:tc>
        <w:tc>
          <w:tcPr>
            <w:tcW w:w="201" w:type="pct"/>
            <w:shd w:val="clear" w:color="000000" w:fill="FFFFFF"/>
            <w:vAlign w:val="center"/>
            <w:hideMark/>
          </w:tcPr>
          <w:p w14:paraId="1528979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2023</w:t>
            </w:r>
          </w:p>
        </w:tc>
        <w:tc>
          <w:tcPr>
            <w:tcW w:w="202" w:type="pct"/>
            <w:shd w:val="clear" w:color="000000" w:fill="FFFFFF"/>
            <w:vAlign w:val="center"/>
            <w:hideMark/>
          </w:tcPr>
          <w:p w14:paraId="514B22B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4A7F912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3 500 000</w:t>
            </w:r>
          </w:p>
        </w:tc>
        <w:tc>
          <w:tcPr>
            <w:tcW w:w="335" w:type="pct"/>
            <w:shd w:val="clear" w:color="000000" w:fill="FFFFFF"/>
            <w:vAlign w:val="center"/>
            <w:hideMark/>
          </w:tcPr>
          <w:p w14:paraId="1AF1959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4104695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3 500 000</w:t>
            </w:r>
          </w:p>
        </w:tc>
        <w:tc>
          <w:tcPr>
            <w:tcW w:w="231" w:type="pct"/>
            <w:shd w:val="clear" w:color="000000" w:fill="FFFFFF"/>
            <w:vAlign w:val="center"/>
            <w:hideMark/>
          </w:tcPr>
          <w:p w14:paraId="614A243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745D3F1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384ACDD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500 000</w:t>
            </w:r>
          </w:p>
        </w:tc>
        <w:tc>
          <w:tcPr>
            <w:tcW w:w="316" w:type="pct"/>
            <w:shd w:val="clear" w:color="000000" w:fill="FFFFFF"/>
            <w:vAlign w:val="center"/>
            <w:hideMark/>
          </w:tcPr>
          <w:p w14:paraId="28C6B10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316" w:type="pct"/>
            <w:shd w:val="clear" w:color="000000" w:fill="FFFFFF"/>
            <w:vAlign w:val="center"/>
            <w:hideMark/>
          </w:tcPr>
          <w:p w14:paraId="69832FA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317" w:type="pct"/>
            <w:shd w:val="clear" w:color="000000" w:fill="FFFFFF"/>
            <w:vAlign w:val="center"/>
            <w:hideMark/>
          </w:tcPr>
          <w:p w14:paraId="68C874D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517" w:type="pct"/>
            <w:shd w:val="clear" w:color="000000" w:fill="FFFFFF"/>
            <w:vAlign w:val="center"/>
            <w:hideMark/>
          </w:tcPr>
          <w:p w14:paraId="6D36F4AE" w14:textId="760F332D" w:rsidR="00AF2687" w:rsidRPr="00AF2687" w:rsidRDefault="00AF2687" w:rsidP="00AF2687">
            <w:pPr>
              <w:rPr>
                <w:rFonts w:ascii="Verdana" w:eastAsia="Times New Roman" w:hAnsi="Verdana" w:cs="Calibri"/>
                <w:color w:val="008000"/>
                <w:sz w:val="16"/>
                <w:szCs w:val="16"/>
                <w:lang w:val="et-EE" w:eastAsia="ru-RU"/>
              </w:rPr>
            </w:pPr>
            <w:r w:rsidRPr="00AF2687">
              <w:rPr>
                <w:rFonts w:ascii="Verdana" w:eastAsia="Times New Roman" w:hAnsi="Verdana" w:cs="Calibri"/>
                <w:color w:val="008000"/>
                <w:sz w:val="16"/>
                <w:szCs w:val="16"/>
                <w:lang w:eastAsia="ru-RU"/>
              </w:rPr>
              <w:t>Linnamajandusamet</w:t>
            </w:r>
            <w:r w:rsidR="00B16491">
              <w:rPr>
                <w:rFonts w:ascii="Verdana" w:eastAsia="Times New Roman" w:hAnsi="Verdana" w:cs="Calibri"/>
                <w:color w:val="008000"/>
                <w:sz w:val="16"/>
                <w:szCs w:val="16"/>
                <w:lang w:val="et-EE" w:eastAsia="ru-RU"/>
              </w:rPr>
              <w:t>-</w:t>
            </w:r>
          </w:p>
        </w:tc>
        <w:tc>
          <w:tcPr>
            <w:tcW w:w="260" w:type="pct"/>
            <w:shd w:val="clear" w:color="000000" w:fill="FFFFFF"/>
            <w:vAlign w:val="center"/>
            <w:hideMark/>
          </w:tcPr>
          <w:p w14:paraId="7055A73A"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ALPA, KO</w:t>
            </w:r>
          </w:p>
        </w:tc>
      </w:tr>
      <w:tr w:rsidR="00BE729B" w:rsidRPr="00AF2687" w14:paraId="2E43DB95" w14:textId="77777777" w:rsidTr="003E59E1">
        <w:trPr>
          <w:trHeight w:val="1474"/>
        </w:trPr>
        <w:tc>
          <w:tcPr>
            <w:tcW w:w="169" w:type="pct"/>
            <w:shd w:val="clear" w:color="000000" w:fill="FFFFFF"/>
            <w:vAlign w:val="center"/>
            <w:hideMark/>
          </w:tcPr>
          <w:p w14:paraId="303A58AA"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87</w:t>
            </w:r>
          </w:p>
        </w:tc>
        <w:tc>
          <w:tcPr>
            <w:tcW w:w="834" w:type="pct"/>
            <w:shd w:val="clear" w:color="000000" w:fill="FFFFFF"/>
            <w:vAlign w:val="center"/>
            <w:hideMark/>
          </w:tcPr>
          <w:p w14:paraId="49683EA2" w14:textId="102D6BA3"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Narva koskede vaateplatsi ehitamiseks tugimüüri rekonstrueerimine ja vaateplatsi ehitamine</w:t>
            </w:r>
          </w:p>
        </w:tc>
        <w:tc>
          <w:tcPr>
            <w:tcW w:w="201" w:type="pct"/>
            <w:shd w:val="clear" w:color="000000" w:fill="FFFFFF"/>
            <w:vAlign w:val="center"/>
            <w:hideMark/>
          </w:tcPr>
          <w:p w14:paraId="3F37B4A1" w14:textId="0B25D9D0"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2025</w:t>
            </w:r>
          </w:p>
        </w:tc>
        <w:tc>
          <w:tcPr>
            <w:tcW w:w="202" w:type="pct"/>
            <w:shd w:val="clear" w:color="000000" w:fill="FFFFFF"/>
            <w:vAlign w:val="center"/>
            <w:hideMark/>
          </w:tcPr>
          <w:p w14:paraId="57194DE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00CF0A8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3 000 000</w:t>
            </w:r>
          </w:p>
        </w:tc>
        <w:tc>
          <w:tcPr>
            <w:tcW w:w="335" w:type="pct"/>
            <w:shd w:val="clear" w:color="000000" w:fill="FFFFFF"/>
            <w:vAlign w:val="center"/>
            <w:hideMark/>
          </w:tcPr>
          <w:p w14:paraId="21D30AC6" w14:textId="162453E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2 100 000</w:t>
            </w:r>
          </w:p>
        </w:tc>
        <w:tc>
          <w:tcPr>
            <w:tcW w:w="335" w:type="pct"/>
            <w:shd w:val="clear" w:color="000000" w:fill="FFFFFF"/>
            <w:vAlign w:val="center"/>
            <w:hideMark/>
          </w:tcPr>
          <w:p w14:paraId="385116D6" w14:textId="0A030208"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900 000</w:t>
            </w:r>
          </w:p>
        </w:tc>
        <w:tc>
          <w:tcPr>
            <w:tcW w:w="231" w:type="pct"/>
            <w:shd w:val="clear" w:color="000000" w:fill="FFFFFF"/>
            <w:vAlign w:val="center"/>
            <w:hideMark/>
          </w:tcPr>
          <w:p w14:paraId="19E5EAF8" w14:textId="0FF7DA3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w:t>
            </w:r>
          </w:p>
        </w:tc>
        <w:tc>
          <w:tcPr>
            <w:tcW w:w="316" w:type="pct"/>
            <w:shd w:val="clear" w:color="000000" w:fill="FFFFFF"/>
            <w:vAlign w:val="center"/>
            <w:hideMark/>
          </w:tcPr>
          <w:p w14:paraId="2473F85F" w14:textId="327BFEEC"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100C2AE8" w14:textId="59EF7661"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3DD6CA51" w14:textId="77D8F6C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100 000</w:t>
            </w:r>
          </w:p>
        </w:tc>
        <w:tc>
          <w:tcPr>
            <w:tcW w:w="316" w:type="pct"/>
            <w:shd w:val="clear" w:color="000000" w:fill="FFFFFF"/>
            <w:vAlign w:val="center"/>
            <w:hideMark/>
          </w:tcPr>
          <w:p w14:paraId="741C5C91" w14:textId="2FEF354A"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300 000</w:t>
            </w:r>
          </w:p>
        </w:tc>
        <w:tc>
          <w:tcPr>
            <w:tcW w:w="317" w:type="pct"/>
            <w:shd w:val="clear" w:color="000000" w:fill="FFFFFF"/>
            <w:vAlign w:val="center"/>
            <w:hideMark/>
          </w:tcPr>
          <w:p w14:paraId="7F180A07"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500 000</w:t>
            </w:r>
          </w:p>
        </w:tc>
        <w:tc>
          <w:tcPr>
            <w:tcW w:w="517" w:type="pct"/>
            <w:shd w:val="clear" w:color="000000" w:fill="FFFFFF"/>
            <w:vAlign w:val="center"/>
            <w:hideMark/>
          </w:tcPr>
          <w:p w14:paraId="5845A959" w14:textId="402B3C2F"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037EB073"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Gate OÜ</w:t>
            </w:r>
          </w:p>
        </w:tc>
      </w:tr>
      <w:tr w:rsidR="00BE729B" w:rsidRPr="00AF2687" w14:paraId="71A91AA7" w14:textId="77777777" w:rsidTr="003E59E1">
        <w:trPr>
          <w:trHeight w:val="1240"/>
        </w:trPr>
        <w:tc>
          <w:tcPr>
            <w:tcW w:w="169" w:type="pct"/>
            <w:shd w:val="clear" w:color="000000" w:fill="FFFFFF"/>
            <w:vAlign w:val="center"/>
            <w:hideMark/>
          </w:tcPr>
          <w:p w14:paraId="7C4BB89E"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lastRenderedPageBreak/>
              <w:t>88</w:t>
            </w:r>
          </w:p>
        </w:tc>
        <w:tc>
          <w:tcPr>
            <w:tcW w:w="834" w:type="pct"/>
            <w:shd w:val="clear" w:color="000000" w:fill="FFFFFF"/>
            <w:vAlign w:val="center"/>
            <w:hideMark/>
          </w:tcPr>
          <w:p w14:paraId="7FF68F43"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Kreenholmi kultuurikvartali "Manufaktuur" konseptsiooni välja töötamine ja kultuurikvartali rajamine</w:t>
            </w:r>
          </w:p>
        </w:tc>
        <w:tc>
          <w:tcPr>
            <w:tcW w:w="201" w:type="pct"/>
            <w:shd w:val="clear" w:color="000000" w:fill="FFFFFF"/>
            <w:vAlign w:val="center"/>
            <w:hideMark/>
          </w:tcPr>
          <w:p w14:paraId="30E305EF"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106780C3"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2026</w:t>
            </w:r>
          </w:p>
        </w:tc>
        <w:tc>
          <w:tcPr>
            <w:tcW w:w="335" w:type="pct"/>
            <w:shd w:val="clear" w:color="000000" w:fill="FFFFFF"/>
            <w:vAlign w:val="center"/>
            <w:hideMark/>
          </w:tcPr>
          <w:p w14:paraId="6DC371A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30 000 000</w:t>
            </w:r>
          </w:p>
        </w:tc>
        <w:tc>
          <w:tcPr>
            <w:tcW w:w="335" w:type="pct"/>
            <w:shd w:val="clear" w:color="000000" w:fill="FFFFFF"/>
            <w:vAlign w:val="center"/>
            <w:hideMark/>
          </w:tcPr>
          <w:p w14:paraId="7DEB47E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30 000 000</w:t>
            </w:r>
          </w:p>
        </w:tc>
        <w:tc>
          <w:tcPr>
            <w:tcW w:w="335" w:type="pct"/>
            <w:shd w:val="clear" w:color="000000" w:fill="FFFFFF"/>
            <w:vAlign w:val="center"/>
            <w:hideMark/>
          </w:tcPr>
          <w:p w14:paraId="4632C3C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231" w:type="pct"/>
            <w:shd w:val="clear" w:color="000000" w:fill="FFFFFF"/>
            <w:vAlign w:val="center"/>
            <w:hideMark/>
          </w:tcPr>
          <w:p w14:paraId="248DBF8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0%</w:t>
            </w:r>
          </w:p>
        </w:tc>
        <w:tc>
          <w:tcPr>
            <w:tcW w:w="316" w:type="pct"/>
            <w:shd w:val="clear" w:color="000000" w:fill="FFFFFF"/>
            <w:vAlign w:val="center"/>
            <w:hideMark/>
          </w:tcPr>
          <w:p w14:paraId="6CF958C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4D0007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AADDEC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6B47FEB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440463F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77BC355"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SA Kreenholmi Kultuurikvartal</w:t>
            </w:r>
          </w:p>
        </w:tc>
        <w:tc>
          <w:tcPr>
            <w:tcW w:w="260" w:type="pct"/>
            <w:shd w:val="clear" w:color="000000" w:fill="FFFFFF"/>
            <w:vAlign w:val="center"/>
            <w:hideMark/>
          </w:tcPr>
          <w:p w14:paraId="62019474"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Narva Gate OÜ, KO, LMA, LAÖA</w:t>
            </w:r>
          </w:p>
        </w:tc>
      </w:tr>
      <w:tr w:rsidR="00BE729B" w:rsidRPr="00AF2687" w14:paraId="46EDBF55" w14:textId="77777777" w:rsidTr="00B16491">
        <w:trPr>
          <w:trHeight w:val="713"/>
        </w:trPr>
        <w:tc>
          <w:tcPr>
            <w:tcW w:w="169" w:type="pct"/>
            <w:shd w:val="clear" w:color="000000" w:fill="FFFFFF"/>
            <w:vAlign w:val="center"/>
            <w:hideMark/>
          </w:tcPr>
          <w:p w14:paraId="7F7063D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136</w:t>
            </w:r>
          </w:p>
        </w:tc>
        <w:tc>
          <w:tcPr>
            <w:tcW w:w="834" w:type="pct"/>
            <w:shd w:val="clear" w:color="000000" w:fill="FFFFFF"/>
            <w:vAlign w:val="center"/>
            <w:hideMark/>
          </w:tcPr>
          <w:p w14:paraId="15B2192D"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Kreenholmi manufaktuuri munitsipaalterritooriumi heakorrastamine</w:t>
            </w:r>
          </w:p>
        </w:tc>
        <w:tc>
          <w:tcPr>
            <w:tcW w:w="201" w:type="pct"/>
            <w:shd w:val="clear" w:color="000000" w:fill="FFFFFF"/>
            <w:vAlign w:val="center"/>
            <w:hideMark/>
          </w:tcPr>
          <w:p w14:paraId="6C7C9B8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03667AA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0D7B598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2 000 000</w:t>
            </w:r>
          </w:p>
        </w:tc>
        <w:tc>
          <w:tcPr>
            <w:tcW w:w="335" w:type="pct"/>
            <w:shd w:val="clear" w:color="000000" w:fill="FFFFFF"/>
            <w:vAlign w:val="center"/>
            <w:hideMark/>
          </w:tcPr>
          <w:p w14:paraId="5025ED6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335" w:type="pct"/>
            <w:shd w:val="clear" w:color="000000" w:fill="FFFFFF"/>
            <w:vAlign w:val="center"/>
            <w:hideMark/>
          </w:tcPr>
          <w:p w14:paraId="5A124B9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1 000 000</w:t>
            </w:r>
          </w:p>
        </w:tc>
        <w:tc>
          <w:tcPr>
            <w:tcW w:w="231" w:type="pct"/>
            <w:shd w:val="clear" w:color="000000" w:fill="FFFFFF"/>
            <w:vAlign w:val="center"/>
            <w:hideMark/>
          </w:tcPr>
          <w:p w14:paraId="0AEA7CE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w:t>
            </w:r>
          </w:p>
        </w:tc>
        <w:tc>
          <w:tcPr>
            <w:tcW w:w="316" w:type="pct"/>
            <w:shd w:val="clear" w:color="000000" w:fill="FFFFFF"/>
            <w:vAlign w:val="center"/>
            <w:hideMark/>
          </w:tcPr>
          <w:p w14:paraId="60C77C38"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FF54E4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100 000</w:t>
            </w:r>
          </w:p>
        </w:tc>
        <w:tc>
          <w:tcPr>
            <w:tcW w:w="316" w:type="pct"/>
            <w:shd w:val="clear" w:color="000000" w:fill="FFFFFF"/>
            <w:vAlign w:val="center"/>
            <w:hideMark/>
          </w:tcPr>
          <w:p w14:paraId="60C9D7A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200 000</w:t>
            </w:r>
          </w:p>
        </w:tc>
        <w:tc>
          <w:tcPr>
            <w:tcW w:w="316" w:type="pct"/>
            <w:shd w:val="clear" w:color="000000" w:fill="FFFFFF"/>
            <w:vAlign w:val="center"/>
            <w:hideMark/>
          </w:tcPr>
          <w:p w14:paraId="3A623EC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300 000</w:t>
            </w:r>
          </w:p>
        </w:tc>
        <w:tc>
          <w:tcPr>
            <w:tcW w:w="317" w:type="pct"/>
            <w:shd w:val="clear" w:color="000000" w:fill="FFFFFF"/>
            <w:vAlign w:val="center"/>
            <w:hideMark/>
          </w:tcPr>
          <w:p w14:paraId="660EA1A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400 000</w:t>
            </w:r>
          </w:p>
        </w:tc>
        <w:tc>
          <w:tcPr>
            <w:tcW w:w="517" w:type="pct"/>
            <w:shd w:val="clear" w:color="000000" w:fill="FFFFFF"/>
            <w:vAlign w:val="center"/>
            <w:hideMark/>
          </w:tcPr>
          <w:p w14:paraId="5A5D0D5D" w14:textId="55B0B436"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sidR="00B16491">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3ED6865F"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Narva Gate OÜ</w:t>
            </w:r>
          </w:p>
        </w:tc>
      </w:tr>
      <w:tr w:rsidR="00BE729B" w:rsidRPr="00AF2687" w14:paraId="1CB5FC78" w14:textId="77777777" w:rsidTr="00C33C0D">
        <w:trPr>
          <w:trHeight w:val="961"/>
        </w:trPr>
        <w:tc>
          <w:tcPr>
            <w:tcW w:w="169" w:type="pct"/>
            <w:shd w:val="clear" w:color="000000" w:fill="FFFFFF"/>
            <w:vAlign w:val="center"/>
            <w:hideMark/>
          </w:tcPr>
          <w:p w14:paraId="29D1EB09"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89</w:t>
            </w:r>
          </w:p>
        </w:tc>
        <w:tc>
          <w:tcPr>
            <w:tcW w:w="834" w:type="pct"/>
            <w:shd w:val="clear" w:color="000000" w:fill="FFFFFF"/>
            <w:vAlign w:val="center"/>
            <w:hideMark/>
          </w:tcPr>
          <w:p w14:paraId="753272DC" w14:textId="021A8F2C"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Kreenholmi silla renoveerimine (Kreenholmi ajaloolisel alal)</w:t>
            </w:r>
          </w:p>
        </w:tc>
        <w:tc>
          <w:tcPr>
            <w:tcW w:w="201" w:type="pct"/>
            <w:shd w:val="clear" w:color="000000" w:fill="FFFFFF"/>
            <w:vAlign w:val="center"/>
            <w:hideMark/>
          </w:tcPr>
          <w:p w14:paraId="2B6D63C6"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2025</w:t>
            </w:r>
          </w:p>
        </w:tc>
        <w:tc>
          <w:tcPr>
            <w:tcW w:w="202" w:type="pct"/>
            <w:shd w:val="clear" w:color="000000" w:fill="FFFFFF"/>
            <w:vAlign w:val="center"/>
            <w:hideMark/>
          </w:tcPr>
          <w:p w14:paraId="1E997487"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2026</w:t>
            </w:r>
          </w:p>
        </w:tc>
        <w:tc>
          <w:tcPr>
            <w:tcW w:w="335" w:type="pct"/>
            <w:shd w:val="clear" w:color="000000" w:fill="FFFFFF"/>
            <w:vAlign w:val="center"/>
            <w:hideMark/>
          </w:tcPr>
          <w:p w14:paraId="0018317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3 000 000</w:t>
            </w:r>
          </w:p>
        </w:tc>
        <w:tc>
          <w:tcPr>
            <w:tcW w:w="335" w:type="pct"/>
            <w:shd w:val="clear" w:color="000000" w:fill="FFFFFF"/>
            <w:vAlign w:val="center"/>
            <w:hideMark/>
          </w:tcPr>
          <w:p w14:paraId="3B2E749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2 100 000</w:t>
            </w:r>
          </w:p>
        </w:tc>
        <w:tc>
          <w:tcPr>
            <w:tcW w:w="335" w:type="pct"/>
            <w:shd w:val="clear" w:color="000000" w:fill="FFFFFF"/>
            <w:vAlign w:val="center"/>
            <w:hideMark/>
          </w:tcPr>
          <w:p w14:paraId="003B1D26"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900 000</w:t>
            </w:r>
          </w:p>
        </w:tc>
        <w:tc>
          <w:tcPr>
            <w:tcW w:w="231" w:type="pct"/>
            <w:shd w:val="clear" w:color="000000" w:fill="FFFFFF"/>
            <w:vAlign w:val="center"/>
            <w:hideMark/>
          </w:tcPr>
          <w:p w14:paraId="76D9F193"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22158C2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FAE0CF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334D31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200 000</w:t>
            </w:r>
          </w:p>
        </w:tc>
        <w:tc>
          <w:tcPr>
            <w:tcW w:w="316" w:type="pct"/>
            <w:shd w:val="clear" w:color="000000" w:fill="FFFFFF"/>
            <w:vAlign w:val="center"/>
            <w:hideMark/>
          </w:tcPr>
          <w:p w14:paraId="5C933EB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700 000</w:t>
            </w:r>
          </w:p>
        </w:tc>
        <w:tc>
          <w:tcPr>
            <w:tcW w:w="317" w:type="pct"/>
            <w:shd w:val="clear" w:color="000000" w:fill="FFFFFF"/>
            <w:vAlign w:val="center"/>
            <w:hideMark/>
          </w:tcPr>
          <w:p w14:paraId="17DA147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24505AEC" w14:textId="76FE4CFC"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39BCD7F7"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Gate OÜ, LAÖA</w:t>
            </w:r>
          </w:p>
        </w:tc>
      </w:tr>
      <w:tr w:rsidR="00BE729B" w:rsidRPr="00AF2687" w14:paraId="50C219C7" w14:textId="77777777" w:rsidTr="00F1786F">
        <w:trPr>
          <w:trHeight w:val="781"/>
        </w:trPr>
        <w:tc>
          <w:tcPr>
            <w:tcW w:w="169" w:type="pct"/>
            <w:shd w:val="clear" w:color="000000" w:fill="FFFFFF"/>
            <w:vAlign w:val="center"/>
            <w:hideMark/>
          </w:tcPr>
          <w:p w14:paraId="0CA343FD"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91</w:t>
            </w:r>
          </w:p>
        </w:tc>
        <w:tc>
          <w:tcPr>
            <w:tcW w:w="834" w:type="pct"/>
            <w:shd w:val="clear" w:color="000000" w:fill="FFFFFF"/>
            <w:vAlign w:val="center"/>
            <w:hideMark/>
          </w:tcPr>
          <w:p w14:paraId="6E7403D2"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color w:val="0070C0"/>
                <w:sz w:val="16"/>
                <w:szCs w:val="16"/>
                <w:lang w:val="en-US" w:eastAsia="ru-RU"/>
              </w:rPr>
              <w:t>Projekti "Narva linna jalgpalli pneumohalli projekteerimine ja ehitamine" ellu viimine</w:t>
            </w:r>
            <w:r w:rsidRPr="00AF2687">
              <w:rPr>
                <w:rFonts w:ascii="Verdana" w:eastAsia="Times New Roman" w:hAnsi="Verdana" w:cs="Calibri"/>
                <w:color w:val="FF0000"/>
                <w:sz w:val="16"/>
                <w:szCs w:val="16"/>
                <w:lang w:val="en-US" w:eastAsia="ru-RU"/>
              </w:rPr>
              <w:t xml:space="preserve"> </w:t>
            </w:r>
          </w:p>
        </w:tc>
        <w:tc>
          <w:tcPr>
            <w:tcW w:w="201" w:type="pct"/>
            <w:shd w:val="clear" w:color="000000" w:fill="FFFFFF"/>
            <w:vAlign w:val="center"/>
            <w:hideMark/>
          </w:tcPr>
          <w:p w14:paraId="73C370FE"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2021</w:t>
            </w:r>
          </w:p>
        </w:tc>
        <w:tc>
          <w:tcPr>
            <w:tcW w:w="202" w:type="pct"/>
            <w:shd w:val="clear" w:color="000000" w:fill="FFFFFF"/>
            <w:vAlign w:val="center"/>
            <w:hideMark/>
          </w:tcPr>
          <w:p w14:paraId="2BD2BB15" w14:textId="7B971344"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335" w:type="pct"/>
            <w:shd w:val="clear" w:color="000000" w:fill="FFFFFF"/>
            <w:vAlign w:val="center"/>
            <w:hideMark/>
          </w:tcPr>
          <w:p w14:paraId="4E5FE361" w14:textId="2377EFFF"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7 641 925</w:t>
            </w:r>
          </w:p>
        </w:tc>
        <w:tc>
          <w:tcPr>
            <w:tcW w:w="335" w:type="pct"/>
            <w:shd w:val="clear" w:color="000000" w:fill="FFFFFF"/>
            <w:vAlign w:val="center"/>
            <w:hideMark/>
          </w:tcPr>
          <w:p w14:paraId="4FA2D66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1 500 000</w:t>
            </w:r>
          </w:p>
        </w:tc>
        <w:tc>
          <w:tcPr>
            <w:tcW w:w="335" w:type="pct"/>
            <w:shd w:val="clear" w:color="000000" w:fill="FFFFFF"/>
            <w:vAlign w:val="center"/>
            <w:hideMark/>
          </w:tcPr>
          <w:p w14:paraId="35082947" w14:textId="42B5BE84"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6 141 925</w:t>
            </w:r>
          </w:p>
        </w:tc>
        <w:tc>
          <w:tcPr>
            <w:tcW w:w="231" w:type="pct"/>
            <w:shd w:val="clear" w:color="000000" w:fill="FFFFFF"/>
            <w:vAlign w:val="center"/>
            <w:hideMark/>
          </w:tcPr>
          <w:p w14:paraId="152445F0" w14:textId="1CBEB59D"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80%</w:t>
            </w:r>
          </w:p>
        </w:tc>
        <w:tc>
          <w:tcPr>
            <w:tcW w:w="316" w:type="pct"/>
            <w:shd w:val="clear" w:color="000000" w:fill="FFFFFF"/>
            <w:vAlign w:val="center"/>
            <w:hideMark/>
          </w:tcPr>
          <w:p w14:paraId="2B9BC40F" w14:textId="3FF225E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6 141 925</w:t>
            </w:r>
          </w:p>
        </w:tc>
        <w:tc>
          <w:tcPr>
            <w:tcW w:w="316" w:type="pct"/>
            <w:shd w:val="clear" w:color="000000" w:fill="FFFFFF"/>
            <w:vAlign w:val="center"/>
            <w:hideMark/>
          </w:tcPr>
          <w:p w14:paraId="11BD2BF3"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 </w:t>
            </w:r>
          </w:p>
        </w:tc>
        <w:tc>
          <w:tcPr>
            <w:tcW w:w="316" w:type="pct"/>
            <w:shd w:val="clear" w:color="000000" w:fill="FFFFFF"/>
            <w:vAlign w:val="center"/>
            <w:hideMark/>
          </w:tcPr>
          <w:p w14:paraId="214BBB1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155CCA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039823D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EA2CEFB" w14:textId="14DC69CB"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46EB6D04"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ALPA, KO</w:t>
            </w:r>
          </w:p>
        </w:tc>
      </w:tr>
      <w:tr w:rsidR="00BE729B" w:rsidRPr="00AF2687" w14:paraId="1934F7BC" w14:textId="77777777" w:rsidTr="00F1786F">
        <w:trPr>
          <w:trHeight w:val="880"/>
        </w:trPr>
        <w:tc>
          <w:tcPr>
            <w:tcW w:w="169" w:type="pct"/>
            <w:shd w:val="clear" w:color="000000" w:fill="FFFFFF"/>
            <w:vAlign w:val="center"/>
            <w:hideMark/>
          </w:tcPr>
          <w:p w14:paraId="4163D3A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137</w:t>
            </w:r>
          </w:p>
        </w:tc>
        <w:tc>
          <w:tcPr>
            <w:tcW w:w="834" w:type="pct"/>
            <w:shd w:val="clear" w:color="000000" w:fill="FFFFFF"/>
            <w:vAlign w:val="center"/>
            <w:hideMark/>
          </w:tcPr>
          <w:p w14:paraId="2DBB0715"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Maakondliku tähtsusega mitmefunktsionaalse spordikeskuse ehitamine</w:t>
            </w:r>
          </w:p>
        </w:tc>
        <w:tc>
          <w:tcPr>
            <w:tcW w:w="201" w:type="pct"/>
            <w:shd w:val="clear" w:color="000000" w:fill="FFFFFF"/>
            <w:vAlign w:val="center"/>
            <w:hideMark/>
          </w:tcPr>
          <w:p w14:paraId="7B0B758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202" w:type="pct"/>
            <w:shd w:val="clear" w:color="000000" w:fill="FFFFFF"/>
            <w:vAlign w:val="center"/>
            <w:hideMark/>
          </w:tcPr>
          <w:p w14:paraId="01A9F35A"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2027</w:t>
            </w:r>
          </w:p>
        </w:tc>
        <w:tc>
          <w:tcPr>
            <w:tcW w:w="335" w:type="pct"/>
            <w:shd w:val="clear" w:color="000000" w:fill="FFFFFF"/>
            <w:vAlign w:val="center"/>
            <w:hideMark/>
          </w:tcPr>
          <w:p w14:paraId="6FE975AB"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27 000 000</w:t>
            </w:r>
          </w:p>
        </w:tc>
        <w:tc>
          <w:tcPr>
            <w:tcW w:w="335" w:type="pct"/>
            <w:shd w:val="clear" w:color="000000" w:fill="FFFFFF"/>
            <w:vAlign w:val="center"/>
            <w:hideMark/>
          </w:tcPr>
          <w:p w14:paraId="6A54273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39726026"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27 000 000</w:t>
            </w:r>
          </w:p>
        </w:tc>
        <w:tc>
          <w:tcPr>
            <w:tcW w:w="231" w:type="pct"/>
            <w:shd w:val="clear" w:color="000000" w:fill="FFFFFF"/>
            <w:vAlign w:val="center"/>
            <w:hideMark/>
          </w:tcPr>
          <w:p w14:paraId="73DF577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5A2C2D6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6BD69DE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2374D72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500 000</w:t>
            </w:r>
          </w:p>
        </w:tc>
        <w:tc>
          <w:tcPr>
            <w:tcW w:w="316" w:type="pct"/>
            <w:shd w:val="clear" w:color="000000" w:fill="FFFFFF"/>
            <w:vAlign w:val="center"/>
            <w:hideMark/>
          </w:tcPr>
          <w:p w14:paraId="546EAF09"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13 250 000</w:t>
            </w:r>
          </w:p>
        </w:tc>
        <w:tc>
          <w:tcPr>
            <w:tcW w:w="317" w:type="pct"/>
            <w:shd w:val="clear" w:color="000000" w:fill="FFFFFF"/>
            <w:vAlign w:val="center"/>
            <w:hideMark/>
          </w:tcPr>
          <w:p w14:paraId="353DCB2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13 250 000</w:t>
            </w:r>
          </w:p>
        </w:tc>
        <w:tc>
          <w:tcPr>
            <w:tcW w:w="517" w:type="pct"/>
            <w:shd w:val="clear" w:color="000000" w:fill="FFFFFF"/>
            <w:vAlign w:val="center"/>
            <w:hideMark/>
          </w:tcPr>
          <w:p w14:paraId="1EA6892E" w14:textId="66D3492A"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Linnamajandus</w:t>
            </w:r>
            <w:r w:rsidR="00B16491">
              <w:rPr>
                <w:rFonts w:ascii="Verdana" w:eastAsia="Times New Roman" w:hAnsi="Verdana" w:cs="Calibri"/>
                <w:color w:val="008000"/>
                <w:sz w:val="16"/>
                <w:szCs w:val="16"/>
                <w:lang w:val="et-EE" w:eastAsia="ru-RU"/>
              </w:rPr>
              <w:t>-</w:t>
            </w:r>
            <w:r w:rsidRPr="00AF2687">
              <w:rPr>
                <w:rFonts w:ascii="Verdana" w:eastAsia="Times New Roman" w:hAnsi="Verdana" w:cs="Calibri"/>
                <w:color w:val="008000"/>
                <w:sz w:val="16"/>
                <w:szCs w:val="16"/>
                <w:lang w:eastAsia="ru-RU"/>
              </w:rPr>
              <w:t>amet</w:t>
            </w:r>
          </w:p>
        </w:tc>
        <w:tc>
          <w:tcPr>
            <w:tcW w:w="260" w:type="pct"/>
            <w:shd w:val="clear" w:color="000000" w:fill="FFFFFF"/>
            <w:vAlign w:val="center"/>
            <w:hideMark/>
          </w:tcPr>
          <w:p w14:paraId="75E97B88"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KO</w:t>
            </w:r>
          </w:p>
        </w:tc>
      </w:tr>
      <w:tr w:rsidR="00BE729B" w:rsidRPr="00AF2687" w14:paraId="36E855E9" w14:textId="77777777" w:rsidTr="00F1786F">
        <w:trPr>
          <w:trHeight w:val="610"/>
        </w:trPr>
        <w:tc>
          <w:tcPr>
            <w:tcW w:w="169" w:type="pct"/>
            <w:shd w:val="clear" w:color="000000" w:fill="FFFFFF"/>
            <w:vAlign w:val="center"/>
            <w:hideMark/>
          </w:tcPr>
          <w:p w14:paraId="2010AD5B"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92</w:t>
            </w:r>
          </w:p>
        </w:tc>
        <w:tc>
          <w:tcPr>
            <w:tcW w:w="834" w:type="pct"/>
            <w:shd w:val="clear" w:color="000000" w:fill="FFFFFF"/>
            <w:vAlign w:val="center"/>
            <w:hideMark/>
          </w:tcPr>
          <w:p w14:paraId="3AD74F88"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Narva Kreenholmi staadioni rekonstrueerimine</w:t>
            </w:r>
          </w:p>
        </w:tc>
        <w:tc>
          <w:tcPr>
            <w:tcW w:w="201" w:type="pct"/>
            <w:shd w:val="clear" w:color="000000" w:fill="FFFFFF"/>
            <w:vAlign w:val="center"/>
            <w:hideMark/>
          </w:tcPr>
          <w:p w14:paraId="7112D53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2025</w:t>
            </w:r>
          </w:p>
        </w:tc>
        <w:tc>
          <w:tcPr>
            <w:tcW w:w="202" w:type="pct"/>
            <w:shd w:val="clear" w:color="000000" w:fill="FFFFFF"/>
            <w:vAlign w:val="center"/>
            <w:hideMark/>
          </w:tcPr>
          <w:p w14:paraId="7A8AA3C0"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33B8F7D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26 652 407</w:t>
            </w:r>
          </w:p>
        </w:tc>
        <w:tc>
          <w:tcPr>
            <w:tcW w:w="335" w:type="pct"/>
            <w:shd w:val="clear" w:color="000000" w:fill="FFFFFF"/>
            <w:vAlign w:val="center"/>
            <w:hideMark/>
          </w:tcPr>
          <w:p w14:paraId="5A09772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82E0BC2"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26 652 407</w:t>
            </w:r>
          </w:p>
        </w:tc>
        <w:tc>
          <w:tcPr>
            <w:tcW w:w="231" w:type="pct"/>
            <w:shd w:val="clear" w:color="000000" w:fill="FFFFFF"/>
            <w:vAlign w:val="center"/>
            <w:hideMark/>
          </w:tcPr>
          <w:p w14:paraId="5985E878"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0134190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6B064A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7811347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7 995 722</w:t>
            </w:r>
          </w:p>
        </w:tc>
        <w:tc>
          <w:tcPr>
            <w:tcW w:w="316" w:type="pct"/>
            <w:shd w:val="clear" w:color="000000" w:fill="FFFFFF"/>
            <w:vAlign w:val="center"/>
            <w:hideMark/>
          </w:tcPr>
          <w:p w14:paraId="4717164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10 660 963</w:t>
            </w:r>
          </w:p>
        </w:tc>
        <w:tc>
          <w:tcPr>
            <w:tcW w:w="317" w:type="pct"/>
            <w:shd w:val="clear" w:color="000000" w:fill="FFFFFF"/>
            <w:vAlign w:val="center"/>
            <w:hideMark/>
          </w:tcPr>
          <w:p w14:paraId="5BBE28E9"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7 995 722</w:t>
            </w:r>
          </w:p>
        </w:tc>
        <w:tc>
          <w:tcPr>
            <w:tcW w:w="517" w:type="pct"/>
            <w:shd w:val="clear" w:color="000000" w:fill="FFFFFF"/>
            <w:vAlign w:val="center"/>
            <w:hideMark/>
          </w:tcPr>
          <w:p w14:paraId="2934564D" w14:textId="52AAC7D8"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57DF91C7"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 KO</w:t>
            </w:r>
          </w:p>
        </w:tc>
      </w:tr>
      <w:tr w:rsidR="00CC5B59" w:rsidRPr="00AF2687" w14:paraId="209AD946" w14:textId="77777777" w:rsidTr="0045778A">
        <w:trPr>
          <w:trHeight w:val="300"/>
        </w:trPr>
        <w:tc>
          <w:tcPr>
            <w:tcW w:w="5000" w:type="pct"/>
            <w:gridSpan w:val="15"/>
            <w:shd w:val="clear" w:color="000000" w:fill="F8CBAD"/>
            <w:vAlign w:val="center"/>
            <w:hideMark/>
          </w:tcPr>
          <w:p w14:paraId="0A34A497"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3.2 </w:t>
            </w:r>
            <w:r w:rsidRPr="00AF2687">
              <w:rPr>
                <w:rFonts w:ascii="Verdana" w:eastAsia="Times New Roman" w:hAnsi="Verdana" w:cs="Calibri"/>
                <w:color w:val="000000"/>
                <w:sz w:val="18"/>
                <w:szCs w:val="18"/>
                <w:u w:val="single"/>
                <w:lang w:val="en-US" w:eastAsia="ru-RU"/>
              </w:rPr>
              <w:t>Kultuuriprogramm on mitmekesine ja aastaringselt tihe</w:t>
            </w:r>
          </w:p>
        </w:tc>
      </w:tr>
      <w:tr w:rsidR="00BE729B" w:rsidRPr="00AF2687" w14:paraId="4E478CAE" w14:textId="77777777" w:rsidTr="00F1786F">
        <w:trPr>
          <w:trHeight w:val="250"/>
        </w:trPr>
        <w:tc>
          <w:tcPr>
            <w:tcW w:w="169" w:type="pct"/>
            <w:shd w:val="clear" w:color="000000" w:fill="FFFFFF"/>
            <w:vAlign w:val="center"/>
            <w:hideMark/>
          </w:tcPr>
          <w:p w14:paraId="6F8E108B"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93</w:t>
            </w:r>
          </w:p>
        </w:tc>
        <w:tc>
          <w:tcPr>
            <w:tcW w:w="834" w:type="pct"/>
            <w:shd w:val="clear" w:color="000000" w:fill="FFFFFF"/>
            <w:vAlign w:val="center"/>
            <w:hideMark/>
          </w:tcPr>
          <w:p w14:paraId="381D9497" w14:textId="0D964895"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 xml:space="preserve">Kultuuri- ja spordiürituste korraldamine ja toetamine </w:t>
            </w:r>
          </w:p>
        </w:tc>
        <w:tc>
          <w:tcPr>
            <w:tcW w:w="201" w:type="pct"/>
            <w:shd w:val="clear" w:color="000000" w:fill="FFFFFF"/>
            <w:vAlign w:val="center"/>
            <w:hideMark/>
          </w:tcPr>
          <w:p w14:paraId="61DA3481"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0B1D15EE" w14:textId="7E5372E5"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75DEEF80" w14:textId="574F027A"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1 223 500</w:t>
            </w:r>
          </w:p>
        </w:tc>
        <w:tc>
          <w:tcPr>
            <w:tcW w:w="335" w:type="pct"/>
            <w:shd w:val="clear" w:color="000000" w:fill="FFFFFF"/>
            <w:vAlign w:val="center"/>
            <w:hideMark/>
          </w:tcPr>
          <w:p w14:paraId="0496E98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2C88B1D6" w14:textId="73A905CC"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1 223 500</w:t>
            </w:r>
          </w:p>
        </w:tc>
        <w:tc>
          <w:tcPr>
            <w:tcW w:w="231" w:type="pct"/>
            <w:shd w:val="clear" w:color="000000" w:fill="FFFFFF"/>
            <w:vAlign w:val="center"/>
            <w:hideMark/>
          </w:tcPr>
          <w:p w14:paraId="131B2C85"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487B2A0" w14:textId="431EBB5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187 500</w:t>
            </w:r>
          </w:p>
        </w:tc>
        <w:tc>
          <w:tcPr>
            <w:tcW w:w="316" w:type="pct"/>
            <w:shd w:val="clear" w:color="000000" w:fill="FFFFFF"/>
            <w:vAlign w:val="center"/>
            <w:hideMark/>
          </w:tcPr>
          <w:p w14:paraId="34DC6277" w14:textId="277D5A4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248 000</w:t>
            </w:r>
          </w:p>
        </w:tc>
        <w:tc>
          <w:tcPr>
            <w:tcW w:w="316" w:type="pct"/>
            <w:shd w:val="clear" w:color="000000" w:fill="FFFFFF"/>
            <w:vAlign w:val="center"/>
            <w:hideMark/>
          </w:tcPr>
          <w:p w14:paraId="05BA4DDE" w14:textId="446100B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270 000</w:t>
            </w:r>
          </w:p>
        </w:tc>
        <w:tc>
          <w:tcPr>
            <w:tcW w:w="316" w:type="pct"/>
            <w:shd w:val="clear" w:color="000000" w:fill="FFFFFF"/>
            <w:vAlign w:val="center"/>
            <w:hideMark/>
          </w:tcPr>
          <w:p w14:paraId="574A00EF" w14:textId="1DF434D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248 000</w:t>
            </w:r>
          </w:p>
        </w:tc>
        <w:tc>
          <w:tcPr>
            <w:tcW w:w="317" w:type="pct"/>
            <w:shd w:val="clear" w:color="000000" w:fill="FFFFFF"/>
            <w:vAlign w:val="center"/>
            <w:hideMark/>
          </w:tcPr>
          <w:p w14:paraId="4D12AF02"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270 000</w:t>
            </w:r>
          </w:p>
        </w:tc>
        <w:tc>
          <w:tcPr>
            <w:tcW w:w="517" w:type="pct"/>
            <w:shd w:val="clear" w:color="000000" w:fill="FFFFFF"/>
            <w:vAlign w:val="center"/>
            <w:hideMark/>
          </w:tcPr>
          <w:p w14:paraId="60D0C5ED"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44460C02" w14:textId="77777777" w:rsidR="00AF2687" w:rsidRPr="00AF2687" w:rsidRDefault="00AF2687" w:rsidP="00AF2687">
            <w:pPr>
              <w:rPr>
                <w:rFonts w:ascii="Verdana" w:eastAsia="Times New Roman" w:hAnsi="Verdana" w:cs="Calibri"/>
                <w:color w:val="FF0000"/>
                <w:sz w:val="18"/>
                <w:szCs w:val="18"/>
                <w:lang w:eastAsia="ru-RU"/>
              </w:rPr>
            </w:pPr>
            <w:r w:rsidRPr="00AF2687">
              <w:rPr>
                <w:rFonts w:ascii="Verdana" w:eastAsia="Times New Roman" w:hAnsi="Verdana" w:cs="Calibri"/>
                <w:color w:val="FF0000"/>
                <w:sz w:val="18"/>
                <w:szCs w:val="18"/>
                <w:lang w:eastAsia="ru-RU"/>
              </w:rPr>
              <w:t> </w:t>
            </w:r>
          </w:p>
        </w:tc>
      </w:tr>
      <w:tr w:rsidR="00BE729B" w:rsidRPr="00AF2687" w14:paraId="4AB3A03D" w14:textId="77777777" w:rsidTr="00B16491">
        <w:trPr>
          <w:trHeight w:val="790"/>
        </w:trPr>
        <w:tc>
          <w:tcPr>
            <w:tcW w:w="169" w:type="pct"/>
            <w:shd w:val="clear" w:color="000000" w:fill="FFFFFF"/>
            <w:vAlign w:val="center"/>
            <w:hideMark/>
          </w:tcPr>
          <w:p w14:paraId="29ECD4E4"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94</w:t>
            </w:r>
          </w:p>
        </w:tc>
        <w:tc>
          <w:tcPr>
            <w:tcW w:w="834" w:type="pct"/>
            <w:shd w:val="clear" w:color="000000" w:fill="FFFFFF"/>
            <w:vAlign w:val="center"/>
            <w:hideMark/>
          </w:tcPr>
          <w:p w14:paraId="7DAFF4F5"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70C0"/>
                <w:sz w:val="16"/>
                <w:szCs w:val="16"/>
                <w:lang w:eastAsia="ru-RU"/>
              </w:rPr>
              <w:t xml:space="preserve">Kultuuriorganisatsioonide (sh rahvuskultuuriseltside) toetamine </w:t>
            </w:r>
          </w:p>
        </w:tc>
        <w:tc>
          <w:tcPr>
            <w:tcW w:w="201" w:type="pct"/>
            <w:shd w:val="clear" w:color="000000" w:fill="FFFFFF"/>
            <w:vAlign w:val="center"/>
            <w:hideMark/>
          </w:tcPr>
          <w:p w14:paraId="62555BCE"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7FAFD0F6" w14:textId="5C3EAFB9"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16F0797C" w14:textId="43A9904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145 000</w:t>
            </w:r>
          </w:p>
        </w:tc>
        <w:tc>
          <w:tcPr>
            <w:tcW w:w="335" w:type="pct"/>
            <w:shd w:val="clear" w:color="000000" w:fill="FFFFFF"/>
            <w:vAlign w:val="center"/>
            <w:hideMark/>
          </w:tcPr>
          <w:p w14:paraId="2271574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712EE2DC" w14:textId="4E7FE30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145 000</w:t>
            </w:r>
          </w:p>
        </w:tc>
        <w:tc>
          <w:tcPr>
            <w:tcW w:w="231" w:type="pct"/>
            <w:shd w:val="clear" w:color="000000" w:fill="FFFFFF"/>
            <w:vAlign w:val="center"/>
            <w:hideMark/>
          </w:tcPr>
          <w:p w14:paraId="2EC21379"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671E50B" w14:textId="519891B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45 000</w:t>
            </w:r>
          </w:p>
        </w:tc>
        <w:tc>
          <w:tcPr>
            <w:tcW w:w="316" w:type="pct"/>
            <w:shd w:val="clear" w:color="000000" w:fill="FFFFFF"/>
            <w:vAlign w:val="center"/>
            <w:hideMark/>
          </w:tcPr>
          <w:p w14:paraId="3A6CB9E7" w14:textId="306BF2C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25 000</w:t>
            </w:r>
          </w:p>
        </w:tc>
        <w:tc>
          <w:tcPr>
            <w:tcW w:w="316" w:type="pct"/>
            <w:shd w:val="clear" w:color="000000" w:fill="FFFFFF"/>
            <w:vAlign w:val="center"/>
            <w:hideMark/>
          </w:tcPr>
          <w:p w14:paraId="7824A3C3" w14:textId="30D6B65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25 000</w:t>
            </w:r>
          </w:p>
        </w:tc>
        <w:tc>
          <w:tcPr>
            <w:tcW w:w="316" w:type="pct"/>
            <w:shd w:val="clear" w:color="000000" w:fill="FFFFFF"/>
            <w:vAlign w:val="center"/>
            <w:hideMark/>
          </w:tcPr>
          <w:p w14:paraId="30AB6FAB" w14:textId="0657BBB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25 000</w:t>
            </w:r>
          </w:p>
        </w:tc>
        <w:tc>
          <w:tcPr>
            <w:tcW w:w="317" w:type="pct"/>
            <w:shd w:val="clear" w:color="000000" w:fill="FFFFFF"/>
            <w:vAlign w:val="center"/>
            <w:hideMark/>
          </w:tcPr>
          <w:p w14:paraId="3BE7C877"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25 000</w:t>
            </w:r>
          </w:p>
        </w:tc>
        <w:tc>
          <w:tcPr>
            <w:tcW w:w="517" w:type="pct"/>
            <w:shd w:val="clear" w:color="000000" w:fill="FFFFFF"/>
            <w:vAlign w:val="center"/>
            <w:hideMark/>
          </w:tcPr>
          <w:p w14:paraId="460252CC"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622F4695"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CC5B59" w:rsidRPr="00AF2687" w14:paraId="5AB5AE5C" w14:textId="77777777" w:rsidTr="0045778A">
        <w:trPr>
          <w:trHeight w:val="300"/>
        </w:trPr>
        <w:tc>
          <w:tcPr>
            <w:tcW w:w="5000" w:type="pct"/>
            <w:gridSpan w:val="15"/>
            <w:shd w:val="clear" w:color="000000" w:fill="F8CBAD"/>
            <w:vAlign w:val="center"/>
            <w:hideMark/>
          </w:tcPr>
          <w:p w14:paraId="68172364" w14:textId="77777777" w:rsidR="00AF2687" w:rsidRPr="00AF2687" w:rsidRDefault="00AF2687" w:rsidP="00AF2687">
            <w:pPr>
              <w:rPr>
                <w:rFonts w:ascii="Verdana" w:eastAsia="Times New Roman" w:hAnsi="Verdana" w:cs="Calibri"/>
                <w:color w:val="000000"/>
                <w:sz w:val="18"/>
                <w:szCs w:val="18"/>
                <w:lang w:eastAsia="ru-RU"/>
              </w:rPr>
            </w:pPr>
            <w:r w:rsidRPr="00AF2687">
              <w:rPr>
                <w:rFonts w:ascii="Verdana" w:eastAsia="Times New Roman" w:hAnsi="Verdana" w:cs="Calibri"/>
                <w:color w:val="000000"/>
                <w:sz w:val="18"/>
                <w:szCs w:val="18"/>
                <w:lang w:eastAsia="ru-RU"/>
              </w:rPr>
              <w:t xml:space="preserve">3.3 </w:t>
            </w:r>
            <w:r w:rsidRPr="00AF2687">
              <w:rPr>
                <w:rFonts w:ascii="Verdana" w:eastAsia="Times New Roman" w:hAnsi="Verdana" w:cs="Calibri"/>
                <w:color w:val="000000"/>
                <w:sz w:val="18"/>
                <w:szCs w:val="18"/>
                <w:u w:val="single"/>
                <w:lang w:eastAsia="ru-RU"/>
              </w:rPr>
              <w:t>Teeninduskultuur on kõrge</w:t>
            </w:r>
          </w:p>
        </w:tc>
      </w:tr>
      <w:tr w:rsidR="00BE729B" w:rsidRPr="00AF2687" w14:paraId="37255377" w14:textId="77777777" w:rsidTr="00B16491">
        <w:trPr>
          <w:trHeight w:val="1065"/>
        </w:trPr>
        <w:tc>
          <w:tcPr>
            <w:tcW w:w="169" w:type="pct"/>
            <w:shd w:val="clear" w:color="000000" w:fill="FFFFFF"/>
            <w:vAlign w:val="center"/>
            <w:hideMark/>
          </w:tcPr>
          <w:p w14:paraId="06EEE30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138</w:t>
            </w:r>
          </w:p>
        </w:tc>
        <w:tc>
          <w:tcPr>
            <w:tcW w:w="834" w:type="pct"/>
            <w:shd w:val="clear" w:color="000000" w:fill="FFFFFF"/>
            <w:vAlign w:val="center"/>
            <w:hideMark/>
          </w:tcPr>
          <w:p w14:paraId="15876034"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Karavaniturismi jaoks infrastruktuuri loomine</w:t>
            </w:r>
          </w:p>
        </w:tc>
        <w:tc>
          <w:tcPr>
            <w:tcW w:w="201" w:type="pct"/>
            <w:shd w:val="clear" w:color="000000" w:fill="FFFFFF"/>
            <w:vAlign w:val="center"/>
            <w:hideMark/>
          </w:tcPr>
          <w:p w14:paraId="05825F45"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758D8C44"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2026</w:t>
            </w:r>
          </w:p>
        </w:tc>
        <w:tc>
          <w:tcPr>
            <w:tcW w:w="335" w:type="pct"/>
            <w:shd w:val="clear" w:color="000000" w:fill="FFFFFF"/>
            <w:vAlign w:val="center"/>
            <w:hideMark/>
          </w:tcPr>
          <w:p w14:paraId="524B015E"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275 000</w:t>
            </w:r>
          </w:p>
        </w:tc>
        <w:tc>
          <w:tcPr>
            <w:tcW w:w="335" w:type="pct"/>
            <w:shd w:val="clear" w:color="000000" w:fill="FFFFFF"/>
            <w:vAlign w:val="center"/>
            <w:hideMark/>
          </w:tcPr>
          <w:p w14:paraId="228045F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192 500</w:t>
            </w:r>
          </w:p>
        </w:tc>
        <w:tc>
          <w:tcPr>
            <w:tcW w:w="335" w:type="pct"/>
            <w:shd w:val="clear" w:color="000000" w:fill="FFFFFF"/>
            <w:vAlign w:val="center"/>
            <w:hideMark/>
          </w:tcPr>
          <w:p w14:paraId="2E0823B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82 500</w:t>
            </w:r>
          </w:p>
        </w:tc>
        <w:tc>
          <w:tcPr>
            <w:tcW w:w="231" w:type="pct"/>
            <w:shd w:val="clear" w:color="000000" w:fill="FFFFFF"/>
            <w:vAlign w:val="center"/>
            <w:hideMark/>
          </w:tcPr>
          <w:p w14:paraId="094FE6CD"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30%</w:t>
            </w:r>
          </w:p>
        </w:tc>
        <w:tc>
          <w:tcPr>
            <w:tcW w:w="316" w:type="pct"/>
            <w:shd w:val="clear" w:color="000000" w:fill="FFFFFF"/>
            <w:vAlign w:val="center"/>
            <w:hideMark/>
          </w:tcPr>
          <w:p w14:paraId="5955F17B" w14:textId="77777777" w:rsidR="00AF2687" w:rsidRPr="00AF2687" w:rsidRDefault="00AF2687" w:rsidP="00AF2687">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511DDF9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15 000</w:t>
            </w:r>
          </w:p>
        </w:tc>
        <w:tc>
          <w:tcPr>
            <w:tcW w:w="316" w:type="pct"/>
            <w:shd w:val="clear" w:color="000000" w:fill="FFFFFF"/>
            <w:vAlign w:val="center"/>
            <w:hideMark/>
          </w:tcPr>
          <w:p w14:paraId="02167607"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60 000</w:t>
            </w:r>
          </w:p>
        </w:tc>
        <w:tc>
          <w:tcPr>
            <w:tcW w:w="316" w:type="pct"/>
            <w:shd w:val="clear" w:color="000000" w:fill="FFFFFF"/>
            <w:vAlign w:val="center"/>
            <w:hideMark/>
          </w:tcPr>
          <w:p w14:paraId="32BA8E6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7 500</w:t>
            </w:r>
          </w:p>
        </w:tc>
        <w:tc>
          <w:tcPr>
            <w:tcW w:w="317" w:type="pct"/>
            <w:shd w:val="clear" w:color="000000" w:fill="FFFFFF"/>
            <w:vAlign w:val="center"/>
            <w:hideMark/>
          </w:tcPr>
          <w:p w14:paraId="39F71264" w14:textId="77777777" w:rsidR="00AF2687" w:rsidRPr="00AF2687" w:rsidRDefault="00AF2687" w:rsidP="00AF2687">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56895D8B"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Linna Arenduse ja Ökonoomika Amet</w:t>
            </w:r>
          </w:p>
        </w:tc>
        <w:tc>
          <w:tcPr>
            <w:tcW w:w="260" w:type="pct"/>
            <w:shd w:val="clear" w:color="000000" w:fill="FFFFFF"/>
            <w:vAlign w:val="center"/>
            <w:hideMark/>
          </w:tcPr>
          <w:p w14:paraId="6ED687D1" w14:textId="77777777" w:rsidR="00AF2687" w:rsidRPr="00AF2687" w:rsidRDefault="00AF2687" w:rsidP="00AF2687">
            <w:pPr>
              <w:rPr>
                <w:rFonts w:ascii="Verdana" w:eastAsia="Times New Roman" w:hAnsi="Verdana" w:cs="Calibri"/>
                <w:color w:val="008000"/>
                <w:sz w:val="16"/>
                <w:szCs w:val="16"/>
                <w:lang w:val="en-US" w:eastAsia="ru-RU"/>
              </w:rPr>
            </w:pPr>
            <w:r w:rsidRPr="00AF2687">
              <w:rPr>
                <w:rFonts w:ascii="Verdana" w:eastAsia="Times New Roman" w:hAnsi="Verdana" w:cs="Calibri"/>
                <w:color w:val="008000"/>
                <w:sz w:val="16"/>
                <w:szCs w:val="16"/>
                <w:lang w:val="en-US" w:eastAsia="ru-RU"/>
              </w:rPr>
              <w:t>SA Narva Linna Arendus, LMA</w:t>
            </w:r>
          </w:p>
        </w:tc>
      </w:tr>
      <w:tr w:rsidR="00CC5B59" w:rsidRPr="00AF2687" w14:paraId="47156CA1" w14:textId="77777777" w:rsidTr="0045778A">
        <w:trPr>
          <w:trHeight w:val="300"/>
        </w:trPr>
        <w:tc>
          <w:tcPr>
            <w:tcW w:w="5000" w:type="pct"/>
            <w:gridSpan w:val="15"/>
            <w:shd w:val="clear" w:color="000000" w:fill="F8CBAD"/>
            <w:vAlign w:val="center"/>
            <w:hideMark/>
          </w:tcPr>
          <w:p w14:paraId="2DFFBD7F"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3.4</w:t>
            </w:r>
            <w:r w:rsidRPr="00AF2687">
              <w:rPr>
                <w:rFonts w:ascii="Verdana" w:eastAsia="Times New Roman" w:hAnsi="Verdana" w:cs="Calibri"/>
                <w:color w:val="000000"/>
                <w:sz w:val="18"/>
                <w:szCs w:val="18"/>
                <w:u w:val="single"/>
                <w:lang w:val="en-US" w:eastAsia="ru-RU"/>
              </w:rPr>
              <w:t xml:space="preserve"> Linna turundus ja kommunikatsioon osapoolte vahel on aja- ning asjakohane</w:t>
            </w:r>
          </w:p>
        </w:tc>
      </w:tr>
      <w:tr w:rsidR="00BE729B" w:rsidRPr="00AF2687" w14:paraId="4FFE022A" w14:textId="77777777" w:rsidTr="00B16491">
        <w:trPr>
          <w:trHeight w:val="758"/>
        </w:trPr>
        <w:tc>
          <w:tcPr>
            <w:tcW w:w="169" w:type="pct"/>
            <w:shd w:val="clear" w:color="000000" w:fill="FFFFFF"/>
            <w:vAlign w:val="center"/>
            <w:hideMark/>
          </w:tcPr>
          <w:p w14:paraId="1BF53EDF"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95</w:t>
            </w:r>
          </w:p>
        </w:tc>
        <w:tc>
          <w:tcPr>
            <w:tcW w:w="834" w:type="pct"/>
            <w:shd w:val="clear" w:color="000000" w:fill="FFFFFF"/>
            <w:vAlign w:val="center"/>
            <w:hideMark/>
          </w:tcPr>
          <w:p w14:paraId="2A79B772"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Kultuuriturismi arengukava koostamine ja tegevuste ellu viimine (TExTour)</w:t>
            </w:r>
          </w:p>
        </w:tc>
        <w:tc>
          <w:tcPr>
            <w:tcW w:w="201" w:type="pct"/>
            <w:shd w:val="clear" w:color="000000" w:fill="FFFFFF"/>
            <w:vAlign w:val="center"/>
            <w:hideMark/>
          </w:tcPr>
          <w:p w14:paraId="1A7F605D"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2021</w:t>
            </w:r>
          </w:p>
        </w:tc>
        <w:tc>
          <w:tcPr>
            <w:tcW w:w="202" w:type="pct"/>
            <w:shd w:val="clear" w:color="000000" w:fill="FFFFFF"/>
            <w:vAlign w:val="center"/>
            <w:hideMark/>
          </w:tcPr>
          <w:p w14:paraId="23A0A25C" w14:textId="0F894F34"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335" w:type="pct"/>
            <w:shd w:val="clear" w:color="000000" w:fill="FFFFFF"/>
            <w:vAlign w:val="center"/>
            <w:hideMark/>
          </w:tcPr>
          <w:p w14:paraId="64815D5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122 375</w:t>
            </w:r>
          </w:p>
        </w:tc>
        <w:tc>
          <w:tcPr>
            <w:tcW w:w="335" w:type="pct"/>
            <w:shd w:val="clear" w:color="000000" w:fill="FFFFFF"/>
            <w:vAlign w:val="center"/>
            <w:hideMark/>
          </w:tcPr>
          <w:p w14:paraId="51E6BC1B"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122 375</w:t>
            </w:r>
          </w:p>
        </w:tc>
        <w:tc>
          <w:tcPr>
            <w:tcW w:w="335" w:type="pct"/>
            <w:shd w:val="clear" w:color="000000" w:fill="FFFFFF"/>
            <w:vAlign w:val="center"/>
            <w:hideMark/>
          </w:tcPr>
          <w:p w14:paraId="1BCB280F" w14:textId="21B024EE" w:rsidR="00AF2687" w:rsidRPr="00AF2687" w:rsidRDefault="00AF2687" w:rsidP="00AF2687">
            <w:pPr>
              <w:jc w:val="right"/>
              <w:rPr>
                <w:rFonts w:ascii="Verdana" w:eastAsia="Times New Roman" w:hAnsi="Verdana" w:cs="Calibri"/>
                <w:sz w:val="14"/>
                <w:szCs w:val="14"/>
                <w:lang w:eastAsia="ru-RU"/>
              </w:rPr>
            </w:pPr>
          </w:p>
        </w:tc>
        <w:tc>
          <w:tcPr>
            <w:tcW w:w="231" w:type="pct"/>
            <w:shd w:val="clear" w:color="000000" w:fill="FFFFFF"/>
            <w:vAlign w:val="center"/>
            <w:hideMark/>
          </w:tcPr>
          <w:p w14:paraId="5BCC8F87" w14:textId="07170BD5"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0%</w:t>
            </w:r>
          </w:p>
        </w:tc>
        <w:tc>
          <w:tcPr>
            <w:tcW w:w="316" w:type="pct"/>
            <w:shd w:val="clear" w:color="000000" w:fill="FFFFFF"/>
            <w:vAlign w:val="center"/>
            <w:hideMark/>
          </w:tcPr>
          <w:p w14:paraId="51AB243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2D98C9E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5985F1F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02A15FA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03DFADB1"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371703DE"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08FC3EB3" w14:textId="77777777" w:rsidR="00AF2687" w:rsidRPr="00AF2687" w:rsidRDefault="00AF2687" w:rsidP="00AF2687">
            <w:pPr>
              <w:rPr>
                <w:rFonts w:ascii="Verdana" w:eastAsia="Times New Roman" w:hAnsi="Verdana" w:cs="Calibri"/>
                <w:color w:val="0070C0"/>
                <w:sz w:val="16"/>
                <w:szCs w:val="16"/>
                <w:lang w:eastAsia="ru-RU"/>
              </w:rPr>
            </w:pPr>
            <w:r w:rsidRPr="00AF2687">
              <w:rPr>
                <w:rFonts w:ascii="Verdana" w:eastAsia="Times New Roman" w:hAnsi="Verdana" w:cs="Calibri"/>
                <w:color w:val="0070C0"/>
                <w:sz w:val="16"/>
                <w:szCs w:val="16"/>
                <w:lang w:eastAsia="ru-RU"/>
              </w:rPr>
              <w:t>Narva Gate OÜ</w:t>
            </w:r>
          </w:p>
        </w:tc>
      </w:tr>
      <w:tr w:rsidR="00BE729B" w:rsidRPr="00AF2687" w14:paraId="7A5B9C39" w14:textId="77777777" w:rsidTr="00B16491">
        <w:trPr>
          <w:trHeight w:val="950"/>
        </w:trPr>
        <w:tc>
          <w:tcPr>
            <w:tcW w:w="169" w:type="pct"/>
            <w:shd w:val="clear" w:color="000000" w:fill="FFFFFF"/>
            <w:vAlign w:val="center"/>
            <w:hideMark/>
          </w:tcPr>
          <w:p w14:paraId="5EA5D461"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96</w:t>
            </w:r>
          </w:p>
        </w:tc>
        <w:tc>
          <w:tcPr>
            <w:tcW w:w="834" w:type="pct"/>
            <w:shd w:val="clear" w:color="000000" w:fill="FFFFFF"/>
            <w:vAlign w:val="center"/>
            <w:hideMark/>
          </w:tcPr>
          <w:p w14:paraId="1AD18640" w14:textId="6380A70E"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Osalemine koostöövõrgustikes (sh turismiklaster ning rahvusvahelised projektid)</w:t>
            </w:r>
          </w:p>
        </w:tc>
        <w:tc>
          <w:tcPr>
            <w:tcW w:w="201" w:type="pct"/>
            <w:shd w:val="clear" w:color="000000" w:fill="FFFFFF"/>
            <w:vAlign w:val="center"/>
            <w:hideMark/>
          </w:tcPr>
          <w:p w14:paraId="73180623"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7BB05217" w14:textId="2810771A"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364A336B" w14:textId="4FCBB129"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41 000</w:t>
            </w:r>
          </w:p>
        </w:tc>
        <w:tc>
          <w:tcPr>
            <w:tcW w:w="335" w:type="pct"/>
            <w:shd w:val="clear" w:color="000000" w:fill="FFFFFF"/>
            <w:vAlign w:val="center"/>
            <w:hideMark/>
          </w:tcPr>
          <w:p w14:paraId="57A35B7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0F9155D" w14:textId="5AA8F99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41 000</w:t>
            </w:r>
          </w:p>
        </w:tc>
        <w:tc>
          <w:tcPr>
            <w:tcW w:w="231" w:type="pct"/>
            <w:shd w:val="clear" w:color="000000" w:fill="FFFFFF"/>
            <w:vAlign w:val="center"/>
            <w:hideMark/>
          </w:tcPr>
          <w:p w14:paraId="5EB5538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D52F5A0" w14:textId="08C5BB8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5 000</w:t>
            </w:r>
          </w:p>
        </w:tc>
        <w:tc>
          <w:tcPr>
            <w:tcW w:w="316" w:type="pct"/>
            <w:shd w:val="clear" w:color="000000" w:fill="FFFFFF"/>
            <w:vAlign w:val="center"/>
            <w:hideMark/>
          </w:tcPr>
          <w:p w14:paraId="22A5FE2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9 000</w:t>
            </w:r>
          </w:p>
        </w:tc>
        <w:tc>
          <w:tcPr>
            <w:tcW w:w="316" w:type="pct"/>
            <w:shd w:val="clear" w:color="000000" w:fill="FFFFFF"/>
            <w:vAlign w:val="center"/>
            <w:hideMark/>
          </w:tcPr>
          <w:p w14:paraId="5514D25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9 000</w:t>
            </w:r>
          </w:p>
        </w:tc>
        <w:tc>
          <w:tcPr>
            <w:tcW w:w="316" w:type="pct"/>
            <w:shd w:val="clear" w:color="000000" w:fill="FFFFFF"/>
            <w:vAlign w:val="center"/>
            <w:hideMark/>
          </w:tcPr>
          <w:p w14:paraId="1AD67D8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9 000</w:t>
            </w:r>
          </w:p>
        </w:tc>
        <w:tc>
          <w:tcPr>
            <w:tcW w:w="317" w:type="pct"/>
            <w:shd w:val="clear" w:color="000000" w:fill="FFFFFF"/>
            <w:vAlign w:val="center"/>
            <w:hideMark/>
          </w:tcPr>
          <w:p w14:paraId="319B15D6"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9 000</w:t>
            </w:r>
          </w:p>
        </w:tc>
        <w:tc>
          <w:tcPr>
            <w:tcW w:w="517" w:type="pct"/>
            <w:shd w:val="clear" w:color="000000" w:fill="FFFFFF"/>
            <w:vAlign w:val="center"/>
            <w:hideMark/>
          </w:tcPr>
          <w:p w14:paraId="25A19281"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427E1796"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 </w:t>
            </w:r>
          </w:p>
        </w:tc>
      </w:tr>
      <w:tr w:rsidR="00BE729B" w:rsidRPr="00AF2687" w14:paraId="74D41738" w14:textId="77777777" w:rsidTr="00B16491">
        <w:trPr>
          <w:trHeight w:val="698"/>
        </w:trPr>
        <w:tc>
          <w:tcPr>
            <w:tcW w:w="169" w:type="pct"/>
            <w:shd w:val="clear" w:color="000000" w:fill="FFFFFF"/>
            <w:vAlign w:val="center"/>
            <w:hideMark/>
          </w:tcPr>
          <w:p w14:paraId="27852288"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lastRenderedPageBreak/>
              <w:t>97</w:t>
            </w:r>
          </w:p>
        </w:tc>
        <w:tc>
          <w:tcPr>
            <w:tcW w:w="834" w:type="pct"/>
            <w:shd w:val="clear" w:color="000000" w:fill="FFFFFF"/>
            <w:vAlign w:val="center"/>
            <w:hideMark/>
          </w:tcPr>
          <w:p w14:paraId="398A7D92" w14:textId="36966D95"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Linna turunduskava koostamine ja ellu viimine</w:t>
            </w:r>
          </w:p>
        </w:tc>
        <w:tc>
          <w:tcPr>
            <w:tcW w:w="201" w:type="pct"/>
            <w:shd w:val="clear" w:color="000000" w:fill="FFFFFF"/>
            <w:vAlign w:val="center"/>
            <w:hideMark/>
          </w:tcPr>
          <w:p w14:paraId="11000C6E" w14:textId="0810FC1A"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202" w:type="pct"/>
            <w:shd w:val="clear" w:color="000000" w:fill="FFFFFF"/>
            <w:vAlign w:val="center"/>
            <w:hideMark/>
          </w:tcPr>
          <w:p w14:paraId="49E988E4"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2027</w:t>
            </w:r>
          </w:p>
        </w:tc>
        <w:tc>
          <w:tcPr>
            <w:tcW w:w="335" w:type="pct"/>
            <w:shd w:val="clear" w:color="000000" w:fill="FFFFFF"/>
            <w:vAlign w:val="center"/>
            <w:hideMark/>
          </w:tcPr>
          <w:p w14:paraId="1F355DC2" w14:textId="4D37203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120 000</w:t>
            </w:r>
          </w:p>
        </w:tc>
        <w:tc>
          <w:tcPr>
            <w:tcW w:w="335" w:type="pct"/>
            <w:shd w:val="clear" w:color="000000" w:fill="FFFFFF"/>
            <w:vAlign w:val="center"/>
            <w:hideMark/>
          </w:tcPr>
          <w:p w14:paraId="5D5AA78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79D9CDE4" w14:textId="5BD38B5C"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120 000</w:t>
            </w:r>
          </w:p>
        </w:tc>
        <w:tc>
          <w:tcPr>
            <w:tcW w:w="231" w:type="pct"/>
            <w:shd w:val="clear" w:color="000000" w:fill="FFFFFF"/>
            <w:vAlign w:val="center"/>
            <w:hideMark/>
          </w:tcPr>
          <w:p w14:paraId="33BC9A97"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658368F2" w14:textId="5D963BBC" w:rsidR="00AF2687" w:rsidRPr="00AF2687" w:rsidRDefault="00AF2687" w:rsidP="00AF2687">
            <w:pPr>
              <w:jc w:val="right"/>
              <w:rPr>
                <w:rFonts w:ascii="Verdana" w:eastAsia="Times New Roman" w:hAnsi="Verdana" w:cs="Calibri"/>
                <w:sz w:val="14"/>
                <w:szCs w:val="14"/>
                <w:lang w:eastAsia="ru-RU"/>
              </w:rPr>
            </w:pPr>
          </w:p>
        </w:tc>
        <w:tc>
          <w:tcPr>
            <w:tcW w:w="316" w:type="pct"/>
            <w:shd w:val="clear" w:color="000000" w:fill="FFFFFF"/>
            <w:vAlign w:val="center"/>
            <w:hideMark/>
          </w:tcPr>
          <w:p w14:paraId="7D5E00C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6" w:type="pct"/>
            <w:shd w:val="clear" w:color="000000" w:fill="FFFFFF"/>
            <w:vAlign w:val="center"/>
            <w:hideMark/>
          </w:tcPr>
          <w:p w14:paraId="1A51A01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6" w:type="pct"/>
            <w:shd w:val="clear" w:color="000000" w:fill="FFFFFF"/>
            <w:vAlign w:val="center"/>
            <w:hideMark/>
          </w:tcPr>
          <w:p w14:paraId="4877C10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30 000</w:t>
            </w:r>
          </w:p>
        </w:tc>
        <w:tc>
          <w:tcPr>
            <w:tcW w:w="317" w:type="pct"/>
            <w:shd w:val="clear" w:color="000000" w:fill="FFFFFF"/>
            <w:vAlign w:val="center"/>
            <w:hideMark/>
          </w:tcPr>
          <w:p w14:paraId="35347971"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30 000</w:t>
            </w:r>
          </w:p>
        </w:tc>
        <w:tc>
          <w:tcPr>
            <w:tcW w:w="517" w:type="pct"/>
            <w:shd w:val="clear" w:color="000000" w:fill="FFFFFF"/>
            <w:vAlign w:val="center"/>
            <w:hideMark/>
          </w:tcPr>
          <w:p w14:paraId="3923A65D"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27B20E1C"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w:t>
            </w:r>
          </w:p>
        </w:tc>
      </w:tr>
      <w:tr w:rsidR="00BE729B" w:rsidRPr="00AF2687" w14:paraId="117097D4" w14:textId="77777777" w:rsidTr="00F1786F">
        <w:trPr>
          <w:trHeight w:val="790"/>
        </w:trPr>
        <w:tc>
          <w:tcPr>
            <w:tcW w:w="169" w:type="pct"/>
            <w:shd w:val="clear" w:color="000000" w:fill="FFFFFF"/>
            <w:vAlign w:val="center"/>
            <w:hideMark/>
          </w:tcPr>
          <w:p w14:paraId="078BB163"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98</w:t>
            </w:r>
          </w:p>
        </w:tc>
        <w:tc>
          <w:tcPr>
            <w:tcW w:w="834" w:type="pct"/>
            <w:shd w:val="clear" w:color="000000" w:fill="FFFFFF"/>
            <w:vAlign w:val="center"/>
            <w:hideMark/>
          </w:tcPr>
          <w:p w14:paraId="1520E820"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Projekti "Vana-Narva uus elu" ellu viimine</w:t>
            </w:r>
          </w:p>
        </w:tc>
        <w:tc>
          <w:tcPr>
            <w:tcW w:w="201" w:type="pct"/>
            <w:shd w:val="clear" w:color="000000" w:fill="FFFFFF"/>
            <w:vAlign w:val="center"/>
            <w:hideMark/>
          </w:tcPr>
          <w:p w14:paraId="2A75E034"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2022</w:t>
            </w:r>
          </w:p>
        </w:tc>
        <w:tc>
          <w:tcPr>
            <w:tcW w:w="202" w:type="pct"/>
            <w:shd w:val="clear" w:color="000000" w:fill="FFFFFF"/>
            <w:vAlign w:val="center"/>
            <w:hideMark/>
          </w:tcPr>
          <w:p w14:paraId="0726F6CC"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7CD6A3A8" w14:textId="7C828D4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239 482</w:t>
            </w:r>
          </w:p>
        </w:tc>
        <w:tc>
          <w:tcPr>
            <w:tcW w:w="335" w:type="pct"/>
            <w:shd w:val="clear" w:color="000000" w:fill="FFFFFF"/>
            <w:vAlign w:val="center"/>
            <w:hideMark/>
          </w:tcPr>
          <w:p w14:paraId="51516309" w14:textId="6F2D45DA"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167 637</w:t>
            </w:r>
          </w:p>
        </w:tc>
        <w:tc>
          <w:tcPr>
            <w:tcW w:w="335" w:type="pct"/>
            <w:shd w:val="clear" w:color="000000" w:fill="FFFFFF"/>
            <w:vAlign w:val="center"/>
            <w:hideMark/>
          </w:tcPr>
          <w:p w14:paraId="3A51259D" w14:textId="73B10573"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71 845</w:t>
            </w:r>
          </w:p>
        </w:tc>
        <w:tc>
          <w:tcPr>
            <w:tcW w:w="231" w:type="pct"/>
            <w:shd w:val="clear" w:color="000000" w:fill="FFFFFF"/>
            <w:vAlign w:val="center"/>
            <w:hideMark/>
          </w:tcPr>
          <w:p w14:paraId="561CCD9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w:t>
            </w:r>
          </w:p>
        </w:tc>
        <w:tc>
          <w:tcPr>
            <w:tcW w:w="316" w:type="pct"/>
            <w:shd w:val="clear" w:color="000000" w:fill="FFFFFF"/>
            <w:vAlign w:val="center"/>
            <w:hideMark/>
          </w:tcPr>
          <w:p w14:paraId="2A08776C" w14:textId="3497DFC1"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65 237</w:t>
            </w:r>
          </w:p>
        </w:tc>
        <w:tc>
          <w:tcPr>
            <w:tcW w:w="316" w:type="pct"/>
            <w:shd w:val="clear" w:color="000000" w:fill="FFFFFF"/>
            <w:vAlign w:val="center"/>
            <w:hideMark/>
          </w:tcPr>
          <w:p w14:paraId="21DA21FC"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4856796B"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387CD28A"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27A5DBB7"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20EABE52"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0000"/>
                <w:sz w:val="16"/>
                <w:szCs w:val="16"/>
                <w:lang w:val="en-US" w:eastAsia="ru-RU"/>
              </w:rPr>
              <w:t>Linna Arenduse ja Ökonoomika Amet</w:t>
            </w:r>
          </w:p>
        </w:tc>
        <w:tc>
          <w:tcPr>
            <w:tcW w:w="260" w:type="pct"/>
            <w:shd w:val="clear" w:color="000000" w:fill="FFFFFF"/>
            <w:vAlign w:val="center"/>
            <w:hideMark/>
          </w:tcPr>
          <w:p w14:paraId="68940429"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SA Narva Muuseum</w:t>
            </w:r>
          </w:p>
        </w:tc>
      </w:tr>
      <w:tr w:rsidR="00BE729B" w:rsidRPr="00AF2687" w14:paraId="36806086" w14:textId="77777777" w:rsidTr="00F1786F">
        <w:trPr>
          <w:trHeight w:val="1150"/>
        </w:trPr>
        <w:tc>
          <w:tcPr>
            <w:tcW w:w="169" w:type="pct"/>
            <w:shd w:val="clear" w:color="000000" w:fill="FFFFFF"/>
            <w:vAlign w:val="center"/>
            <w:hideMark/>
          </w:tcPr>
          <w:p w14:paraId="277D47F4"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99</w:t>
            </w:r>
          </w:p>
        </w:tc>
        <w:tc>
          <w:tcPr>
            <w:tcW w:w="834" w:type="pct"/>
            <w:shd w:val="clear" w:color="000000" w:fill="FFFFFF"/>
            <w:vAlign w:val="center"/>
            <w:hideMark/>
          </w:tcPr>
          <w:p w14:paraId="0C3E2E5D" w14:textId="77777777" w:rsidR="00AF2687" w:rsidRPr="00AF2687" w:rsidRDefault="00AF2687" w:rsidP="00AF2687">
            <w:pPr>
              <w:rPr>
                <w:rFonts w:ascii="Verdana" w:eastAsia="Times New Roman" w:hAnsi="Verdana" w:cs="Calibri"/>
                <w:color w:val="000000"/>
                <w:sz w:val="16"/>
                <w:szCs w:val="16"/>
                <w:lang w:val="en-US" w:eastAsia="ru-RU"/>
              </w:rPr>
            </w:pPr>
            <w:r w:rsidRPr="00AF2687">
              <w:rPr>
                <w:rFonts w:ascii="Verdana" w:eastAsia="Times New Roman" w:hAnsi="Verdana" w:cs="Calibri"/>
                <w:color w:val="0070C0"/>
                <w:sz w:val="16"/>
                <w:szCs w:val="16"/>
                <w:lang w:val="en-US" w:eastAsia="ru-RU"/>
              </w:rPr>
              <w:t>Narva linna kultuuristrateegia tegevuste ellu viimine Euroopa kultuuripealinnaks kandideerimise eesmärgil</w:t>
            </w:r>
          </w:p>
        </w:tc>
        <w:tc>
          <w:tcPr>
            <w:tcW w:w="201" w:type="pct"/>
            <w:shd w:val="clear" w:color="000000" w:fill="FFFFFF"/>
            <w:vAlign w:val="center"/>
            <w:hideMark/>
          </w:tcPr>
          <w:p w14:paraId="48856DA4"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202" w:type="pct"/>
            <w:shd w:val="clear" w:color="000000" w:fill="FFFFFF"/>
            <w:vAlign w:val="center"/>
            <w:hideMark/>
          </w:tcPr>
          <w:p w14:paraId="41CC0DD6"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2035</w:t>
            </w:r>
          </w:p>
        </w:tc>
        <w:tc>
          <w:tcPr>
            <w:tcW w:w="335" w:type="pct"/>
            <w:shd w:val="clear" w:color="000000" w:fill="FFFFFF"/>
            <w:vAlign w:val="center"/>
            <w:hideMark/>
          </w:tcPr>
          <w:p w14:paraId="4C3B9BB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20 000 000</w:t>
            </w:r>
          </w:p>
        </w:tc>
        <w:tc>
          <w:tcPr>
            <w:tcW w:w="335" w:type="pct"/>
            <w:shd w:val="clear" w:color="000000" w:fill="FFFFFF"/>
            <w:vAlign w:val="center"/>
            <w:hideMark/>
          </w:tcPr>
          <w:p w14:paraId="25D28910"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14 000 000</w:t>
            </w:r>
          </w:p>
        </w:tc>
        <w:tc>
          <w:tcPr>
            <w:tcW w:w="335" w:type="pct"/>
            <w:shd w:val="clear" w:color="000000" w:fill="FFFFFF"/>
            <w:vAlign w:val="center"/>
            <w:hideMark/>
          </w:tcPr>
          <w:p w14:paraId="18E0F7C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6 000 000</w:t>
            </w:r>
          </w:p>
        </w:tc>
        <w:tc>
          <w:tcPr>
            <w:tcW w:w="231" w:type="pct"/>
            <w:shd w:val="clear" w:color="000000" w:fill="FFFFFF"/>
            <w:vAlign w:val="center"/>
            <w:hideMark/>
          </w:tcPr>
          <w:p w14:paraId="098DE296"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30%</w:t>
            </w:r>
          </w:p>
        </w:tc>
        <w:tc>
          <w:tcPr>
            <w:tcW w:w="316" w:type="pct"/>
            <w:shd w:val="clear" w:color="000000" w:fill="FFFFFF"/>
            <w:vAlign w:val="center"/>
            <w:hideMark/>
          </w:tcPr>
          <w:p w14:paraId="233A59CE"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093E7F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537989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6" w:type="pct"/>
            <w:shd w:val="clear" w:color="000000" w:fill="FFFFFF"/>
            <w:vAlign w:val="center"/>
            <w:hideMark/>
          </w:tcPr>
          <w:p w14:paraId="10E4F3B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17" w:type="pct"/>
            <w:shd w:val="clear" w:color="000000" w:fill="FFFFFF"/>
            <w:vAlign w:val="center"/>
            <w:hideMark/>
          </w:tcPr>
          <w:p w14:paraId="3A6611F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78CCE954"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Kultuuriosakond</w:t>
            </w:r>
          </w:p>
        </w:tc>
        <w:tc>
          <w:tcPr>
            <w:tcW w:w="260" w:type="pct"/>
            <w:shd w:val="clear" w:color="000000" w:fill="FFFFFF"/>
            <w:vAlign w:val="center"/>
            <w:hideMark/>
          </w:tcPr>
          <w:p w14:paraId="68203439"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CC5B59" w:rsidRPr="00AF2687" w14:paraId="0A953BD0" w14:textId="77777777" w:rsidTr="0045778A">
        <w:trPr>
          <w:trHeight w:val="300"/>
        </w:trPr>
        <w:tc>
          <w:tcPr>
            <w:tcW w:w="5000" w:type="pct"/>
            <w:gridSpan w:val="15"/>
            <w:shd w:val="clear" w:color="000000" w:fill="9BC2E6"/>
            <w:vAlign w:val="center"/>
            <w:hideMark/>
          </w:tcPr>
          <w:p w14:paraId="7603CB25" w14:textId="77777777" w:rsidR="00AF2687" w:rsidRPr="00AF2687" w:rsidRDefault="00AF2687" w:rsidP="00AF2687">
            <w:pPr>
              <w:rPr>
                <w:rFonts w:ascii="Verdana" w:eastAsia="Times New Roman" w:hAnsi="Verdana" w:cs="Calibri"/>
                <w:color w:val="000000"/>
                <w:sz w:val="20"/>
                <w:szCs w:val="20"/>
                <w:lang w:val="en-US" w:eastAsia="ru-RU"/>
              </w:rPr>
            </w:pPr>
            <w:r w:rsidRPr="00AF2687">
              <w:rPr>
                <w:rFonts w:ascii="Verdana" w:eastAsia="Times New Roman" w:hAnsi="Verdana" w:cs="Calibri"/>
                <w:color w:val="000000"/>
                <w:sz w:val="20"/>
                <w:szCs w:val="20"/>
                <w:lang w:val="en-US" w:eastAsia="ru-RU"/>
              </w:rPr>
              <w:t>4. Strateegiline eesmärk: Narva on aktiivne, avatud ja kaasav linn</w:t>
            </w:r>
          </w:p>
        </w:tc>
      </w:tr>
      <w:tr w:rsidR="00CC5B59" w:rsidRPr="00AF2687" w14:paraId="7CCFF2F1" w14:textId="77777777" w:rsidTr="0045778A">
        <w:trPr>
          <w:trHeight w:val="300"/>
        </w:trPr>
        <w:tc>
          <w:tcPr>
            <w:tcW w:w="5000" w:type="pct"/>
            <w:gridSpan w:val="15"/>
            <w:shd w:val="clear" w:color="000000" w:fill="9BC2E6"/>
            <w:vAlign w:val="center"/>
            <w:hideMark/>
          </w:tcPr>
          <w:p w14:paraId="1A24474C"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4.1</w:t>
            </w:r>
            <w:r w:rsidRPr="00AF2687">
              <w:rPr>
                <w:rFonts w:ascii="Verdana" w:eastAsia="Times New Roman" w:hAnsi="Verdana" w:cs="Calibri"/>
                <w:color w:val="000000"/>
                <w:sz w:val="18"/>
                <w:szCs w:val="18"/>
                <w:u w:val="single"/>
                <w:lang w:val="en-US" w:eastAsia="ru-RU"/>
              </w:rPr>
              <w:t xml:space="preserve"> Linnas on loodud ja laialt kokku lepitud uus omavalitsuse juhtimise kontseptsioon</w:t>
            </w:r>
          </w:p>
        </w:tc>
      </w:tr>
      <w:tr w:rsidR="00BE729B" w:rsidRPr="00AF2687" w14:paraId="1C95F7D4" w14:textId="77777777" w:rsidTr="00F1786F">
        <w:trPr>
          <w:trHeight w:val="691"/>
        </w:trPr>
        <w:tc>
          <w:tcPr>
            <w:tcW w:w="169" w:type="pct"/>
            <w:shd w:val="clear" w:color="000000" w:fill="FFFFFF"/>
            <w:vAlign w:val="center"/>
            <w:hideMark/>
          </w:tcPr>
          <w:p w14:paraId="50A7FA91" w14:textId="77777777" w:rsidR="00AF2687" w:rsidRPr="00AF2687" w:rsidRDefault="00AF2687" w:rsidP="00AF2687">
            <w:pPr>
              <w:jc w:val="right"/>
              <w:rPr>
                <w:rFonts w:ascii="Verdana" w:eastAsia="Times New Roman" w:hAnsi="Verdana" w:cs="Calibri"/>
                <w:color w:val="AEAAAA"/>
                <w:sz w:val="14"/>
                <w:szCs w:val="14"/>
                <w:lang w:eastAsia="ru-RU"/>
              </w:rPr>
            </w:pPr>
            <w:r w:rsidRPr="00AF2687">
              <w:rPr>
                <w:rFonts w:ascii="Verdana" w:eastAsia="Times New Roman" w:hAnsi="Verdana" w:cs="Calibri"/>
                <w:color w:val="AEAAAA"/>
                <w:sz w:val="14"/>
                <w:szCs w:val="14"/>
                <w:lang w:eastAsia="ru-RU"/>
              </w:rPr>
              <w:t>100</w:t>
            </w:r>
          </w:p>
        </w:tc>
        <w:tc>
          <w:tcPr>
            <w:tcW w:w="834" w:type="pct"/>
            <w:shd w:val="clear" w:color="000000" w:fill="FFFFFF"/>
            <w:vAlign w:val="center"/>
            <w:hideMark/>
          </w:tcPr>
          <w:p w14:paraId="57445F9F"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Linnavalitsuse struktuuri korrastamine</w:t>
            </w:r>
          </w:p>
        </w:tc>
        <w:tc>
          <w:tcPr>
            <w:tcW w:w="201" w:type="pct"/>
            <w:shd w:val="clear" w:color="000000" w:fill="FFFFFF"/>
            <w:vAlign w:val="center"/>
            <w:hideMark/>
          </w:tcPr>
          <w:p w14:paraId="75153385"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2022</w:t>
            </w:r>
          </w:p>
        </w:tc>
        <w:tc>
          <w:tcPr>
            <w:tcW w:w="202" w:type="pct"/>
            <w:shd w:val="clear" w:color="000000" w:fill="FFFFFF"/>
            <w:vAlign w:val="center"/>
            <w:hideMark/>
          </w:tcPr>
          <w:p w14:paraId="49667093"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2023</w:t>
            </w:r>
          </w:p>
        </w:tc>
        <w:tc>
          <w:tcPr>
            <w:tcW w:w="335" w:type="pct"/>
            <w:shd w:val="clear" w:color="000000" w:fill="FFFFFF"/>
            <w:vAlign w:val="center"/>
            <w:hideMark/>
          </w:tcPr>
          <w:p w14:paraId="79F98998" w14:textId="2480CBAB"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53 000</w:t>
            </w:r>
          </w:p>
        </w:tc>
        <w:tc>
          <w:tcPr>
            <w:tcW w:w="335" w:type="pct"/>
            <w:shd w:val="clear" w:color="000000" w:fill="FFFFFF"/>
            <w:vAlign w:val="center"/>
            <w:hideMark/>
          </w:tcPr>
          <w:p w14:paraId="75209662"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35" w:type="pct"/>
            <w:shd w:val="clear" w:color="000000" w:fill="FFFFFF"/>
            <w:vAlign w:val="center"/>
            <w:hideMark/>
          </w:tcPr>
          <w:p w14:paraId="7E362BB4" w14:textId="61904D81"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53 000</w:t>
            </w:r>
          </w:p>
        </w:tc>
        <w:tc>
          <w:tcPr>
            <w:tcW w:w="231" w:type="pct"/>
            <w:shd w:val="clear" w:color="000000" w:fill="FFFFFF"/>
            <w:vAlign w:val="center"/>
            <w:hideMark/>
          </w:tcPr>
          <w:p w14:paraId="7F378D33"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130E4A0" w14:textId="54E2DE44"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20 000</w:t>
            </w:r>
          </w:p>
        </w:tc>
        <w:tc>
          <w:tcPr>
            <w:tcW w:w="316" w:type="pct"/>
            <w:shd w:val="clear" w:color="000000" w:fill="FFFFFF"/>
            <w:vAlign w:val="center"/>
            <w:hideMark/>
          </w:tcPr>
          <w:p w14:paraId="1BBF94C9"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6" w:type="pct"/>
            <w:shd w:val="clear" w:color="000000" w:fill="FFFFFF"/>
            <w:vAlign w:val="center"/>
            <w:hideMark/>
          </w:tcPr>
          <w:p w14:paraId="1FBBA183"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6" w:type="pct"/>
            <w:shd w:val="clear" w:color="000000" w:fill="FFFFFF"/>
            <w:vAlign w:val="center"/>
            <w:hideMark/>
          </w:tcPr>
          <w:p w14:paraId="7C2FE4C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317" w:type="pct"/>
            <w:shd w:val="clear" w:color="000000" w:fill="FFFFFF"/>
            <w:vAlign w:val="center"/>
            <w:hideMark/>
          </w:tcPr>
          <w:p w14:paraId="54694784"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 </w:t>
            </w:r>
          </w:p>
        </w:tc>
        <w:tc>
          <w:tcPr>
            <w:tcW w:w="517" w:type="pct"/>
            <w:shd w:val="clear" w:color="000000" w:fill="FFFFFF"/>
            <w:vAlign w:val="center"/>
            <w:hideMark/>
          </w:tcPr>
          <w:p w14:paraId="65E971E3"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Linnakantselei</w:t>
            </w:r>
          </w:p>
        </w:tc>
        <w:tc>
          <w:tcPr>
            <w:tcW w:w="260" w:type="pct"/>
            <w:shd w:val="clear" w:color="000000" w:fill="FFFFFF"/>
            <w:vAlign w:val="center"/>
            <w:hideMark/>
          </w:tcPr>
          <w:p w14:paraId="47C2F0A0"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CC5B59" w:rsidRPr="00AF2687" w14:paraId="08450286" w14:textId="77777777" w:rsidTr="0045778A">
        <w:trPr>
          <w:trHeight w:val="300"/>
        </w:trPr>
        <w:tc>
          <w:tcPr>
            <w:tcW w:w="5000" w:type="pct"/>
            <w:gridSpan w:val="15"/>
            <w:shd w:val="clear" w:color="000000" w:fill="9BC2E6"/>
            <w:vAlign w:val="center"/>
            <w:hideMark/>
          </w:tcPr>
          <w:p w14:paraId="4051415A"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4.2 </w:t>
            </w:r>
            <w:r w:rsidRPr="00AF2687">
              <w:rPr>
                <w:rFonts w:ascii="Verdana" w:eastAsia="Times New Roman" w:hAnsi="Verdana" w:cs="Calibri"/>
                <w:color w:val="000000"/>
                <w:sz w:val="18"/>
                <w:szCs w:val="18"/>
                <w:u w:val="single"/>
                <w:lang w:val="en-US" w:eastAsia="ru-RU"/>
              </w:rPr>
              <w:t>Linnas kasutatakse parimaid kättesaadavaid e-lahendusi</w:t>
            </w:r>
          </w:p>
        </w:tc>
      </w:tr>
      <w:tr w:rsidR="00BE729B" w:rsidRPr="00AF2687" w14:paraId="35585FB0" w14:textId="77777777" w:rsidTr="00F1786F">
        <w:trPr>
          <w:trHeight w:val="826"/>
        </w:trPr>
        <w:tc>
          <w:tcPr>
            <w:tcW w:w="169" w:type="pct"/>
            <w:shd w:val="clear" w:color="auto" w:fill="auto"/>
            <w:noWrap/>
            <w:vAlign w:val="center"/>
            <w:hideMark/>
          </w:tcPr>
          <w:p w14:paraId="5A7E8693" w14:textId="77777777" w:rsidR="00AF2687" w:rsidRPr="00AF2687" w:rsidRDefault="00AF2687" w:rsidP="00AF2687">
            <w:pPr>
              <w:jc w:val="right"/>
              <w:rPr>
                <w:rFonts w:ascii="Calibri" w:eastAsia="Times New Roman" w:hAnsi="Calibri" w:cs="Calibri"/>
                <w:color w:val="757171"/>
                <w:sz w:val="16"/>
                <w:szCs w:val="16"/>
                <w:lang w:eastAsia="ru-RU"/>
              </w:rPr>
            </w:pPr>
            <w:r w:rsidRPr="00AF2687">
              <w:rPr>
                <w:rFonts w:ascii="Calibri" w:eastAsia="Times New Roman" w:hAnsi="Calibri" w:cs="Calibri"/>
                <w:color w:val="757171"/>
                <w:sz w:val="16"/>
                <w:szCs w:val="16"/>
                <w:lang w:eastAsia="ru-RU"/>
              </w:rPr>
              <w:t>101</w:t>
            </w:r>
          </w:p>
        </w:tc>
        <w:tc>
          <w:tcPr>
            <w:tcW w:w="834" w:type="pct"/>
            <w:shd w:val="clear" w:color="000000" w:fill="FFFFFF"/>
            <w:vAlign w:val="center"/>
            <w:hideMark/>
          </w:tcPr>
          <w:p w14:paraId="42FDA293" w14:textId="77777777" w:rsidR="00AF2687" w:rsidRPr="00AF2687" w:rsidRDefault="00AF2687" w:rsidP="00AF2687">
            <w:pPr>
              <w:rPr>
                <w:rFonts w:ascii="Verdana" w:eastAsia="Times New Roman" w:hAnsi="Verdana" w:cs="Calibri"/>
                <w:sz w:val="16"/>
                <w:szCs w:val="16"/>
                <w:lang w:val="en-US" w:eastAsia="ru-RU"/>
              </w:rPr>
            </w:pPr>
            <w:r w:rsidRPr="00AF2687">
              <w:rPr>
                <w:rFonts w:ascii="Verdana" w:eastAsia="Times New Roman" w:hAnsi="Verdana" w:cs="Calibri"/>
                <w:sz w:val="16"/>
                <w:szCs w:val="16"/>
                <w:lang w:val="en-US" w:eastAsia="ru-RU"/>
              </w:rPr>
              <w:t>Info- ja haldussüsteemide soetamine ja arendamine</w:t>
            </w:r>
          </w:p>
        </w:tc>
        <w:tc>
          <w:tcPr>
            <w:tcW w:w="201" w:type="pct"/>
            <w:shd w:val="clear" w:color="000000" w:fill="FFFFFF"/>
            <w:vAlign w:val="center"/>
            <w:hideMark/>
          </w:tcPr>
          <w:p w14:paraId="1752ADD5"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59E38258" w14:textId="2550072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2025</w:t>
            </w:r>
          </w:p>
        </w:tc>
        <w:tc>
          <w:tcPr>
            <w:tcW w:w="335" w:type="pct"/>
            <w:shd w:val="clear" w:color="000000" w:fill="FFFFFF"/>
            <w:vAlign w:val="center"/>
            <w:hideMark/>
          </w:tcPr>
          <w:p w14:paraId="080C4C21" w14:textId="658B9DD5"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118 580</w:t>
            </w:r>
          </w:p>
        </w:tc>
        <w:tc>
          <w:tcPr>
            <w:tcW w:w="335" w:type="pct"/>
            <w:shd w:val="clear" w:color="000000" w:fill="FFFFFF"/>
            <w:vAlign w:val="center"/>
            <w:hideMark/>
          </w:tcPr>
          <w:p w14:paraId="5AD13F8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287E8744" w14:textId="15C6CAD7" w:rsidR="00AF2687" w:rsidRPr="00AF2687" w:rsidRDefault="00AF2687" w:rsidP="00AF2687">
            <w:pPr>
              <w:jc w:val="right"/>
              <w:rPr>
                <w:rFonts w:ascii="Verdana" w:eastAsia="Times New Roman" w:hAnsi="Verdana" w:cs="Calibri"/>
                <w:color w:val="FF0000"/>
                <w:sz w:val="14"/>
                <w:szCs w:val="14"/>
                <w:lang w:eastAsia="ru-RU"/>
              </w:rPr>
            </w:pPr>
            <w:r w:rsidRPr="00AF2687">
              <w:rPr>
                <w:rFonts w:ascii="Verdana" w:eastAsia="Times New Roman" w:hAnsi="Verdana" w:cs="Calibri"/>
                <w:color w:val="0070C0"/>
                <w:sz w:val="14"/>
                <w:szCs w:val="14"/>
                <w:lang w:eastAsia="ru-RU"/>
              </w:rPr>
              <w:t>118 580</w:t>
            </w:r>
          </w:p>
        </w:tc>
        <w:tc>
          <w:tcPr>
            <w:tcW w:w="231" w:type="pct"/>
            <w:shd w:val="clear" w:color="000000" w:fill="FFFFFF"/>
            <w:vAlign w:val="center"/>
            <w:hideMark/>
          </w:tcPr>
          <w:p w14:paraId="19180D27"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4ABD55A7" w14:textId="36ACE8E4"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74 580</w:t>
            </w:r>
          </w:p>
        </w:tc>
        <w:tc>
          <w:tcPr>
            <w:tcW w:w="316" w:type="pct"/>
            <w:shd w:val="clear" w:color="000000" w:fill="FFFFFF"/>
            <w:vAlign w:val="center"/>
            <w:hideMark/>
          </w:tcPr>
          <w:p w14:paraId="5C8BC241" w14:textId="1F39B7B2"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22 000</w:t>
            </w:r>
          </w:p>
        </w:tc>
        <w:tc>
          <w:tcPr>
            <w:tcW w:w="316" w:type="pct"/>
            <w:shd w:val="clear" w:color="000000" w:fill="FFFFFF"/>
            <w:vAlign w:val="center"/>
            <w:hideMark/>
          </w:tcPr>
          <w:p w14:paraId="78A8289A" w14:textId="7E9AD13D"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22 000</w:t>
            </w:r>
          </w:p>
        </w:tc>
        <w:tc>
          <w:tcPr>
            <w:tcW w:w="316" w:type="pct"/>
            <w:shd w:val="clear" w:color="000000" w:fill="FFFFFF"/>
            <w:vAlign w:val="center"/>
            <w:hideMark/>
          </w:tcPr>
          <w:p w14:paraId="662A98D9" w14:textId="145A1FC0" w:rsidR="00AF2687" w:rsidRPr="00AF2687" w:rsidRDefault="00AF2687" w:rsidP="00AF2687">
            <w:pPr>
              <w:jc w:val="right"/>
              <w:rPr>
                <w:rFonts w:ascii="Verdana" w:eastAsia="Times New Roman" w:hAnsi="Verdana" w:cs="Calibri"/>
                <w:sz w:val="14"/>
                <w:szCs w:val="14"/>
                <w:lang w:eastAsia="ru-RU"/>
              </w:rPr>
            </w:pPr>
          </w:p>
        </w:tc>
        <w:tc>
          <w:tcPr>
            <w:tcW w:w="317" w:type="pct"/>
            <w:shd w:val="clear" w:color="000000" w:fill="FFFFFF"/>
            <w:vAlign w:val="center"/>
            <w:hideMark/>
          </w:tcPr>
          <w:p w14:paraId="0B36B53F"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517" w:type="pct"/>
            <w:shd w:val="clear" w:color="000000" w:fill="FFFFFF"/>
            <w:vAlign w:val="center"/>
            <w:hideMark/>
          </w:tcPr>
          <w:p w14:paraId="4CD3E164"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Linnakantselei</w:t>
            </w:r>
          </w:p>
        </w:tc>
        <w:tc>
          <w:tcPr>
            <w:tcW w:w="260" w:type="pct"/>
            <w:shd w:val="clear" w:color="000000" w:fill="FFFFFF"/>
            <w:vAlign w:val="center"/>
            <w:hideMark/>
          </w:tcPr>
          <w:p w14:paraId="777A994F" w14:textId="6080D5B3"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color w:val="0070C0"/>
                <w:sz w:val="16"/>
                <w:szCs w:val="16"/>
                <w:lang w:eastAsia="ru-RU"/>
              </w:rPr>
              <w:t>RA, KO</w:t>
            </w:r>
          </w:p>
        </w:tc>
      </w:tr>
      <w:tr w:rsidR="00CC5B59" w:rsidRPr="00AF2687" w14:paraId="4D6E6411" w14:textId="77777777" w:rsidTr="0045778A">
        <w:trPr>
          <w:trHeight w:val="300"/>
        </w:trPr>
        <w:tc>
          <w:tcPr>
            <w:tcW w:w="5000" w:type="pct"/>
            <w:gridSpan w:val="15"/>
            <w:shd w:val="clear" w:color="000000" w:fill="9BC2E6"/>
            <w:vAlign w:val="center"/>
            <w:hideMark/>
          </w:tcPr>
          <w:p w14:paraId="1A5BC3AC"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 xml:space="preserve">4.3 </w:t>
            </w:r>
            <w:r w:rsidRPr="00AF2687">
              <w:rPr>
                <w:rFonts w:ascii="Verdana" w:eastAsia="Times New Roman" w:hAnsi="Verdana" w:cs="Calibri"/>
                <w:color w:val="000000"/>
                <w:sz w:val="18"/>
                <w:szCs w:val="18"/>
                <w:u w:val="single"/>
                <w:lang w:val="en-US" w:eastAsia="ru-RU"/>
              </w:rPr>
              <w:t>Linna valitsemisega seotud teenistujate kvalifikatsioon on tasemel</w:t>
            </w:r>
          </w:p>
        </w:tc>
      </w:tr>
      <w:tr w:rsidR="00CC5B59" w:rsidRPr="00AF2687" w14:paraId="20E53625" w14:textId="77777777" w:rsidTr="0045778A">
        <w:trPr>
          <w:trHeight w:val="300"/>
        </w:trPr>
        <w:tc>
          <w:tcPr>
            <w:tcW w:w="5000" w:type="pct"/>
            <w:gridSpan w:val="15"/>
            <w:shd w:val="clear" w:color="000000" w:fill="9BC2E6"/>
            <w:vAlign w:val="center"/>
            <w:hideMark/>
          </w:tcPr>
          <w:p w14:paraId="1F01BE10" w14:textId="77777777" w:rsidR="00AF2687" w:rsidRPr="00AF2687" w:rsidRDefault="00AF2687" w:rsidP="00AF2687">
            <w:pPr>
              <w:rPr>
                <w:rFonts w:ascii="Verdana" w:eastAsia="Times New Roman" w:hAnsi="Verdana" w:cs="Calibri"/>
                <w:color w:val="000000"/>
                <w:sz w:val="18"/>
                <w:szCs w:val="18"/>
                <w:lang w:val="en-US" w:eastAsia="ru-RU"/>
              </w:rPr>
            </w:pPr>
            <w:r w:rsidRPr="00AF2687">
              <w:rPr>
                <w:rFonts w:ascii="Verdana" w:eastAsia="Times New Roman" w:hAnsi="Verdana" w:cs="Calibri"/>
                <w:color w:val="000000"/>
                <w:sz w:val="18"/>
                <w:szCs w:val="18"/>
                <w:lang w:val="en-US" w:eastAsia="ru-RU"/>
              </w:rPr>
              <w:t>4.4</w:t>
            </w:r>
            <w:r w:rsidRPr="00AF2687">
              <w:rPr>
                <w:rFonts w:ascii="Verdana" w:eastAsia="Times New Roman" w:hAnsi="Verdana" w:cs="Calibri"/>
                <w:color w:val="000000"/>
                <w:sz w:val="18"/>
                <w:szCs w:val="18"/>
                <w:u w:val="single"/>
                <w:lang w:val="en-US" w:eastAsia="ru-RU"/>
              </w:rPr>
              <w:t xml:space="preserve"> Linna erinevad kogukonnad on aktiivselt kaasatud linna juhtimisse</w:t>
            </w:r>
          </w:p>
        </w:tc>
      </w:tr>
      <w:tr w:rsidR="00BE729B" w:rsidRPr="00AF2687" w14:paraId="6CEFDC58" w14:textId="77777777" w:rsidTr="00D40863">
        <w:trPr>
          <w:trHeight w:val="871"/>
        </w:trPr>
        <w:tc>
          <w:tcPr>
            <w:tcW w:w="169" w:type="pct"/>
            <w:shd w:val="clear" w:color="000000" w:fill="FFFFFF"/>
            <w:vAlign w:val="center"/>
            <w:hideMark/>
          </w:tcPr>
          <w:p w14:paraId="145AE41D"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102</w:t>
            </w:r>
          </w:p>
        </w:tc>
        <w:tc>
          <w:tcPr>
            <w:tcW w:w="834" w:type="pct"/>
            <w:shd w:val="clear" w:color="000000" w:fill="FFFFFF"/>
            <w:vAlign w:val="center"/>
            <w:hideMark/>
          </w:tcPr>
          <w:p w14:paraId="7DEDE8A0"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Kodanikualgatuse toetamine</w:t>
            </w:r>
          </w:p>
        </w:tc>
        <w:tc>
          <w:tcPr>
            <w:tcW w:w="201" w:type="pct"/>
            <w:shd w:val="clear" w:color="000000" w:fill="FFFFFF"/>
            <w:vAlign w:val="center"/>
            <w:hideMark/>
          </w:tcPr>
          <w:p w14:paraId="2B0235E4"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2023</w:t>
            </w:r>
          </w:p>
        </w:tc>
        <w:tc>
          <w:tcPr>
            <w:tcW w:w="202" w:type="pct"/>
            <w:shd w:val="clear" w:color="000000" w:fill="FFFFFF"/>
            <w:vAlign w:val="center"/>
            <w:hideMark/>
          </w:tcPr>
          <w:p w14:paraId="0EDA37BC" w14:textId="3563EC52"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2027</w:t>
            </w:r>
          </w:p>
        </w:tc>
        <w:tc>
          <w:tcPr>
            <w:tcW w:w="335" w:type="pct"/>
            <w:shd w:val="clear" w:color="000000" w:fill="FFFFFF"/>
            <w:vAlign w:val="center"/>
            <w:hideMark/>
          </w:tcPr>
          <w:p w14:paraId="6498DAD8" w14:textId="722C008A"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1 589 401</w:t>
            </w:r>
          </w:p>
        </w:tc>
        <w:tc>
          <w:tcPr>
            <w:tcW w:w="335" w:type="pct"/>
            <w:shd w:val="clear" w:color="000000" w:fill="FFFFFF"/>
            <w:vAlign w:val="center"/>
            <w:hideMark/>
          </w:tcPr>
          <w:p w14:paraId="57108F79"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 </w:t>
            </w:r>
          </w:p>
        </w:tc>
        <w:tc>
          <w:tcPr>
            <w:tcW w:w="335" w:type="pct"/>
            <w:shd w:val="clear" w:color="000000" w:fill="FFFFFF"/>
            <w:vAlign w:val="center"/>
            <w:hideMark/>
          </w:tcPr>
          <w:p w14:paraId="315CEA3A" w14:textId="137FCFFB"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1 589 401</w:t>
            </w:r>
          </w:p>
        </w:tc>
        <w:tc>
          <w:tcPr>
            <w:tcW w:w="231" w:type="pct"/>
            <w:shd w:val="clear" w:color="000000" w:fill="FFFFFF"/>
            <w:vAlign w:val="center"/>
            <w:hideMark/>
          </w:tcPr>
          <w:p w14:paraId="549281AB"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13856BB8" w14:textId="0FDBA32F"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389 401</w:t>
            </w:r>
          </w:p>
        </w:tc>
        <w:tc>
          <w:tcPr>
            <w:tcW w:w="316" w:type="pct"/>
            <w:shd w:val="clear" w:color="000000" w:fill="FFFFFF"/>
            <w:vAlign w:val="center"/>
            <w:hideMark/>
          </w:tcPr>
          <w:p w14:paraId="00822938"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300 000</w:t>
            </w:r>
          </w:p>
        </w:tc>
        <w:tc>
          <w:tcPr>
            <w:tcW w:w="316" w:type="pct"/>
            <w:shd w:val="clear" w:color="000000" w:fill="FFFFFF"/>
            <w:vAlign w:val="center"/>
            <w:hideMark/>
          </w:tcPr>
          <w:p w14:paraId="1C7405BD"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300 000</w:t>
            </w:r>
          </w:p>
        </w:tc>
        <w:tc>
          <w:tcPr>
            <w:tcW w:w="316" w:type="pct"/>
            <w:shd w:val="clear" w:color="000000" w:fill="FFFFFF"/>
            <w:vAlign w:val="center"/>
            <w:hideMark/>
          </w:tcPr>
          <w:p w14:paraId="2A0CE693" w14:textId="7777777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sz w:val="14"/>
                <w:szCs w:val="14"/>
                <w:lang w:eastAsia="ru-RU"/>
              </w:rPr>
              <w:t>300 000</w:t>
            </w:r>
          </w:p>
        </w:tc>
        <w:tc>
          <w:tcPr>
            <w:tcW w:w="317" w:type="pct"/>
            <w:shd w:val="clear" w:color="000000" w:fill="FFFFFF"/>
            <w:vAlign w:val="center"/>
            <w:hideMark/>
          </w:tcPr>
          <w:p w14:paraId="4BF65C3F"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300 000</w:t>
            </w:r>
          </w:p>
        </w:tc>
        <w:tc>
          <w:tcPr>
            <w:tcW w:w="517" w:type="pct"/>
            <w:shd w:val="clear" w:color="000000" w:fill="FFFFFF"/>
            <w:vAlign w:val="center"/>
            <w:hideMark/>
          </w:tcPr>
          <w:p w14:paraId="453DBFFB" w14:textId="7CC17F68"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AÖA, Linnamajandus</w:t>
            </w:r>
            <w:r w:rsidR="00B16491">
              <w:rPr>
                <w:rFonts w:ascii="Verdana" w:eastAsia="Times New Roman" w:hAnsi="Verdana" w:cs="Calibri"/>
                <w:color w:val="000000"/>
                <w:sz w:val="16"/>
                <w:szCs w:val="16"/>
                <w:lang w:val="et-EE" w:eastAsia="ru-RU"/>
              </w:rPr>
              <w:t>-</w:t>
            </w:r>
            <w:r w:rsidRPr="00AF2687">
              <w:rPr>
                <w:rFonts w:ascii="Verdana" w:eastAsia="Times New Roman" w:hAnsi="Verdana" w:cs="Calibri"/>
                <w:color w:val="000000"/>
                <w:sz w:val="16"/>
                <w:szCs w:val="16"/>
                <w:lang w:eastAsia="ru-RU"/>
              </w:rPr>
              <w:t>amet</w:t>
            </w:r>
          </w:p>
        </w:tc>
        <w:tc>
          <w:tcPr>
            <w:tcW w:w="260" w:type="pct"/>
            <w:shd w:val="clear" w:color="000000" w:fill="FFFFFF"/>
            <w:vAlign w:val="center"/>
            <w:hideMark/>
          </w:tcPr>
          <w:p w14:paraId="6CFACF4E"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 </w:t>
            </w:r>
          </w:p>
        </w:tc>
      </w:tr>
      <w:tr w:rsidR="00BE729B" w:rsidRPr="00AF2687" w14:paraId="46E673DC" w14:textId="77777777" w:rsidTr="00B16491">
        <w:trPr>
          <w:trHeight w:val="410"/>
        </w:trPr>
        <w:tc>
          <w:tcPr>
            <w:tcW w:w="169" w:type="pct"/>
            <w:shd w:val="clear" w:color="000000" w:fill="FFFFFF"/>
            <w:vAlign w:val="center"/>
            <w:hideMark/>
          </w:tcPr>
          <w:p w14:paraId="48E5034B" w14:textId="77777777" w:rsidR="00AF2687" w:rsidRPr="00AF2687" w:rsidRDefault="00AF2687" w:rsidP="00AF2687">
            <w:pPr>
              <w:jc w:val="right"/>
              <w:rPr>
                <w:rFonts w:ascii="Verdana" w:eastAsia="Times New Roman" w:hAnsi="Verdana" w:cs="Calibri"/>
                <w:color w:val="808080"/>
                <w:sz w:val="14"/>
                <w:szCs w:val="14"/>
                <w:lang w:eastAsia="ru-RU"/>
              </w:rPr>
            </w:pPr>
            <w:r w:rsidRPr="00AF2687">
              <w:rPr>
                <w:rFonts w:ascii="Verdana" w:eastAsia="Times New Roman" w:hAnsi="Verdana" w:cs="Calibri"/>
                <w:color w:val="808080"/>
                <w:sz w:val="14"/>
                <w:szCs w:val="14"/>
                <w:lang w:eastAsia="ru-RU"/>
              </w:rPr>
              <w:t>103</w:t>
            </w:r>
          </w:p>
        </w:tc>
        <w:tc>
          <w:tcPr>
            <w:tcW w:w="834" w:type="pct"/>
            <w:shd w:val="clear" w:color="000000" w:fill="FFFFFF"/>
            <w:vAlign w:val="center"/>
            <w:hideMark/>
          </w:tcPr>
          <w:p w14:paraId="14BC40AC"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Linnakodanike kaasamise süsteemi loomine</w:t>
            </w:r>
          </w:p>
        </w:tc>
        <w:tc>
          <w:tcPr>
            <w:tcW w:w="201" w:type="pct"/>
            <w:shd w:val="clear" w:color="000000" w:fill="FFFFFF"/>
            <w:vAlign w:val="center"/>
            <w:hideMark/>
          </w:tcPr>
          <w:p w14:paraId="1509B398" w14:textId="6213F97A"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2023</w:t>
            </w:r>
          </w:p>
        </w:tc>
        <w:tc>
          <w:tcPr>
            <w:tcW w:w="202" w:type="pct"/>
            <w:shd w:val="clear" w:color="000000" w:fill="FFFFFF"/>
            <w:vAlign w:val="center"/>
            <w:hideMark/>
          </w:tcPr>
          <w:p w14:paraId="303B8F08" w14:textId="203EC009"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70C0"/>
                <w:sz w:val="14"/>
                <w:szCs w:val="14"/>
                <w:lang w:eastAsia="ru-RU"/>
              </w:rPr>
              <w:t>2024</w:t>
            </w:r>
          </w:p>
        </w:tc>
        <w:tc>
          <w:tcPr>
            <w:tcW w:w="335" w:type="pct"/>
            <w:shd w:val="clear" w:color="000000" w:fill="FFFFFF"/>
            <w:vAlign w:val="center"/>
            <w:hideMark/>
          </w:tcPr>
          <w:p w14:paraId="77EB0450" w14:textId="6EED350F"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35 000</w:t>
            </w:r>
          </w:p>
        </w:tc>
        <w:tc>
          <w:tcPr>
            <w:tcW w:w="335" w:type="pct"/>
            <w:shd w:val="clear" w:color="auto" w:fill="auto"/>
            <w:noWrap/>
            <w:vAlign w:val="bottom"/>
            <w:hideMark/>
          </w:tcPr>
          <w:p w14:paraId="0E116C2C" w14:textId="77777777" w:rsidR="00AF2687" w:rsidRPr="00AF2687" w:rsidRDefault="00AF2687" w:rsidP="00AF2687">
            <w:pPr>
              <w:jc w:val="right"/>
              <w:rPr>
                <w:rFonts w:ascii="Calibri" w:eastAsia="Times New Roman" w:hAnsi="Calibri" w:cs="Calibri"/>
                <w:color w:val="000000"/>
                <w:sz w:val="14"/>
                <w:szCs w:val="14"/>
                <w:lang w:eastAsia="ru-RU"/>
              </w:rPr>
            </w:pPr>
            <w:r w:rsidRPr="00AF2687">
              <w:rPr>
                <w:rFonts w:ascii="Calibri" w:eastAsia="Times New Roman" w:hAnsi="Calibri" w:cs="Calibri"/>
                <w:color w:val="000000"/>
                <w:sz w:val="14"/>
                <w:szCs w:val="14"/>
                <w:lang w:eastAsia="ru-RU"/>
              </w:rPr>
              <w:t> </w:t>
            </w:r>
          </w:p>
        </w:tc>
        <w:tc>
          <w:tcPr>
            <w:tcW w:w="335" w:type="pct"/>
            <w:shd w:val="clear" w:color="000000" w:fill="FFFFFF"/>
            <w:vAlign w:val="center"/>
            <w:hideMark/>
          </w:tcPr>
          <w:p w14:paraId="4D6F983E" w14:textId="73641B47"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35 000</w:t>
            </w:r>
          </w:p>
        </w:tc>
        <w:tc>
          <w:tcPr>
            <w:tcW w:w="231" w:type="pct"/>
            <w:shd w:val="clear" w:color="000000" w:fill="FFFFFF"/>
            <w:vAlign w:val="center"/>
            <w:hideMark/>
          </w:tcPr>
          <w:p w14:paraId="4D306E92" w14:textId="77777777" w:rsidR="00AF2687" w:rsidRPr="00AF2687" w:rsidRDefault="00AF2687" w:rsidP="00AF2687">
            <w:pPr>
              <w:jc w:val="right"/>
              <w:rPr>
                <w:rFonts w:ascii="Verdana" w:eastAsia="Times New Roman" w:hAnsi="Verdana" w:cs="Calibri"/>
                <w:color w:val="000000"/>
                <w:sz w:val="14"/>
                <w:szCs w:val="14"/>
                <w:lang w:eastAsia="ru-RU"/>
              </w:rPr>
            </w:pPr>
            <w:r w:rsidRPr="00AF2687">
              <w:rPr>
                <w:rFonts w:ascii="Verdana" w:eastAsia="Times New Roman" w:hAnsi="Verdana" w:cs="Calibri"/>
                <w:color w:val="000000"/>
                <w:sz w:val="14"/>
                <w:szCs w:val="14"/>
                <w:lang w:eastAsia="ru-RU"/>
              </w:rPr>
              <w:t>100%</w:t>
            </w:r>
          </w:p>
        </w:tc>
        <w:tc>
          <w:tcPr>
            <w:tcW w:w="316" w:type="pct"/>
            <w:shd w:val="clear" w:color="000000" w:fill="FFFFFF"/>
            <w:vAlign w:val="center"/>
            <w:hideMark/>
          </w:tcPr>
          <w:p w14:paraId="560EAE08" w14:textId="1730C440" w:rsidR="00AF2687" w:rsidRPr="00AF2687" w:rsidRDefault="00AF2687" w:rsidP="00AF2687">
            <w:pPr>
              <w:jc w:val="right"/>
              <w:rPr>
                <w:rFonts w:ascii="Verdana" w:eastAsia="Times New Roman" w:hAnsi="Verdana" w:cs="Calibri"/>
                <w:sz w:val="14"/>
                <w:szCs w:val="14"/>
                <w:lang w:eastAsia="ru-RU"/>
              </w:rPr>
            </w:pPr>
            <w:r w:rsidRPr="00AF2687">
              <w:rPr>
                <w:rFonts w:ascii="Verdana" w:eastAsia="Times New Roman" w:hAnsi="Verdana" w:cs="Calibri"/>
                <w:color w:val="0070C0"/>
                <w:sz w:val="14"/>
                <w:szCs w:val="14"/>
                <w:lang w:eastAsia="ru-RU"/>
              </w:rPr>
              <w:t>20 000</w:t>
            </w:r>
          </w:p>
        </w:tc>
        <w:tc>
          <w:tcPr>
            <w:tcW w:w="316" w:type="pct"/>
            <w:shd w:val="clear" w:color="000000" w:fill="FFFFFF"/>
            <w:vAlign w:val="center"/>
            <w:hideMark/>
          </w:tcPr>
          <w:p w14:paraId="0C373E54" w14:textId="77777777" w:rsidR="00AF2687" w:rsidRPr="00AF2687" w:rsidRDefault="00AF2687" w:rsidP="00AF2687">
            <w:pPr>
              <w:jc w:val="right"/>
              <w:rPr>
                <w:rFonts w:ascii="Verdana" w:eastAsia="Times New Roman" w:hAnsi="Verdana" w:cs="Calibri"/>
                <w:color w:val="0070C0"/>
                <w:sz w:val="14"/>
                <w:szCs w:val="14"/>
                <w:lang w:eastAsia="ru-RU"/>
              </w:rPr>
            </w:pPr>
            <w:r w:rsidRPr="00AF2687">
              <w:rPr>
                <w:rFonts w:ascii="Verdana" w:eastAsia="Times New Roman" w:hAnsi="Verdana" w:cs="Calibri"/>
                <w:color w:val="0070C0"/>
                <w:sz w:val="14"/>
                <w:szCs w:val="14"/>
                <w:lang w:eastAsia="ru-RU"/>
              </w:rPr>
              <w:t>15 000</w:t>
            </w:r>
          </w:p>
        </w:tc>
        <w:tc>
          <w:tcPr>
            <w:tcW w:w="316" w:type="pct"/>
            <w:shd w:val="clear" w:color="auto" w:fill="auto"/>
            <w:noWrap/>
            <w:vAlign w:val="bottom"/>
            <w:hideMark/>
          </w:tcPr>
          <w:p w14:paraId="3E5ED2B0" w14:textId="77777777" w:rsidR="00AF2687" w:rsidRPr="00AF2687" w:rsidRDefault="00AF2687" w:rsidP="00AF2687">
            <w:pPr>
              <w:jc w:val="right"/>
              <w:rPr>
                <w:rFonts w:ascii="Calibri" w:eastAsia="Times New Roman" w:hAnsi="Calibri" w:cs="Calibri"/>
                <w:color w:val="000000"/>
                <w:sz w:val="14"/>
                <w:szCs w:val="14"/>
                <w:lang w:eastAsia="ru-RU"/>
              </w:rPr>
            </w:pPr>
            <w:r w:rsidRPr="00AF2687">
              <w:rPr>
                <w:rFonts w:ascii="Calibri" w:eastAsia="Times New Roman" w:hAnsi="Calibri" w:cs="Calibri"/>
                <w:color w:val="000000"/>
                <w:sz w:val="14"/>
                <w:szCs w:val="14"/>
                <w:lang w:eastAsia="ru-RU"/>
              </w:rPr>
              <w:t> </w:t>
            </w:r>
          </w:p>
        </w:tc>
        <w:tc>
          <w:tcPr>
            <w:tcW w:w="316" w:type="pct"/>
            <w:shd w:val="clear" w:color="auto" w:fill="auto"/>
            <w:noWrap/>
            <w:vAlign w:val="bottom"/>
            <w:hideMark/>
          </w:tcPr>
          <w:p w14:paraId="56C5904A" w14:textId="77777777" w:rsidR="00AF2687" w:rsidRPr="00AF2687" w:rsidRDefault="00AF2687" w:rsidP="00AF2687">
            <w:pPr>
              <w:jc w:val="right"/>
              <w:rPr>
                <w:rFonts w:ascii="Calibri" w:eastAsia="Times New Roman" w:hAnsi="Calibri" w:cs="Calibri"/>
                <w:color w:val="000000"/>
                <w:sz w:val="14"/>
                <w:szCs w:val="14"/>
                <w:lang w:eastAsia="ru-RU"/>
              </w:rPr>
            </w:pPr>
            <w:r w:rsidRPr="00AF2687">
              <w:rPr>
                <w:rFonts w:ascii="Calibri" w:eastAsia="Times New Roman" w:hAnsi="Calibri" w:cs="Calibri"/>
                <w:color w:val="000000"/>
                <w:sz w:val="14"/>
                <w:szCs w:val="14"/>
                <w:lang w:eastAsia="ru-RU"/>
              </w:rPr>
              <w:t> </w:t>
            </w:r>
          </w:p>
        </w:tc>
        <w:tc>
          <w:tcPr>
            <w:tcW w:w="317" w:type="pct"/>
            <w:shd w:val="clear" w:color="auto" w:fill="auto"/>
            <w:noWrap/>
            <w:vAlign w:val="bottom"/>
            <w:hideMark/>
          </w:tcPr>
          <w:p w14:paraId="743D455D" w14:textId="77777777" w:rsidR="00AF2687" w:rsidRPr="00AF2687" w:rsidRDefault="00AF2687" w:rsidP="00AF2687">
            <w:pPr>
              <w:jc w:val="right"/>
              <w:rPr>
                <w:rFonts w:ascii="Calibri" w:eastAsia="Times New Roman" w:hAnsi="Calibri" w:cs="Calibri"/>
                <w:color w:val="000000"/>
                <w:sz w:val="14"/>
                <w:szCs w:val="14"/>
                <w:lang w:eastAsia="ru-RU"/>
              </w:rPr>
            </w:pPr>
            <w:r w:rsidRPr="00AF2687">
              <w:rPr>
                <w:rFonts w:ascii="Calibri" w:eastAsia="Times New Roman" w:hAnsi="Calibri" w:cs="Calibri"/>
                <w:color w:val="000000"/>
                <w:sz w:val="14"/>
                <w:szCs w:val="14"/>
                <w:lang w:eastAsia="ru-RU"/>
              </w:rPr>
              <w:t> </w:t>
            </w:r>
          </w:p>
        </w:tc>
        <w:tc>
          <w:tcPr>
            <w:tcW w:w="517" w:type="pct"/>
            <w:shd w:val="clear" w:color="000000" w:fill="FFFFFF"/>
            <w:vAlign w:val="center"/>
            <w:hideMark/>
          </w:tcPr>
          <w:p w14:paraId="6D9B02DC" w14:textId="77777777" w:rsidR="00AF2687" w:rsidRPr="00AF2687" w:rsidRDefault="00AF2687" w:rsidP="00AF2687">
            <w:pPr>
              <w:rPr>
                <w:rFonts w:ascii="Verdana" w:eastAsia="Times New Roman" w:hAnsi="Verdana" w:cs="Calibri"/>
                <w:sz w:val="16"/>
                <w:szCs w:val="16"/>
                <w:lang w:eastAsia="ru-RU"/>
              </w:rPr>
            </w:pPr>
            <w:r w:rsidRPr="00AF2687">
              <w:rPr>
                <w:rFonts w:ascii="Verdana" w:eastAsia="Times New Roman" w:hAnsi="Verdana" w:cs="Calibri"/>
                <w:sz w:val="16"/>
                <w:szCs w:val="16"/>
                <w:lang w:eastAsia="ru-RU"/>
              </w:rPr>
              <w:t>Linnakantselei</w:t>
            </w:r>
          </w:p>
        </w:tc>
        <w:tc>
          <w:tcPr>
            <w:tcW w:w="260" w:type="pct"/>
            <w:shd w:val="clear" w:color="000000" w:fill="FFFFFF"/>
            <w:vAlign w:val="center"/>
            <w:hideMark/>
          </w:tcPr>
          <w:p w14:paraId="6EC99859" w14:textId="77777777" w:rsidR="00AF2687" w:rsidRPr="00AF2687" w:rsidRDefault="00AF2687" w:rsidP="00AF2687">
            <w:pPr>
              <w:rPr>
                <w:rFonts w:ascii="Verdana" w:eastAsia="Times New Roman" w:hAnsi="Verdana" w:cs="Calibri"/>
                <w:color w:val="000000"/>
                <w:sz w:val="16"/>
                <w:szCs w:val="16"/>
                <w:lang w:eastAsia="ru-RU"/>
              </w:rPr>
            </w:pPr>
            <w:r w:rsidRPr="00AF2687">
              <w:rPr>
                <w:rFonts w:ascii="Verdana" w:eastAsia="Times New Roman" w:hAnsi="Verdana" w:cs="Calibri"/>
                <w:color w:val="000000"/>
                <w:sz w:val="16"/>
                <w:szCs w:val="16"/>
                <w:lang w:eastAsia="ru-RU"/>
              </w:rPr>
              <w:t>LAÖA</w:t>
            </w:r>
          </w:p>
        </w:tc>
      </w:tr>
      <w:tr w:rsidR="00BE729B" w:rsidRPr="00AF2687" w14:paraId="06833927" w14:textId="77777777" w:rsidTr="00F1786F">
        <w:trPr>
          <w:trHeight w:val="700"/>
        </w:trPr>
        <w:tc>
          <w:tcPr>
            <w:tcW w:w="169" w:type="pct"/>
            <w:shd w:val="clear" w:color="000000" w:fill="FFFFFF"/>
            <w:vAlign w:val="center"/>
            <w:hideMark/>
          </w:tcPr>
          <w:p w14:paraId="11F79D8F"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139</w:t>
            </w:r>
          </w:p>
        </w:tc>
        <w:tc>
          <w:tcPr>
            <w:tcW w:w="834" w:type="pct"/>
            <w:shd w:val="clear" w:color="000000" w:fill="FFFFFF"/>
            <w:vAlign w:val="center"/>
            <w:hideMark/>
          </w:tcPr>
          <w:p w14:paraId="63643A3C"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 xml:space="preserve">Avalike teenuste teabekeskuse loomine </w:t>
            </w:r>
          </w:p>
        </w:tc>
        <w:tc>
          <w:tcPr>
            <w:tcW w:w="201" w:type="pct"/>
            <w:shd w:val="clear" w:color="000000" w:fill="FFFFFF"/>
            <w:vAlign w:val="center"/>
            <w:hideMark/>
          </w:tcPr>
          <w:p w14:paraId="171AEDF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2024</w:t>
            </w:r>
          </w:p>
        </w:tc>
        <w:tc>
          <w:tcPr>
            <w:tcW w:w="202" w:type="pct"/>
            <w:shd w:val="clear" w:color="000000" w:fill="FFFFFF"/>
            <w:vAlign w:val="center"/>
            <w:hideMark/>
          </w:tcPr>
          <w:p w14:paraId="7F289C62"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2025</w:t>
            </w:r>
          </w:p>
        </w:tc>
        <w:tc>
          <w:tcPr>
            <w:tcW w:w="335" w:type="pct"/>
            <w:shd w:val="clear" w:color="000000" w:fill="FFFFFF"/>
            <w:vAlign w:val="center"/>
            <w:hideMark/>
          </w:tcPr>
          <w:p w14:paraId="54045283"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200 000</w:t>
            </w:r>
          </w:p>
        </w:tc>
        <w:tc>
          <w:tcPr>
            <w:tcW w:w="335" w:type="pct"/>
            <w:shd w:val="clear" w:color="000000" w:fill="FFFFFF"/>
            <w:vAlign w:val="center"/>
            <w:hideMark/>
          </w:tcPr>
          <w:p w14:paraId="44DE4F9F" w14:textId="77777777" w:rsidR="00AF2687" w:rsidRPr="00AF2687" w:rsidRDefault="00AF2687" w:rsidP="00AF2687">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35" w:type="pct"/>
            <w:shd w:val="clear" w:color="000000" w:fill="FFFFFF"/>
            <w:vAlign w:val="center"/>
            <w:hideMark/>
          </w:tcPr>
          <w:p w14:paraId="1FA14D0C"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200 000</w:t>
            </w:r>
          </w:p>
        </w:tc>
        <w:tc>
          <w:tcPr>
            <w:tcW w:w="231" w:type="pct"/>
            <w:shd w:val="clear" w:color="000000" w:fill="FFFFFF"/>
            <w:vAlign w:val="center"/>
            <w:hideMark/>
          </w:tcPr>
          <w:p w14:paraId="0A15876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w:t>
            </w:r>
          </w:p>
        </w:tc>
        <w:tc>
          <w:tcPr>
            <w:tcW w:w="316" w:type="pct"/>
            <w:shd w:val="clear" w:color="000000" w:fill="FFFFFF"/>
            <w:vAlign w:val="center"/>
            <w:hideMark/>
          </w:tcPr>
          <w:p w14:paraId="76F72252" w14:textId="77777777" w:rsidR="00AF2687" w:rsidRPr="00AF2687" w:rsidRDefault="00AF2687" w:rsidP="00AF2687">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6" w:type="pct"/>
            <w:shd w:val="clear" w:color="000000" w:fill="FFFFFF"/>
            <w:vAlign w:val="center"/>
            <w:hideMark/>
          </w:tcPr>
          <w:p w14:paraId="01ECA9B1"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100 000</w:t>
            </w:r>
          </w:p>
        </w:tc>
        <w:tc>
          <w:tcPr>
            <w:tcW w:w="316" w:type="pct"/>
            <w:shd w:val="clear" w:color="000000" w:fill="FFFFFF"/>
            <w:vAlign w:val="center"/>
            <w:hideMark/>
          </w:tcPr>
          <w:p w14:paraId="6F368F30" w14:textId="77777777" w:rsidR="00AF2687" w:rsidRPr="00AF2687" w:rsidRDefault="00AF2687" w:rsidP="00AF2687">
            <w:pPr>
              <w:jc w:val="right"/>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100 000</w:t>
            </w:r>
          </w:p>
        </w:tc>
        <w:tc>
          <w:tcPr>
            <w:tcW w:w="316" w:type="pct"/>
            <w:shd w:val="clear" w:color="000000" w:fill="FFFFFF"/>
            <w:vAlign w:val="center"/>
            <w:hideMark/>
          </w:tcPr>
          <w:p w14:paraId="1B2024DF" w14:textId="77777777" w:rsidR="00AF2687" w:rsidRPr="00AF2687" w:rsidRDefault="00AF2687" w:rsidP="00AF2687">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317" w:type="pct"/>
            <w:shd w:val="clear" w:color="000000" w:fill="FFFFFF"/>
            <w:vAlign w:val="center"/>
            <w:hideMark/>
          </w:tcPr>
          <w:p w14:paraId="3B332FF1" w14:textId="77777777" w:rsidR="00AF2687" w:rsidRPr="00AF2687" w:rsidRDefault="00AF2687" w:rsidP="00AF2687">
            <w:pPr>
              <w:rPr>
                <w:rFonts w:ascii="Verdana" w:eastAsia="Times New Roman" w:hAnsi="Verdana" w:cs="Calibri"/>
                <w:color w:val="008000"/>
                <w:sz w:val="14"/>
                <w:szCs w:val="14"/>
                <w:lang w:eastAsia="ru-RU"/>
              </w:rPr>
            </w:pPr>
            <w:r w:rsidRPr="00AF2687">
              <w:rPr>
                <w:rFonts w:ascii="Verdana" w:eastAsia="Times New Roman" w:hAnsi="Verdana" w:cs="Calibri"/>
                <w:color w:val="008000"/>
                <w:sz w:val="14"/>
                <w:szCs w:val="14"/>
                <w:lang w:eastAsia="ru-RU"/>
              </w:rPr>
              <w:t> </w:t>
            </w:r>
          </w:p>
        </w:tc>
        <w:tc>
          <w:tcPr>
            <w:tcW w:w="517" w:type="pct"/>
            <w:shd w:val="clear" w:color="000000" w:fill="FFFFFF"/>
            <w:vAlign w:val="center"/>
            <w:hideMark/>
          </w:tcPr>
          <w:p w14:paraId="35C2FB7B"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Linnakantselei</w:t>
            </w:r>
          </w:p>
        </w:tc>
        <w:tc>
          <w:tcPr>
            <w:tcW w:w="260" w:type="pct"/>
            <w:shd w:val="clear" w:color="000000" w:fill="FFFFFF"/>
            <w:vAlign w:val="center"/>
            <w:hideMark/>
          </w:tcPr>
          <w:p w14:paraId="143669BD" w14:textId="77777777" w:rsidR="00AF2687" w:rsidRPr="00AF2687" w:rsidRDefault="00AF2687" w:rsidP="00AF2687">
            <w:pPr>
              <w:rPr>
                <w:rFonts w:ascii="Verdana" w:eastAsia="Times New Roman" w:hAnsi="Verdana" w:cs="Calibri"/>
                <w:color w:val="008000"/>
                <w:sz w:val="16"/>
                <w:szCs w:val="16"/>
                <w:lang w:eastAsia="ru-RU"/>
              </w:rPr>
            </w:pPr>
            <w:r w:rsidRPr="00AF2687">
              <w:rPr>
                <w:rFonts w:ascii="Verdana" w:eastAsia="Times New Roman" w:hAnsi="Verdana" w:cs="Calibri"/>
                <w:color w:val="008000"/>
                <w:sz w:val="16"/>
                <w:szCs w:val="16"/>
                <w:lang w:eastAsia="ru-RU"/>
              </w:rPr>
              <w:t>LAÖA</w:t>
            </w:r>
          </w:p>
        </w:tc>
      </w:tr>
    </w:tbl>
    <w:p w14:paraId="1CCB7D25" w14:textId="224D32FF" w:rsidR="00547F63" w:rsidRPr="00547F63" w:rsidRDefault="00547F63" w:rsidP="00547F63">
      <w:pPr>
        <w:tabs>
          <w:tab w:val="left" w:pos="920"/>
        </w:tabs>
        <w:rPr>
          <w:lang w:val="en-US"/>
        </w:rPr>
        <w:sectPr w:rsidR="00547F63" w:rsidRPr="00547F63" w:rsidSect="00445431">
          <w:footerReference w:type="default" r:id="rId8"/>
          <w:pgSz w:w="15840" w:h="12240" w:orient="landscape"/>
          <w:pgMar w:top="270" w:right="1440" w:bottom="180" w:left="1258" w:header="708" w:footer="708" w:gutter="0"/>
          <w:cols w:space="708"/>
          <w:docGrid w:linePitch="360"/>
        </w:sectPr>
      </w:pPr>
      <w:r>
        <w:rPr>
          <w:lang w:val="en-US"/>
        </w:rPr>
        <w:tab/>
      </w:r>
    </w:p>
    <w:p w14:paraId="045E2EDB" w14:textId="77777777" w:rsidR="005518DA" w:rsidRPr="00DF66B7" w:rsidRDefault="005518DA" w:rsidP="00545B18">
      <w:pPr>
        <w:pageBreakBefore/>
        <w:spacing w:after="360"/>
        <w:rPr>
          <w:lang w:val="en-US"/>
        </w:rPr>
      </w:pPr>
    </w:p>
    <w:sectPr w:rsidR="005518DA" w:rsidRPr="00DF66B7" w:rsidSect="00545B18">
      <w:footerReference w:type="default" r:id="rId9"/>
      <w:pgSz w:w="12240" w:h="15840"/>
      <w:pgMar w:top="1440" w:right="1800" w:bottom="1258"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70A87" w14:textId="77777777" w:rsidR="000C14CB" w:rsidRDefault="000C14CB">
      <w:r>
        <w:separator/>
      </w:r>
    </w:p>
  </w:endnote>
  <w:endnote w:type="continuationSeparator" w:id="0">
    <w:p w14:paraId="251AEBF3" w14:textId="77777777" w:rsidR="000C14CB" w:rsidRDefault="000C1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orbel">
    <w:panose1 w:val="020B0503020204020204"/>
    <w:charset w:val="BA"/>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6A69" w14:textId="77777777" w:rsidR="00A97E1F" w:rsidRDefault="00A97E1F">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8350468"/>
      <w:docPartObj>
        <w:docPartGallery w:val="Page Numbers (Bottom of Page)"/>
        <w:docPartUnique/>
      </w:docPartObj>
    </w:sdtPr>
    <w:sdtContent>
      <w:p w14:paraId="3275B807" w14:textId="0670D48D" w:rsidR="00882B1E" w:rsidRDefault="00000000">
        <w:pPr>
          <w:pStyle w:val="14"/>
          <w:jc w:val="right"/>
        </w:pPr>
        <w:r>
          <w:fldChar w:fldCharType="begin"/>
        </w:r>
        <w:r>
          <w:instrText>PAGE   \* MERGEFORMAT</w:instrText>
        </w:r>
        <w:r>
          <w:fldChar w:fldCharType="separate"/>
        </w:r>
        <w:r>
          <w:rPr>
            <w:noProof/>
          </w:rPr>
          <w:t>25</w:t>
        </w:r>
        <w:r>
          <w:fldChar w:fldCharType="end"/>
        </w:r>
      </w:p>
    </w:sdtContent>
  </w:sdt>
  <w:p w14:paraId="6921BE01" w14:textId="77777777" w:rsidR="00882B1E" w:rsidRDefault="00882B1E">
    <w:pPr>
      <w:pStyle w:val="1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BA4C3" w14:textId="77777777" w:rsidR="000C14CB" w:rsidRDefault="000C14CB">
      <w:r>
        <w:separator/>
      </w:r>
    </w:p>
  </w:footnote>
  <w:footnote w:type="continuationSeparator" w:id="0">
    <w:p w14:paraId="2530429C" w14:textId="77777777" w:rsidR="000C14CB" w:rsidRDefault="000C14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0773"/>
    <w:multiLevelType w:val="multilevel"/>
    <w:tmpl w:val="374CCD1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15:restartNumberingAfterBreak="0">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15:restartNumberingAfterBreak="0">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A10733"/>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6" w15:restartNumberingAfterBreak="0">
    <w:nsid w:val="0E3F46B6"/>
    <w:multiLevelType w:val="hybridMultilevel"/>
    <w:tmpl w:val="B1C67EE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7" w15:restartNumberingAfterBreak="0">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15:restartNumberingAfterBreak="0">
    <w:nsid w:val="12EA3C4F"/>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10" w15:restartNumberingAfterBreak="0">
    <w:nsid w:val="158C3E6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1" w15:restartNumberingAfterBreak="0">
    <w:nsid w:val="17D91A1D"/>
    <w:multiLevelType w:val="hybridMultilevel"/>
    <w:tmpl w:val="1A6273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3" w15:restartNumberingAfterBreak="0">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4" w15:restartNumberingAfterBreak="0">
    <w:nsid w:val="26E315C3"/>
    <w:multiLevelType w:val="hybridMultilevel"/>
    <w:tmpl w:val="2444ADC8"/>
    <w:lvl w:ilvl="0" w:tplc="910ABA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9FC5B0C"/>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8" w15:restartNumberingAfterBreak="0">
    <w:nsid w:val="2F3E2095"/>
    <w:multiLevelType w:val="hybridMultilevel"/>
    <w:tmpl w:val="C6D2008C"/>
    <w:lvl w:ilvl="0" w:tplc="352400B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45C6C73"/>
    <w:multiLevelType w:val="hybridMultilevel"/>
    <w:tmpl w:val="BCC8CC38"/>
    <w:lvl w:ilvl="0" w:tplc="50288D78">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15:restartNumberingAfterBreak="0">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2" w15:restartNumberingAfterBreak="0">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3" w15:restartNumberingAfterBreak="0">
    <w:nsid w:val="3E33612E"/>
    <w:multiLevelType w:val="hybridMultilevel"/>
    <w:tmpl w:val="0E6248D4"/>
    <w:lvl w:ilvl="0" w:tplc="17927FDE">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4" w15:restartNumberingAfterBreak="0">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07555E"/>
    <w:multiLevelType w:val="hybridMultilevel"/>
    <w:tmpl w:val="7A92ABB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7" w15:restartNumberingAfterBreak="0">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46673086"/>
    <w:multiLevelType w:val="hybridMultilevel"/>
    <w:tmpl w:val="EC063134"/>
    <w:lvl w:ilvl="0" w:tplc="B9DA8E1A">
      <w:start w:val="2022"/>
      <w:numFmt w:val="bullet"/>
      <w:lvlText w:val=""/>
      <w:lvlJc w:val="left"/>
      <w:pPr>
        <w:ind w:left="1071" w:hanging="360"/>
      </w:pPr>
      <w:rPr>
        <w:rFonts w:ascii="Symbol" w:eastAsiaTheme="minorHAnsi" w:hAnsi="Symbol" w:cs="Times New Roman" w:hint="default"/>
      </w:rPr>
    </w:lvl>
    <w:lvl w:ilvl="1" w:tplc="04090003" w:tentative="1">
      <w:start w:val="1"/>
      <w:numFmt w:val="bullet"/>
      <w:lvlText w:val="o"/>
      <w:lvlJc w:val="left"/>
      <w:pPr>
        <w:ind w:left="1791" w:hanging="360"/>
      </w:pPr>
      <w:rPr>
        <w:rFonts w:ascii="Courier New" w:hAnsi="Courier New" w:cs="Courier New" w:hint="default"/>
      </w:rPr>
    </w:lvl>
    <w:lvl w:ilvl="2" w:tplc="04090005" w:tentative="1">
      <w:start w:val="1"/>
      <w:numFmt w:val="bullet"/>
      <w:lvlText w:val=""/>
      <w:lvlJc w:val="left"/>
      <w:pPr>
        <w:ind w:left="2511" w:hanging="360"/>
      </w:pPr>
      <w:rPr>
        <w:rFonts w:ascii="Wingdings" w:hAnsi="Wingdings" w:hint="default"/>
      </w:rPr>
    </w:lvl>
    <w:lvl w:ilvl="3" w:tplc="04090001" w:tentative="1">
      <w:start w:val="1"/>
      <w:numFmt w:val="bullet"/>
      <w:lvlText w:val=""/>
      <w:lvlJc w:val="left"/>
      <w:pPr>
        <w:ind w:left="3231" w:hanging="360"/>
      </w:pPr>
      <w:rPr>
        <w:rFonts w:ascii="Symbol" w:hAnsi="Symbol" w:hint="default"/>
      </w:rPr>
    </w:lvl>
    <w:lvl w:ilvl="4" w:tplc="04090003" w:tentative="1">
      <w:start w:val="1"/>
      <w:numFmt w:val="bullet"/>
      <w:lvlText w:val="o"/>
      <w:lvlJc w:val="left"/>
      <w:pPr>
        <w:ind w:left="3951" w:hanging="360"/>
      </w:pPr>
      <w:rPr>
        <w:rFonts w:ascii="Courier New" w:hAnsi="Courier New" w:cs="Courier New" w:hint="default"/>
      </w:rPr>
    </w:lvl>
    <w:lvl w:ilvl="5" w:tplc="04090005" w:tentative="1">
      <w:start w:val="1"/>
      <w:numFmt w:val="bullet"/>
      <w:lvlText w:val=""/>
      <w:lvlJc w:val="left"/>
      <w:pPr>
        <w:ind w:left="4671" w:hanging="360"/>
      </w:pPr>
      <w:rPr>
        <w:rFonts w:ascii="Wingdings" w:hAnsi="Wingdings" w:hint="default"/>
      </w:rPr>
    </w:lvl>
    <w:lvl w:ilvl="6" w:tplc="04090001" w:tentative="1">
      <w:start w:val="1"/>
      <w:numFmt w:val="bullet"/>
      <w:lvlText w:val=""/>
      <w:lvlJc w:val="left"/>
      <w:pPr>
        <w:ind w:left="5391" w:hanging="360"/>
      </w:pPr>
      <w:rPr>
        <w:rFonts w:ascii="Symbol" w:hAnsi="Symbol" w:hint="default"/>
      </w:rPr>
    </w:lvl>
    <w:lvl w:ilvl="7" w:tplc="04090003" w:tentative="1">
      <w:start w:val="1"/>
      <w:numFmt w:val="bullet"/>
      <w:lvlText w:val="o"/>
      <w:lvlJc w:val="left"/>
      <w:pPr>
        <w:ind w:left="6111" w:hanging="360"/>
      </w:pPr>
      <w:rPr>
        <w:rFonts w:ascii="Courier New" w:hAnsi="Courier New" w:cs="Courier New" w:hint="default"/>
      </w:rPr>
    </w:lvl>
    <w:lvl w:ilvl="8" w:tplc="04090005" w:tentative="1">
      <w:start w:val="1"/>
      <w:numFmt w:val="bullet"/>
      <w:lvlText w:val=""/>
      <w:lvlJc w:val="left"/>
      <w:pPr>
        <w:ind w:left="6831" w:hanging="360"/>
      </w:pPr>
      <w:rPr>
        <w:rFonts w:ascii="Wingdings" w:hAnsi="Wingdings" w:hint="default"/>
      </w:rPr>
    </w:lvl>
  </w:abstractNum>
  <w:abstractNum w:abstractNumId="29" w15:restartNumberingAfterBreak="0">
    <w:nsid w:val="4C3F47FD"/>
    <w:multiLevelType w:val="hybridMultilevel"/>
    <w:tmpl w:val="031ED02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0" w15:restartNumberingAfterBreak="0">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1" w15:restartNumberingAfterBreak="0">
    <w:nsid w:val="52EE29CE"/>
    <w:multiLevelType w:val="multilevel"/>
    <w:tmpl w:val="AD9A7414"/>
    <w:lvl w:ilvl="0">
      <w:start w:val="3"/>
      <w:numFmt w:val="decimal"/>
      <w:lvlText w:val="%1"/>
      <w:lvlJc w:val="left"/>
      <w:pPr>
        <w:ind w:left="360" w:hanging="360"/>
      </w:pPr>
      <w:rPr>
        <w:rFonts w:hint="default"/>
      </w:rPr>
    </w:lvl>
    <w:lvl w:ilvl="1">
      <w:start w:val="6"/>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54907006"/>
    <w:multiLevelType w:val="hybridMultilevel"/>
    <w:tmpl w:val="B6B0F626"/>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33" w15:restartNumberingAfterBreak="0">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34" w15:restartNumberingAfterBreak="0">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5" w15:restartNumberingAfterBreak="0">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6AA20C5C"/>
    <w:multiLevelType w:val="hybridMultilevel"/>
    <w:tmpl w:val="54AE0E92"/>
    <w:lvl w:ilvl="0" w:tplc="4D5674EE">
      <w:start w:val="7"/>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8" w15:restartNumberingAfterBreak="0">
    <w:nsid w:val="735565C5"/>
    <w:multiLevelType w:val="multilevel"/>
    <w:tmpl w:val="07AA5CF8"/>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4C62167"/>
    <w:multiLevelType w:val="multilevel"/>
    <w:tmpl w:val="2BD4B886"/>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77DA3BBA"/>
    <w:multiLevelType w:val="hybridMultilevel"/>
    <w:tmpl w:val="2AFA1A8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1663849591">
    <w:abstractNumId w:val="18"/>
  </w:num>
  <w:num w:numId="2" w16cid:durableId="1068041839">
    <w:abstractNumId w:val="36"/>
  </w:num>
  <w:num w:numId="3" w16cid:durableId="221601120">
    <w:abstractNumId w:val="15"/>
  </w:num>
  <w:num w:numId="4" w16cid:durableId="73355504">
    <w:abstractNumId w:val="17"/>
  </w:num>
  <w:num w:numId="5" w16cid:durableId="1516991060">
    <w:abstractNumId w:val="0"/>
  </w:num>
  <w:num w:numId="6" w16cid:durableId="1633752917">
    <w:abstractNumId w:val="4"/>
  </w:num>
  <w:num w:numId="7" w16cid:durableId="1300650364">
    <w:abstractNumId w:val="3"/>
  </w:num>
  <w:num w:numId="8" w16cid:durableId="1030373555">
    <w:abstractNumId w:val="20"/>
  </w:num>
  <w:num w:numId="9" w16cid:durableId="1504928093">
    <w:abstractNumId w:val="25"/>
  </w:num>
  <w:num w:numId="10" w16cid:durableId="1968119764">
    <w:abstractNumId w:val="12"/>
  </w:num>
  <w:num w:numId="11" w16cid:durableId="1327241469">
    <w:abstractNumId w:val="24"/>
  </w:num>
  <w:num w:numId="12" w16cid:durableId="1281034618">
    <w:abstractNumId w:val="1"/>
  </w:num>
  <w:num w:numId="13" w16cid:durableId="1053236230">
    <w:abstractNumId w:val="37"/>
  </w:num>
  <w:num w:numId="14" w16cid:durableId="1063525661">
    <w:abstractNumId w:val="30"/>
  </w:num>
  <w:num w:numId="15" w16cid:durableId="359665917">
    <w:abstractNumId w:val="34"/>
  </w:num>
  <w:num w:numId="16" w16cid:durableId="1926960825">
    <w:abstractNumId w:val="7"/>
  </w:num>
  <w:num w:numId="17" w16cid:durableId="1982492398">
    <w:abstractNumId w:val="9"/>
  </w:num>
  <w:num w:numId="18" w16cid:durableId="1864785016">
    <w:abstractNumId w:val="27"/>
  </w:num>
  <w:num w:numId="19" w16cid:durableId="980037523">
    <w:abstractNumId w:val="21"/>
  </w:num>
  <w:num w:numId="20" w16cid:durableId="1306860082">
    <w:abstractNumId w:val="35"/>
  </w:num>
  <w:num w:numId="21" w16cid:durableId="785126608">
    <w:abstractNumId w:val="2"/>
  </w:num>
  <w:num w:numId="22" w16cid:durableId="363138453">
    <w:abstractNumId w:val="22"/>
  </w:num>
  <w:num w:numId="23" w16cid:durableId="1376001524">
    <w:abstractNumId w:val="13"/>
  </w:num>
  <w:num w:numId="24" w16cid:durableId="1069351105">
    <w:abstractNumId w:val="33"/>
  </w:num>
  <w:num w:numId="25" w16cid:durableId="497692523">
    <w:abstractNumId w:val="26"/>
  </w:num>
  <w:num w:numId="26" w16cid:durableId="11237699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80995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940900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8028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185251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584002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80865926">
    <w:abstractNumId w:val="5"/>
  </w:num>
  <w:num w:numId="33" w16cid:durableId="611864519">
    <w:abstractNumId w:val="32"/>
  </w:num>
  <w:num w:numId="34" w16cid:durableId="1449010119">
    <w:abstractNumId w:val="39"/>
  </w:num>
  <w:num w:numId="35" w16cid:durableId="1161241361">
    <w:abstractNumId w:val="11"/>
  </w:num>
  <w:num w:numId="36" w16cid:durableId="2012753423">
    <w:abstractNumId w:val="14"/>
  </w:num>
  <w:num w:numId="37" w16cid:durableId="832180257">
    <w:abstractNumId w:val="16"/>
  </w:num>
  <w:num w:numId="38" w16cid:durableId="2122526911">
    <w:abstractNumId w:val="8"/>
  </w:num>
  <w:num w:numId="39" w16cid:durableId="1023894266">
    <w:abstractNumId w:val="19"/>
  </w:num>
  <w:num w:numId="40" w16cid:durableId="1555890245">
    <w:abstractNumId w:val="28"/>
  </w:num>
  <w:num w:numId="41" w16cid:durableId="363406857">
    <w:abstractNumId w:val="38"/>
  </w:num>
  <w:num w:numId="42" w16cid:durableId="160499788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A48"/>
    <w:rsid w:val="00012C01"/>
    <w:rsid w:val="000750E4"/>
    <w:rsid w:val="000B49F9"/>
    <w:rsid w:val="000C14CB"/>
    <w:rsid w:val="00105683"/>
    <w:rsid w:val="00136340"/>
    <w:rsid w:val="00154ED7"/>
    <w:rsid w:val="00186949"/>
    <w:rsid w:val="00192B27"/>
    <w:rsid w:val="001A3F50"/>
    <w:rsid w:val="001A5A83"/>
    <w:rsid w:val="001B05CA"/>
    <w:rsid w:val="001B46AC"/>
    <w:rsid w:val="001C7EC8"/>
    <w:rsid w:val="00211ED4"/>
    <w:rsid w:val="00261D49"/>
    <w:rsid w:val="00264FB3"/>
    <w:rsid w:val="00267271"/>
    <w:rsid w:val="0027347D"/>
    <w:rsid w:val="00273488"/>
    <w:rsid w:val="002840F3"/>
    <w:rsid w:val="00291278"/>
    <w:rsid w:val="00292BF8"/>
    <w:rsid w:val="002A2B2B"/>
    <w:rsid w:val="002A308A"/>
    <w:rsid w:val="002C443B"/>
    <w:rsid w:val="0035092C"/>
    <w:rsid w:val="00375C99"/>
    <w:rsid w:val="00377C07"/>
    <w:rsid w:val="003811ED"/>
    <w:rsid w:val="003866B5"/>
    <w:rsid w:val="00393412"/>
    <w:rsid w:val="00394B2A"/>
    <w:rsid w:val="003A337C"/>
    <w:rsid w:val="003B126A"/>
    <w:rsid w:val="003E14CD"/>
    <w:rsid w:val="003E59E1"/>
    <w:rsid w:val="00415754"/>
    <w:rsid w:val="0042141A"/>
    <w:rsid w:val="004318D8"/>
    <w:rsid w:val="00435DB8"/>
    <w:rsid w:val="00445431"/>
    <w:rsid w:val="0045162C"/>
    <w:rsid w:val="0045778A"/>
    <w:rsid w:val="00472EDD"/>
    <w:rsid w:val="0048145B"/>
    <w:rsid w:val="004B0D94"/>
    <w:rsid w:val="004C7394"/>
    <w:rsid w:val="004E4091"/>
    <w:rsid w:val="004E649A"/>
    <w:rsid w:val="004E6E89"/>
    <w:rsid w:val="004E782F"/>
    <w:rsid w:val="004F541C"/>
    <w:rsid w:val="004F6981"/>
    <w:rsid w:val="00515E24"/>
    <w:rsid w:val="00524703"/>
    <w:rsid w:val="005270BC"/>
    <w:rsid w:val="00545005"/>
    <w:rsid w:val="00545724"/>
    <w:rsid w:val="00545B18"/>
    <w:rsid w:val="00547B24"/>
    <w:rsid w:val="00547F63"/>
    <w:rsid w:val="005516FD"/>
    <w:rsid w:val="005518DA"/>
    <w:rsid w:val="00555515"/>
    <w:rsid w:val="00574DCD"/>
    <w:rsid w:val="00577807"/>
    <w:rsid w:val="00580A9B"/>
    <w:rsid w:val="005B5870"/>
    <w:rsid w:val="005E3202"/>
    <w:rsid w:val="00632C1B"/>
    <w:rsid w:val="0063755F"/>
    <w:rsid w:val="00716302"/>
    <w:rsid w:val="00733BC6"/>
    <w:rsid w:val="00753FD4"/>
    <w:rsid w:val="00757730"/>
    <w:rsid w:val="00785B2C"/>
    <w:rsid w:val="007C1E1D"/>
    <w:rsid w:val="007D0E4F"/>
    <w:rsid w:val="007F5E15"/>
    <w:rsid w:val="00801EDF"/>
    <w:rsid w:val="00803E25"/>
    <w:rsid w:val="00810BD5"/>
    <w:rsid w:val="008171BB"/>
    <w:rsid w:val="00841598"/>
    <w:rsid w:val="00881882"/>
    <w:rsid w:val="00882B1E"/>
    <w:rsid w:val="008A0075"/>
    <w:rsid w:val="008A1D0F"/>
    <w:rsid w:val="008B394A"/>
    <w:rsid w:val="008B4D89"/>
    <w:rsid w:val="008E3807"/>
    <w:rsid w:val="009079B3"/>
    <w:rsid w:val="009127BF"/>
    <w:rsid w:val="009161BB"/>
    <w:rsid w:val="0091701D"/>
    <w:rsid w:val="009419DF"/>
    <w:rsid w:val="00994433"/>
    <w:rsid w:val="009954FC"/>
    <w:rsid w:val="009A62A1"/>
    <w:rsid w:val="009A7B7A"/>
    <w:rsid w:val="009C2889"/>
    <w:rsid w:val="009D5B87"/>
    <w:rsid w:val="009D7A48"/>
    <w:rsid w:val="009E4C50"/>
    <w:rsid w:val="00A01166"/>
    <w:rsid w:val="00A07E8B"/>
    <w:rsid w:val="00A132DB"/>
    <w:rsid w:val="00A2044F"/>
    <w:rsid w:val="00A30C4F"/>
    <w:rsid w:val="00A40D7B"/>
    <w:rsid w:val="00A41CD4"/>
    <w:rsid w:val="00A568B0"/>
    <w:rsid w:val="00A604BE"/>
    <w:rsid w:val="00A669E6"/>
    <w:rsid w:val="00A8766A"/>
    <w:rsid w:val="00A97E1F"/>
    <w:rsid w:val="00AB06CD"/>
    <w:rsid w:val="00AB3B6F"/>
    <w:rsid w:val="00AC2F7D"/>
    <w:rsid w:val="00AF2687"/>
    <w:rsid w:val="00AF57FA"/>
    <w:rsid w:val="00B16491"/>
    <w:rsid w:val="00B35788"/>
    <w:rsid w:val="00B52C58"/>
    <w:rsid w:val="00B8337D"/>
    <w:rsid w:val="00BE5894"/>
    <w:rsid w:val="00BE729B"/>
    <w:rsid w:val="00C008FB"/>
    <w:rsid w:val="00C03815"/>
    <w:rsid w:val="00C27F23"/>
    <w:rsid w:val="00C33C0D"/>
    <w:rsid w:val="00C3799E"/>
    <w:rsid w:val="00CC43CB"/>
    <w:rsid w:val="00CC5B59"/>
    <w:rsid w:val="00D03612"/>
    <w:rsid w:val="00D40863"/>
    <w:rsid w:val="00D563DB"/>
    <w:rsid w:val="00D63324"/>
    <w:rsid w:val="00D65FC7"/>
    <w:rsid w:val="00D667D8"/>
    <w:rsid w:val="00D82781"/>
    <w:rsid w:val="00DA4E51"/>
    <w:rsid w:val="00DC36C4"/>
    <w:rsid w:val="00DE1430"/>
    <w:rsid w:val="00DF66B7"/>
    <w:rsid w:val="00E55633"/>
    <w:rsid w:val="00E60C3C"/>
    <w:rsid w:val="00E86664"/>
    <w:rsid w:val="00E878F5"/>
    <w:rsid w:val="00ED629B"/>
    <w:rsid w:val="00EF3FFD"/>
    <w:rsid w:val="00F1786F"/>
    <w:rsid w:val="00F21E9D"/>
    <w:rsid w:val="00F26637"/>
    <w:rsid w:val="00F46D20"/>
    <w:rsid w:val="00F50AB5"/>
    <w:rsid w:val="00F651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0557A"/>
  <w15:chartTrackingRefBased/>
  <w15:docId w15:val="{132D779E-C053-4E99-B8F6-A4F5F6E57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4ED7"/>
    <w:pPr>
      <w:spacing w:after="0" w:line="240" w:lineRule="auto"/>
    </w:pPr>
    <w:rPr>
      <w:kern w:val="0"/>
      <w:sz w:val="24"/>
      <w:szCs w:val="24"/>
      <w14:ligatures w14:val="none"/>
    </w:rPr>
  </w:style>
  <w:style w:type="paragraph" w:styleId="1">
    <w:name w:val="heading 1"/>
    <w:basedOn w:val="a"/>
    <w:next w:val="a"/>
    <w:link w:val="10"/>
    <w:uiPriority w:val="9"/>
    <w:qFormat/>
    <w:rsid w:val="00547B24"/>
    <w:pPr>
      <w:keepNext/>
      <w:keepLines/>
      <w:spacing w:before="240"/>
      <w:outlineLvl w:val="0"/>
    </w:pPr>
    <w:rPr>
      <w:rFonts w:ascii="Cambria" w:eastAsia="Times New Roman" w:hAnsi="Cambria" w:cs="Times New Roman"/>
      <w:color w:val="365F91"/>
      <w:kern w:val="2"/>
      <w:sz w:val="32"/>
      <w:szCs w:val="32"/>
      <w14:ligatures w14:val="standardContextual"/>
    </w:rPr>
  </w:style>
  <w:style w:type="paragraph" w:styleId="2">
    <w:name w:val="heading 2"/>
    <w:basedOn w:val="a"/>
    <w:next w:val="a"/>
    <w:link w:val="20"/>
    <w:uiPriority w:val="9"/>
    <w:semiHidden/>
    <w:unhideWhenUsed/>
    <w:qFormat/>
    <w:rsid w:val="00547B24"/>
    <w:pPr>
      <w:keepNext/>
      <w:keepLines/>
      <w:spacing w:before="40"/>
      <w:outlineLvl w:val="1"/>
    </w:pPr>
    <w:rPr>
      <w:rFonts w:ascii="Cambria" w:eastAsia="Times New Roman" w:hAnsi="Cambria" w:cs="Times New Roman"/>
      <w:color w:val="365F91"/>
      <w:kern w:val="2"/>
      <w:sz w:val="26"/>
      <w:szCs w:val="26"/>
      <w14:ligatures w14:val="standardContextual"/>
    </w:rPr>
  </w:style>
  <w:style w:type="paragraph" w:styleId="3">
    <w:name w:val="heading 3"/>
    <w:basedOn w:val="a"/>
    <w:link w:val="30"/>
    <w:qFormat/>
    <w:rsid w:val="00547B24"/>
    <w:pPr>
      <w:spacing w:before="100" w:beforeAutospacing="1" w:after="100" w:afterAutospacing="1"/>
      <w:outlineLvl w:val="2"/>
    </w:pPr>
    <w:rPr>
      <w:rFonts w:ascii="Times New Roman" w:eastAsia="Times New Roman" w:hAnsi="Times New Roman" w:cs="Times New Roman"/>
      <w:b/>
      <w:bCs/>
      <w:sz w:val="27"/>
      <w:szCs w:val="27"/>
      <w:lang w:val="et-EE"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54ED7"/>
    <w:pPr>
      <w:ind w:left="720"/>
      <w:contextualSpacing/>
    </w:pPr>
  </w:style>
  <w:style w:type="paragraph" w:customStyle="1" w:styleId="11">
    <w:name w:val="Заголовок 11"/>
    <w:basedOn w:val="a"/>
    <w:next w:val="a"/>
    <w:uiPriority w:val="9"/>
    <w:qFormat/>
    <w:rsid w:val="00547B24"/>
    <w:pPr>
      <w:keepNext/>
      <w:keepLines/>
      <w:spacing w:before="240" w:line="276" w:lineRule="auto"/>
      <w:outlineLvl w:val="0"/>
    </w:pPr>
    <w:rPr>
      <w:rFonts w:ascii="Cambria" w:eastAsia="Times New Roman" w:hAnsi="Cambria" w:cs="Times New Roman"/>
      <w:color w:val="365F91"/>
      <w:sz w:val="32"/>
      <w:szCs w:val="32"/>
      <w:lang w:val="et-EE"/>
    </w:rPr>
  </w:style>
  <w:style w:type="paragraph" w:customStyle="1" w:styleId="21">
    <w:name w:val="Заголовок 21"/>
    <w:basedOn w:val="a"/>
    <w:next w:val="a"/>
    <w:uiPriority w:val="9"/>
    <w:semiHidden/>
    <w:unhideWhenUsed/>
    <w:qFormat/>
    <w:rsid w:val="00547B24"/>
    <w:pPr>
      <w:keepNext/>
      <w:keepLines/>
      <w:spacing w:before="40" w:line="276" w:lineRule="auto"/>
      <w:outlineLvl w:val="1"/>
    </w:pPr>
    <w:rPr>
      <w:rFonts w:ascii="Cambria" w:eastAsia="Times New Roman" w:hAnsi="Cambria" w:cs="Times New Roman"/>
      <w:color w:val="365F91"/>
      <w:sz w:val="26"/>
      <w:szCs w:val="26"/>
      <w:lang w:val="et-EE"/>
    </w:rPr>
  </w:style>
  <w:style w:type="character" w:customStyle="1" w:styleId="30">
    <w:name w:val="Заголовок 3 Знак"/>
    <w:basedOn w:val="a0"/>
    <w:link w:val="3"/>
    <w:rsid w:val="00547B24"/>
    <w:rPr>
      <w:rFonts w:ascii="Times New Roman" w:eastAsia="Times New Roman" w:hAnsi="Times New Roman" w:cs="Times New Roman"/>
      <w:b/>
      <w:bCs/>
      <w:kern w:val="0"/>
      <w:sz w:val="27"/>
      <w:szCs w:val="27"/>
      <w:lang w:val="et-EE" w:eastAsia="et-EE"/>
      <w14:ligatures w14:val="none"/>
    </w:rPr>
  </w:style>
  <w:style w:type="numbering" w:customStyle="1" w:styleId="12">
    <w:name w:val="Нет списка1"/>
    <w:next w:val="a2"/>
    <w:uiPriority w:val="99"/>
    <w:semiHidden/>
    <w:unhideWhenUsed/>
    <w:rsid w:val="00547B24"/>
  </w:style>
  <w:style w:type="character" w:customStyle="1" w:styleId="10">
    <w:name w:val="Заголовок 1 Знак"/>
    <w:basedOn w:val="a0"/>
    <w:link w:val="1"/>
    <w:uiPriority w:val="9"/>
    <w:rsid w:val="00547B24"/>
    <w:rPr>
      <w:rFonts w:ascii="Cambria" w:eastAsia="Times New Roman" w:hAnsi="Cambria" w:cs="Times New Roman"/>
      <w:color w:val="365F91"/>
      <w:sz w:val="32"/>
      <w:szCs w:val="32"/>
    </w:rPr>
  </w:style>
  <w:style w:type="character" w:customStyle="1" w:styleId="20">
    <w:name w:val="Заголовок 2 Знак"/>
    <w:basedOn w:val="a0"/>
    <w:link w:val="2"/>
    <w:uiPriority w:val="9"/>
    <w:semiHidden/>
    <w:rsid w:val="00547B24"/>
    <w:rPr>
      <w:rFonts w:ascii="Cambria" w:eastAsia="Times New Roman" w:hAnsi="Cambria" w:cs="Times New Roman"/>
      <w:color w:val="365F91"/>
      <w:sz w:val="26"/>
      <w:szCs w:val="26"/>
    </w:rPr>
  </w:style>
  <w:style w:type="numbering" w:customStyle="1" w:styleId="NoList1">
    <w:name w:val="No List1"/>
    <w:next w:val="a2"/>
    <w:uiPriority w:val="99"/>
    <w:semiHidden/>
    <w:unhideWhenUsed/>
    <w:rsid w:val="00547B24"/>
  </w:style>
  <w:style w:type="paragraph" w:styleId="a4">
    <w:name w:val="Body Text"/>
    <w:aliases w:val="Body1,Tekst1,Body2,Tekst2,Body3,Tekst3,Tekst 12"/>
    <w:basedOn w:val="a"/>
    <w:link w:val="a5"/>
    <w:rsid w:val="00547B24"/>
    <w:pPr>
      <w:jc w:val="both"/>
    </w:pPr>
    <w:rPr>
      <w:rFonts w:ascii="Times New Roman" w:eastAsia="Times New Roman" w:hAnsi="Times New Roman" w:cs="Times New Roman"/>
      <w:szCs w:val="20"/>
      <w:lang w:eastAsia="ru-RU"/>
    </w:rPr>
  </w:style>
  <w:style w:type="character" w:customStyle="1" w:styleId="a5">
    <w:name w:val="Основной текст Знак"/>
    <w:aliases w:val="Body1 Знак,Tekst1 Знак,Body2 Знак,Tekst2 Знак,Body3 Знак,Tekst3 Знак,Tekst 12 Знак"/>
    <w:basedOn w:val="a0"/>
    <w:link w:val="a4"/>
    <w:rsid w:val="00547B24"/>
    <w:rPr>
      <w:rFonts w:ascii="Times New Roman" w:eastAsia="Times New Roman" w:hAnsi="Times New Roman" w:cs="Times New Roman"/>
      <w:kern w:val="0"/>
      <w:sz w:val="24"/>
      <w:szCs w:val="20"/>
      <w:lang w:eastAsia="ru-RU"/>
      <w14:ligatures w14:val="none"/>
    </w:rPr>
  </w:style>
  <w:style w:type="character" w:styleId="a6">
    <w:name w:val="Hyperlink"/>
    <w:uiPriority w:val="99"/>
    <w:rsid w:val="00547B24"/>
    <w:rPr>
      <w:color w:val="00008B"/>
      <w:u w:val="single"/>
    </w:rPr>
  </w:style>
  <w:style w:type="paragraph" w:styleId="a7">
    <w:name w:val="Normal (Web)"/>
    <w:basedOn w:val="a"/>
    <w:link w:val="a8"/>
    <w:uiPriority w:val="99"/>
    <w:rsid w:val="00547B24"/>
    <w:pPr>
      <w:spacing w:before="100" w:beforeAutospacing="1" w:after="100" w:afterAutospacing="1"/>
    </w:pPr>
    <w:rPr>
      <w:rFonts w:ascii="Verdana" w:eastAsia="Times New Roman" w:hAnsi="Verdana" w:cs="Times New Roman"/>
      <w:color w:val="000000"/>
      <w:sz w:val="20"/>
      <w:szCs w:val="20"/>
      <w:lang w:eastAsia="ru-RU"/>
    </w:rPr>
  </w:style>
  <w:style w:type="character" w:customStyle="1" w:styleId="a8">
    <w:name w:val="Обычный (Интернет) Знак"/>
    <w:link w:val="a7"/>
    <w:uiPriority w:val="99"/>
    <w:rsid w:val="00547B24"/>
    <w:rPr>
      <w:rFonts w:ascii="Verdana" w:eastAsia="Times New Roman" w:hAnsi="Verdana" w:cs="Times New Roman"/>
      <w:color w:val="000000"/>
      <w:kern w:val="0"/>
      <w:sz w:val="20"/>
      <w:szCs w:val="20"/>
      <w:lang w:eastAsia="ru-RU"/>
      <w14:ligatures w14:val="none"/>
    </w:rPr>
  </w:style>
  <w:style w:type="paragraph" w:customStyle="1" w:styleId="Sisukord1">
    <w:name w:val="Sisukord 1"/>
    <w:basedOn w:val="a"/>
    <w:autoRedefine/>
    <w:rsid w:val="00547B24"/>
    <w:pPr>
      <w:pageBreakBefore/>
      <w:spacing w:after="360"/>
    </w:pPr>
    <w:rPr>
      <w:rFonts w:ascii="Times New Roman" w:eastAsia="Times New Roman" w:hAnsi="Times New Roman" w:cs="Times New Roman"/>
      <w:b/>
      <w:bCs/>
      <w:caps/>
      <w:lang w:eastAsia="ru-RU"/>
    </w:rPr>
  </w:style>
  <w:style w:type="paragraph" w:customStyle="1" w:styleId="Sisukord2">
    <w:name w:val="Sisukord 2"/>
    <w:basedOn w:val="a"/>
    <w:link w:val="Sisukord2Char"/>
    <w:autoRedefine/>
    <w:rsid w:val="00547B24"/>
    <w:pPr>
      <w:spacing w:after="120"/>
    </w:pPr>
    <w:rPr>
      <w:rFonts w:ascii="Times New Roman" w:eastAsia="Times New Roman" w:hAnsi="Times New Roman" w:cs="Times New Roman"/>
      <w:b/>
      <w:iCs/>
      <w:lang w:eastAsia="ru-RU"/>
    </w:rPr>
  </w:style>
  <w:style w:type="character" w:customStyle="1" w:styleId="Sisukord2Char">
    <w:name w:val="Sisukord 2 Char"/>
    <w:link w:val="Sisukord2"/>
    <w:rsid w:val="00547B24"/>
    <w:rPr>
      <w:rFonts w:ascii="Times New Roman" w:eastAsia="Times New Roman" w:hAnsi="Times New Roman" w:cs="Times New Roman"/>
      <w:b/>
      <w:iCs/>
      <w:kern w:val="0"/>
      <w:sz w:val="24"/>
      <w:szCs w:val="24"/>
      <w:lang w:eastAsia="ru-RU"/>
      <w14:ligatures w14:val="none"/>
    </w:rPr>
  </w:style>
  <w:style w:type="character" w:styleId="a9">
    <w:name w:val="annotation reference"/>
    <w:semiHidden/>
    <w:rsid w:val="00547B24"/>
    <w:rPr>
      <w:sz w:val="16"/>
      <w:szCs w:val="16"/>
    </w:rPr>
  </w:style>
  <w:style w:type="paragraph" w:customStyle="1" w:styleId="Default">
    <w:name w:val="Default"/>
    <w:rsid w:val="00547B24"/>
    <w:pPr>
      <w:autoSpaceDE w:val="0"/>
      <w:autoSpaceDN w:val="0"/>
      <w:adjustRightInd w:val="0"/>
      <w:spacing w:after="0" w:line="240" w:lineRule="auto"/>
    </w:pPr>
    <w:rPr>
      <w:rFonts w:ascii="Times New Roman" w:eastAsia="Times New Roman" w:hAnsi="Times New Roman" w:cs="Times New Roman"/>
      <w:color w:val="000000"/>
      <w:kern w:val="0"/>
      <w:sz w:val="24"/>
      <w:szCs w:val="24"/>
      <w:lang w:val="et-EE" w:eastAsia="et-EE"/>
      <w14:ligatures w14:val="none"/>
    </w:rPr>
  </w:style>
  <w:style w:type="paragraph" w:customStyle="1" w:styleId="Style4">
    <w:name w:val="Style4"/>
    <w:basedOn w:val="a"/>
    <w:link w:val="Style4Char"/>
    <w:qFormat/>
    <w:rsid w:val="00547B24"/>
    <w:rPr>
      <w:rFonts w:ascii="Arial" w:eastAsia="Times New Roman" w:hAnsi="Arial" w:cs="Arial"/>
      <w:b/>
      <w:sz w:val="32"/>
      <w:szCs w:val="32"/>
      <w:lang w:val="et-EE" w:eastAsia="et-EE"/>
    </w:rPr>
  </w:style>
  <w:style w:type="character" w:customStyle="1" w:styleId="Style4Char">
    <w:name w:val="Style4 Char"/>
    <w:link w:val="Style4"/>
    <w:rsid w:val="00547B24"/>
    <w:rPr>
      <w:rFonts w:ascii="Arial" w:eastAsia="Times New Roman" w:hAnsi="Arial" w:cs="Arial"/>
      <w:b/>
      <w:kern w:val="0"/>
      <w:sz w:val="32"/>
      <w:szCs w:val="32"/>
      <w:lang w:val="et-EE" w:eastAsia="et-EE"/>
      <w14:ligatures w14:val="none"/>
    </w:rPr>
  </w:style>
  <w:style w:type="paragraph" w:customStyle="1" w:styleId="Style14">
    <w:name w:val="Style14"/>
    <w:basedOn w:val="a"/>
    <w:link w:val="Style14Char"/>
    <w:qFormat/>
    <w:rsid w:val="00547B24"/>
    <w:pPr>
      <w:spacing w:after="200" w:line="276" w:lineRule="auto"/>
    </w:pPr>
    <w:rPr>
      <w:rFonts w:ascii="Times New Roman" w:eastAsia="Calibri" w:hAnsi="Times New Roman" w:cs="Times New Roman"/>
      <w:b/>
      <w:bCs/>
      <w:i/>
      <w:iCs/>
      <w:lang w:val="et-EE"/>
    </w:rPr>
  </w:style>
  <w:style w:type="character" w:customStyle="1" w:styleId="Style14Char">
    <w:name w:val="Style14 Char"/>
    <w:link w:val="Style14"/>
    <w:rsid w:val="00547B24"/>
    <w:rPr>
      <w:rFonts w:ascii="Times New Roman" w:eastAsia="Calibri" w:hAnsi="Times New Roman" w:cs="Times New Roman"/>
      <w:b/>
      <w:bCs/>
      <w:i/>
      <w:iCs/>
      <w:kern w:val="0"/>
      <w:sz w:val="24"/>
      <w:szCs w:val="24"/>
      <w:lang w:val="et-EE"/>
      <w14:ligatures w14:val="none"/>
    </w:rPr>
  </w:style>
  <w:style w:type="character" w:customStyle="1" w:styleId="hps">
    <w:name w:val="hps"/>
    <w:basedOn w:val="a0"/>
    <w:rsid w:val="00547B24"/>
  </w:style>
  <w:style w:type="character" w:styleId="aa">
    <w:name w:val="Strong"/>
    <w:qFormat/>
    <w:rsid w:val="00547B24"/>
    <w:rPr>
      <w:b/>
      <w:bCs/>
    </w:rPr>
  </w:style>
  <w:style w:type="paragraph" w:styleId="ab">
    <w:name w:val="annotation text"/>
    <w:basedOn w:val="a"/>
    <w:link w:val="ac"/>
    <w:rsid w:val="00547B24"/>
    <w:rPr>
      <w:rFonts w:ascii="Times New Roman" w:eastAsia="Times New Roman" w:hAnsi="Times New Roman" w:cs="Times New Roman"/>
      <w:sz w:val="20"/>
      <w:szCs w:val="20"/>
      <w:lang w:eastAsia="ru-RU"/>
    </w:rPr>
  </w:style>
  <w:style w:type="character" w:customStyle="1" w:styleId="ac">
    <w:name w:val="Текст примечания Знак"/>
    <w:basedOn w:val="a0"/>
    <w:link w:val="ab"/>
    <w:rsid w:val="00547B24"/>
    <w:rPr>
      <w:rFonts w:ascii="Times New Roman" w:eastAsia="Times New Roman" w:hAnsi="Times New Roman" w:cs="Times New Roman"/>
      <w:kern w:val="0"/>
      <w:sz w:val="20"/>
      <w:szCs w:val="20"/>
      <w:lang w:eastAsia="ru-RU"/>
      <w14:ligatures w14:val="none"/>
    </w:rPr>
  </w:style>
  <w:style w:type="paragraph" w:styleId="ad">
    <w:name w:val="annotation subject"/>
    <w:basedOn w:val="ab"/>
    <w:next w:val="ab"/>
    <w:link w:val="ae"/>
    <w:rsid w:val="00547B24"/>
    <w:rPr>
      <w:b/>
      <w:bCs/>
    </w:rPr>
  </w:style>
  <w:style w:type="character" w:customStyle="1" w:styleId="ae">
    <w:name w:val="Тема примечания Знак"/>
    <w:basedOn w:val="ac"/>
    <w:link w:val="ad"/>
    <w:rsid w:val="00547B24"/>
    <w:rPr>
      <w:rFonts w:ascii="Times New Roman" w:eastAsia="Times New Roman" w:hAnsi="Times New Roman" w:cs="Times New Roman"/>
      <w:b/>
      <w:bCs/>
      <w:kern w:val="0"/>
      <w:sz w:val="20"/>
      <w:szCs w:val="20"/>
      <w:lang w:eastAsia="ru-RU"/>
      <w14:ligatures w14:val="none"/>
    </w:rPr>
  </w:style>
  <w:style w:type="paragraph" w:styleId="af">
    <w:name w:val="Balloon Text"/>
    <w:basedOn w:val="a"/>
    <w:link w:val="af0"/>
    <w:rsid w:val="00547B24"/>
    <w:rPr>
      <w:rFonts w:ascii="Tahoma" w:eastAsia="Times New Roman" w:hAnsi="Tahoma" w:cs="Tahoma"/>
      <w:sz w:val="16"/>
      <w:szCs w:val="16"/>
      <w:lang w:eastAsia="ru-RU"/>
    </w:rPr>
  </w:style>
  <w:style w:type="character" w:customStyle="1" w:styleId="af0">
    <w:name w:val="Текст выноски Знак"/>
    <w:basedOn w:val="a0"/>
    <w:link w:val="af"/>
    <w:rsid w:val="00547B24"/>
    <w:rPr>
      <w:rFonts w:ascii="Tahoma" w:eastAsia="Times New Roman" w:hAnsi="Tahoma" w:cs="Tahoma"/>
      <w:kern w:val="0"/>
      <w:sz w:val="16"/>
      <w:szCs w:val="16"/>
      <w:lang w:eastAsia="ru-RU"/>
      <w14:ligatures w14:val="none"/>
    </w:rPr>
  </w:style>
  <w:style w:type="paragraph" w:customStyle="1" w:styleId="NormalWebTimesNewRoman">
    <w:name w:val="Normal (Web) + Times New Roman"/>
    <w:aliases w:val="10 pt"/>
    <w:basedOn w:val="a7"/>
    <w:rsid w:val="00547B24"/>
    <w:rPr>
      <w:rFonts w:ascii="Times New Roman" w:hAnsi="Times New Roman"/>
      <w:sz w:val="24"/>
      <w:lang w:val="en-GB"/>
    </w:rPr>
  </w:style>
  <w:style w:type="character" w:styleId="af1">
    <w:name w:val="FollowedHyperlink"/>
    <w:uiPriority w:val="99"/>
    <w:unhideWhenUsed/>
    <w:rsid w:val="00547B24"/>
    <w:rPr>
      <w:color w:val="800080"/>
      <w:u w:val="single"/>
    </w:rPr>
  </w:style>
  <w:style w:type="paragraph" w:customStyle="1" w:styleId="13">
    <w:name w:val="Верхний колонтитул1"/>
    <w:basedOn w:val="a"/>
    <w:next w:val="af2"/>
    <w:link w:val="af3"/>
    <w:uiPriority w:val="99"/>
    <w:unhideWhenUsed/>
    <w:rsid w:val="00547B24"/>
    <w:pPr>
      <w:tabs>
        <w:tab w:val="center" w:pos="4536"/>
        <w:tab w:val="right" w:pos="9072"/>
      </w:tabs>
    </w:pPr>
    <w:rPr>
      <w:kern w:val="2"/>
      <w:sz w:val="22"/>
      <w:szCs w:val="22"/>
      <w14:ligatures w14:val="standardContextual"/>
    </w:rPr>
  </w:style>
  <w:style w:type="character" w:customStyle="1" w:styleId="af3">
    <w:name w:val="Верхний колонтитул Знак"/>
    <w:basedOn w:val="a0"/>
    <w:link w:val="13"/>
    <w:uiPriority w:val="99"/>
    <w:rsid w:val="00547B24"/>
  </w:style>
  <w:style w:type="paragraph" w:customStyle="1" w:styleId="14">
    <w:name w:val="Нижний колонтитул1"/>
    <w:basedOn w:val="a"/>
    <w:next w:val="af4"/>
    <w:link w:val="af5"/>
    <w:uiPriority w:val="99"/>
    <w:unhideWhenUsed/>
    <w:rsid w:val="00547B24"/>
    <w:pPr>
      <w:tabs>
        <w:tab w:val="center" w:pos="4536"/>
        <w:tab w:val="right" w:pos="9072"/>
      </w:tabs>
    </w:pPr>
    <w:rPr>
      <w:kern w:val="2"/>
      <w:sz w:val="22"/>
      <w:szCs w:val="22"/>
      <w14:ligatures w14:val="standardContextual"/>
    </w:rPr>
  </w:style>
  <w:style w:type="character" w:customStyle="1" w:styleId="af5">
    <w:name w:val="Нижний колонтитул Знак"/>
    <w:basedOn w:val="a0"/>
    <w:link w:val="14"/>
    <w:uiPriority w:val="99"/>
    <w:rsid w:val="00547B24"/>
  </w:style>
  <w:style w:type="paragraph" w:customStyle="1" w:styleId="xl70">
    <w:name w:val="xl70"/>
    <w:basedOn w:val="a"/>
    <w:rsid w:val="00547B24"/>
    <w:pPr>
      <w:spacing w:before="100" w:beforeAutospacing="1" w:after="100" w:afterAutospacing="1"/>
    </w:pPr>
    <w:rPr>
      <w:rFonts w:ascii="Arial" w:eastAsia="Times New Roman" w:hAnsi="Arial" w:cs="Arial"/>
      <w:lang w:val="et-EE" w:eastAsia="et-EE"/>
    </w:rPr>
  </w:style>
  <w:style w:type="paragraph" w:customStyle="1" w:styleId="xl71">
    <w:name w:val="xl71"/>
    <w:basedOn w:val="a"/>
    <w:rsid w:val="00547B2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i/>
      <w:iCs/>
      <w:sz w:val="18"/>
      <w:szCs w:val="18"/>
      <w:lang w:val="et-EE" w:eastAsia="et-EE"/>
    </w:rPr>
  </w:style>
  <w:style w:type="paragraph" w:customStyle="1" w:styleId="xl72">
    <w:name w:val="xl72"/>
    <w:basedOn w:val="a"/>
    <w:rsid w:val="00547B2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8"/>
      <w:szCs w:val="18"/>
      <w:lang w:val="et-EE" w:eastAsia="et-EE"/>
    </w:rPr>
  </w:style>
  <w:style w:type="paragraph" w:customStyle="1" w:styleId="xl73">
    <w:name w:val="xl73"/>
    <w:basedOn w:val="a"/>
    <w:rsid w:val="00547B24"/>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i/>
      <w:iCs/>
      <w:sz w:val="18"/>
      <w:szCs w:val="18"/>
      <w:lang w:val="et-EE" w:eastAsia="et-EE"/>
    </w:rPr>
  </w:style>
  <w:style w:type="paragraph" w:customStyle="1" w:styleId="xl74">
    <w:name w:val="xl74"/>
    <w:basedOn w:val="a"/>
    <w:rsid w:val="00547B2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8"/>
      <w:szCs w:val="18"/>
      <w:lang w:val="et-EE" w:eastAsia="et-EE"/>
    </w:rPr>
  </w:style>
  <w:style w:type="paragraph" w:customStyle="1" w:styleId="xl75">
    <w:name w:val="xl75"/>
    <w:basedOn w:val="a"/>
    <w:rsid w:val="00547B2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sz w:val="18"/>
      <w:szCs w:val="18"/>
      <w:lang w:val="et-EE" w:eastAsia="et-EE"/>
    </w:rPr>
  </w:style>
  <w:style w:type="paragraph" w:customStyle="1" w:styleId="xl76">
    <w:name w:val="xl76"/>
    <w:basedOn w:val="a"/>
    <w:rsid w:val="00547B24"/>
    <w:pPr>
      <w:pBdr>
        <w:top w:val="single" w:sz="4" w:space="0" w:color="auto"/>
        <w:left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i/>
      <w:iCs/>
      <w:sz w:val="18"/>
      <w:szCs w:val="18"/>
      <w:lang w:val="et-EE" w:eastAsia="et-EE"/>
    </w:rPr>
  </w:style>
  <w:style w:type="paragraph" w:customStyle="1" w:styleId="xl77">
    <w:name w:val="xl77"/>
    <w:basedOn w:val="a"/>
    <w:rsid w:val="00547B24"/>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8"/>
      <w:szCs w:val="18"/>
      <w:lang w:val="et-EE" w:eastAsia="et-EE"/>
    </w:rPr>
  </w:style>
  <w:style w:type="paragraph" w:customStyle="1" w:styleId="xl78">
    <w:name w:val="xl78"/>
    <w:basedOn w:val="a"/>
    <w:rsid w:val="00547B2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sz w:val="18"/>
      <w:szCs w:val="18"/>
      <w:lang w:val="et-EE" w:eastAsia="et-EE"/>
    </w:rPr>
  </w:style>
  <w:style w:type="paragraph" w:customStyle="1" w:styleId="xl79">
    <w:name w:val="xl79"/>
    <w:basedOn w:val="a"/>
    <w:rsid w:val="00547B2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8"/>
      <w:szCs w:val="18"/>
      <w:lang w:val="et-EE" w:eastAsia="et-EE"/>
    </w:rPr>
  </w:style>
  <w:style w:type="paragraph" w:customStyle="1" w:styleId="xl80">
    <w:name w:val="xl80"/>
    <w:basedOn w:val="a"/>
    <w:rsid w:val="00547B24"/>
    <w:pPr>
      <w:pBdr>
        <w:top w:val="single" w:sz="8" w:space="0" w:color="auto"/>
        <w:left w:val="single" w:sz="8"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b/>
      <w:bCs/>
      <w:sz w:val="18"/>
      <w:szCs w:val="18"/>
      <w:lang w:val="et-EE" w:eastAsia="et-EE"/>
    </w:rPr>
  </w:style>
  <w:style w:type="paragraph" w:customStyle="1" w:styleId="xl81">
    <w:name w:val="xl81"/>
    <w:basedOn w:val="a"/>
    <w:rsid w:val="00547B2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b/>
      <w:bCs/>
      <w:sz w:val="18"/>
      <w:szCs w:val="18"/>
      <w:lang w:val="et-EE" w:eastAsia="et-EE"/>
    </w:rPr>
  </w:style>
  <w:style w:type="paragraph" w:customStyle="1" w:styleId="xl82">
    <w:name w:val="xl82"/>
    <w:basedOn w:val="a"/>
    <w:rsid w:val="00547B24"/>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18"/>
      <w:szCs w:val="18"/>
      <w:lang w:val="et-EE" w:eastAsia="et-EE"/>
    </w:rPr>
  </w:style>
  <w:style w:type="paragraph" w:customStyle="1" w:styleId="xl83">
    <w:name w:val="xl83"/>
    <w:basedOn w:val="a"/>
    <w:rsid w:val="00547B2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b/>
      <w:bCs/>
      <w:sz w:val="18"/>
      <w:szCs w:val="18"/>
      <w:lang w:val="et-EE" w:eastAsia="et-EE"/>
    </w:rPr>
  </w:style>
  <w:style w:type="paragraph" w:customStyle="1" w:styleId="xl84">
    <w:name w:val="xl84"/>
    <w:basedOn w:val="a"/>
    <w:rsid w:val="00547B2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18"/>
      <w:szCs w:val="18"/>
      <w:lang w:val="et-EE" w:eastAsia="et-EE"/>
    </w:rPr>
  </w:style>
  <w:style w:type="paragraph" w:customStyle="1" w:styleId="xl85">
    <w:name w:val="xl85"/>
    <w:basedOn w:val="a"/>
    <w:rsid w:val="00547B2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18"/>
      <w:szCs w:val="18"/>
      <w:lang w:val="et-EE" w:eastAsia="et-EE"/>
    </w:rPr>
  </w:style>
  <w:style w:type="paragraph" w:customStyle="1" w:styleId="xl86">
    <w:name w:val="xl86"/>
    <w:basedOn w:val="a"/>
    <w:rsid w:val="00547B2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b/>
      <w:bCs/>
      <w:sz w:val="18"/>
      <w:szCs w:val="18"/>
      <w:lang w:val="et-EE" w:eastAsia="et-EE"/>
    </w:rPr>
  </w:style>
  <w:style w:type="paragraph" w:customStyle="1" w:styleId="xl87">
    <w:name w:val="xl87"/>
    <w:basedOn w:val="a"/>
    <w:rsid w:val="00547B2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18"/>
      <w:szCs w:val="18"/>
      <w:lang w:val="et-EE" w:eastAsia="et-EE"/>
    </w:rPr>
  </w:style>
  <w:style w:type="paragraph" w:customStyle="1" w:styleId="xl88">
    <w:name w:val="xl88"/>
    <w:basedOn w:val="a"/>
    <w:rsid w:val="00547B24"/>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18"/>
      <w:szCs w:val="18"/>
      <w:lang w:val="et-EE" w:eastAsia="et-EE"/>
    </w:rPr>
  </w:style>
  <w:style w:type="paragraph" w:customStyle="1" w:styleId="xl89">
    <w:name w:val="xl89"/>
    <w:basedOn w:val="a"/>
    <w:rsid w:val="00547B24"/>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000000"/>
      <w:sz w:val="18"/>
      <w:szCs w:val="18"/>
      <w:lang w:val="et-EE" w:eastAsia="et-EE"/>
    </w:rPr>
  </w:style>
  <w:style w:type="paragraph" w:customStyle="1" w:styleId="xl90">
    <w:name w:val="xl90"/>
    <w:basedOn w:val="a"/>
    <w:rsid w:val="00547B24"/>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18"/>
      <w:szCs w:val="18"/>
      <w:lang w:val="et-EE" w:eastAsia="et-EE"/>
    </w:rPr>
  </w:style>
  <w:style w:type="paragraph" w:customStyle="1" w:styleId="xl91">
    <w:name w:val="xl91"/>
    <w:basedOn w:val="a"/>
    <w:rsid w:val="00547B24"/>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18"/>
      <w:szCs w:val="18"/>
      <w:lang w:val="et-EE" w:eastAsia="et-EE"/>
    </w:rPr>
  </w:style>
  <w:style w:type="paragraph" w:customStyle="1" w:styleId="xl92">
    <w:name w:val="xl92"/>
    <w:basedOn w:val="a"/>
    <w:rsid w:val="00547B24"/>
    <w:pPr>
      <w:pBdr>
        <w:bottom w:val="single" w:sz="4" w:space="0" w:color="auto"/>
        <w:right w:val="single" w:sz="4" w:space="0" w:color="auto"/>
      </w:pBdr>
      <w:spacing w:before="100" w:beforeAutospacing="1" w:after="100" w:afterAutospacing="1"/>
    </w:pPr>
    <w:rPr>
      <w:rFonts w:ascii="Times New Roman" w:eastAsia="Times New Roman" w:hAnsi="Times New Roman" w:cs="Times New Roman"/>
      <w:b/>
      <w:bCs/>
      <w:sz w:val="18"/>
      <w:szCs w:val="18"/>
      <w:lang w:val="et-EE" w:eastAsia="et-EE"/>
    </w:rPr>
  </w:style>
  <w:style w:type="paragraph" w:customStyle="1" w:styleId="xl93">
    <w:name w:val="xl93"/>
    <w:basedOn w:val="a"/>
    <w:rsid w:val="00547B2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8"/>
      <w:szCs w:val="18"/>
      <w:lang w:val="et-EE" w:eastAsia="et-EE"/>
    </w:rPr>
  </w:style>
  <w:style w:type="character" w:customStyle="1" w:styleId="UnresolvedMention1">
    <w:name w:val="Unresolved Mention1"/>
    <w:basedOn w:val="a0"/>
    <w:uiPriority w:val="99"/>
    <w:semiHidden/>
    <w:unhideWhenUsed/>
    <w:rsid w:val="00547B24"/>
    <w:rPr>
      <w:color w:val="605E5C"/>
      <w:shd w:val="clear" w:color="auto" w:fill="E1DFDD"/>
    </w:rPr>
  </w:style>
  <w:style w:type="paragraph" w:customStyle="1" w:styleId="15">
    <w:name w:val="Без интервала1"/>
    <w:next w:val="af6"/>
    <w:uiPriority w:val="1"/>
    <w:qFormat/>
    <w:rsid w:val="00547B24"/>
    <w:pPr>
      <w:spacing w:after="0" w:line="240" w:lineRule="auto"/>
    </w:pPr>
    <w:rPr>
      <w:kern w:val="0"/>
      <w:lang w:val="en-GB"/>
      <w14:ligatures w14:val="none"/>
    </w:rPr>
  </w:style>
  <w:style w:type="character" w:customStyle="1" w:styleId="110">
    <w:name w:val="Заголовок 1 Знак1"/>
    <w:basedOn w:val="a0"/>
    <w:uiPriority w:val="9"/>
    <w:rsid w:val="00547B24"/>
    <w:rPr>
      <w:rFonts w:asciiTheme="majorHAnsi" w:eastAsiaTheme="majorEastAsia" w:hAnsiTheme="majorHAnsi" w:cstheme="majorBidi"/>
      <w:color w:val="2F5496" w:themeColor="accent1" w:themeShade="BF"/>
      <w:kern w:val="0"/>
      <w:sz w:val="32"/>
      <w:szCs w:val="32"/>
      <w14:ligatures w14:val="none"/>
    </w:rPr>
  </w:style>
  <w:style w:type="character" w:customStyle="1" w:styleId="210">
    <w:name w:val="Заголовок 2 Знак1"/>
    <w:basedOn w:val="a0"/>
    <w:uiPriority w:val="9"/>
    <w:semiHidden/>
    <w:rsid w:val="00547B24"/>
    <w:rPr>
      <w:rFonts w:asciiTheme="majorHAnsi" w:eastAsiaTheme="majorEastAsia" w:hAnsiTheme="majorHAnsi" w:cstheme="majorBidi"/>
      <w:color w:val="2F5496" w:themeColor="accent1" w:themeShade="BF"/>
      <w:kern w:val="0"/>
      <w:sz w:val="26"/>
      <w:szCs w:val="26"/>
      <w14:ligatures w14:val="none"/>
    </w:rPr>
  </w:style>
  <w:style w:type="paragraph" w:styleId="af2">
    <w:name w:val="header"/>
    <w:basedOn w:val="a"/>
    <w:link w:val="16"/>
    <w:uiPriority w:val="99"/>
    <w:unhideWhenUsed/>
    <w:rsid w:val="00547B24"/>
    <w:pPr>
      <w:tabs>
        <w:tab w:val="center" w:pos="4536"/>
        <w:tab w:val="right" w:pos="9072"/>
      </w:tabs>
    </w:pPr>
  </w:style>
  <w:style w:type="character" w:customStyle="1" w:styleId="16">
    <w:name w:val="Верхний колонтитул Знак1"/>
    <w:basedOn w:val="a0"/>
    <w:link w:val="af2"/>
    <w:uiPriority w:val="99"/>
    <w:rsid w:val="00547B24"/>
    <w:rPr>
      <w:kern w:val="0"/>
      <w:sz w:val="24"/>
      <w:szCs w:val="24"/>
      <w14:ligatures w14:val="none"/>
    </w:rPr>
  </w:style>
  <w:style w:type="paragraph" w:styleId="af4">
    <w:name w:val="footer"/>
    <w:basedOn w:val="a"/>
    <w:link w:val="17"/>
    <w:uiPriority w:val="99"/>
    <w:unhideWhenUsed/>
    <w:rsid w:val="00547B24"/>
    <w:pPr>
      <w:tabs>
        <w:tab w:val="center" w:pos="4536"/>
        <w:tab w:val="right" w:pos="9072"/>
      </w:tabs>
    </w:pPr>
  </w:style>
  <w:style w:type="character" w:customStyle="1" w:styleId="17">
    <w:name w:val="Нижний колонтитул Знак1"/>
    <w:basedOn w:val="a0"/>
    <w:link w:val="af4"/>
    <w:uiPriority w:val="99"/>
    <w:rsid w:val="00547B24"/>
    <w:rPr>
      <w:kern w:val="0"/>
      <w:sz w:val="24"/>
      <w:szCs w:val="24"/>
      <w14:ligatures w14:val="none"/>
    </w:rPr>
  </w:style>
  <w:style w:type="paragraph" w:styleId="af6">
    <w:name w:val="No Spacing"/>
    <w:uiPriority w:val="1"/>
    <w:qFormat/>
    <w:rsid w:val="00547B24"/>
    <w:pPr>
      <w:spacing w:after="0" w:line="240" w:lineRule="auto"/>
    </w:pPr>
    <w:rPr>
      <w:kern w:val="0"/>
      <w:sz w:val="24"/>
      <w:szCs w:val="24"/>
      <w14:ligatures w14:val="none"/>
    </w:rPr>
  </w:style>
  <w:style w:type="paragraph" w:customStyle="1" w:styleId="msonormal0">
    <w:name w:val="msonormal"/>
    <w:basedOn w:val="a"/>
    <w:rsid w:val="009161BB"/>
    <w:pPr>
      <w:spacing w:before="100" w:beforeAutospacing="1" w:after="100" w:afterAutospacing="1"/>
    </w:pPr>
    <w:rPr>
      <w:rFonts w:ascii="Times New Roman" w:eastAsia="Times New Roman" w:hAnsi="Times New Roman" w:cs="Times New Roman"/>
      <w:lang w:eastAsia="ru-RU"/>
    </w:rPr>
  </w:style>
  <w:style w:type="paragraph" w:customStyle="1" w:styleId="font5">
    <w:name w:val="font5"/>
    <w:basedOn w:val="a"/>
    <w:rsid w:val="009161BB"/>
    <w:pPr>
      <w:spacing w:before="100" w:beforeAutospacing="1" w:after="100" w:afterAutospacing="1"/>
    </w:pPr>
    <w:rPr>
      <w:rFonts w:ascii="Verdana" w:eastAsia="Times New Roman" w:hAnsi="Verdana" w:cs="Times New Roman"/>
      <w:sz w:val="16"/>
      <w:szCs w:val="16"/>
      <w:lang w:eastAsia="ru-RU"/>
    </w:rPr>
  </w:style>
  <w:style w:type="paragraph" w:customStyle="1" w:styleId="font6">
    <w:name w:val="font6"/>
    <w:basedOn w:val="a"/>
    <w:rsid w:val="009161BB"/>
    <w:pPr>
      <w:spacing w:before="100" w:beforeAutospacing="1" w:after="100" w:afterAutospacing="1"/>
    </w:pPr>
    <w:rPr>
      <w:rFonts w:ascii="Verdana" w:eastAsia="Times New Roman" w:hAnsi="Verdana" w:cs="Times New Roman"/>
      <w:color w:val="000000"/>
      <w:sz w:val="18"/>
      <w:szCs w:val="18"/>
      <w:lang w:eastAsia="ru-RU"/>
    </w:rPr>
  </w:style>
  <w:style w:type="paragraph" w:customStyle="1" w:styleId="font7">
    <w:name w:val="font7"/>
    <w:basedOn w:val="a"/>
    <w:rsid w:val="009161BB"/>
    <w:pPr>
      <w:spacing w:before="100" w:beforeAutospacing="1" w:after="100" w:afterAutospacing="1"/>
    </w:pPr>
    <w:rPr>
      <w:rFonts w:ascii="Verdana" w:eastAsia="Times New Roman" w:hAnsi="Verdana" w:cs="Times New Roman"/>
      <w:color w:val="000000"/>
      <w:sz w:val="18"/>
      <w:szCs w:val="18"/>
      <w:u w:val="single"/>
      <w:lang w:eastAsia="ru-RU"/>
    </w:rPr>
  </w:style>
  <w:style w:type="paragraph" w:customStyle="1" w:styleId="font8">
    <w:name w:val="font8"/>
    <w:basedOn w:val="a"/>
    <w:rsid w:val="009161BB"/>
    <w:pPr>
      <w:spacing w:before="100" w:beforeAutospacing="1" w:after="100" w:afterAutospacing="1"/>
    </w:pPr>
    <w:rPr>
      <w:rFonts w:ascii="Verdana" w:eastAsia="Times New Roman" w:hAnsi="Verdana" w:cs="Times New Roman"/>
      <w:color w:val="FF0000"/>
      <w:sz w:val="18"/>
      <w:szCs w:val="18"/>
      <w:lang w:eastAsia="ru-RU"/>
    </w:rPr>
  </w:style>
  <w:style w:type="paragraph" w:customStyle="1" w:styleId="font9">
    <w:name w:val="font9"/>
    <w:basedOn w:val="a"/>
    <w:rsid w:val="009161BB"/>
    <w:pPr>
      <w:spacing w:before="100" w:beforeAutospacing="1" w:after="100" w:afterAutospacing="1"/>
    </w:pPr>
    <w:rPr>
      <w:rFonts w:ascii="Verdana" w:eastAsia="Times New Roman" w:hAnsi="Verdana" w:cs="Times New Roman"/>
      <w:color w:val="0070C0"/>
      <w:sz w:val="16"/>
      <w:szCs w:val="16"/>
      <w:lang w:eastAsia="ru-RU"/>
    </w:rPr>
  </w:style>
  <w:style w:type="paragraph" w:customStyle="1" w:styleId="font10">
    <w:name w:val="font10"/>
    <w:basedOn w:val="a"/>
    <w:rsid w:val="009161BB"/>
    <w:pPr>
      <w:spacing w:before="100" w:beforeAutospacing="1" w:after="100" w:afterAutospacing="1"/>
    </w:pPr>
    <w:rPr>
      <w:rFonts w:ascii="Verdana" w:eastAsia="Times New Roman" w:hAnsi="Verdana" w:cs="Times New Roman"/>
      <w:color w:val="0070C0"/>
      <w:sz w:val="16"/>
      <w:szCs w:val="16"/>
      <w:lang w:eastAsia="ru-RU"/>
    </w:rPr>
  </w:style>
  <w:style w:type="paragraph" w:customStyle="1" w:styleId="xl65">
    <w:name w:val="xl65"/>
    <w:basedOn w:val="a"/>
    <w:rsid w:val="009161BB"/>
    <w:pPr>
      <w:spacing w:before="100" w:beforeAutospacing="1" w:after="100" w:afterAutospacing="1"/>
    </w:pPr>
    <w:rPr>
      <w:rFonts w:ascii="Times New Roman" w:eastAsia="Times New Roman" w:hAnsi="Times New Roman" w:cs="Times New Roman"/>
      <w:color w:val="FF0000"/>
      <w:lang w:eastAsia="ru-RU"/>
    </w:rPr>
  </w:style>
  <w:style w:type="paragraph" w:customStyle="1" w:styleId="xl66">
    <w:name w:val="xl66"/>
    <w:basedOn w:val="a"/>
    <w:rsid w:val="009161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6"/>
      <w:szCs w:val="16"/>
      <w:lang w:eastAsia="ru-RU"/>
    </w:rPr>
  </w:style>
  <w:style w:type="paragraph" w:customStyle="1" w:styleId="xl67">
    <w:name w:val="xl67"/>
    <w:basedOn w:val="a"/>
    <w:rsid w:val="009161BB"/>
    <w:pPr>
      <w:shd w:val="clear" w:color="000000" w:fill="FFFFFF"/>
      <w:spacing w:before="100" w:beforeAutospacing="1" w:after="100" w:afterAutospacing="1"/>
    </w:pPr>
    <w:rPr>
      <w:rFonts w:ascii="Times New Roman" w:eastAsia="Times New Roman" w:hAnsi="Times New Roman" w:cs="Times New Roman"/>
      <w:lang w:eastAsia="ru-RU"/>
    </w:rPr>
  </w:style>
  <w:style w:type="paragraph" w:customStyle="1" w:styleId="xl68">
    <w:name w:val="xl68"/>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sz w:val="16"/>
      <w:szCs w:val="16"/>
      <w:lang w:eastAsia="ru-RU"/>
    </w:rPr>
  </w:style>
  <w:style w:type="paragraph" w:customStyle="1" w:styleId="xl69">
    <w:name w:val="xl69"/>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sz w:val="14"/>
      <w:szCs w:val="14"/>
      <w:lang w:eastAsia="ru-RU"/>
    </w:rPr>
  </w:style>
  <w:style w:type="paragraph" w:customStyle="1" w:styleId="xl94">
    <w:name w:val="xl94"/>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757171"/>
      <w:sz w:val="14"/>
      <w:szCs w:val="14"/>
      <w:lang w:eastAsia="ru-RU"/>
    </w:rPr>
  </w:style>
  <w:style w:type="paragraph" w:customStyle="1" w:styleId="xl95">
    <w:name w:val="xl95"/>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FF0000"/>
      <w:sz w:val="18"/>
      <w:szCs w:val="18"/>
      <w:lang w:eastAsia="ru-RU"/>
    </w:rPr>
  </w:style>
  <w:style w:type="paragraph" w:customStyle="1" w:styleId="xl96">
    <w:name w:val="xl96"/>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sz w:val="16"/>
      <w:szCs w:val="16"/>
      <w:lang w:eastAsia="ru-RU"/>
    </w:rPr>
  </w:style>
  <w:style w:type="paragraph" w:customStyle="1" w:styleId="xl97">
    <w:name w:val="xl97"/>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FF0000"/>
      <w:sz w:val="16"/>
      <w:szCs w:val="16"/>
      <w:lang w:eastAsia="ru-RU"/>
    </w:rPr>
  </w:style>
  <w:style w:type="paragraph" w:customStyle="1" w:styleId="xl98">
    <w:name w:val="xl98"/>
    <w:basedOn w:val="a"/>
    <w:rsid w:val="009161BB"/>
    <w:pPr>
      <w:shd w:val="clear" w:color="000000" w:fill="FFFFFF"/>
      <w:spacing w:before="100" w:beforeAutospacing="1" w:after="100" w:afterAutospacing="1"/>
      <w:textAlignment w:val="center"/>
    </w:pPr>
    <w:rPr>
      <w:rFonts w:ascii="Times New Roman" w:eastAsia="Times New Roman" w:hAnsi="Times New Roman" w:cs="Times New Roman"/>
      <w:color w:val="FF0000"/>
      <w:lang w:eastAsia="ru-RU"/>
    </w:rPr>
  </w:style>
  <w:style w:type="paragraph" w:customStyle="1" w:styleId="xl99">
    <w:name w:val="xl99"/>
    <w:basedOn w:val="a"/>
    <w:rsid w:val="009161BB"/>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textAlignment w:val="center"/>
    </w:pPr>
    <w:rPr>
      <w:rFonts w:ascii="Verdana" w:eastAsia="Times New Roman" w:hAnsi="Verdana" w:cs="Times New Roman"/>
      <w:color w:val="000000"/>
      <w:sz w:val="18"/>
      <w:szCs w:val="18"/>
      <w:lang w:eastAsia="ru-RU"/>
    </w:rPr>
  </w:style>
  <w:style w:type="paragraph" w:customStyle="1" w:styleId="xl100">
    <w:name w:val="xl100"/>
    <w:basedOn w:val="a"/>
    <w:rsid w:val="009161BB"/>
    <w:pPr>
      <w:pBdr>
        <w:top w:val="single" w:sz="8" w:space="0" w:color="ABDB77"/>
        <w:left w:val="single" w:sz="8" w:space="0" w:color="ABDB77"/>
        <w:bottom w:val="single" w:sz="8" w:space="0" w:color="ABDB77"/>
        <w:right w:val="single" w:sz="8" w:space="0" w:color="ABDB77"/>
      </w:pBdr>
      <w:spacing w:before="100" w:beforeAutospacing="1" w:after="100" w:afterAutospacing="1"/>
      <w:textAlignment w:val="center"/>
    </w:pPr>
    <w:rPr>
      <w:rFonts w:ascii="Times New Roman" w:eastAsia="Times New Roman" w:hAnsi="Times New Roman" w:cs="Times New Roman"/>
      <w:color w:val="757171"/>
      <w:sz w:val="16"/>
      <w:szCs w:val="16"/>
      <w:lang w:eastAsia="ru-RU"/>
    </w:rPr>
  </w:style>
  <w:style w:type="paragraph" w:customStyle="1" w:styleId="xl102">
    <w:name w:val="xl102"/>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0000"/>
      <w:sz w:val="16"/>
      <w:szCs w:val="16"/>
      <w:lang w:eastAsia="ru-RU"/>
    </w:rPr>
  </w:style>
  <w:style w:type="paragraph" w:customStyle="1" w:styleId="xl103">
    <w:name w:val="xl103"/>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8000"/>
      <w:sz w:val="16"/>
      <w:szCs w:val="16"/>
      <w:lang w:eastAsia="ru-RU"/>
    </w:rPr>
  </w:style>
  <w:style w:type="paragraph" w:customStyle="1" w:styleId="xl104">
    <w:name w:val="xl104"/>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8000"/>
      <w:sz w:val="14"/>
      <w:szCs w:val="14"/>
      <w:lang w:eastAsia="ru-RU"/>
    </w:rPr>
  </w:style>
  <w:style w:type="paragraph" w:customStyle="1" w:styleId="xl105">
    <w:name w:val="xl105"/>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eastAsia="ru-RU"/>
    </w:rPr>
  </w:style>
  <w:style w:type="paragraph" w:customStyle="1" w:styleId="xl106">
    <w:name w:val="xl106"/>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70C0"/>
      <w:sz w:val="16"/>
      <w:szCs w:val="16"/>
      <w:lang w:eastAsia="ru-RU"/>
    </w:rPr>
  </w:style>
  <w:style w:type="paragraph" w:customStyle="1" w:styleId="xl107">
    <w:name w:val="xl107"/>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0000"/>
      <w:sz w:val="16"/>
      <w:szCs w:val="16"/>
      <w:lang w:eastAsia="ru-RU"/>
    </w:rPr>
  </w:style>
  <w:style w:type="paragraph" w:customStyle="1" w:styleId="xl108">
    <w:name w:val="xl108"/>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0000"/>
      <w:sz w:val="16"/>
      <w:szCs w:val="16"/>
      <w:lang w:eastAsia="ru-RU"/>
    </w:rPr>
  </w:style>
  <w:style w:type="paragraph" w:customStyle="1" w:styleId="xl109">
    <w:name w:val="xl109"/>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2F75B5"/>
      <w:sz w:val="16"/>
      <w:szCs w:val="16"/>
      <w:lang w:eastAsia="ru-RU"/>
    </w:rPr>
  </w:style>
  <w:style w:type="paragraph" w:customStyle="1" w:styleId="xl110">
    <w:name w:val="xl110"/>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top"/>
    </w:pPr>
    <w:rPr>
      <w:rFonts w:ascii="Verdana" w:eastAsia="Times New Roman" w:hAnsi="Verdana" w:cs="Times New Roman"/>
      <w:color w:val="008000"/>
      <w:sz w:val="16"/>
      <w:szCs w:val="16"/>
      <w:lang w:eastAsia="ru-RU"/>
    </w:rPr>
  </w:style>
  <w:style w:type="paragraph" w:customStyle="1" w:styleId="xl111">
    <w:name w:val="xl111"/>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2F75B5"/>
      <w:sz w:val="16"/>
      <w:szCs w:val="16"/>
      <w:lang w:eastAsia="ru-RU"/>
    </w:rPr>
  </w:style>
  <w:style w:type="paragraph" w:customStyle="1" w:styleId="xl112">
    <w:name w:val="xl112"/>
    <w:basedOn w:val="a"/>
    <w:rsid w:val="009161BB"/>
    <w:pPr>
      <w:pBdr>
        <w:top w:val="single" w:sz="8" w:space="0" w:color="ABDB77"/>
        <w:left w:val="single" w:sz="8" w:space="0" w:color="ABDB77"/>
        <w:bottom w:val="single" w:sz="8" w:space="0" w:color="ABDB77"/>
        <w:right w:val="single" w:sz="8" w:space="0" w:color="ABDB77"/>
      </w:pBdr>
      <w:spacing w:before="100" w:beforeAutospacing="1" w:after="100" w:afterAutospacing="1"/>
      <w:jc w:val="right"/>
    </w:pPr>
    <w:rPr>
      <w:rFonts w:ascii="Times New Roman" w:eastAsia="Times New Roman" w:hAnsi="Times New Roman" w:cs="Times New Roman"/>
      <w:lang w:eastAsia="ru-RU"/>
    </w:rPr>
  </w:style>
  <w:style w:type="paragraph" w:customStyle="1" w:styleId="xl113">
    <w:name w:val="xl113"/>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FF0000"/>
      <w:sz w:val="16"/>
      <w:szCs w:val="16"/>
      <w:lang w:eastAsia="ru-RU"/>
    </w:rPr>
  </w:style>
  <w:style w:type="paragraph" w:customStyle="1" w:styleId="xl114">
    <w:name w:val="xl114"/>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eastAsia="ru-RU"/>
    </w:rPr>
  </w:style>
  <w:style w:type="paragraph" w:customStyle="1" w:styleId="xl115">
    <w:name w:val="xl115"/>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eastAsia="ru-RU"/>
    </w:rPr>
  </w:style>
  <w:style w:type="paragraph" w:customStyle="1" w:styleId="xl116">
    <w:name w:val="xl116"/>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0000"/>
      <w:sz w:val="16"/>
      <w:szCs w:val="16"/>
      <w:lang w:eastAsia="ru-RU"/>
    </w:rPr>
  </w:style>
  <w:style w:type="paragraph" w:customStyle="1" w:styleId="xl117">
    <w:name w:val="xl117"/>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8000"/>
      <w:sz w:val="16"/>
      <w:szCs w:val="16"/>
      <w:lang w:eastAsia="ru-RU"/>
    </w:rPr>
  </w:style>
  <w:style w:type="paragraph" w:customStyle="1" w:styleId="xl118">
    <w:name w:val="xl118"/>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8000"/>
      <w:sz w:val="16"/>
      <w:szCs w:val="16"/>
      <w:lang w:eastAsia="ru-RU"/>
    </w:rPr>
  </w:style>
  <w:style w:type="paragraph" w:customStyle="1" w:styleId="xl119">
    <w:name w:val="xl119"/>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8000"/>
      <w:sz w:val="16"/>
      <w:szCs w:val="16"/>
      <w:lang w:eastAsia="ru-RU"/>
    </w:rPr>
  </w:style>
  <w:style w:type="paragraph" w:customStyle="1" w:styleId="xl120">
    <w:name w:val="xl120"/>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eastAsia="ru-RU"/>
    </w:rPr>
  </w:style>
  <w:style w:type="paragraph" w:customStyle="1" w:styleId="xl121">
    <w:name w:val="xl121"/>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eastAsia="ru-RU"/>
    </w:rPr>
  </w:style>
  <w:style w:type="paragraph" w:customStyle="1" w:styleId="xl122">
    <w:name w:val="xl122"/>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eastAsia="ru-RU"/>
    </w:rPr>
  </w:style>
  <w:style w:type="paragraph" w:customStyle="1" w:styleId="xl123">
    <w:name w:val="xl123"/>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70C0"/>
      <w:sz w:val="16"/>
      <w:szCs w:val="16"/>
      <w:lang w:eastAsia="ru-RU"/>
    </w:rPr>
  </w:style>
  <w:style w:type="paragraph" w:customStyle="1" w:styleId="xl124">
    <w:name w:val="xl124"/>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8000"/>
      <w:sz w:val="16"/>
      <w:szCs w:val="16"/>
      <w:lang w:eastAsia="ru-RU"/>
    </w:rPr>
  </w:style>
  <w:style w:type="paragraph" w:customStyle="1" w:styleId="xl125">
    <w:name w:val="xl125"/>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8000"/>
      <w:sz w:val="16"/>
      <w:szCs w:val="16"/>
      <w:lang w:eastAsia="ru-RU"/>
    </w:rPr>
  </w:style>
  <w:style w:type="paragraph" w:customStyle="1" w:styleId="xl126">
    <w:name w:val="xl126"/>
    <w:basedOn w:val="a"/>
    <w:rsid w:val="009161BB"/>
    <w:pPr>
      <w:pBdr>
        <w:top w:val="single" w:sz="8" w:space="0" w:color="ABDB77"/>
        <w:left w:val="single" w:sz="8" w:space="0" w:color="ABDB77"/>
        <w:bottom w:val="single" w:sz="8" w:space="0" w:color="ABDB77"/>
        <w:right w:val="single" w:sz="8" w:space="0" w:color="ABDB77"/>
      </w:pBdr>
      <w:spacing w:before="100" w:beforeAutospacing="1" w:after="100" w:afterAutospacing="1"/>
      <w:textAlignment w:val="center"/>
    </w:pPr>
    <w:rPr>
      <w:rFonts w:ascii="Verdana" w:eastAsia="Times New Roman" w:hAnsi="Verdana" w:cs="Times New Roman"/>
      <w:color w:val="008000"/>
      <w:sz w:val="18"/>
      <w:szCs w:val="18"/>
      <w:lang w:eastAsia="ru-RU"/>
    </w:rPr>
  </w:style>
  <w:style w:type="paragraph" w:customStyle="1" w:styleId="xl127">
    <w:name w:val="xl127"/>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eastAsia="ru-RU"/>
    </w:rPr>
  </w:style>
  <w:style w:type="paragraph" w:customStyle="1" w:styleId="xl128">
    <w:name w:val="xl128"/>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eastAsia="ru-RU"/>
    </w:rPr>
  </w:style>
  <w:style w:type="paragraph" w:customStyle="1" w:styleId="xl129">
    <w:name w:val="xl129"/>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eastAsia="ru-RU"/>
    </w:rPr>
  </w:style>
  <w:style w:type="paragraph" w:customStyle="1" w:styleId="xl130">
    <w:name w:val="xl130"/>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eastAsia="ru-RU"/>
    </w:rPr>
  </w:style>
  <w:style w:type="paragraph" w:customStyle="1" w:styleId="xl131">
    <w:name w:val="xl131"/>
    <w:basedOn w:val="a"/>
    <w:rsid w:val="009161BB"/>
    <w:pPr>
      <w:pBdr>
        <w:top w:val="single" w:sz="8" w:space="0" w:color="ABDB77"/>
        <w:left w:val="single" w:sz="8" w:space="0" w:color="ABDB77"/>
        <w:bottom w:val="single" w:sz="8" w:space="0" w:color="ABDB77"/>
        <w:right w:val="single" w:sz="8" w:space="0" w:color="ABDB77"/>
      </w:pBdr>
      <w:spacing w:before="100" w:beforeAutospacing="1" w:after="100" w:afterAutospacing="1"/>
      <w:textAlignment w:val="center"/>
    </w:pPr>
    <w:rPr>
      <w:rFonts w:ascii="Verdana" w:eastAsia="Times New Roman" w:hAnsi="Verdana" w:cs="Times New Roman"/>
      <w:color w:val="008000"/>
      <w:sz w:val="18"/>
      <w:szCs w:val="18"/>
      <w:lang w:eastAsia="ru-RU"/>
    </w:rPr>
  </w:style>
  <w:style w:type="paragraph" w:customStyle="1" w:styleId="xl132">
    <w:name w:val="xl132"/>
    <w:basedOn w:val="a"/>
    <w:rsid w:val="009161BB"/>
    <w:pPr>
      <w:pBdr>
        <w:top w:val="single" w:sz="8" w:space="0" w:color="ABDB77"/>
        <w:left w:val="single" w:sz="8" w:space="0" w:color="ABDB77"/>
        <w:bottom w:val="single" w:sz="8" w:space="0" w:color="ABDB77"/>
        <w:right w:val="single" w:sz="8" w:space="0" w:color="ABDB77"/>
      </w:pBdr>
      <w:spacing w:before="100" w:beforeAutospacing="1" w:after="100" w:afterAutospacing="1"/>
      <w:textAlignment w:val="center"/>
    </w:pPr>
    <w:rPr>
      <w:rFonts w:ascii="Verdana" w:eastAsia="Times New Roman" w:hAnsi="Verdana" w:cs="Times New Roman"/>
      <w:color w:val="008000"/>
      <w:sz w:val="16"/>
      <w:szCs w:val="16"/>
      <w:lang w:eastAsia="ru-RU"/>
    </w:rPr>
  </w:style>
  <w:style w:type="paragraph" w:customStyle="1" w:styleId="xl133">
    <w:name w:val="xl133"/>
    <w:basedOn w:val="a"/>
    <w:rsid w:val="009161BB"/>
    <w:pPr>
      <w:pBdr>
        <w:top w:val="single" w:sz="8" w:space="0" w:color="ABDB77"/>
        <w:left w:val="single" w:sz="8" w:space="0" w:color="ABDB77"/>
        <w:bottom w:val="single" w:sz="8" w:space="0" w:color="ABDB77"/>
        <w:right w:val="single" w:sz="8" w:space="0" w:color="ABDB77"/>
      </w:pBdr>
      <w:spacing w:before="100" w:beforeAutospacing="1" w:after="100" w:afterAutospacing="1"/>
      <w:jc w:val="right"/>
    </w:pPr>
    <w:rPr>
      <w:rFonts w:ascii="Times New Roman" w:eastAsia="Times New Roman" w:hAnsi="Times New Roman" w:cs="Times New Roman"/>
      <w:lang w:eastAsia="ru-RU"/>
    </w:rPr>
  </w:style>
  <w:style w:type="paragraph" w:customStyle="1" w:styleId="xl134">
    <w:name w:val="xl134"/>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sz w:val="16"/>
      <w:szCs w:val="16"/>
      <w:lang w:eastAsia="ru-RU"/>
    </w:rPr>
  </w:style>
  <w:style w:type="paragraph" w:customStyle="1" w:styleId="xl135">
    <w:name w:val="xl135"/>
    <w:basedOn w:val="a"/>
    <w:rsid w:val="009161B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Verdana" w:eastAsia="Times New Roman" w:hAnsi="Verdana" w:cs="Times New Roman"/>
      <w:color w:val="008000"/>
      <w:sz w:val="16"/>
      <w:szCs w:val="16"/>
      <w:lang w:eastAsia="ru-RU"/>
    </w:rPr>
  </w:style>
  <w:style w:type="paragraph" w:customStyle="1" w:styleId="xl136">
    <w:name w:val="xl136"/>
    <w:basedOn w:val="a"/>
    <w:rsid w:val="009161B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Verdana" w:eastAsia="Times New Roman" w:hAnsi="Verdana" w:cs="Times New Roman"/>
      <w:color w:val="008000"/>
      <w:sz w:val="16"/>
      <w:szCs w:val="16"/>
      <w:lang w:eastAsia="ru-RU"/>
    </w:rPr>
  </w:style>
  <w:style w:type="paragraph" w:customStyle="1" w:styleId="xl137">
    <w:name w:val="xl137"/>
    <w:basedOn w:val="a"/>
    <w:rsid w:val="009161BB"/>
    <w:pPr>
      <w:shd w:val="clear" w:color="000000" w:fill="E7E6E6"/>
      <w:spacing w:before="100" w:beforeAutospacing="1" w:after="100" w:afterAutospacing="1"/>
      <w:textAlignment w:val="center"/>
    </w:pPr>
    <w:rPr>
      <w:rFonts w:ascii="Times New Roman" w:eastAsia="Times New Roman" w:hAnsi="Times New Roman" w:cs="Times New Roman"/>
      <w:color w:val="008000"/>
      <w:lang w:eastAsia="ru-RU"/>
    </w:rPr>
  </w:style>
  <w:style w:type="paragraph" w:customStyle="1" w:styleId="xl138">
    <w:name w:val="xl138"/>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8000"/>
      <w:sz w:val="16"/>
      <w:szCs w:val="16"/>
      <w:lang w:eastAsia="ru-RU"/>
    </w:rPr>
  </w:style>
  <w:style w:type="paragraph" w:customStyle="1" w:styleId="xl139">
    <w:name w:val="xl139"/>
    <w:basedOn w:val="a"/>
    <w:rsid w:val="009161BB"/>
    <w:pPr>
      <w:pBdr>
        <w:top w:val="single" w:sz="8" w:space="0" w:color="ABDB77"/>
        <w:bottom w:val="single" w:sz="8" w:space="0" w:color="ABDB77"/>
      </w:pBdr>
      <w:spacing w:before="100" w:beforeAutospacing="1" w:after="100" w:afterAutospacing="1"/>
      <w:textAlignment w:val="center"/>
    </w:pPr>
    <w:rPr>
      <w:rFonts w:ascii="Verdana" w:eastAsia="Times New Roman" w:hAnsi="Verdana" w:cs="Times New Roman"/>
      <w:color w:val="008000"/>
      <w:sz w:val="16"/>
      <w:szCs w:val="16"/>
      <w:lang w:eastAsia="ru-RU"/>
    </w:rPr>
  </w:style>
  <w:style w:type="paragraph" w:customStyle="1" w:styleId="xl140">
    <w:name w:val="xl140"/>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8000"/>
      <w:sz w:val="16"/>
      <w:szCs w:val="16"/>
      <w:lang w:eastAsia="ru-RU"/>
    </w:rPr>
  </w:style>
  <w:style w:type="paragraph" w:customStyle="1" w:styleId="xl141">
    <w:name w:val="xl141"/>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eastAsia="ru-RU"/>
    </w:rPr>
  </w:style>
  <w:style w:type="paragraph" w:customStyle="1" w:styleId="xl142">
    <w:name w:val="xl142"/>
    <w:basedOn w:val="a"/>
    <w:rsid w:val="009161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70C0"/>
      <w:sz w:val="16"/>
      <w:szCs w:val="16"/>
      <w:lang w:eastAsia="ru-RU"/>
    </w:rPr>
  </w:style>
  <w:style w:type="paragraph" w:customStyle="1" w:styleId="xl143">
    <w:name w:val="xl143"/>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eastAsia="ru-RU"/>
    </w:rPr>
  </w:style>
  <w:style w:type="paragraph" w:customStyle="1" w:styleId="xl144">
    <w:name w:val="xl144"/>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eastAsia="ru-RU"/>
    </w:rPr>
  </w:style>
  <w:style w:type="paragraph" w:customStyle="1" w:styleId="xl145">
    <w:name w:val="xl145"/>
    <w:basedOn w:val="a"/>
    <w:rsid w:val="009161BB"/>
    <w:pPr>
      <w:shd w:val="clear" w:color="000000" w:fill="FFFFFF"/>
      <w:spacing w:before="100" w:beforeAutospacing="1" w:after="100" w:afterAutospacing="1"/>
    </w:pPr>
    <w:rPr>
      <w:rFonts w:ascii="Times New Roman" w:eastAsia="Times New Roman" w:hAnsi="Times New Roman" w:cs="Times New Roman"/>
      <w:color w:val="008000"/>
      <w:lang w:eastAsia="ru-RU"/>
    </w:rPr>
  </w:style>
  <w:style w:type="paragraph" w:customStyle="1" w:styleId="xl146">
    <w:name w:val="xl146"/>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eastAsia="ru-RU"/>
    </w:rPr>
  </w:style>
  <w:style w:type="paragraph" w:customStyle="1" w:styleId="xl147">
    <w:name w:val="xl147"/>
    <w:basedOn w:val="a"/>
    <w:rsid w:val="009161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70C0"/>
      <w:sz w:val="16"/>
      <w:szCs w:val="16"/>
      <w:lang w:eastAsia="ru-RU"/>
    </w:rPr>
  </w:style>
  <w:style w:type="paragraph" w:customStyle="1" w:styleId="xl148">
    <w:name w:val="xl148"/>
    <w:basedOn w:val="a"/>
    <w:rsid w:val="009161BB"/>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textAlignment w:val="center"/>
    </w:pPr>
    <w:rPr>
      <w:rFonts w:ascii="Verdana" w:eastAsia="Times New Roman" w:hAnsi="Verdana" w:cs="Times New Roman"/>
      <w:color w:val="008000"/>
      <w:sz w:val="18"/>
      <w:szCs w:val="18"/>
      <w:u w:val="single"/>
      <w:lang w:eastAsia="ru-RU"/>
    </w:rPr>
  </w:style>
  <w:style w:type="paragraph" w:customStyle="1" w:styleId="xl149">
    <w:name w:val="xl149"/>
    <w:basedOn w:val="a"/>
    <w:rsid w:val="009161BB"/>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textAlignment w:val="center"/>
    </w:pPr>
    <w:rPr>
      <w:rFonts w:ascii="Verdana" w:eastAsia="Times New Roman" w:hAnsi="Verdana" w:cs="Times New Roman"/>
      <w:color w:val="000000"/>
      <w:sz w:val="20"/>
      <w:szCs w:val="20"/>
      <w:lang w:eastAsia="ru-RU"/>
    </w:rPr>
  </w:style>
  <w:style w:type="paragraph" w:customStyle="1" w:styleId="xl150">
    <w:name w:val="xl150"/>
    <w:basedOn w:val="a"/>
    <w:rsid w:val="009161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textAlignment w:val="center"/>
    </w:pPr>
    <w:rPr>
      <w:rFonts w:ascii="Verdana" w:eastAsia="Times New Roman" w:hAnsi="Verdana" w:cs="Times New Roman"/>
      <w:color w:val="000000"/>
      <w:sz w:val="18"/>
      <w:szCs w:val="18"/>
      <w:lang w:eastAsia="ru-RU"/>
    </w:rPr>
  </w:style>
  <w:style w:type="paragraph" w:customStyle="1" w:styleId="xl151">
    <w:name w:val="xl151"/>
    <w:basedOn w:val="a"/>
    <w:rsid w:val="009161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textAlignment w:val="center"/>
    </w:pPr>
    <w:rPr>
      <w:rFonts w:ascii="Verdana" w:eastAsia="Times New Roman" w:hAnsi="Verdana" w:cs="Times New Roman"/>
      <w:color w:val="000000"/>
      <w:sz w:val="20"/>
      <w:szCs w:val="20"/>
      <w:lang w:eastAsia="ru-RU"/>
    </w:rPr>
  </w:style>
  <w:style w:type="paragraph" w:customStyle="1" w:styleId="xl152">
    <w:name w:val="xl152"/>
    <w:basedOn w:val="a"/>
    <w:rsid w:val="009161BB"/>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textAlignment w:val="center"/>
    </w:pPr>
    <w:rPr>
      <w:rFonts w:ascii="Verdana" w:eastAsia="Times New Roman" w:hAnsi="Verdana" w:cs="Times New Roman"/>
      <w:color w:val="000000"/>
      <w:sz w:val="20"/>
      <w:szCs w:val="20"/>
      <w:lang w:eastAsia="ru-RU"/>
    </w:rPr>
  </w:style>
  <w:style w:type="paragraph" w:customStyle="1" w:styleId="xl153">
    <w:name w:val="xl153"/>
    <w:basedOn w:val="a"/>
    <w:rsid w:val="009161BB"/>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textAlignment w:val="top"/>
    </w:pPr>
    <w:rPr>
      <w:rFonts w:ascii="Verdana" w:eastAsia="Times New Roman" w:hAnsi="Verdana" w:cs="Times New Roman"/>
      <w:color w:val="000000"/>
      <w:sz w:val="18"/>
      <w:szCs w:val="18"/>
      <w:u w:val="single"/>
      <w:lang w:eastAsia="ru-RU"/>
    </w:rPr>
  </w:style>
  <w:style w:type="paragraph" w:customStyle="1" w:styleId="xl154">
    <w:name w:val="xl154"/>
    <w:basedOn w:val="a"/>
    <w:rsid w:val="009161BB"/>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textAlignment w:val="center"/>
    </w:pPr>
    <w:rPr>
      <w:rFonts w:ascii="Verdana" w:eastAsia="Times New Roman" w:hAnsi="Verdana" w:cs="Times New Roman"/>
      <w:color w:val="000000"/>
      <w:sz w:val="18"/>
      <w:szCs w:val="18"/>
      <w:u w:val="single"/>
      <w:lang w:eastAsia="ru-RU"/>
    </w:rPr>
  </w:style>
  <w:style w:type="paragraph" w:customStyle="1" w:styleId="xl155">
    <w:name w:val="xl155"/>
    <w:basedOn w:val="a"/>
    <w:rsid w:val="009161BB"/>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textAlignment w:val="center"/>
    </w:pPr>
    <w:rPr>
      <w:rFonts w:ascii="Verdana" w:eastAsia="Times New Roman" w:hAnsi="Verdana" w:cs="Times New Roman"/>
      <w:color w:val="000000"/>
      <w:sz w:val="18"/>
      <w:szCs w:val="18"/>
      <w:lang w:eastAsia="ru-RU"/>
    </w:rPr>
  </w:style>
  <w:style w:type="paragraph" w:customStyle="1" w:styleId="xl156">
    <w:name w:val="xl156"/>
    <w:basedOn w:val="a"/>
    <w:rsid w:val="009161BB"/>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textAlignment w:val="center"/>
    </w:pPr>
    <w:rPr>
      <w:rFonts w:ascii="Verdana" w:eastAsia="Times New Roman" w:hAnsi="Verdana" w:cs="Times New Roman"/>
      <w:color w:val="000000"/>
      <w:sz w:val="18"/>
      <w:szCs w:val="18"/>
      <w:lang w:eastAsia="ru-RU"/>
    </w:rPr>
  </w:style>
  <w:style w:type="paragraph" w:customStyle="1" w:styleId="xl157">
    <w:name w:val="xl157"/>
    <w:basedOn w:val="a"/>
    <w:rsid w:val="009161BB"/>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textAlignment w:val="center"/>
    </w:pPr>
    <w:rPr>
      <w:rFonts w:ascii="Verdana" w:eastAsia="Times New Roman" w:hAnsi="Verdana" w:cs="Times New Roman"/>
      <w:color w:val="000000"/>
      <w:sz w:val="20"/>
      <w:szCs w:val="20"/>
      <w:lang w:eastAsia="ru-RU"/>
    </w:rPr>
  </w:style>
  <w:style w:type="paragraph" w:customStyle="1" w:styleId="font11">
    <w:name w:val="font11"/>
    <w:basedOn w:val="a"/>
    <w:rsid w:val="00AF2687"/>
    <w:pPr>
      <w:spacing w:before="100" w:beforeAutospacing="1" w:after="100" w:afterAutospacing="1"/>
    </w:pPr>
    <w:rPr>
      <w:rFonts w:ascii="Verdana" w:eastAsia="Times New Roman" w:hAnsi="Verdana" w:cs="Times New Roman"/>
      <w:sz w:val="14"/>
      <w:szCs w:val="14"/>
      <w:lang w:eastAsia="ru-RU"/>
    </w:rPr>
  </w:style>
  <w:style w:type="paragraph" w:customStyle="1" w:styleId="font12">
    <w:name w:val="font12"/>
    <w:basedOn w:val="a"/>
    <w:rsid w:val="00AF2687"/>
    <w:pPr>
      <w:spacing w:before="100" w:beforeAutospacing="1" w:after="100" w:afterAutospacing="1"/>
    </w:pPr>
    <w:rPr>
      <w:rFonts w:ascii="Verdana" w:eastAsia="Times New Roman" w:hAnsi="Verdana" w:cs="Times New Roman"/>
      <w:color w:val="000000"/>
      <w:sz w:val="16"/>
      <w:szCs w:val="16"/>
      <w:lang w:eastAsia="ru-RU"/>
    </w:rPr>
  </w:style>
  <w:style w:type="paragraph" w:customStyle="1" w:styleId="font13">
    <w:name w:val="font13"/>
    <w:basedOn w:val="a"/>
    <w:rsid w:val="00AF2687"/>
    <w:pPr>
      <w:spacing w:before="100" w:beforeAutospacing="1" w:after="100" w:afterAutospacing="1"/>
    </w:pPr>
    <w:rPr>
      <w:rFonts w:ascii="Verdana" w:eastAsia="Times New Roman" w:hAnsi="Verdana" w:cs="Times New Roman"/>
      <w:i/>
      <w:iCs/>
      <w:sz w:val="14"/>
      <w:szCs w:val="14"/>
      <w:lang w:eastAsia="ru-RU"/>
    </w:rPr>
  </w:style>
  <w:style w:type="paragraph" w:customStyle="1" w:styleId="font14">
    <w:name w:val="font14"/>
    <w:basedOn w:val="a"/>
    <w:rsid w:val="00AF2687"/>
    <w:pPr>
      <w:spacing w:before="100" w:beforeAutospacing="1" w:after="100" w:afterAutospacing="1"/>
    </w:pPr>
    <w:rPr>
      <w:rFonts w:ascii="Verdana" w:eastAsia="Times New Roman" w:hAnsi="Verdana" w:cs="Times New Roman"/>
      <w:b/>
      <w:bCs/>
      <w:sz w:val="14"/>
      <w:szCs w:val="14"/>
      <w:lang w:eastAsia="ru-RU"/>
    </w:rPr>
  </w:style>
  <w:style w:type="paragraph" w:customStyle="1" w:styleId="font15">
    <w:name w:val="font15"/>
    <w:basedOn w:val="a"/>
    <w:rsid w:val="00AF2687"/>
    <w:pPr>
      <w:spacing w:before="100" w:beforeAutospacing="1" w:after="100" w:afterAutospacing="1"/>
    </w:pPr>
    <w:rPr>
      <w:rFonts w:ascii="Verdana" w:eastAsia="Times New Roman" w:hAnsi="Verdana" w:cs="Times New Roman"/>
      <w:color w:val="000000"/>
      <w:sz w:val="14"/>
      <w:szCs w:val="14"/>
      <w:lang w:eastAsia="ru-RU"/>
    </w:rPr>
  </w:style>
  <w:style w:type="paragraph" w:customStyle="1" w:styleId="font16">
    <w:name w:val="font16"/>
    <w:basedOn w:val="a"/>
    <w:rsid w:val="00AF2687"/>
    <w:pPr>
      <w:spacing w:before="100" w:beforeAutospacing="1" w:after="100" w:afterAutospacing="1"/>
    </w:pPr>
    <w:rPr>
      <w:rFonts w:ascii="Verdana" w:eastAsia="Times New Roman" w:hAnsi="Verdana" w:cs="Times New Roman"/>
      <w:sz w:val="16"/>
      <w:szCs w:val="16"/>
      <w:lang w:eastAsia="ru-RU"/>
    </w:rPr>
  </w:style>
  <w:style w:type="paragraph" w:customStyle="1" w:styleId="font17">
    <w:name w:val="font17"/>
    <w:basedOn w:val="a"/>
    <w:rsid w:val="00AF2687"/>
    <w:pPr>
      <w:spacing w:before="100" w:beforeAutospacing="1" w:after="100" w:afterAutospacing="1"/>
    </w:pPr>
    <w:rPr>
      <w:rFonts w:ascii="Verdana" w:eastAsia="Times New Roman" w:hAnsi="Verdana" w:cs="Times New Roman"/>
      <w:color w:val="FF0000"/>
      <w:sz w:val="18"/>
      <w:szCs w:val="18"/>
      <w:lang w:eastAsia="ru-RU"/>
    </w:rPr>
  </w:style>
  <w:style w:type="paragraph" w:customStyle="1" w:styleId="font18">
    <w:name w:val="font18"/>
    <w:basedOn w:val="a"/>
    <w:rsid w:val="00AF2687"/>
    <w:pPr>
      <w:spacing w:before="100" w:beforeAutospacing="1" w:after="100" w:afterAutospacing="1"/>
    </w:pPr>
    <w:rPr>
      <w:rFonts w:ascii="Verdana" w:eastAsia="Times New Roman" w:hAnsi="Verdana" w:cs="Times New Roman"/>
      <w:sz w:val="16"/>
      <w:szCs w:val="16"/>
      <w:lang w:eastAsia="ru-RU"/>
    </w:rPr>
  </w:style>
  <w:style w:type="paragraph" w:customStyle="1" w:styleId="font19">
    <w:name w:val="font19"/>
    <w:basedOn w:val="a"/>
    <w:rsid w:val="00AF2687"/>
    <w:pPr>
      <w:spacing w:before="100" w:beforeAutospacing="1" w:after="100" w:afterAutospacing="1"/>
    </w:pPr>
    <w:rPr>
      <w:rFonts w:ascii="Verdana" w:eastAsia="Times New Roman" w:hAnsi="Verdana" w:cs="Times New Roman"/>
      <w:color w:val="0070C0"/>
      <w:sz w:val="16"/>
      <w:szCs w:val="16"/>
      <w:lang w:eastAsia="ru-RU"/>
    </w:rPr>
  </w:style>
  <w:style w:type="paragraph" w:customStyle="1" w:styleId="font20">
    <w:name w:val="font20"/>
    <w:basedOn w:val="a"/>
    <w:rsid w:val="00AF2687"/>
    <w:pPr>
      <w:spacing w:before="100" w:beforeAutospacing="1" w:after="100" w:afterAutospacing="1"/>
    </w:pPr>
    <w:rPr>
      <w:rFonts w:ascii="Verdana" w:eastAsia="Times New Roman" w:hAnsi="Verdana" w:cs="Times New Roman"/>
      <w:color w:val="000000"/>
      <w:sz w:val="16"/>
      <w:szCs w:val="16"/>
      <w:lang w:eastAsia="ru-RU"/>
    </w:rPr>
  </w:style>
  <w:style w:type="paragraph" w:customStyle="1" w:styleId="font21">
    <w:name w:val="font21"/>
    <w:basedOn w:val="a"/>
    <w:rsid w:val="00AF2687"/>
    <w:pPr>
      <w:spacing w:before="100" w:beforeAutospacing="1" w:after="100" w:afterAutospacing="1"/>
    </w:pPr>
    <w:rPr>
      <w:rFonts w:ascii="Verdana" w:eastAsia="Times New Roman" w:hAnsi="Verdana" w:cs="Times New Roman"/>
      <w:color w:val="008000"/>
      <w:sz w:val="16"/>
      <w:szCs w:val="16"/>
      <w:lang w:eastAsia="ru-RU"/>
    </w:rPr>
  </w:style>
  <w:style w:type="paragraph" w:customStyle="1" w:styleId="font22">
    <w:name w:val="font22"/>
    <w:basedOn w:val="a"/>
    <w:rsid w:val="00AF2687"/>
    <w:pPr>
      <w:spacing w:before="100" w:beforeAutospacing="1" w:after="100" w:afterAutospacing="1"/>
    </w:pPr>
    <w:rPr>
      <w:rFonts w:ascii="Verdana" w:eastAsia="Times New Roman" w:hAnsi="Verdana" w:cs="Times New Roman"/>
      <w:color w:val="008000"/>
      <w:sz w:val="14"/>
      <w:szCs w:val="14"/>
      <w:lang w:eastAsia="ru-RU"/>
    </w:rPr>
  </w:style>
  <w:style w:type="paragraph" w:customStyle="1" w:styleId="font23">
    <w:name w:val="font23"/>
    <w:basedOn w:val="a"/>
    <w:rsid w:val="00AF2687"/>
    <w:pPr>
      <w:spacing w:before="100" w:beforeAutospacing="1" w:after="100" w:afterAutospacing="1"/>
    </w:pPr>
    <w:rPr>
      <w:rFonts w:ascii="Verdana" w:eastAsia="Times New Roman" w:hAnsi="Verdana" w:cs="Times New Roman"/>
      <w:color w:val="2F75B5"/>
      <w:sz w:val="16"/>
      <w:szCs w:val="16"/>
      <w:lang w:eastAsia="ru-RU"/>
    </w:rPr>
  </w:style>
  <w:style w:type="paragraph" w:customStyle="1" w:styleId="font24">
    <w:name w:val="font24"/>
    <w:basedOn w:val="a"/>
    <w:rsid w:val="00AF2687"/>
    <w:pPr>
      <w:spacing w:before="100" w:beforeAutospacing="1" w:after="100" w:afterAutospacing="1"/>
    </w:pPr>
    <w:rPr>
      <w:rFonts w:ascii="Verdana" w:eastAsia="Times New Roman" w:hAnsi="Verdana" w:cs="Times New Roman"/>
      <w:color w:val="2F75B5"/>
      <w:sz w:val="14"/>
      <w:szCs w:val="14"/>
      <w:lang w:eastAsia="ru-RU"/>
    </w:rPr>
  </w:style>
  <w:style w:type="paragraph" w:customStyle="1" w:styleId="font25">
    <w:name w:val="font25"/>
    <w:basedOn w:val="a"/>
    <w:rsid w:val="00AF2687"/>
    <w:pPr>
      <w:spacing w:before="100" w:beforeAutospacing="1" w:after="100" w:afterAutospacing="1"/>
    </w:pPr>
    <w:rPr>
      <w:rFonts w:ascii="Verdana" w:eastAsia="Times New Roman" w:hAnsi="Verdana" w:cs="Times New Roman"/>
      <w:color w:val="ED7D31"/>
      <w:sz w:val="16"/>
      <w:szCs w:val="16"/>
      <w:lang w:eastAsia="ru-RU"/>
    </w:rPr>
  </w:style>
  <w:style w:type="paragraph" w:customStyle="1" w:styleId="font26">
    <w:name w:val="font26"/>
    <w:basedOn w:val="a"/>
    <w:rsid w:val="00AF2687"/>
    <w:pPr>
      <w:spacing w:before="100" w:beforeAutospacing="1" w:after="100" w:afterAutospacing="1"/>
    </w:pPr>
    <w:rPr>
      <w:rFonts w:ascii="Verdana" w:eastAsia="Times New Roman" w:hAnsi="Verdana" w:cs="Times New Roman"/>
      <w:color w:val="0070C0"/>
      <w:sz w:val="14"/>
      <w:szCs w:val="14"/>
      <w:lang w:eastAsia="ru-RU"/>
    </w:rPr>
  </w:style>
  <w:style w:type="paragraph" w:customStyle="1" w:styleId="font27">
    <w:name w:val="font27"/>
    <w:basedOn w:val="a"/>
    <w:rsid w:val="00AF2687"/>
    <w:pPr>
      <w:spacing w:before="100" w:beforeAutospacing="1" w:after="100" w:afterAutospacing="1"/>
    </w:pPr>
    <w:rPr>
      <w:rFonts w:ascii="Verdana" w:eastAsia="Times New Roman" w:hAnsi="Verdana" w:cs="Times New Roman"/>
      <w:sz w:val="14"/>
      <w:szCs w:val="14"/>
      <w:lang w:eastAsia="ru-RU"/>
    </w:rPr>
  </w:style>
  <w:style w:type="paragraph" w:customStyle="1" w:styleId="font28">
    <w:name w:val="font28"/>
    <w:basedOn w:val="a"/>
    <w:rsid w:val="00AF2687"/>
    <w:pPr>
      <w:spacing w:before="100" w:beforeAutospacing="1" w:after="100" w:afterAutospacing="1"/>
    </w:pPr>
    <w:rPr>
      <w:rFonts w:ascii="Verdana" w:eastAsia="Times New Roman" w:hAnsi="Verdana" w:cs="Times New Roman"/>
      <w:color w:val="000000"/>
      <w:sz w:val="14"/>
      <w:szCs w:val="14"/>
      <w:lang w:eastAsia="ru-RU"/>
    </w:rPr>
  </w:style>
  <w:style w:type="paragraph" w:customStyle="1" w:styleId="font29">
    <w:name w:val="font29"/>
    <w:basedOn w:val="a"/>
    <w:rsid w:val="00AF2687"/>
    <w:pPr>
      <w:spacing w:before="100" w:beforeAutospacing="1" w:after="100" w:afterAutospacing="1"/>
    </w:pPr>
    <w:rPr>
      <w:rFonts w:ascii="Verdana" w:eastAsia="Times New Roman" w:hAnsi="Verdana" w:cs="Times New Roman"/>
      <w:color w:val="000000"/>
      <w:sz w:val="16"/>
      <w:szCs w:val="16"/>
      <w:lang w:eastAsia="ru-RU"/>
    </w:rPr>
  </w:style>
  <w:style w:type="paragraph" w:customStyle="1" w:styleId="font30">
    <w:name w:val="font30"/>
    <w:basedOn w:val="a"/>
    <w:rsid w:val="00AF2687"/>
    <w:pPr>
      <w:spacing w:before="100" w:beforeAutospacing="1" w:after="100" w:afterAutospacing="1"/>
    </w:pPr>
    <w:rPr>
      <w:rFonts w:ascii="Verdana" w:eastAsia="Times New Roman" w:hAnsi="Verdana" w:cs="Times New Roman"/>
      <w:color w:val="305496"/>
      <w:sz w:val="16"/>
      <w:szCs w:val="16"/>
      <w:lang w:eastAsia="ru-RU"/>
    </w:rPr>
  </w:style>
  <w:style w:type="paragraph" w:customStyle="1" w:styleId="font31">
    <w:name w:val="font31"/>
    <w:basedOn w:val="a"/>
    <w:rsid w:val="00AF2687"/>
    <w:pPr>
      <w:spacing w:before="100" w:beforeAutospacing="1" w:after="100" w:afterAutospacing="1"/>
    </w:pPr>
    <w:rPr>
      <w:rFonts w:ascii="Verdana" w:eastAsia="Times New Roman" w:hAnsi="Verdana" w:cs="Times New Roman"/>
      <w:color w:val="FF0000"/>
      <w:sz w:val="14"/>
      <w:szCs w:val="14"/>
      <w:lang w:eastAsia="ru-RU"/>
    </w:rPr>
  </w:style>
  <w:style w:type="paragraph" w:customStyle="1" w:styleId="font32">
    <w:name w:val="font32"/>
    <w:basedOn w:val="a"/>
    <w:rsid w:val="00AF2687"/>
    <w:pPr>
      <w:spacing w:before="100" w:beforeAutospacing="1" w:after="100" w:afterAutospacing="1"/>
    </w:pPr>
    <w:rPr>
      <w:rFonts w:ascii="Verdana" w:eastAsia="Times New Roman" w:hAnsi="Verdana" w:cs="Times New Roman"/>
      <w:color w:val="0070C0"/>
      <w:sz w:val="14"/>
      <w:szCs w:val="14"/>
      <w:lang w:eastAsia="ru-RU"/>
    </w:rPr>
  </w:style>
  <w:style w:type="paragraph" w:customStyle="1" w:styleId="font33">
    <w:name w:val="font33"/>
    <w:basedOn w:val="a"/>
    <w:rsid w:val="00AF2687"/>
    <w:pPr>
      <w:spacing w:before="100" w:beforeAutospacing="1" w:after="100" w:afterAutospacing="1"/>
    </w:pPr>
    <w:rPr>
      <w:rFonts w:ascii="Verdana" w:eastAsia="Times New Roman" w:hAnsi="Verdana" w:cs="Times New Roman"/>
      <w:color w:val="000000"/>
      <w:sz w:val="14"/>
      <w:szCs w:val="14"/>
      <w:lang w:eastAsia="ru-RU"/>
    </w:rPr>
  </w:style>
  <w:style w:type="paragraph" w:customStyle="1" w:styleId="font34">
    <w:name w:val="font34"/>
    <w:basedOn w:val="a"/>
    <w:rsid w:val="00AF2687"/>
    <w:pPr>
      <w:spacing w:before="100" w:beforeAutospacing="1" w:after="100" w:afterAutospacing="1"/>
    </w:pPr>
    <w:rPr>
      <w:rFonts w:ascii="Verdana" w:eastAsia="Times New Roman" w:hAnsi="Verdana" w:cs="Times New Roman"/>
      <w:color w:val="0070C0"/>
      <w:sz w:val="16"/>
      <w:szCs w:val="16"/>
      <w:lang w:eastAsia="ru-RU"/>
    </w:rPr>
  </w:style>
  <w:style w:type="paragraph" w:customStyle="1" w:styleId="font35">
    <w:name w:val="font35"/>
    <w:basedOn w:val="a"/>
    <w:rsid w:val="00AF2687"/>
    <w:pPr>
      <w:spacing w:before="100" w:beforeAutospacing="1" w:after="100" w:afterAutospacing="1"/>
    </w:pPr>
    <w:rPr>
      <w:rFonts w:ascii="Verdana" w:eastAsia="Times New Roman" w:hAnsi="Verdana" w:cs="Times New Roman"/>
      <w:color w:val="FF0000"/>
      <w:sz w:val="16"/>
      <w:szCs w:val="16"/>
      <w:lang w:eastAsia="ru-RU"/>
    </w:rPr>
  </w:style>
  <w:style w:type="paragraph" w:customStyle="1" w:styleId="xl101">
    <w:name w:val="xl101"/>
    <w:basedOn w:val="a"/>
    <w:rsid w:val="00AF268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i/>
      <w:iCs/>
      <w:sz w:val="14"/>
      <w:szCs w:val="14"/>
      <w:lang w:eastAsia="ru-RU"/>
    </w:rPr>
  </w:style>
  <w:style w:type="paragraph" w:customStyle="1" w:styleId="xl158">
    <w:name w:val="xl158"/>
    <w:basedOn w:val="a"/>
    <w:rsid w:val="00AF268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8000"/>
      <w:sz w:val="16"/>
      <w:szCs w:val="16"/>
      <w:lang w:eastAsia="ru-RU"/>
    </w:rPr>
  </w:style>
  <w:style w:type="paragraph" w:customStyle="1" w:styleId="xl159">
    <w:name w:val="xl159"/>
    <w:basedOn w:val="a"/>
    <w:rsid w:val="00AF268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8000"/>
      <w:sz w:val="16"/>
      <w:szCs w:val="16"/>
      <w:lang w:eastAsia="ru-RU"/>
    </w:rPr>
  </w:style>
  <w:style w:type="paragraph" w:customStyle="1" w:styleId="xl160">
    <w:name w:val="xl160"/>
    <w:basedOn w:val="a"/>
    <w:rsid w:val="00AF268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B050"/>
      <w:sz w:val="14"/>
      <w:szCs w:val="14"/>
      <w:lang w:eastAsia="ru-RU"/>
    </w:rPr>
  </w:style>
  <w:style w:type="paragraph" w:customStyle="1" w:styleId="xl161">
    <w:name w:val="xl161"/>
    <w:basedOn w:val="a"/>
    <w:rsid w:val="00AF2687"/>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textAlignment w:val="center"/>
    </w:pPr>
    <w:rPr>
      <w:rFonts w:ascii="Verdana" w:eastAsia="Times New Roman" w:hAnsi="Verdana" w:cs="Times New Roman"/>
      <w:color w:val="008000"/>
      <w:sz w:val="18"/>
      <w:szCs w:val="18"/>
      <w:lang w:eastAsia="ru-RU"/>
    </w:rPr>
  </w:style>
  <w:style w:type="paragraph" w:customStyle="1" w:styleId="xl162">
    <w:name w:val="xl162"/>
    <w:basedOn w:val="a"/>
    <w:rsid w:val="00AF268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4"/>
      <w:szCs w:val="14"/>
      <w:lang w:eastAsia="ru-RU"/>
    </w:rPr>
  </w:style>
  <w:style w:type="paragraph" w:customStyle="1" w:styleId="xl163">
    <w:name w:val="xl163"/>
    <w:basedOn w:val="a"/>
    <w:rsid w:val="00AF2687"/>
    <w:pPr>
      <w:shd w:val="clear" w:color="000000" w:fill="FFFFFF"/>
      <w:spacing w:before="100" w:beforeAutospacing="1" w:after="100" w:afterAutospacing="1"/>
    </w:pPr>
    <w:rPr>
      <w:rFonts w:ascii="Times New Roman" w:eastAsia="Times New Roman" w:hAnsi="Times New Roman" w:cs="Times New Roman"/>
      <w:color w:val="008000"/>
      <w:lang w:eastAsia="ru-RU"/>
    </w:rPr>
  </w:style>
  <w:style w:type="paragraph" w:customStyle="1" w:styleId="xl164">
    <w:name w:val="xl164"/>
    <w:basedOn w:val="a"/>
    <w:rsid w:val="00AF2687"/>
    <w:pPr>
      <w:spacing w:before="100" w:beforeAutospacing="1" w:after="100" w:afterAutospacing="1"/>
    </w:pPr>
    <w:rPr>
      <w:rFonts w:ascii="Times New Roman" w:eastAsia="Times New Roman" w:hAnsi="Times New Roman" w:cs="Times New Roman"/>
      <w:color w:val="008000"/>
      <w:lang w:eastAsia="ru-RU"/>
    </w:rPr>
  </w:style>
  <w:style w:type="paragraph" w:customStyle="1" w:styleId="xl165">
    <w:name w:val="xl165"/>
    <w:basedOn w:val="a"/>
    <w:rsid w:val="00AF2687"/>
    <w:pPr>
      <w:shd w:val="clear" w:color="000000" w:fill="E7E6E6"/>
      <w:spacing w:before="100" w:beforeAutospacing="1" w:after="100" w:afterAutospacing="1"/>
      <w:textAlignment w:val="center"/>
    </w:pPr>
    <w:rPr>
      <w:rFonts w:ascii="Times New Roman" w:eastAsia="Times New Roman" w:hAnsi="Times New Roman" w:cs="Times New Roman"/>
      <w:lang w:eastAsia="ru-RU"/>
    </w:rPr>
  </w:style>
  <w:style w:type="paragraph" w:customStyle="1" w:styleId="xl166">
    <w:name w:val="xl166"/>
    <w:basedOn w:val="a"/>
    <w:rsid w:val="00AF268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8000"/>
      <w:sz w:val="14"/>
      <w:szCs w:val="14"/>
      <w:lang w:eastAsia="ru-RU"/>
    </w:rPr>
  </w:style>
  <w:style w:type="paragraph" w:customStyle="1" w:styleId="xl167">
    <w:name w:val="xl167"/>
    <w:basedOn w:val="a"/>
    <w:rsid w:val="00AF268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sz w:val="16"/>
      <w:szCs w:val="16"/>
      <w:lang w:eastAsia="ru-RU"/>
    </w:rPr>
  </w:style>
  <w:style w:type="paragraph" w:customStyle="1" w:styleId="xl168">
    <w:name w:val="xl168"/>
    <w:basedOn w:val="a"/>
    <w:rsid w:val="00AF268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FF0000"/>
      <w:sz w:val="16"/>
      <w:szCs w:val="16"/>
      <w:lang w:eastAsia="ru-RU"/>
    </w:rPr>
  </w:style>
  <w:style w:type="paragraph" w:customStyle="1" w:styleId="xl169">
    <w:name w:val="xl169"/>
    <w:basedOn w:val="a"/>
    <w:rsid w:val="00AF268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eastAsia="ru-RU"/>
    </w:rPr>
  </w:style>
  <w:style w:type="paragraph" w:customStyle="1" w:styleId="xl170">
    <w:name w:val="xl170"/>
    <w:basedOn w:val="a"/>
    <w:rsid w:val="00AF268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FF0000"/>
      <w:sz w:val="16"/>
      <w:szCs w:val="16"/>
      <w:lang w:eastAsia="ru-RU"/>
    </w:rPr>
  </w:style>
  <w:style w:type="paragraph" w:customStyle="1" w:styleId="xl171">
    <w:name w:val="xl171"/>
    <w:basedOn w:val="a"/>
    <w:rsid w:val="00AF268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sz w:val="16"/>
      <w:szCs w:val="16"/>
      <w:lang w:eastAsia="ru-RU"/>
    </w:rPr>
  </w:style>
  <w:style w:type="paragraph" w:customStyle="1" w:styleId="xl172">
    <w:name w:val="xl172"/>
    <w:basedOn w:val="a"/>
    <w:rsid w:val="00AF268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8000"/>
      <w:sz w:val="18"/>
      <w:szCs w:val="18"/>
      <w:lang w:eastAsia="ru-RU"/>
    </w:rPr>
  </w:style>
  <w:style w:type="paragraph" w:customStyle="1" w:styleId="xl173">
    <w:name w:val="xl173"/>
    <w:basedOn w:val="a"/>
    <w:rsid w:val="00AF268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8000"/>
      <w:sz w:val="18"/>
      <w:szCs w:val="18"/>
      <w:lang w:eastAsia="ru-RU"/>
    </w:rPr>
  </w:style>
  <w:style w:type="paragraph" w:customStyle="1" w:styleId="xl174">
    <w:name w:val="xl174"/>
    <w:basedOn w:val="a"/>
    <w:rsid w:val="00AF268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right"/>
      <w:textAlignment w:val="center"/>
    </w:pPr>
    <w:rPr>
      <w:rFonts w:ascii="Verdana" w:eastAsia="Times New Roman" w:hAnsi="Verdana" w:cs="Times New Roman"/>
      <w:color w:val="0070C0"/>
      <w:sz w:val="16"/>
      <w:szCs w:val="16"/>
      <w:lang w:eastAsia="ru-RU"/>
    </w:rPr>
  </w:style>
  <w:style w:type="paragraph" w:customStyle="1" w:styleId="xl175">
    <w:name w:val="xl175"/>
    <w:basedOn w:val="a"/>
    <w:rsid w:val="00AF268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Verdana" w:eastAsia="Times New Roman" w:hAnsi="Verdana" w:cs="Times New Roman"/>
      <w:color w:val="008000"/>
      <w:sz w:val="16"/>
      <w:szCs w:val="16"/>
      <w:lang w:eastAsia="ru-RU"/>
    </w:rPr>
  </w:style>
  <w:style w:type="paragraph" w:customStyle="1" w:styleId="xl176">
    <w:name w:val="xl176"/>
    <w:basedOn w:val="a"/>
    <w:rsid w:val="00AF268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Verdana" w:eastAsia="Times New Roman" w:hAnsi="Verdana" w:cs="Times New Roman"/>
      <w:color w:val="008000"/>
      <w:sz w:val="16"/>
      <w:szCs w:val="16"/>
      <w:lang w:eastAsia="ru-RU"/>
    </w:rPr>
  </w:style>
  <w:style w:type="paragraph" w:customStyle="1" w:styleId="xl177">
    <w:name w:val="xl177"/>
    <w:basedOn w:val="a"/>
    <w:rsid w:val="00AF268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Verdana" w:eastAsia="Times New Roman" w:hAnsi="Verdana" w:cs="Times New Roman"/>
      <w:color w:val="008000"/>
      <w:sz w:val="14"/>
      <w:szCs w:val="14"/>
      <w:lang w:eastAsia="ru-RU"/>
    </w:rPr>
  </w:style>
  <w:style w:type="paragraph" w:customStyle="1" w:styleId="xl178">
    <w:name w:val="xl178"/>
    <w:basedOn w:val="a"/>
    <w:rsid w:val="00AF2687"/>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textAlignment w:val="center"/>
    </w:pPr>
    <w:rPr>
      <w:rFonts w:ascii="Verdana" w:eastAsia="Times New Roman" w:hAnsi="Verdana" w:cs="Times New Roman"/>
      <w:color w:val="008000"/>
      <w:sz w:val="16"/>
      <w:szCs w:val="16"/>
      <w:lang w:eastAsia="ru-RU"/>
    </w:rPr>
  </w:style>
  <w:style w:type="paragraph" w:customStyle="1" w:styleId="xl179">
    <w:name w:val="xl179"/>
    <w:basedOn w:val="a"/>
    <w:rsid w:val="00AF2687"/>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textAlignment w:val="center"/>
    </w:pPr>
    <w:rPr>
      <w:rFonts w:ascii="Verdana" w:eastAsia="Times New Roman" w:hAnsi="Verdana" w:cs="Times New Roman"/>
      <w:color w:val="000000"/>
      <w:sz w:val="18"/>
      <w:szCs w:val="18"/>
      <w:lang w:eastAsia="ru-RU"/>
    </w:rPr>
  </w:style>
  <w:style w:type="paragraph" w:customStyle="1" w:styleId="xl180">
    <w:name w:val="xl180"/>
    <w:basedOn w:val="a"/>
    <w:rsid w:val="00AF2687"/>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textAlignment w:val="center"/>
    </w:pPr>
    <w:rPr>
      <w:rFonts w:ascii="Verdana" w:eastAsia="Times New Roman" w:hAnsi="Verdana" w:cs="Times New Roman"/>
      <w:color w:val="000000"/>
      <w:sz w:val="18"/>
      <w:szCs w:val="18"/>
      <w:lang w:eastAsia="ru-RU"/>
    </w:rPr>
  </w:style>
  <w:style w:type="paragraph" w:customStyle="1" w:styleId="xl181">
    <w:name w:val="xl181"/>
    <w:basedOn w:val="a"/>
    <w:rsid w:val="00AF2687"/>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textAlignment w:val="center"/>
    </w:pPr>
    <w:rPr>
      <w:rFonts w:ascii="Verdana" w:eastAsia="Times New Roman" w:hAnsi="Verdana" w:cs="Times New Roman"/>
      <w:color w:val="000000"/>
      <w:sz w:val="20"/>
      <w:szCs w:val="20"/>
      <w:lang w:eastAsia="ru-RU"/>
    </w:rPr>
  </w:style>
  <w:style w:type="paragraph" w:customStyle="1" w:styleId="xl182">
    <w:name w:val="xl182"/>
    <w:basedOn w:val="a"/>
    <w:rsid w:val="00AF2687"/>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textAlignment w:val="center"/>
    </w:pPr>
    <w:rPr>
      <w:rFonts w:ascii="Verdana" w:eastAsia="Times New Roman" w:hAnsi="Verdana" w:cs="Times New Roman"/>
      <w:color w:val="000000"/>
      <w:sz w:val="20"/>
      <w:szCs w:val="20"/>
      <w:lang w:eastAsia="ru-RU"/>
    </w:rPr>
  </w:style>
  <w:style w:type="paragraph" w:customStyle="1" w:styleId="xl183">
    <w:name w:val="xl183"/>
    <w:basedOn w:val="a"/>
    <w:rsid w:val="00AF2687"/>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textAlignment w:val="top"/>
    </w:pPr>
    <w:rPr>
      <w:rFonts w:ascii="Verdana" w:eastAsia="Times New Roman" w:hAnsi="Verdana" w:cs="Times New Roman"/>
      <w:color w:val="000000"/>
      <w:sz w:val="18"/>
      <w:szCs w:val="18"/>
      <w:u w:val="single"/>
      <w:lang w:eastAsia="ru-RU"/>
    </w:rPr>
  </w:style>
  <w:style w:type="paragraph" w:customStyle="1" w:styleId="xl184">
    <w:name w:val="xl184"/>
    <w:basedOn w:val="a"/>
    <w:rsid w:val="00AF2687"/>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textAlignment w:val="center"/>
    </w:pPr>
    <w:rPr>
      <w:rFonts w:ascii="Verdana" w:eastAsia="Times New Roman" w:hAnsi="Verdana" w:cs="Times New Roman"/>
      <w:color w:val="000000"/>
      <w:sz w:val="18"/>
      <w:szCs w:val="18"/>
      <w:u w:val="single"/>
      <w:lang w:eastAsia="ru-RU"/>
    </w:rPr>
  </w:style>
  <w:style w:type="paragraph" w:customStyle="1" w:styleId="xl185">
    <w:name w:val="xl185"/>
    <w:basedOn w:val="a"/>
    <w:rsid w:val="00AF268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textAlignment w:val="center"/>
    </w:pPr>
    <w:rPr>
      <w:rFonts w:ascii="Verdana" w:eastAsia="Times New Roman" w:hAnsi="Verdana" w:cs="Times New Roman"/>
      <w:color w:val="000000"/>
      <w:sz w:val="18"/>
      <w:szCs w:val="18"/>
      <w:lang w:eastAsia="ru-RU"/>
    </w:rPr>
  </w:style>
  <w:style w:type="paragraph" w:customStyle="1" w:styleId="xl186">
    <w:name w:val="xl186"/>
    <w:basedOn w:val="a"/>
    <w:rsid w:val="00AF2687"/>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textAlignment w:val="center"/>
    </w:pPr>
    <w:rPr>
      <w:rFonts w:ascii="Verdana" w:eastAsia="Times New Roman" w:hAnsi="Verdana" w:cs="Times New Roman"/>
      <w:color w:val="000000"/>
      <w:sz w:val="20"/>
      <w:szCs w:val="20"/>
      <w:lang w:eastAsia="ru-RU"/>
    </w:rPr>
  </w:style>
  <w:style w:type="paragraph" w:customStyle="1" w:styleId="xl187">
    <w:name w:val="xl187"/>
    <w:basedOn w:val="a"/>
    <w:rsid w:val="00AF2687"/>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textAlignment w:val="center"/>
    </w:pPr>
    <w:rPr>
      <w:rFonts w:ascii="Verdana" w:eastAsia="Times New Roman" w:hAnsi="Verdana"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21659">
      <w:bodyDiv w:val="1"/>
      <w:marLeft w:val="0"/>
      <w:marRight w:val="0"/>
      <w:marTop w:val="0"/>
      <w:marBottom w:val="0"/>
      <w:divBdr>
        <w:top w:val="none" w:sz="0" w:space="0" w:color="auto"/>
        <w:left w:val="none" w:sz="0" w:space="0" w:color="auto"/>
        <w:bottom w:val="none" w:sz="0" w:space="0" w:color="auto"/>
        <w:right w:val="none" w:sz="0" w:space="0" w:color="auto"/>
      </w:divBdr>
    </w:div>
    <w:div w:id="973875692">
      <w:bodyDiv w:val="1"/>
      <w:marLeft w:val="0"/>
      <w:marRight w:val="0"/>
      <w:marTop w:val="0"/>
      <w:marBottom w:val="0"/>
      <w:divBdr>
        <w:top w:val="none" w:sz="0" w:space="0" w:color="auto"/>
        <w:left w:val="none" w:sz="0" w:space="0" w:color="auto"/>
        <w:bottom w:val="none" w:sz="0" w:space="0" w:color="auto"/>
        <w:right w:val="none" w:sz="0" w:space="0" w:color="auto"/>
      </w:divBdr>
    </w:div>
    <w:div w:id="1807972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52679-EF0E-4604-AF70-18D165933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13</Pages>
  <Words>3662</Words>
  <Characters>20878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Anastassia Yakovleva</dc:creator>
  <cp:keywords/>
  <dc:description/>
  <cp:lastModifiedBy>Anastassia Yakovleva</cp:lastModifiedBy>
  <cp:revision>163</cp:revision>
  <dcterms:created xsi:type="dcterms:W3CDTF">2023-06-29T16:13:00Z</dcterms:created>
  <dcterms:modified xsi:type="dcterms:W3CDTF">2023-08-11T12:36:00Z</dcterms:modified>
</cp:coreProperties>
</file>