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1ED" w14:textId="77777777" w:rsidR="00784120" w:rsidRPr="00784120" w:rsidRDefault="00784120" w:rsidP="00784120">
      <w:pPr>
        <w:jc w:val="right"/>
        <w:rPr>
          <w:sz w:val="26"/>
          <w:lang w:val="et-EE"/>
        </w:rPr>
      </w:pPr>
      <w:r w:rsidRPr="00784120">
        <w:rPr>
          <w:sz w:val="26"/>
          <w:lang w:val="et-EE"/>
        </w:rPr>
        <w:t>Eelnõu</w:t>
      </w:r>
    </w:p>
    <w:p w14:paraId="3A437FDB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4A8CB539" w14:textId="77777777" w:rsidR="00784120" w:rsidRPr="00784120" w:rsidRDefault="00784120" w:rsidP="00784120">
      <w:pPr>
        <w:jc w:val="right"/>
        <w:rPr>
          <w:b/>
          <w:bCs/>
          <w:sz w:val="28"/>
          <w:lang w:val="et-EE"/>
        </w:rPr>
      </w:pPr>
      <w:r w:rsidRPr="00784120">
        <w:rPr>
          <w:b/>
          <w:bCs/>
          <w:sz w:val="28"/>
          <w:lang w:val="et-EE"/>
        </w:rPr>
        <w:t> </w:t>
      </w:r>
    </w:p>
    <w:p w14:paraId="13111C2F" w14:textId="77777777" w:rsidR="00784120" w:rsidRPr="00784120" w:rsidRDefault="00784120" w:rsidP="00784120">
      <w:pPr>
        <w:jc w:val="center"/>
        <w:rPr>
          <w:bCs/>
          <w:sz w:val="44"/>
          <w:szCs w:val="44"/>
          <w:lang w:val="et-EE"/>
        </w:rPr>
      </w:pPr>
      <w:r w:rsidRPr="00784120">
        <w:rPr>
          <w:bCs/>
          <w:sz w:val="44"/>
          <w:szCs w:val="44"/>
          <w:lang w:val="et-EE"/>
        </w:rPr>
        <w:t>NARVA LINNAVALITSUS</w:t>
      </w:r>
    </w:p>
    <w:p w14:paraId="1272EDB3" w14:textId="77777777" w:rsidR="00784120" w:rsidRPr="00784120" w:rsidRDefault="00784120" w:rsidP="00784120">
      <w:pPr>
        <w:jc w:val="right"/>
        <w:rPr>
          <w:lang w:val="et-EE"/>
        </w:rPr>
      </w:pPr>
      <w:r w:rsidRPr="00784120">
        <w:rPr>
          <w:lang w:val="et-EE"/>
        </w:rPr>
        <w:t> </w:t>
      </w:r>
    </w:p>
    <w:p w14:paraId="5E15AF76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</w:p>
    <w:p w14:paraId="00F92DFE" w14:textId="77777777" w:rsidR="00784120" w:rsidRPr="00784120" w:rsidRDefault="00784120" w:rsidP="00784120">
      <w:pPr>
        <w:jc w:val="center"/>
        <w:rPr>
          <w:bCs/>
          <w:sz w:val="28"/>
          <w:lang w:val="et-EE"/>
        </w:rPr>
      </w:pPr>
      <w:r w:rsidRPr="00784120">
        <w:rPr>
          <w:bCs/>
          <w:sz w:val="28"/>
          <w:lang w:val="et-EE"/>
        </w:rPr>
        <w:t>PROTOKOLLILINE OTSUS</w:t>
      </w:r>
    </w:p>
    <w:p w14:paraId="726620DE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5307DC4F" w14:textId="77777777" w:rsidR="00784120" w:rsidRPr="00784120" w:rsidRDefault="00784120" w:rsidP="00784120">
      <w:pPr>
        <w:jc w:val="center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F9BAB39" w14:textId="77777777" w:rsidR="00784120" w:rsidRPr="00784120" w:rsidRDefault="00784120" w:rsidP="00784120">
      <w:pPr>
        <w:ind w:left="4678" w:firstLine="720"/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42049275" w14:textId="3D13E87E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Narva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          </w:t>
      </w:r>
      <w:r w:rsidRPr="00784120">
        <w:t xml:space="preserve">__. </w:t>
      </w:r>
      <w:proofErr w:type="gramStart"/>
      <w:r w:rsidR="006C4879">
        <w:t>09</w:t>
      </w:r>
      <w:r w:rsidRPr="00784120">
        <w:t>.202</w:t>
      </w:r>
      <w:r w:rsidR="006C4879">
        <w:t>3</w:t>
      </w:r>
      <w:r w:rsidRPr="00784120">
        <w:t>.</w:t>
      </w:r>
      <w:r w:rsidRPr="00784120">
        <w:rPr>
          <w:lang w:val="et-EE"/>
        </w:rPr>
        <w:t>a  nr</w:t>
      </w:r>
      <w:proofErr w:type="gramEnd"/>
      <w:r w:rsidRPr="00784120">
        <w:rPr>
          <w:lang w:val="et-EE"/>
        </w:rPr>
        <w:t xml:space="preserve"> ________</w:t>
      </w:r>
    </w:p>
    <w:p w14:paraId="447369F2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AB441C8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5C1112D4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160C3EBD" w14:textId="77777777" w:rsidR="00784120" w:rsidRPr="00784120" w:rsidRDefault="00784120" w:rsidP="00784120">
      <w:pPr>
        <w:rPr>
          <w:color w:val="FF0000"/>
          <w:lang w:val="et-EE"/>
        </w:rPr>
      </w:pPr>
      <w:r w:rsidRPr="00784120">
        <w:rPr>
          <w:color w:val="FF0000"/>
          <w:lang w:val="et-EE"/>
        </w:rPr>
        <w:t> </w:t>
      </w:r>
    </w:p>
    <w:p w14:paraId="4813BC51" w14:textId="77777777" w:rsidR="00E91522" w:rsidRDefault="00E91522" w:rsidP="00E91522">
      <w:pPr>
        <w:rPr>
          <w:b/>
          <w:bCs/>
          <w:sz w:val="22"/>
          <w:szCs w:val="22"/>
          <w:lang w:val="et-EE"/>
        </w:rPr>
      </w:pPr>
      <w:r>
        <w:rPr>
          <w:b/>
          <w:bCs/>
          <w:lang w:val="et-EE"/>
        </w:rPr>
        <w:t>SA Narva Linna Arendus projekti "</w:t>
      </w:r>
      <w:bookmarkStart w:id="0" w:name="_Hlk143377848"/>
      <w:r>
        <w:rPr>
          <w:b/>
          <w:bCs/>
          <w:lang w:val="et-EE"/>
        </w:rPr>
        <w:t>Äkkeküla olme- ja teenindushoone ehitamine</w:t>
      </w:r>
      <w:bookmarkEnd w:id="0"/>
      <w:r>
        <w:rPr>
          <w:b/>
          <w:bCs/>
          <w:lang w:val="et-EE"/>
        </w:rPr>
        <w:t>" omafinantseeringu kinnitamine</w:t>
      </w:r>
    </w:p>
    <w:p w14:paraId="4A9FEDD8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306DF232" w14:textId="77777777" w:rsidR="002D60A8" w:rsidRDefault="002D60A8" w:rsidP="00784120">
      <w:pPr>
        <w:jc w:val="both"/>
        <w:rPr>
          <w:b/>
          <w:bCs/>
          <w:lang w:val="et-EE"/>
        </w:rPr>
      </w:pPr>
    </w:p>
    <w:p w14:paraId="6ECF8577" w14:textId="0ECA71ED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Narva Linnavalitsus võtab vastu protokollilise otsuse:</w:t>
      </w:r>
    </w:p>
    <w:p w14:paraId="2A4017E6" w14:textId="77777777" w:rsidR="00784120" w:rsidRPr="00784120" w:rsidRDefault="00784120" w:rsidP="00784120">
      <w:pPr>
        <w:jc w:val="both"/>
        <w:rPr>
          <w:lang w:val="et-EE"/>
        </w:rPr>
      </w:pPr>
      <w:r w:rsidRPr="00784120">
        <w:rPr>
          <w:lang w:val="et-EE"/>
        </w:rPr>
        <w:t> </w:t>
      </w:r>
    </w:p>
    <w:p w14:paraId="77E19B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250A4E1C" w14:textId="04F13951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 xml:space="preserve">Taotleda Narva Linnavolikogult otsuse vastuvõtmist vastavalt lisatud Narva Linnavolikogu otsuse eelnõule. </w:t>
      </w:r>
    </w:p>
    <w:p w14:paraId="17635653" w14:textId="77777777" w:rsidR="00784120" w:rsidRPr="00784120" w:rsidRDefault="00784120" w:rsidP="00784120">
      <w:pPr>
        <w:ind w:left="360"/>
        <w:jc w:val="both"/>
        <w:rPr>
          <w:lang w:val="et-EE"/>
        </w:rPr>
      </w:pPr>
    </w:p>
    <w:p w14:paraId="58F372EF" w14:textId="4C522E14" w:rsidR="00784120" w:rsidRPr="00784120" w:rsidRDefault="00784120" w:rsidP="00784120">
      <w:pPr>
        <w:numPr>
          <w:ilvl w:val="0"/>
          <w:numId w:val="1"/>
        </w:numPr>
        <w:jc w:val="both"/>
        <w:rPr>
          <w:lang w:val="et-EE"/>
        </w:rPr>
      </w:pPr>
      <w:r w:rsidRPr="00784120">
        <w:rPr>
          <w:lang w:val="et-EE"/>
        </w:rPr>
        <w:t>Volitada Narva Linna Arenduse ja Ökonoomika Ameti direktorit</w:t>
      </w:r>
      <w:r w:rsidRPr="00784120">
        <w:rPr>
          <w:lang w:val="fi-FI"/>
        </w:rPr>
        <w:t xml:space="preserve"> </w:t>
      </w:r>
      <w:r w:rsidR="006C4879">
        <w:rPr>
          <w:lang w:val="fi-FI"/>
        </w:rPr>
        <w:t xml:space="preserve">Anne </w:t>
      </w:r>
      <w:proofErr w:type="spellStart"/>
      <w:r w:rsidR="006C4879">
        <w:rPr>
          <w:lang w:val="fi-FI"/>
        </w:rPr>
        <w:t>Veevo</w:t>
      </w:r>
      <w:proofErr w:type="spellEnd"/>
      <w:r w:rsidRPr="00784120">
        <w:rPr>
          <w:lang w:val="et-EE"/>
        </w:rPr>
        <w:t>’t antud küsimuses ette kandma Narva Linnavolikogu istungil.</w:t>
      </w:r>
    </w:p>
    <w:p w14:paraId="0E8D314A" w14:textId="77777777" w:rsidR="00784120" w:rsidRPr="00784120" w:rsidRDefault="00784120" w:rsidP="00784120">
      <w:pPr>
        <w:jc w:val="both"/>
        <w:rPr>
          <w:lang w:val="et-EE"/>
        </w:rPr>
      </w:pPr>
    </w:p>
    <w:p w14:paraId="59A89E07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34C34A96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43112061" w14:textId="77777777" w:rsidR="00784120" w:rsidRPr="00784120" w:rsidRDefault="00784120" w:rsidP="00784120">
      <w:pPr>
        <w:ind w:left="300"/>
        <w:rPr>
          <w:lang w:val="et-EE"/>
        </w:rPr>
      </w:pPr>
      <w:r w:rsidRPr="00784120">
        <w:rPr>
          <w:lang w:val="et-EE"/>
        </w:rPr>
        <w:t> </w:t>
      </w:r>
    </w:p>
    <w:p w14:paraId="0313F273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2F48C4A6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 </w:t>
      </w:r>
    </w:p>
    <w:p w14:paraId="15ACE7DB" w14:textId="77777777" w:rsidR="00784120" w:rsidRPr="00784120" w:rsidRDefault="00784120" w:rsidP="00784120">
      <w:pPr>
        <w:ind w:left="720" w:hanging="567"/>
        <w:jc w:val="both"/>
        <w:rPr>
          <w:u w:val="single"/>
          <w:lang w:val="et-EE"/>
        </w:rPr>
      </w:pPr>
    </w:p>
    <w:p w14:paraId="254774FB" w14:textId="77777777" w:rsidR="00784120" w:rsidRPr="00784120" w:rsidRDefault="00784120" w:rsidP="00784120">
      <w:pPr>
        <w:rPr>
          <w:lang w:val="et-EE"/>
        </w:rPr>
      </w:pPr>
    </w:p>
    <w:p w14:paraId="415F9268" w14:textId="37DD6D51" w:rsidR="00784120" w:rsidRPr="00784120" w:rsidRDefault="006C4879" w:rsidP="00784120">
      <w:pPr>
        <w:rPr>
          <w:lang w:val="et-EE"/>
        </w:rPr>
      </w:pPr>
      <w:r>
        <w:rPr>
          <w:lang w:val="et-EE"/>
        </w:rPr>
        <w:t>Katri Raik</w:t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</w:r>
      <w:r w:rsidR="00784120" w:rsidRPr="00784120">
        <w:rPr>
          <w:lang w:val="et-EE"/>
        </w:rPr>
        <w:tab/>
        <w:t>Üllar Kaljuste</w:t>
      </w:r>
      <w:r w:rsidR="00784120" w:rsidRPr="00784120">
        <w:rPr>
          <w:lang w:val="et-EE"/>
        </w:rPr>
        <w:tab/>
      </w:r>
    </w:p>
    <w:p w14:paraId="0A8075BA" w14:textId="77777777" w:rsidR="00784120" w:rsidRPr="00784120" w:rsidRDefault="00784120" w:rsidP="00784120">
      <w:pPr>
        <w:rPr>
          <w:lang w:val="et-EE"/>
        </w:rPr>
      </w:pPr>
      <w:r w:rsidRPr="00784120">
        <w:rPr>
          <w:lang w:val="et-EE"/>
        </w:rPr>
        <w:t>Linnapea</w:t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</w:r>
      <w:r w:rsidRPr="00784120">
        <w:rPr>
          <w:lang w:val="et-EE"/>
        </w:rPr>
        <w:tab/>
        <w:t xml:space="preserve">Linnasekretär </w:t>
      </w:r>
    </w:p>
    <w:p w14:paraId="7D312128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60D1EB66" w14:textId="77777777" w:rsidR="00784120" w:rsidRPr="00784120" w:rsidRDefault="00784120" w:rsidP="00784120">
      <w:pPr>
        <w:jc w:val="both"/>
        <w:rPr>
          <w:b/>
          <w:bCs/>
          <w:lang w:val="et-EE"/>
        </w:rPr>
      </w:pPr>
      <w:r w:rsidRPr="00784120">
        <w:rPr>
          <w:b/>
          <w:bCs/>
          <w:lang w:val="et-EE"/>
        </w:rPr>
        <w:t> </w:t>
      </w:r>
    </w:p>
    <w:p w14:paraId="7040893C" w14:textId="77777777" w:rsidR="00A77FEB" w:rsidRPr="00784120" w:rsidRDefault="00A77FEB">
      <w:pPr>
        <w:rPr>
          <w:color w:val="FF0000"/>
          <w:lang w:val="et-EE"/>
        </w:rPr>
      </w:pPr>
    </w:p>
    <w:sectPr w:rsidR="00A77FEB" w:rsidRPr="00784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62E6F"/>
    <w:multiLevelType w:val="hybridMultilevel"/>
    <w:tmpl w:val="87E6E1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213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20"/>
    <w:rsid w:val="001134AF"/>
    <w:rsid w:val="002C7D17"/>
    <w:rsid w:val="002D60A8"/>
    <w:rsid w:val="00630E50"/>
    <w:rsid w:val="00667B72"/>
    <w:rsid w:val="006C4879"/>
    <w:rsid w:val="00784120"/>
    <w:rsid w:val="00864C49"/>
    <w:rsid w:val="00A77FEB"/>
    <w:rsid w:val="00E91522"/>
    <w:rsid w:val="00F25B2B"/>
    <w:rsid w:val="00F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023F6"/>
  <w15:chartTrackingRefBased/>
  <w15:docId w15:val="{F5FAB786-7CB9-4C0F-A9E8-98C39976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Polina Erikson</dc:creator>
  <cp:keywords/>
  <dc:description/>
  <cp:lastModifiedBy>Jelena Red</cp:lastModifiedBy>
  <cp:revision>2</cp:revision>
  <dcterms:created xsi:type="dcterms:W3CDTF">2023-08-22T06:27:00Z</dcterms:created>
  <dcterms:modified xsi:type="dcterms:W3CDTF">2023-08-22T06:27:00Z</dcterms:modified>
</cp:coreProperties>
</file>