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0250BF" w:rsidRPr="009E6BFD" w:rsidTr="0083474D">
        <w:trPr>
          <w:tblCellSpacing w:w="0" w:type="dxa"/>
        </w:trPr>
        <w:tc>
          <w:tcPr>
            <w:tcW w:w="5000" w:type="pct"/>
          </w:tcPr>
          <w:p w:rsidR="000250BF" w:rsidRPr="009E6BFD" w:rsidRDefault="000250BF" w:rsidP="0083474D">
            <w:pPr>
              <w:pStyle w:val="NormalWeb"/>
              <w:ind w:right="279"/>
              <w:rPr>
                <w:color w:val="auto"/>
                <w:lang w:val="et-EE"/>
              </w:rPr>
            </w:pPr>
            <w:r w:rsidRPr="009E6BFD">
              <w:rPr>
                <w:color w:val="auto"/>
                <w:lang w:val="et-EE"/>
              </w:rPr>
              <w:t xml:space="preserve">                                                                                                                                                                                                Eelnõu</w:t>
            </w:r>
          </w:p>
          <w:p w:rsidR="000250BF" w:rsidRPr="009E6BFD" w:rsidRDefault="000250BF" w:rsidP="0083474D">
            <w:pPr>
              <w:pStyle w:val="NormalWeb"/>
              <w:jc w:val="center"/>
              <w:rPr>
                <w:b/>
                <w:bCs/>
                <w:color w:val="auto"/>
                <w:lang w:val="et-EE"/>
              </w:rPr>
            </w:pPr>
            <w:r w:rsidRPr="009E6BFD">
              <w:rPr>
                <w:b/>
                <w:bCs/>
                <w:color w:val="auto"/>
                <w:lang w:val="et-EE"/>
              </w:rPr>
              <w:t>NARVA LINNAVALITSUS</w:t>
            </w:r>
          </w:p>
        </w:tc>
      </w:tr>
    </w:tbl>
    <w:p w:rsidR="000250BF" w:rsidRPr="009E6BFD" w:rsidRDefault="000250BF" w:rsidP="000250BF">
      <w:pPr>
        <w:pStyle w:val="NormalWeb"/>
        <w:jc w:val="center"/>
        <w:rPr>
          <w:color w:val="auto"/>
          <w:lang w:val="et-EE"/>
        </w:rPr>
      </w:pPr>
      <w:r w:rsidRPr="009E6BFD">
        <w:rPr>
          <w:b/>
          <w:bCs/>
          <w:color w:val="auto"/>
          <w:lang w:val="et-EE"/>
        </w:rPr>
        <w:t>KORRALDUS</w:t>
      </w:r>
      <w:r w:rsidRPr="009E6BFD">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0250BF" w:rsidRPr="009E6BFD" w:rsidTr="0083474D">
        <w:trPr>
          <w:tblCellSpacing w:w="0" w:type="dxa"/>
        </w:trPr>
        <w:tc>
          <w:tcPr>
            <w:tcW w:w="1700" w:type="pct"/>
          </w:tcPr>
          <w:p w:rsidR="000250BF" w:rsidRPr="009E6BFD" w:rsidRDefault="000250BF" w:rsidP="0083474D">
            <w:pPr>
              <w:rPr>
                <w:lang w:val="et-EE"/>
              </w:rPr>
            </w:pPr>
          </w:p>
          <w:p w:rsidR="000250BF" w:rsidRPr="009E6BFD" w:rsidRDefault="000250BF" w:rsidP="0083474D">
            <w:pPr>
              <w:rPr>
                <w:lang w:val="et-EE"/>
              </w:rPr>
            </w:pPr>
            <w:r w:rsidRPr="009E6BFD">
              <w:rPr>
                <w:lang w:val="et-EE"/>
              </w:rPr>
              <w:t>Narva</w:t>
            </w:r>
          </w:p>
        </w:tc>
        <w:tc>
          <w:tcPr>
            <w:tcW w:w="3300" w:type="pct"/>
          </w:tcPr>
          <w:p w:rsidR="000250BF" w:rsidRPr="009E6BFD" w:rsidRDefault="000250BF" w:rsidP="0083474D">
            <w:pPr>
              <w:jc w:val="center"/>
              <w:rPr>
                <w:lang w:val="et-EE"/>
              </w:rPr>
            </w:pPr>
            <w:r w:rsidRPr="009E6BFD">
              <w:rPr>
                <w:lang w:val="et-EE"/>
              </w:rPr>
              <w:t xml:space="preserve">                                                  </w:t>
            </w:r>
          </w:p>
          <w:p w:rsidR="000250BF" w:rsidRPr="009E6BFD" w:rsidRDefault="000250BF" w:rsidP="0083474D">
            <w:pPr>
              <w:jc w:val="center"/>
              <w:rPr>
                <w:lang w:val="et-EE"/>
              </w:rPr>
            </w:pPr>
            <w:r w:rsidRPr="009E6BFD">
              <w:rPr>
                <w:lang w:val="et-EE"/>
              </w:rPr>
              <w:t xml:space="preserve">                                     …………. 2023.a. nr </w:t>
            </w:r>
          </w:p>
        </w:tc>
      </w:tr>
      <w:tr w:rsidR="000250BF" w:rsidRPr="009E6BFD" w:rsidTr="0083474D">
        <w:trPr>
          <w:tblCellSpacing w:w="0" w:type="dxa"/>
        </w:trPr>
        <w:tc>
          <w:tcPr>
            <w:tcW w:w="1700" w:type="pct"/>
          </w:tcPr>
          <w:p w:rsidR="000250BF" w:rsidRPr="009E6BFD" w:rsidRDefault="000250BF" w:rsidP="0083474D">
            <w:pPr>
              <w:rPr>
                <w:lang w:val="et-EE"/>
              </w:rPr>
            </w:pPr>
          </w:p>
        </w:tc>
        <w:tc>
          <w:tcPr>
            <w:tcW w:w="3300" w:type="pct"/>
          </w:tcPr>
          <w:p w:rsidR="000250BF" w:rsidRPr="009E6BFD" w:rsidRDefault="000250BF" w:rsidP="0083474D">
            <w:pPr>
              <w:jc w:val="right"/>
              <w:rPr>
                <w:lang w:val="et-EE"/>
              </w:rPr>
            </w:pPr>
          </w:p>
        </w:tc>
      </w:tr>
      <w:tr w:rsidR="000250BF" w:rsidRPr="009E6BFD" w:rsidTr="0083474D">
        <w:trPr>
          <w:tblCellSpacing w:w="0" w:type="dxa"/>
        </w:trPr>
        <w:tc>
          <w:tcPr>
            <w:tcW w:w="1700" w:type="pct"/>
          </w:tcPr>
          <w:p w:rsidR="000250BF" w:rsidRPr="009E6BFD" w:rsidRDefault="000250BF" w:rsidP="0083474D">
            <w:pPr>
              <w:rPr>
                <w:lang w:val="et-EE"/>
              </w:rPr>
            </w:pPr>
          </w:p>
        </w:tc>
        <w:tc>
          <w:tcPr>
            <w:tcW w:w="3300" w:type="pct"/>
          </w:tcPr>
          <w:p w:rsidR="000250BF" w:rsidRPr="009E6BFD" w:rsidRDefault="000250BF" w:rsidP="0083474D">
            <w:pPr>
              <w:jc w:val="right"/>
              <w:rPr>
                <w:lang w:val="et-EE"/>
              </w:rPr>
            </w:pPr>
          </w:p>
        </w:tc>
      </w:tr>
    </w:tbl>
    <w:p w:rsidR="000250BF" w:rsidRPr="009E6BFD" w:rsidRDefault="000250BF" w:rsidP="000250BF">
      <w:pPr>
        <w:rPr>
          <w:b/>
          <w:bCs/>
          <w:lang w:val="et-EE"/>
        </w:rPr>
      </w:pPr>
      <w:r w:rsidRPr="009E6BFD">
        <w:rPr>
          <w:b/>
          <w:bCs/>
          <w:lang w:val="et-EE"/>
        </w:rPr>
        <w:t>E</w:t>
      </w:r>
      <w:r>
        <w:rPr>
          <w:b/>
          <w:bCs/>
          <w:lang w:val="et-EE"/>
        </w:rPr>
        <w:t>hitusloa andmine (Tuleviku tn 6//6a</w:t>
      </w:r>
      <w:r w:rsidRPr="009E6BFD">
        <w:rPr>
          <w:b/>
          <w:bCs/>
          <w:lang w:val="et-EE"/>
        </w:rPr>
        <w:t>)</w:t>
      </w:r>
    </w:p>
    <w:p w:rsidR="000250BF" w:rsidRPr="009E6BFD" w:rsidRDefault="000250BF" w:rsidP="000250BF">
      <w:pPr>
        <w:rPr>
          <w:lang w:val="et-EE"/>
        </w:rPr>
      </w:pPr>
    </w:p>
    <w:p w:rsidR="000250BF" w:rsidRPr="009E6BFD" w:rsidRDefault="000250BF" w:rsidP="000250BF">
      <w:pPr>
        <w:numPr>
          <w:ilvl w:val="0"/>
          <w:numId w:val="1"/>
        </w:numPr>
        <w:tabs>
          <w:tab w:val="num" w:pos="360"/>
        </w:tabs>
        <w:ind w:hanging="720"/>
        <w:jc w:val="both"/>
        <w:rPr>
          <w:b/>
          <w:lang w:val="et-EE"/>
        </w:rPr>
      </w:pPr>
      <w:r w:rsidRPr="009E6BFD">
        <w:rPr>
          <w:b/>
          <w:lang w:val="et-EE"/>
        </w:rPr>
        <w:t xml:space="preserve">ASJAOLUD JA MENETLUSE KÄIK  </w:t>
      </w:r>
    </w:p>
    <w:p w:rsidR="000250BF" w:rsidRDefault="000250BF" w:rsidP="000250BF">
      <w:pPr>
        <w:jc w:val="both"/>
        <w:rPr>
          <w:bCs/>
          <w:lang w:val="et-EE"/>
        </w:rPr>
      </w:pPr>
      <w:r>
        <w:rPr>
          <w:bCs/>
          <w:lang w:val="et-EE"/>
        </w:rPr>
        <w:t>09.10.</w:t>
      </w:r>
      <w:r w:rsidRPr="009E6BFD">
        <w:rPr>
          <w:bCs/>
          <w:lang w:val="et-EE"/>
        </w:rPr>
        <w:t>2023 ehitisregistri elektroonilisse keskkonda</w:t>
      </w:r>
      <w:r w:rsidRPr="009E6BFD">
        <w:rPr>
          <w:lang w:val="et-EE"/>
        </w:rPr>
        <w:t xml:space="preserve"> laekus läbi vaatamiseks </w:t>
      </w:r>
      <w:r w:rsidRPr="009E6BFD">
        <w:rPr>
          <w:bCs/>
          <w:lang w:val="et-EE"/>
        </w:rPr>
        <w:t xml:space="preserve">ehitusloa taotlus nr </w:t>
      </w:r>
      <w:r w:rsidRPr="00EE62E6">
        <w:rPr>
          <w:lang w:val="et-EE"/>
        </w:rPr>
        <w:t xml:space="preserve">2311271/15390 </w:t>
      </w:r>
      <w:r>
        <w:rPr>
          <w:bCs/>
          <w:lang w:val="et-EE"/>
        </w:rPr>
        <w:t xml:space="preserve">Tuleviku tn 6//6a kinnistul, </w:t>
      </w:r>
      <w:r w:rsidRPr="00525976">
        <w:rPr>
          <w:bCs/>
          <w:lang w:val="et-EE"/>
        </w:rPr>
        <w:t>katastritu</w:t>
      </w:r>
      <w:bookmarkStart w:id="0" w:name="_GoBack"/>
      <w:bookmarkEnd w:id="0"/>
      <w:r w:rsidRPr="00525976">
        <w:rPr>
          <w:bCs/>
          <w:lang w:val="et-EE"/>
        </w:rPr>
        <w:t xml:space="preserve">nnus </w:t>
      </w:r>
      <w:r w:rsidRPr="00EE62E6">
        <w:rPr>
          <w:color w:val="000000"/>
          <w:shd w:val="clear" w:color="auto" w:fill="FFFFFF"/>
          <w:lang w:val="et-EE"/>
        </w:rPr>
        <w:t>51101:001:0030</w:t>
      </w:r>
      <w:r w:rsidRPr="00525976">
        <w:rPr>
          <w:bCs/>
          <w:lang w:val="et-EE"/>
        </w:rPr>
        <w:t>,</w:t>
      </w:r>
      <w:r>
        <w:rPr>
          <w:bCs/>
          <w:lang w:val="et-EE"/>
        </w:rPr>
        <w:t xml:space="preserve"> asuvasse </w:t>
      </w:r>
      <w:r w:rsidRPr="00EE62E6">
        <w:rPr>
          <w:bCs/>
          <w:lang w:val="et-EE"/>
        </w:rPr>
        <w:t>teenindushoone</w:t>
      </w:r>
      <w:r>
        <w:rPr>
          <w:bCs/>
          <w:lang w:val="et-EE"/>
        </w:rPr>
        <w:t xml:space="preserve">sse, ehitisregistri kood </w:t>
      </w:r>
      <w:r w:rsidRPr="00EE62E6">
        <w:rPr>
          <w:bCs/>
          <w:lang w:val="et-EE"/>
        </w:rPr>
        <w:t>118001851</w:t>
      </w:r>
      <w:r>
        <w:rPr>
          <w:bCs/>
          <w:lang w:val="et-EE"/>
        </w:rPr>
        <w:t>,</w:t>
      </w:r>
      <w:r w:rsidRPr="00525976">
        <w:rPr>
          <w:bCs/>
          <w:lang w:val="et-EE"/>
        </w:rPr>
        <w:t xml:space="preserve"> </w:t>
      </w:r>
      <w:r>
        <w:rPr>
          <w:bCs/>
          <w:lang w:val="et-EE"/>
        </w:rPr>
        <w:t>tulekahjusignalisatsiooni süsteemi paigaldamiseks,  koos ehitusprojektiga</w:t>
      </w:r>
      <w:r w:rsidRPr="00525976">
        <w:rPr>
          <w:lang w:val="et-EE"/>
        </w:rPr>
        <w:t xml:space="preserve"> </w:t>
      </w:r>
      <w:r w:rsidRPr="00525976">
        <w:rPr>
          <w:bCs/>
          <w:lang w:val="et-EE"/>
        </w:rPr>
        <w:t>„</w:t>
      </w:r>
      <w:r>
        <w:rPr>
          <w:bCs/>
          <w:lang w:val="et-EE"/>
        </w:rPr>
        <w:t xml:space="preserve">1223EN_PP_V02“, </w:t>
      </w:r>
      <w:r w:rsidRPr="00EE62E6">
        <w:rPr>
          <w:bCs/>
          <w:lang w:val="et-EE"/>
        </w:rPr>
        <w:t>№ 1223EN</w:t>
      </w:r>
      <w:r w:rsidRPr="00525976">
        <w:rPr>
          <w:bCs/>
          <w:lang w:val="et-EE"/>
        </w:rPr>
        <w:t xml:space="preserve">, </w:t>
      </w:r>
      <w:proofErr w:type="spellStart"/>
      <w:r>
        <w:rPr>
          <w:bCs/>
          <w:lang w:val="et-EE"/>
        </w:rPr>
        <w:t>projekteerija</w:t>
      </w:r>
      <w:proofErr w:type="spellEnd"/>
      <w:r w:rsidRPr="00525976">
        <w:rPr>
          <w:bCs/>
          <w:lang w:val="et-EE"/>
        </w:rPr>
        <w:t xml:space="preserve"> </w:t>
      </w:r>
      <w:proofErr w:type="spellStart"/>
      <w:r w:rsidRPr="00EE62E6">
        <w:rPr>
          <w:bCs/>
          <w:lang w:val="et-EE"/>
        </w:rPr>
        <w:t>Ramrest</w:t>
      </w:r>
      <w:proofErr w:type="spellEnd"/>
      <w:r w:rsidRPr="00EE62E6">
        <w:rPr>
          <w:bCs/>
          <w:lang w:val="et-EE"/>
        </w:rPr>
        <w:t xml:space="preserve"> </w:t>
      </w:r>
      <w:proofErr w:type="spellStart"/>
      <w:r w:rsidRPr="00EE62E6">
        <w:rPr>
          <w:bCs/>
          <w:lang w:val="et-EE"/>
        </w:rPr>
        <w:t>Security</w:t>
      </w:r>
      <w:proofErr w:type="spellEnd"/>
      <w:r w:rsidRPr="00EE62E6">
        <w:rPr>
          <w:bCs/>
          <w:lang w:val="et-EE"/>
        </w:rPr>
        <w:t xml:space="preserve"> Osaühing</w:t>
      </w:r>
      <w:r>
        <w:rPr>
          <w:bCs/>
          <w:lang w:val="et-EE"/>
        </w:rPr>
        <w:t>.</w:t>
      </w:r>
    </w:p>
    <w:p w:rsidR="000250BF" w:rsidRDefault="000250BF" w:rsidP="000250BF">
      <w:pPr>
        <w:jc w:val="both"/>
        <w:rPr>
          <w:bCs/>
          <w:lang w:val="et-EE"/>
        </w:rPr>
      </w:pPr>
    </w:p>
    <w:p w:rsidR="000250BF" w:rsidRDefault="000250BF" w:rsidP="000250BF">
      <w:pPr>
        <w:jc w:val="both"/>
        <w:rPr>
          <w:lang w:val="et-EE"/>
        </w:rPr>
      </w:pPr>
      <w:r>
        <w:rPr>
          <w:lang w:val="et-EE"/>
        </w:rPr>
        <w:t>Ehitusloa taotluse menetlus toimus</w:t>
      </w:r>
      <w:r w:rsidRPr="009E6BFD">
        <w:rPr>
          <w:lang w:val="et-EE"/>
        </w:rPr>
        <w:t xml:space="preserve"> ehitisregistris</w:t>
      </w:r>
      <w:r>
        <w:rPr>
          <w:lang w:val="et-EE"/>
        </w:rPr>
        <w:t xml:space="preserve"> nr </w:t>
      </w:r>
      <w:r w:rsidRPr="00EE62E6">
        <w:rPr>
          <w:lang w:val="et-EE"/>
        </w:rPr>
        <w:t>393155</w:t>
      </w:r>
      <w:r>
        <w:rPr>
          <w:lang w:val="et-EE"/>
        </w:rPr>
        <w:t xml:space="preserve"> </w:t>
      </w:r>
      <w:r w:rsidRPr="009E6BFD">
        <w:rPr>
          <w:lang w:val="et-EE"/>
        </w:rPr>
        <w:t xml:space="preserve">all.  Menetlusse olid kaasatud </w:t>
      </w:r>
      <w:r>
        <w:rPr>
          <w:lang w:val="et-EE"/>
        </w:rPr>
        <w:t xml:space="preserve">Päästeameti Ida päästekeskus, </w:t>
      </w:r>
      <w:r w:rsidRPr="009E6BFD">
        <w:rPr>
          <w:lang w:val="et-EE"/>
        </w:rPr>
        <w:t xml:space="preserve">Narva Linnavalitsuse </w:t>
      </w:r>
      <w:r>
        <w:rPr>
          <w:lang w:val="et-EE"/>
        </w:rPr>
        <w:t>Arhitektuuri- ja Linnaplaneerimise Ameti spetsialistid ning hoone omanik. Esitatud dokumentatsioonis olid avastatud puudused ning taotlus koos ehitusprojektiga on tagastatud puuduste kõrvaldamiseks.</w:t>
      </w:r>
    </w:p>
    <w:p w:rsidR="000250BF" w:rsidRDefault="000250BF" w:rsidP="000250BF">
      <w:pPr>
        <w:jc w:val="both"/>
        <w:rPr>
          <w:lang w:val="et-EE"/>
        </w:rPr>
      </w:pPr>
    </w:p>
    <w:p w:rsidR="000250BF" w:rsidRPr="009E6BFD" w:rsidRDefault="000250BF" w:rsidP="000250BF">
      <w:pPr>
        <w:jc w:val="both"/>
        <w:rPr>
          <w:lang w:val="et-EE"/>
        </w:rPr>
      </w:pPr>
      <w:r>
        <w:rPr>
          <w:lang w:val="et-EE"/>
        </w:rPr>
        <w:t xml:space="preserve">16.11.2023 ehitusloa taotlus </w:t>
      </w:r>
      <w:r w:rsidRPr="00B6779B">
        <w:rPr>
          <w:lang w:val="et-EE"/>
        </w:rPr>
        <w:t xml:space="preserve">nr </w:t>
      </w:r>
      <w:r w:rsidRPr="00EE62E6">
        <w:rPr>
          <w:lang w:val="et-EE"/>
        </w:rPr>
        <w:t xml:space="preserve">2311271/15390 v02 </w:t>
      </w:r>
      <w:r>
        <w:rPr>
          <w:lang w:val="et-EE"/>
        </w:rPr>
        <w:t xml:space="preserve">on </w:t>
      </w:r>
      <w:proofErr w:type="spellStart"/>
      <w:r>
        <w:rPr>
          <w:lang w:val="et-EE"/>
        </w:rPr>
        <w:t>taasesitatud</w:t>
      </w:r>
      <w:proofErr w:type="spellEnd"/>
      <w:r>
        <w:rPr>
          <w:lang w:val="et-EE"/>
        </w:rPr>
        <w:t xml:space="preserve"> edaspidiseks menetlemiseks. 27.11.2023 k</w:t>
      </w:r>
      <w:r w:rsidRPr="009E6BFD">
        <w:rPr>
          <w:lang w:val="et-EE"/>
        </w:rPr>
        <w:t>õik menetlusse kaasatud isikud kooskõlastasid</w:t>
      </w:r>
      <w:r>
        <w:rPr>
          <w:lang w:val="et-EE"/>
        </w:rPr>
        <w:t xml:space="preserve"> taotluse</w:t>
      </w:r>
      <w:r w:rsidRPr="009E6BFD">
        <w:rPr>
          <w:lang w:val="et-EE"/>
        </w:rPr>
        <w:t xml:space="preserve"> ning ava</w:t>
      </w:r>
      <w:r>
        <w:rPr>
          <w:lang w:val="et-EE"/>
        </w:rPr>
        <w:t>ldasid oma arvamuse ehitusloa eelnõu koh</w:t>
      </w:r>
      <w:r w:rsidRPr="009E6BFD">
        <w:rPr>
          <w:lang w:val="et-EE"/>
        </w:rPr>
        <w:t xml:space="preserve">ta. </w:t>
      </w:r>
    </w:p>
    <w:p w:rsidR="000250BF" w:rsidRDefault="000250BF" w:rsidP="000250BF">
      <w:pPr>
        <w:jc w:val="both"/>
        <w:rPr>
          <w:lang w:val="et-EE"/>
        </w:rPr>
      </w:pPr>
    </w:p>
    <w:p w:rsidR="000250BF" w:rsidRPr="009E6BFD" w:rsidRDefault="000250BF" w:rsidP="000250BF">
      <w:pPr>
        <w:jc w:val="both"/>
        <w:rPr>
          <w:lang w:val="et-EE"/>
        </w:rPr>
      </w:pPr>
      <w:r>
        <w:rPr>
          <w:lang w:val="et-EE"/>
        </w:rPr>
        <w:t>Seega takistusi taotluse</w:t>
      </w:r>
      <w:r w:rsidRPr="009E6BFD">
        <w:rPr>
          <w:lang w:val="et-EE"/>
        </w:rPr>
        <w:t>le lisatud ehit</w:t>
      </w:r>
      <w:r>
        <w:rPr>
          <w:lang w:val="et-EE"/>
        </w:rPr>
        <w:t>usprojekti alusel ehitusloa</w:t>
      </w:r>
      <w:r w:rsidRPr="009E6BFD">
        <w:rPr>
          <w:lang w:val="et-EE"/>
        </w:rPr>
        <w:t xml:space="preserve"> a</w:t>
      </w:r>
      <w:r>
        <w:rPr>
          <w:lang w:val="et-EE"/>
        </w:rPr>
        <w:t>ndmiseks ei ole. Ehitusprojekt vastab</w:t>
      </w:r>
      <w:r w:rsidRPr="009E6BFD">
        <w:rPr>
          <w:lang w:val="et-EE"/>
        </w:rPr>
        <w:t xml:space="preserve"> sätestatud nõuetele, ehitisele ja ehitamisele esitatud nõuetele. Ehitusseadustiku § 44 märgitud ehitusloa andmisest keeldumise põhjused puuduvad.</w:t>
      </w:r>
    </w:p>
    <w:p w:rsidR="000250BF" w:rsidRPr="009E6BFD" w:rsidRDefault="000250BF" w:rsidP="000250BF">
      <w:pPr>
        <w:jc w:val="both"/>
        <w:rPr>
          <w:lang w:val="et-EE"/>
        </w:rPr>
      </w:pPr>
    </w:p>
    <w:p w:rsidR="000250BF" w:rsidRPr="009E6BFD" w:rsidRDefault="000250BF" w:rsidP="000250BF">
      <w:pPr>
        <w:jc w:val="both"/>
        <w:rPr>
          <w:b/>
          <w:lang w:val="et-EE"/>
        </w:rPr>
      </w:pPr>
      <w:r w:rsidRPr="009E6BFD">
        <w:rPr>
          <w:b/>
          <w:lang w:val="et-EE"/>
        </w:rPr>
        <w:t>2.    ÕIGUSLIKUD ALUSED</w:t>
      </w:r>
    </w:p>
    <w:p w:rsidR="000250BF" w:rsidRPr="009E6BFD" w:rsidRDefault="000250BF" w:rsidP="000250BF">
      <w:pPr>
        <w:ind w:left="426" w:hanging="426"/>
        <w:jc w:val="both"/>
        <w:rPr>
          <w:lang w:val="et-EE"/>
        </w:rPr>
      </w:pPr>
      <w:r w:rsidRPr="009E6BFD">
        <w:rPr>
          <w:lang w:val="et-EE"/>
        </w:rPr>
        <w:t>2.1. Ehitusseadustiku § 39 lõike 1 kohaselt  ehitusloa  annab  kohaliku  omavalitsuse  üksus,  kui seaduses   ei ole sätestatud teisiti.</w:t>
      </w:r>
    </w:p>
    <w:p w:rsidR="000250BF" w:rsidRDefault="000250BF" w:rsidP="000250BF">
      <w:pPr>
        <w:ind w:left="426" w:hanging="426"/>
        <w:jc w:val="both"/>
        <w:rPr>
          <w:lang w:val="et-EE"/>
        </w:rPr>
      </w:pPr>
      <w:r w:rsidRPr="009E6BFD">
        <w:rPr>
          <w:lang w:val="et-EE"/>
        </w:rPr>
        <w:t>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0250BF" w:rsidRPr="009E6BFD" w:rsidRDefault="000250BF" w:rsidP="000250BF">
      <w:pPr>
        <w:jc w:val="both"/>
        <w:rPr>
          <w:lang w:val="et-EE"/>
        </w:rPr>
      </w:pPr>
    </w:p>
    <w:p w:rsidR="000250BF" w:rsidRPr="009E6BFD" w:rsidRDefault="000250BF" w:rsidP="000250BF">
      <w:pPr>
        <w:jc w:val="both"/>
        <w:rPr>
          <w:b/>
          <w:lang w:val="et-EE"/>
        </w:rPr>
      </w:pPr>
      <w:r w:rsidRPr="009E6BFD">
        <w:rPr>
          <w:b/>
          <w:lang w:val="et-EE"/>
        </w:rPr>
        <w:t>3.    OTSUS</w:t>
      </w:r>
    </w:p>
    <w:p w:rsidR="000250BF" w:rsidRDefault="000250BF" w:rsidP="000250BF">
      <w:pPr>
        <w:jc w:val="both"/>
        <w:rPr>
          <w:lang w:val="et-EE"/>
        </w:rPr>
      </w:pPr>
      <w:r>
        <w:rPr>
          <w:lang w:val="et-EE"/>
        </w:rPr>
        <w:t>Anda ehitusluba</w:t>
      </w:r>
      <w:r w:rsidRPr="009E6BFD">
        <w:rPr>
          <w:lang w:val="et-EE"/>
        </w:rPr>
        <w:t xml:space="preserve"> </w:t>
      </w:r>
      <w:r w:rsidRPr="00EE62E6">
        <w:rPr>
          <w:lang w:val="et-EE"/>
        </w:rPr>
        <w:t>Tuleviku tn 6//6a kinnistul, katastritunnus 51101:001:0030, asuvasse teenindushoonesse, ehitisregistri kood 118001851, tulekahjusignalisatsiooni</w:t>
      </w:r>
      <w:r>
        <w:rPr>
          <w:lang w:val="et-EE"/>
        </w:rPr>
        <w:t xml:space="preserve"> süsteemi paigaldamiseks,  ehitusprojekti</w:t>
      </w:r>
      <w:r w:rsidRPr="00EE62E6">
        <w:rPr>
          <w:lang w:val="et-EE"/>
        </w:rPr>
        <w:t xml:space="preserve"> „1223EN_PP_V02“,  № 1223EN, </w:t>
      </w:r>
      <w:proofErr w:type="spellStart"/>
      <w:r w:rsidRPr="00EE62E6">
        <w:rPr>
          <w:lang w:val="et-EE"/>
        </w:rPr>
        <w:t>projekteerija</w:t>
      </w:r>
      <w:proofErr w:type="spellEnd"/>
      <w:r w:rsidRPr="00EE62E6">
        <w:rPr>
          <w:lang w:val="et-EE"/>
        </w:rPr>
        <w:t xml:space="preserve"> </w:t>
      </w:r>
      <w:proofErr w:type="spellStart"/>
      <w:r w:rsidRPr="00EE62E6">
        <w:rPr>
          <w:lang w:val="et-EE"/>
        </w:rPr>
        <w:t>Ramrest</w:t>
      </w:r>
      <w:proofErr w:type="spellEnd"/>
      <w:r w:rsidRPr="00EE62E6">
        <w:rPr>
          <w:lang w:val="et-EE"/>
        </w:rPr>
        <w:t xml:space="preserve"> </w:t>
      </w:r>
      <w:proofErr w:type="spellStart"/>
      <w:r w:rsidRPr="00EE62E6">
        <w:rPr>
          <w:lang w:val="et-EE"/>
        </w:rPr>
        <w:t>Security</w:t>
      </w:r>
      <w:proofErr w:type="spellEnd"/>
      <w:r w:rsidRPr="00EE62E6">
        <w:rPr>
          <w:lang w:val="et-EE"/>
        </w:rPr>
        <w:t xml:space="preserve"> Osaühing</w:t>
      </w:r>
      <w:r>
        <w:rPr>
          <w:lang w:val="et-EE"/>
        </w:rPr>
        <w:t>, kohaselt</w:t>
      </w:r>
    </w:p>
    <w:p w:rsidR="000250BF" w:rsidRDefault="000250BF" w:rsidP="000250BF">
      <w:pPr>
        <w:jc w:val="both"/>
        <w:rPr>
          <w:lang w:val="et-EE"/>
        </w:rPr>
      </w:pPr>
    </w:p>
    <w:p w:rsidR="000250BF" w:rsidRPr="009E6BFD" w:rsidRDefault="000250BF" w:rsidP="000250BF">
      <w:pPr>
        <w:rPr>
          <w:b/>
          <w:lang w:val="et-EE"/>
        </w:rPr>
      </w:pPr>
      <w:r w:rsidRPr="009E6BFD">
        <w:rPr>
          <w:b/>
          <w:lang w:val="et-EE"/>
        </w:rPr>
        <w:t>4.    RAKENDUSSÄTTED</w:t>
      </w:r>
    </w:p>
    <w:p w:rsidR="000250BF" w:rsidRPr="009E6BFD" w:rsidRDefault="000250BF" w:rsidP="000250BF">
      <w:pPr>
        <w:rPr>
          <w:lang w:val="et-EE"/>
        </w:rPr>
      </w:pPr>
      <w:r w:rsidRPr="009E6BFD">
        <w:rPr>
          <w:lang w:val="et-EE"/>
        </w:rPr>
        <w:t>4.1. Korraldus jõustub teatavakstegemisest.</w:t>
      </w:r>
    </w:p>
    <w:p w:rsidR="000250BF" w:rsidRPr="009E6BFD" w:rsidRDefault="000250BF" w:rsidP="000250BF">
      <w:pPr>
        <w:rPr>
          <w:lang w:val="et-EE"/>
        </w:rPr>
      </w:pPr>
      <w:r w:rsidRPr="009E6BFD">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0250BF" w:rsidRPr="009E6BFD"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Default="000250BF" w:rsidP="000250BF">
      <w:pPr>
        <w:rPr>
          <w:lang w:val="et-EE"/>
        </w:rPr>
      </w:pPr>
    </w:p>
    <w:p w:rsidR="000250BF" w:rsidRPr="009E6BFD" w:rsidRDefault="000250BF" w:rsidP="000250BF">
      <w:pPr>
        <w:rPr>
          <w:lang w:val="et-EE"/>
        </w:rPr>
      </w:pPr>
      <w:r>
        <w:rPr>
          <w:lang w:val="et-EE"/>
        </w:rPr>
        <w:t>Jaan Toots</w:t>
      </w:r>
      <w:r w:rsidRPr="009E6BFD">
        <w:rPr>
          <w:lang w:val="et-EE"/>
        </w:rPr>
        <w:t xml:space="preserve">                                                                                                       Üllar Kaljuste</w:t>
      </w:r>
    </w:p>
    <w:p w:rsidR="000250BF" w:rsidRPr="007630BE" w:rsidRDefault="000250BF" w:rsidP="000250BF">
      <w:r w:rsidRPr="009E6BFD">
        <w:rPr>
          <w:lang w:val="et-EE"/>
        </w:rPr>
        <w:t>Linnapea</w:t>
      </w:r>
      <w:r>
        <w:rPr>
          <w:lang w:val="et-EE"/>
        </w:rPr>
        <w:t xml:space="preserve">                                                                                                         </w:t>
      </w:r>
      <w:r w:rsidRPr="007630BE">
        <w:rPr>
          <w:lang w:val="et-EE"/>
        </w:rPr>
        <w:t>Linnasekretär</w:t>
      </w:r>
    </w:p>
    <w:p w:rsidR="000250BF" w:rsidRPr="00305365" w:rsidRDefault="000250BF" w:rsidP="000250BF"/>
    <w:p w:rsidR="000250BF" w:rsidRDefault="000250BF" w:rsidP="000250BF"/>
    <w:p w:rsidR="000250BF" w:rsidRDefault="000250BF" w:rsidP="000250BF"/>
    <w:p w:rsidR="000250BF" w:rsidRDefault="000250BF" w:rsidP="000250BF"/>
    <w:p w:rsidR="00965069" w:rsidRPr="000250BF" w:rsidRDefault="00965069" w:rsidP="000250BF"/>
    <w:sectPr w:rsidR="00965069" w:rsidRPr="000250BF" w:rsidSect="000C7420">
      <w:pgSz w:w="11906" w:h="16838"/>
      <w:pgMar w:top="1417"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69"/>
    <w:rsid w:val="000250BF"/>
    <w:rsid w:val="001F401F"/>
    <w:rsid w:val="00965069"/>
    <w:rsid w:val="00EE62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06D09-D0C3-4B87-A87D-CEB06F21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6506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2023-11-27T12:25:00Z</dcterms:created>
  <dcterms:modified xsi:type="dcterms:W3CDTF">2023-11-27T13:25:00Z</dcterms:modified>
</cp:coreProperties>
</file>