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649" w:rsidRPr="000E2D6A" w:rsidRDefault="00226649" w:rsidP="00897B54">
      <w:pPr>
        <w:spacing w:after="0"/>
        <w:jc w:val="center"/>
        <w:rPr>
          <w:rFonts w:ascii="Times New Roman" w:hAnsi="Times New Roman"/>
          <w:sz w:val="24"/>
          <w:szCs w:val="24"/>
          <w:lang w:val="en-US"/>
        </w:rPr>
      </w:pPr>
      <w:r w:rsidRPr="000E2D6A">
        <w:rPr>
          <w:rFonts w:ascii="Times New Roman" w:hAnsi="Times New Roman"/>
          <w:sz w:val="24"/>
          <w:szCs w:val="24"/>
          <w:lang w:val="en-US"/>
        </w:rPr>
        <w:t>NARVA LINNAVALITSUSE KULTUURIOSAKOND</w:t>
      </w:r>
    </w:p>
    <w:p w:rsidR="00226649" w:rsidRDefault="00226649" w:rsidP="00897B54">
      <w:pPr>
        <w:pStyle w:val="Subtitle"/>
        <w:rPr>
          <w:rFonts w:ascii="Times New Roman" w:hAnsi="Times New Roman" w:cs="Times New Roman"/>
        </w:rPr>
      </w:pPr>
      <w:r>
        <w:rPr>
          <w:rFonts w:ascii="Times New Roman" w:hAnsi="Times New Roman" w:cs="Times New Roman"/>
        </w:rPr>
        <w:t>KOOLIEELNE LASTEASUTUS KAKUKE</w:t>
      </w:r>
    </w:p>
    <w:p w:rsidR="00226649" w:rsidRPr="000E2D6A" w:rsidRDefault="00226649" w:rsidP="00897B54">
      <w:pPr>
        <w:spacing w:after="0"/>
        <w:rPr>
          <w:rFonts w:ascii="Times New Roman" w:hAnsi="Times New Roman"/>
          <w:sz w:val="24"/>
          <w:szCs w:val="24"/>
        </w:rPr>
      </w:pPr>
    </w:p>
    <w:p w:rsidR="00226649" w:rsidRPr="000E2D6A" w:rsidRDefault="00226649" w:rsidP="00897B54">
      <w:pPr>
        <w:spacing w:after="0"/>
        <w:rPr>
          <w:rFonts w:ascii="Times New Roman" w:hAnsi="Times New Roman"/>
          <w:sz w:val="24"/>
          <w:szCs w:val="24"/>
        </w:rPr>
      </w:pPr>
    </w:p>
    <w:p w:rsidR="00226649" w:rsidRPr="000E2D6A" w:rsidRDefault="00226649" w:rsidP="00897B54">
      <w:pPr>
        <w:spacing w:after="0"/>
        <w:rPr>
          <w:rFonts w:ascii="Times New Roman" w:hAnsi="Times New Roman"/>
          <w:sz w:val="24"/>
          <w:szCs w:val="24"/>
        </w:rPr>
      </w:pPr>
    </w:p>
    <w:p w:rsidR="00226649" w:rsidRPr="000E2D6A" w:rsidRDefault="00226649" w:rsidP="00897B54">
      <w:pPr>
        <w:spacing w:after="0"/>
        <w:rPr>
          <w:rFonts w:ascii="Times New Roman" w:hAnsi="Times New Roman"/>
          <w:sz w:val="24"/>
          <w:szCs w:val="24"/>
        </w:rPr>
      </w:pPr>
    </w:p>
    <w:p w:rsidR="00226649" w:rsidRPr="000E2D6A"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Pr="000E2D6A" w:rsidRDefault="00226649" w:rsidP="00897B54">
      <w:pPr>
        <w:spacing w:after="0"/>
        <w:rPr>
          <w:rFonts w:ascii="Times New Roman" w:hAnsi="Times New Roman"/>
          <w:sz w:val="24"/>
          <w:szCs w:val="24"/>
        </w:rPr>
      </w:pPr>
    </w:p>
    <w:p w:rsidR="00226649" w:rsidRPr="000E2D6A" w:rsidRDefault="00226649" w:rsidP="00897B54">
      <w:pPr>
        <w:spacing w:after="0"/>
        <w:rPr>
          <w:rFonts w:ascii="Times New Roman" w:hAnsi="Times New Roman"/>
          <w:sz w:val="24"/>
          <w:szCs w:val="24"/>
        </w:rPr>
      </w:pPr>
    </w:p>
    <w:p w:rsidR="00226649" w:rsidRPr="000E2D6A"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Pr="000E2D6A" w:rsidRDefault="00226649" w:rsidP="00897B54">
      <w:pPr>
        <w:spacing w:after="0"/>
        <w:rPr>
          <w:rFonts w:ascii="Times New Roman" w:hAnsi="Times New Roman"/>
          <w:sz w:val="24"/>
          <w:szCs w:val="24"/>
        </w:rPr>
      </w:pPr>
    </w:p>
    <w:p w:rsidR="00226649" w:rsidRPr="000E2D6A" w:rsidRDefault="00226649" w:rsidP="00897B54">
      <w:pPr>
        <w:spacing w:after="0"/>
        <w:rPr>
          <w:rFonts w:ascii="Times New Roman" w:hAnsi="Times New Roman"/>
          <w:sz w:val="24"/>
          <w:szCs w:val="24"/>
        </w:rPr>
      </w:pPr>
    </w:p>
    <w:p w:rsidR="00226649" w:rsidRPr="000E2D6A" w:rsidRDefault="00226649" w:rsidP="00897B54">
      <w:pPr>
        <w:spacing w:after="0"/>
        <w:rPr>
          <w:rFonts w:ascii="Times New Roman" w:hAnsi="Times New Roman"/>
          <w:sz w:val="24"/>
          <w:szCs w:val="24"/>
        </w:rPr>
      </w:pPr>
    </w:p>
    <w:p w:rsidR="00226649" w:rsidRPr="000E2D6A" w:rsidRDefault="00226649" w:rsidP="00897B54">
      <w:pPr>
        <w:spacing w:after="0"/>
        <w:jc w:val="center"/>
        <w:rPr>
          <w:rFonts w:ascii="Times New Roman" w:hAnsi="Times New Roman"/>
          <w:b/>
          <w:sz w:val="40"/>
          <w:szCs w:val="40"/>
        </w:rPr>
      </w:pPr>
      <w:r>
        <w:rPr>
          <w:rFonts w:ascii="Times New Roman" w:hAnsi="Times New Roman"/>
          <w:b/>
          <w:sz w:val="40"/>
          <w:szCs w:val="40"/>
        </w:rPr>
        <w:t>SISEHINDAMISE ARUANNE</w:t>
      </w:r>
    </w:p>
    <w:p w:rsidR="00226649" w:rsidRPr="000E2D6A" w:rsidRDefault="00226649" w:rsidP="00897B54">
      <w:pPr>
        <w:spacing w:after="0"/>
        <w:rPr>
          <w:rFonts w:ascii="Times New Roman" w:hAnsi="Times New Roman"/>
          <w:sz w:val="24"/>
          <w:szCs w:val="24"/>
        </w:rPr>
      </w:pPr>
    </w:p>
    <w:p w:rsidR="00226649" w:rsidRPr="009466C9" w:rsidRDefault="00226649" w:rsidP="00897B54">
      <w:pPr>
        <w:spacing w:after="0"/>
        <w:jc w:val="center"/>
        <w:rPr>
          <w:rFonts w:ascii="Times New Roman" w:hAnsi="Times New Roman"/>
          <w:b/>
          <w:sz w:val="40"/>
          <w:szCs w:val="40"/>
        </w:rPr>
      </w:pPr>
      <w:r w:rsidRPr="00686EDE">
        <w:rPr>
          <w:rFonts w:ascii="Times New Roman" w:hAnsi="Times New Roman"/>
          <w:b/>
          <w:sz w:val="40"/>
          <w:szCs w:val="40"/>
        </w:rPr>
        <w:t>2008-2010</w:t>
      </w:r>
    </w:p>
    <w:p w:rsidR="00226649" w:rsidRPr="000E2D6A" w:rsidRDefault="00226649" w:rsidP="00897B54">
      <w:pPr>
        <w:spacing w:after="0"/>
        <w:rPr>
          <w:rFonts w:ascii="Times New Roman" w:hAnsi="Times New Roman"/>
          <w:sz w:val="24"/>
          <w:szCs w:val="24"/>
        </w:rPr>
      </w:pPr>
    </w:p>
    <w:p w:rsidR="00226649" w:rsidRPr="000E2D6A"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Default="00226649" w:rsidP="00897B54">
      <w:pPr>
        <w:spacing w:after="0"/>
        <w:rPr>
          <w:rFonts w:ascii="Times New Roman" w:hAnsi="Times New Roman"/>
          <w:sz w:val="24"/>
          <w:szCs w:val="24"/>
        </w:rPr>
      </w:pPr>
    </w:p>
    <w:p w:rsidR="00226649" w:rsidRPr="000E2D6A" w:rsidRDefault="00226649" w:rsidP="00897B54">
      <w:pPr>
        <w:spacing w:after="0"/>
        <w:rPr>
          <w:rFonts w:ascii="Times New Roman" w:hAnsi="Times New Roman"/>
          <w:sz w:val="24"/>
          <w:szCs w:val="24"/>
        </w:rPr>
      </w:pPr>
    </w:p>
    <w:p w:rsidR="00226649" w:rsidRDefault="00226649" w:rsidP="00897B54">
      <w:pPr>
        <w:spacing w:after="0" w:line="360" w:lineRule="auto"/>
        <w:jc w:val="center"/>
        <w:rPr>
          <w:rFonts w:ascii="Times New Roman" w:hAnsi="Times New Roman"/>
          <w:sz w:val="24"/>
          <w:szCs w:val="24"/>
        </w:rPr>
        <w:sectPr w:rsidR="00226649" w:rsidSect="00897B54">
          <w:footerReference w:type="even" r:id="rId7"/>
          <w:footerReference w:type="default" r:id="rId8"/>
          <w:pgSz w:w="11906" w:h="16838"/>
          <w:pgMar w:top="1134" w:right="851" w:bottom="1134" w:left="1701" w:header="709" w:footer="709" w:gutter="0"/>
          <w:cols w:space="708"/>
          <w:titlePg/>
          <w:docGrid w:linePitch="360"/>
        </w:sectPr>
      </w:pPr>
      <w:r>
        <w:rPr>
          <w:rFonts w:ascii="Times New Roman" w:hAnsi="Times New Roman"/>
          <w:sz w:val="24"/>
          <w:szCs w:val="24"/>
        </w:rPr>
        <w:t>NARVA 2010</w:t>
      </w:r>
    </w:p>
    <w:p w:rsidR="00226649" w:rsidRDefault="00226649" w:rsidP="00A328A0">
      <w:pPr>
        <w:pStyle w:val="Heading2"/>
        <w:numPr>
          <w:ilvl w:val="0"/>
          <w:numId w:val="1"/>
        </w:numPr>
        <w:ind w:left="709"/>
        <w:rPr>
          <w:rFonts w:ascii="Times New Roman" w:hAnsi="Times New Roman"/>
          <w:bCs/>
          <w:i w:val="0"/>
        </w:rPr>
      </w:pPr>
      <w:r w:rsidRPr="006C4160">
        <w:rPr>
          <w:rFonts w:ascii="Times New Roman" w:hAnsi="Times New Roman"/>
          <w:bCs/>
          <w:i w:val="0"/>
        </w:rPr>
        <w:t xml:space="preserve">Üldandmed õppeasutuse kohta </w:t>
      </w:r>
    </w:p>
    <w:tbl>
      <w:tblPr>
        <w:tblW w:w="96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57"/>
        <w:gridCol w:w="5558"/>
      </w:tblGrid>
      <w:tr w:rsidR="00226649" w:rsidRPr="008E1A5F" w:rsidTr="003F74D9">
        <w:trPr>
          <w:cantSplit/>
        </w:trPr>
        <w:tc>
          <w:tcPr>
            <w:tcW w:w="9615" w:type="dxa"/>
            <w:gridSpan w:val="2"/>
          </w:tcPr>
          <w:p w:rsidR="00226649" w:rsidRPr="0035716D" w:rsidRDefault="00226649" w:rsidP="003F74D9">
            <w:pPr>
              <w:pStyle w:val="Pis1"/>
              <w:spacing w:before="0" w:after="0"/>
              <w:rPr>
                <w:rFonts w:ascii="Times New Roman" w:hAnsi="Times New Roman"/>
                <w:color w:val="000000"/>
              </w:rPr>
            </w:pPr>
            <w:r w:rsidRPr="0035716D">
              <w:rPr>
                <w:rFonts w:ascii="Times New Roman" w:hAnsi="Times New Roman"/>
                <w:color w:val="000000"/>
              </w:rPr>
              <w:t xml:space="preserve">1.1            </w:t>
            </w:r>
            <w:r w:rsidRPr="0035716D">
              <w:rPr>
                <w:rFonts w:ascii="Times New Roman" w:hAnsi="Times New Roman"/>
              </w:rPr>
              <w:t xml:space="preserve">Koolieelse </w:t>
            </w:r>
            <w:r>
              <w:rPr>
                <w:rFonts w:ascii="Times New Roman" w:hAnsi="Times New Roman"/>
              </w:rPr>
              <w:t xml:space="preserve"> </w:t>
            </w:r>
            <w:r w:rsidRPr="0035716D">
              <w:rPr>
                <w:rFonts w:ascii="Times New Roman" w:hAnsi="Times New Roman"/>
              </w:rPr>
              <w:t xml:space="preserve">lasteasutuse </w:t>
            </w:r>
            <w:r>
              <w:rPr>
                <w:rFonts w:ascii="Times New Roman" w:hAnsi="Times New Roman"/>
              </w:rPr>
              <w:t xml:space="preserve"> </w:t>
            </w:r>
            <w:r w:rsidRPr="0035716D">
              <w:rPr>
                <w:rFonts w:ascii="Times New Roman" w:hAnsi="Times New Roman"/>
              </w:rPr>
              <w:t>Kakuke</w:t>
            </w:r>
          </w:p>
        </w:tc>
      </w:tr>
      <w:tr w:rsidR="00226649" w:rsidRPr="008E1A5F" w:rsidTr="003F74D9">
        <w:tc>
          <w:tcPr>
            <w:tcW w:w="4057" w:type="dxa"/>
          </w:tcPr>
          <w:p w:rsidR="00226649" w:rsidRPr="006C4160" w:rsidRDefault="00226649" w:rsidP="003F74D9">
            <w:pPr>
              <w:pStyle w:val="Sisuvasakpool"/>
              <w:numPr>
                <w:ilvl w:val="1"/>
                <w:numId w:val="2"/>
              </w:numPr>
              <w:spacing w:before="0" w:after="0"/>
              <w:rPr>
                <w:rFonts w:ascii="Times New Roman" w:hAnsi="Times New Roman"/>
                <w:color w:val="000000"/>
                <w:sz w:val="24"/>
                <w:szCs w:val="24"/>
              </w:rPr>
            </w:pPr>
            <w:r w:rsidRPr="006C4160">
              <w:rPr>
                <w:rFonts w:ascii="Times New Roman" w:hAnsi="Times New Roman"/>
                <w:color w:val="000000"/>
                <w:sz w:val="24"/>
                <w:szCs w:val="24"/>
              </w:rPr>
              <w:t>Juht</w:t>
            </w:r>
          </w:p>
        </w:tc>
        <w:tc>
          <w:tcPr>
            <w:tcW w:w="5558" w:type="dxa"/>
          </w:tcPr>
          <w:p w:rsidR="00226649" w:rsidRPr="006C4160" w:rsidRDefault="00226649" w:rsidP="003F74D9">
            <w:pPr>
              <w:pStyle w:val="Akt"/>
              <w:tabs>
                <w:tab w:val="left" w:pos="4420"/>
              </w:tabs>
              <w:spacing w:before="0" w:after="0"/>
              <w:jc w:val="left"/>
              <w:rPr>
                <w:rFonts w:ascii="Times New Roman" w:hAnsi="Times New Roman"/>
                <w:color w:val="000000"/>
                <w:sz w:val="24"/>
                <w:szCs w:val="24"/>
              </w:rPr>
            </w:pPr>
            <w:r>
              <w:rPr>
                <w:rFonts w:ascii="Times New Roman" w:hAnsi="Times New Roman"/>
                <w:color w:val="000000"/>
                <w:sz w:val="24"/>
                <w:szCs w:val="24"/>
              </w:rPr>
              <w:t>Tatiana Semina</w:t>
            </w:r>
          </w:p>
        </w:tc>
      </w:tr>
      <w:tr w:rsidR="00226649" w:rsidRPr="008E1A5F" w:rsidTr="003F74D9">
        <w:tc>
          <w:tcPr>
            <w:tcW w:w="4057" w:type="dxa"/>
          </w:tcPr>
          <w:p w:rsidR="00226649" w:rsidRPr="006C4160" w:rsidRDefault="00226649" w:rsidP="00C62B48">
            <w:pPr>
              <w:pStyle w:val="Akt"/>
              <w:numPr>
                <w:ilvl w:val="1"/>
                <w:numId w:val="2"/>
              </w:numPr>
              <w:tabs>
                <w:tab w:val="left" w:pos="4420"/>
              </w:tabs>
              <w:spacing w:before="0" w:after="0"/>
              <w:jc w:val="left"/>
              <w:rPr>
                <w:rFonts w:ascii="Times New Roman" w:hAnsi="Times New Roman"/>
                <w:color w:val="000000"/>
                <w:sz w:val="24"/>
                <w:szCs w:val="24"/>
              </w:rPr>
            </w:pPr>
            <w:r w:rsidRPr="006C4160">
              <w:rPr>
                <w:rFonts w:ascii="Times New Roman" w:hAnsi="Times New Roman"/>
                <w:color w:val="000000"/>
                <w:sz w:val="24"/>
                <w:szCs w:val="24"/>
              </w:rPr>
              <w:t xml:space="preserve">Õppeasutuse kontaktandmed </w:t>
            </w:r>
          </w:p>
        </w:tc>
        <w:tc>
          <w:tcPr>
            <w:tcW w:w="5558" w:type="dxa"/>
          </w:tcPr>
          <w:p w:rsidR="00226649" w:rsidRPr="0035716D" w:rsidRDefault="00226649" w:rsidP="003F74D9">
            <w:pPr>
              <w:spacing w:after="0"/>
              <w:jc w:val="both"/>
              <w:rPr>
                <w:rFonts w:ascii="Times New Roman" w:hAnsi="Times New Roman"/>
                <w:sz w:val="24"/>
                <w:szCs w:val="24"/>
              </w:rPr>
            </w:pPr>
            <w:r w:rsidRPr="0035716D">
              <w:rPr>
                <w:rFonts w:ascii="Times New Roman" w:hAnsi="Times New Roman"/>
                <w:sz w:val="24"/>
                <w:szCs w:val="24"/>
              </w:rPr>
              <w:t>Aadress: Hariduse 30</w:t>
            </w:r>
            <w:r w:rsidRPr="008E1A5F">
              <w:rPr>
                <w:rFonts w:ascii="Times New Roman" w:hAnsi="Times New Roman"/>
                <w:sz w:val="24"/>
                <w:szCs w:val="24"/>
              </w:rPr>
              <w:t xml:space="preserve">, </w:t>
            </w:r>
            <w:r>
              <w:rPr>
                <w:rFonts w:ascii="Times New Roman" w:hAnsi="Times New Roman"/>
                <w:sz w:val="24"/>
                <w:szCs w:val="24"/>
              </w:rPr>
              <w:t>20305 Narva</w:t>
            </w:r>
          </w:p>
          <w:p w:rsidR="00226649" w:rsidRPr="0035716D" w:rsidRDefault="00226649" w:rsidP="003F74D9">
            <w:pPr>
              <w:spacing w:after="0"/>
              <w:jc w:val="both"/>
              <w:rPr>
                <w:rFonts w:ascii="Times New Roman" w:hAnsi="Times New Roman"/>
                <w:sz w:val="24"/>
                <w:szCs w:val="24"/>
              </w:rPr>
            </w:pPr>
            <w:r w:rsidRPr="0035716D">
              <w:rPr>
                <w:rFonts w:ascii="Times New Roman" w:hAnsi="Times New Roman"/>
                <w:sz w:val="24"/>
                <w:szCs w:val="24"/>
              </w:rPr>
              <w:t>Reg.nr.: 75026796</w:t>
            </w:r>
          </w:p>
          <w:p w:rsidR="00226649" w:rsidRPr="0035716D" w:rsidRDefault="00226649" w:rsidP="003F74D9">
            <w:pPr>
              <w:spacing w:after="0"/>
              <w:jc w:val="both"/>
              <w:rPr>
                <w:rFonts w:ascii="Times New Roman" w:hAnsi="Times New Roman"/>
                <w:sz w:val="24"/>
                <w:szCs w:val="24"/>
              </w:rPr>
            </w:pPr>
            <w:r w:rsidRPr="0035716D">
              <w:rPr>
                <w:rFonts w:ascii="Times New Roman" w:hAnsi="Times New Roman"/>
                <w:sz w:val="24"/>
                <w:szCs w:val="24"/>
              </w:rPr>
              <w:t>Telefon: 354</w:t>
            </w:r>
            <w:r>
              <w:rPr>
                <w:rFonts w:ascii="Times New Roman" w:hAnsi="Times New Roman"/>
                <w:sz w:val="24"/>
                <w:szCs w:val="24"/>
              </w:rPr>
              <w:t xml:space="preserve"> </w:t>
            </w:r>
            <w:r w:rsidRPr="0035716D">
              <w:rPr>
                <w:rFonts w:ascii="Times New Roman" w:hAnsi="Times New Roman"/>
                <w:sz w:val="24"/>
                <w:szCs w:val="24"/>
              </w:rPr>
              <w:t>5339</w:t>
            </w:r>
          </w:p>
          <w:p w:rsidR="00226649" w:rsidRDefault="00226649" w:rsidP="003F74D9">
            <w:pPr>
              <w:spacing w:after="0"/>
              <w:jc w:val="both"/>
              <w:rPr>
                <w:rFonts w:ascii="Times New Roman" w:hAnsi="Times New Roman"/>
                <w:sz w:val="24"/>
                <w:szCs w:val="24"/>
              </w:rPr>
            </w:pPr>
            <w:r w:rsidRPr="0035716D">
              <w:rPr>
                <w:rFonts w:ascii="Times New Roman" w:hAnsi="Times New Roman"/>
                <w:sz w:val="24"/>
                <w:szCs w:val="24"/>
              </w:rPr>
              <w:t xml:space="preserve">E-mail: </w:t>
            </w:r>
            <w:hyperlink r:id="rId9" w:history="1">
              <w:r w:rsidRPr="00EB39BB">
                <w:rPr>
                  <w:rStyle w:val="Hyperlink"/>
                  <w:rFonts w:ascii="Times New Roman" w:hAnsi="Times New Roman"/>
                  <w:sz w:val="24"/>
                  <w:szCs w:val="24"/>
                </w:rPr>
                <w:t>narvakakuke@hot.ee</w:t>
              </w:r>
            </w:hyperlink>
          </w:p>
          <w:p w:rsidR="00226649" w:rsidRPr="008E1A5F" w:rsidRDefault="00226649" w:rsidP="009466C9">
            <w:pPr>
              <w:spacing w:after="0"/>
              <w:jc w:val="both"/>
              <w:rPr>
                <w:rFonts w:ascii="Times New Roman" w:hAnsi="Times New Roman"/>
                <w:color w:val="000000"/>
                <w:sz w:val="24"/>
                <w:szCs w:val="24"/>
              </w:rPr>
            </w:pPr>
            <w:r w:rsidRPr="006C4160">
              <w:rPr>
                <w:rFonts w:ascii="Times New Roman" w:hAnsi="Times New Roman"/>
                <w:color w:val="000000"/>
                <w:sz w:val="24"/>
                <w:szCs w:val="24"/>
              </w:rPr>
              <w:t>Kodulehekülg</w:t>
            </w:r>
            <w:r>
              <w:rPr>
                <w:rFonts w:ascii="Times New Roman" w:hAnsi="Times New Roman"/>
                <w:color w:val="000000"/>
                <w:sz w:val="24"/>
                <w:szCs w:val="24"/>
              </w:rPr>
              <w:t xml:space="preserve">: </w:t>
            </w:r>
            <w:hyperlink r:id="rId10" w:history="1">
              <w:r w:rsidRPr="008A27E2">
                <w:rPr>
                  <w:rStyle w:val="Hyperlink"/>
                  <w:rFonts w:ascii="Times New Roman" w:hAnsi="Times New Roman"/>
                  <w:sz w:val="24"/>
                  <w:szCs w:val="24"/>
                </w:rPr>
                <w:t>http://lasteaiad.narvakultuur.ee/kakuke/</w:t>
              </w:r>
            </w:hyperlink>
          </w:p>
        </w:tc>
      </w:tr>
      <w:tr w:rsidR="00226649" w:rsidRPr="008E1A5F" w:rsidTr="003F74D9">
        <w:tc>
          <w:tcPr>
            <w:tcW w:w="4057" w:type="dxa"/>
          </w:tcPr>
          <w:p w:rsidR="00226649" w:rsidRPr="006C4160" w:rsidRDefault="00226649" w:rsidP="003F74D9">
            <w:pPr>
              <w:pStyle w:val="Sisuvasakpool"/>
              <w:spacing w:before="0" w:after="0"/>
              <w:ind w:left="0" w:firstLine="0"/>
              <w:rPr>
                <w:rFonts w:ascii="Times New Roman" w:hAnsi="Times New Roman"/>
                <w:color w:val="000000"/>
                <w:sz w:val="24"/>
                <w:szCs w:val="24"/>
              </w:rPr>
            </w:pPr>
            <w:r w:rsidRPr="006C4160">
              <w:rPr>
                <w:rFonts w:ascii="Times New Roman" w:hAnsi="Times New Roman"/>
                <w:color w:val="000000"/>
                <w:sz w:val="24"/>
                <w:szCs w:val="24"/>
              </w:rPr>
              <w:t>1.3.Pidaja, tema aadress</w:t>
            </w:r>
          </w:p>
        </w:tc>
        <w:tc>
          <w:tcPr>
            <w:tcW w:w="5558" w:type="dxa"/>
          </w:tcPr>
          <w:p w:rsidR="00226649" w:rsidRPr="008E1A5F" w:rsidRDefault="00226649" w:rsidP="003F74D9">
            <w:pPr>
              <w:spacing w:after="0"/>
              <w:rPr>
                <w:rFonts w:ascii="Times New Roman" w:hAnsi="Times New Roman"/>
                <w:color w:val="000000"/>
                <w:sz w:val="24"/>
                <w:szCs w:val="24"/>
              </w:rPr>
            </w:pPr>
            <w:r w:rsidRPr="008E1A5F">
              <w:rPr>
                <w:rFonts w:ascii="Times New Roman" w:hAnsi="Times New Roman"/>
                <w:sz w:val="24"/>
                <w:szCs w:val="24"/>
              </w:rPr>
              <w:t>Narva Linnavalitsuse Kultuuriosakond, Peetri plats</w:t>
            </w:r>
            <w:r w:rsidRPr="009466C9">
              <w:t xml:space="preserve"> </w:t>
            </w:r>
            <w:r w:rsidRPr="008E1A5F">
              <w:rPr>
                <w:rFonts w:ascii="Times New Roman" w:hAnsi="Times New Roman"/>
                <w:sz w:val="24"/>
                <w:szCs w:val="24"/>
              </w:rPr>
              <w:t>3-18, 20308 Narva</w:t>
            </w:r>
          </w:p>
        </w:tc>
      </w:tr>
      <w:tr w:rsidR="00226649" w:rsidRPr="008E1A5F" w:rsidTr="003F74D9">
        <w:trPr>
          <w:trHeight w:val="322"/>
        </w:trPr>
        <w:tc>
          <w:tcPr>
            <w:tcW w:w="4057" w:type="dxa"/>
          </w:tcPr>
          <w:p w:rsidR="00226649" w:rsidRPr="006C4160" w:rsidRDefault="00226649" w:rsidP="003F74D9">
            <w:pPr>
              <w:pStyle w:val="Sisuvasakpool"/>
              <w:spacing w:before="0" w:after="0"/>
              <w:ind w:left="0" w:firstLine="0"/>
              <w:rPr>
                <w:rFonts w:ascii="Times New Roman" w:hAnsi="Times New Roman"/>
                <w:color w:val="000000"/>
                <w:sz w:val="24"/>
                <w:szCs w:val="24"/>
              </w:rPr>
            </w:pPr>
            <w:r w:rsidRPr="006C4160">
              <w:rPr>
                <w:rFonts w:ascii="Times New Roman" w:hAnsi="Times New Roman"/>
                <w:color w:val="000000"/>
                <w:sz w:val="24"/>
                <w:szCs w:val="24"/>
              </w:rPr>
              <w:t xml:space="preserve">1.4. Laste/õpilaste arv </w:t>
            </w:r>
          </w:p>
        </w:tc>
        <w:tc>
          <w:tcPr>
            <w:tcW w:w="5558" w:type="dxa"/>
          </w:tcPr>
          <w:p w:rsidR="00226649" w:rsidRPr="009466C9" w:rsidRDefault="00226649" w:rsidP="003F74D9">
            <w:pPr>
              <w:pStyle w:val="Akt"/>
              <w:tabs>
                <w:tab w:val="left" w:pos="4420"/>
              </w:tabs>
              <w:spacing w:before="0" w:after="0"/>
              <w:jc w:val="left"/>
              <w:rPr>
                <w:rFonts w:ascii="Times New Roman" w:hAnsi="Times New Roman"/>
                <w:sz w:val="24"/>
                <w:szCs w:val="24"/>
              </w:rPr>
            </w:pPr>
            <w:r w:rsidRPr="009466C9">
              <w:rPr>
                <w:rFonts w:ascii="Times New Roman" w:hAnsi="Times New Roman"/>
                <w:sz w:val="24"/>
                <w:szCs w:val="24"/>
              </w:rPr>
              <w:t>154</w:t>
            </w:r>
          </w:p>
        </w:tc>
      </w:tr>
      <w:tr w:rsidR="00226649" w:rsidRPr="008E1A5F" w:rsidTr="003F74D9">
        <w:trPr>
          <w:trHeight w:val="322"/>
        </w:trPr>
        <w:tc>
          <w:tcPr>
            <w:tcW w:w="4057" w:type="dxa"/>
          </w:tcPr>
          <w:p w:rsidR="00226649" w:rsidRPr="006C4160" w:rsidRDefault="00226649" w:rsidP="003F74D9">
            <w:pPr>
              <w:pStyle w:val="Sisuvasakpool"/>
              <w:spacing w:before="0" w:after="0"/>
              <w:ind w:left="0" w:firstLine="0"/>
              <w:rPr>
                <w:rFonts w:ascii="Times New Roman" w:hAnsi="Times New Roman"/>
                <w:color w:val="000000"/>
                <w:sz w:val="24"/>
                <w:szCs w:val="24"/>
              </w:rPr>
            </w:pPr>
            <w:r w:rsidRPr="006C4160">
              <w:rPr>
                <w:rFonts w:ascii="Times New Roman" w:hAnsi="Times New Roman"/>
                <w:color w:val="000000"/>
                <w:sz w:val="24"/>
                <w:szCs w:val="24"/>
              </w:rPr>
              <w:t>1.5. Personali arv</w:t>
            </w:r>
          </w:p>
        </w:tc>
        <w:tc>
          <w:tcPr>
            <w:tcW w:w="5558" w:type="dxa"/>
          </w:tcPr>
          <w:p w:rsidR="00226649" w:rsidRPr="009466C9" w:rsidRDefault="00226649" w:rsidP="003F74D9">
            <w:pPr>
              <w:pStyle w:val="Akt"/>
              <w:tabs>
                <w:tab w:val="left" w:pos="4420"/>
              </w:tabs>
              <w:spacing w:before="0" w:after="0"/>
              <w:jc w:val="left"/>
              <w:rPr>
                <w:rFonts w:ascii="Times New Roman" w:hAnsi="Times New Roman"/>
                <w:sz w:val="24"/>
                <w:szCs w:val="24"/>
              </w:rPr>
            </w:pPr>
            <w:r>
              <w:rPr>
                <w:rFonts w:ascii="Times New Roman" w:hAnsi="Times New Roman"/>
                <w:sz w:val="24"/>
                <w:szCs w:val="24"/>
              </w:rPr>
              <w:t>24</w:t>
            </w:r>
          </w:p>
        </w:tc>
      </w:tr>
      <w:tr w:rsidR="00226649" w:rsidRPr="008E1A5F" w:rsidTr="003F74D9">
        <w:trPr>
          <w:trHeight w:val="322"/>
        </w:trPr>
        <w:tc>
          <w:tcPr>
            <w:tcW w:w="4057" w:type="dxa"/>
          </w:tcPr>
          <w:p w:rsidR="00226649" w:rsidRPr="006C4160" w:rsidRDefault="00226649" w:rsidP="003F74D9">
            <w:pPr>
              <w:pStyle w:val="Sisuvasakpool"/>
              <w:spacing w:before="0" w:after="0"/>
              <w:ind w:left="0" w:firstLine="0"/>
              <w:rPr>
                <w:rFonts w:ascii="Times New Roman" w:hAnsi="Times New Roman"/>
                <w:color w:val="000000"/>
                <w:sz w:val="24"/>
                <w:szCs w:val="24"/>
              </w:rPr>
            </w:pPr>
            <w:r w:rsidRPr="006C4160">
              <w:rPr>
                <w:rFonts w:ascii="Times New Roman" w:hAnsi="Times New Roman"/>
                <w:color w:val="000000"/>
                <w:sz w:val="24"/>
                <w:szCs w:val="24"/>
              </w:rPr>
              <w:t>1.6. Pedagoogilise personali arv</w:t>
            </w:r>
          </w:p>
        </w:tc>
        <w:tc>
          <w:tcPr>
            <w:tcW w:w="5558" w:type="dxa"/>
          </w:tcPr>
          <w:p w:rsidR="00226649" w:rsidRPr="009466C9" w:rsidRDefault="00226649" w:rsidP="003F74D9">
            <w:pPr>
              <w:pStyle w:val="Akt"/>
              <w:tabs>
                <w:tab w:val="left" w:pos="4420"/>
              </w:tabs>
              <w:spacing w:before="0" w:after="0"/>
              <w:jc w:val="left"/>
              <w:rPr>
                <w:rFonts w:ascii="Times New Roman" w:hAnsi="Times New Roman"/>
                <w:sz w:val="24"/>
                <w:szCs w:val="24"/>
              </w:rPr>
            </w:pPr>
            <w:r>
              <w:rPr>
                <w:rFonts w:ascii="Times New Roman" w:hAnsi="Times New Roman"/>
                <w:sz w:val="24"/>
                <w:szCs w:val="24"/>
              </w:rPr>
              <w:t>25</w:t>
            </w:r>
          </w:p>
        </w:tc>
      </w:tr>
      <w:tr w:rsidR="00226649" w:rsidRPr="008E1A5F" w:rsidTr="003F74D9">
        <w:trPr>
          <w:trHeight w:val="322"/>
        </w:trPr>
        <w:tc>
          <w:tcPr>
            <w:tcW w:w="4057" w:type="dxa"/>
          </w:tcPr>
          <w:p w:rsidR="00226649" w:rsidRPr="006C4160" w:rsidRDefault="00226649" w:rsidP="003F74D9">
            <w:pPr>
              <w:pStyle w:val="Sisuvasakpool"/>
              <w:spacing w:before="0" w:after="0"/>
              <w:ind w:left="0" w:firstLine="0"/>
              <w:rPr>
                <w:rFonts w:ascii="Times New Roman" w:hAnsi="Times New Roman"/>
                <w:color w:val="000000"/>
                <w:sz w:val="24"/>
                <w:szCs w:val="24"/>
              </w:rPr>
            </w:pPr>
            <w:r w:rsidRPr="006C4160">
              <w:rPr>
                <w:rFonts w:ascii="Times New Roman" w:hAnsi="Times New Roman"/>
                <w:color w:val="000000"/>
                <w:sz w:val="24"/>
                <w:szCs w:val="24"/>
              </w:rPr>
              <w:t>1.7. Sisehindamise periood</w:t>
            </w:r>
          </w:p>
        </w:tc>
        <w:tc>
          <w:tcPr>
            <w:tcW w:w="5558" w:type="dxa"/>
          </w:tcPr>
          <w:p w:rsidR="00226649" w:rsidRPr="00E75FA4" w:rsidRDefault="00226649" w:rsidP="003F74D9">
            <w:pPr>
              <w:pStyle w:val="Akt"/>
              <w:tabs>
                <w:tab w:val="left" w:pos="4420"/>
              </w:tabs>
              <w:spacing w:before="0" w:after="0"/>
              <w:jc w:val="left"/>
              <w:rPr>
                <w:rFonts w:ascii="Times New Roman" w:hAnsi="Times New Roman"/>
                <w:sz w:val="24"/>
                <w:szCs w:val="24"/>
              </w:rPr>
            </w:pPr>
            <w:r w:rsidRPr="00E75FA4">
              <w:rPr>
                <w:rFonts w:ascii="Times New Roman" w:hAnsi="Times New Roman"/>
                <w:sz w:val="24"/>
                <w:szCs w:val="24"/>
                <w:lang w:val="ru-RU"/>
              </w:rPr>
              <w:t>2008-2010</w:t>
            </w:r>
            <w:r>
              <w:rPr>
                <w:rFonts w:ascii="Times New Roman" w:hAnsi="Times New Roman"/>
                <w:sz w:val="24"/>
                <w:szCs w:val="24"/>
                <w:lang w:val="ru-RU"/>
              </w:rPr>
              <w:t xml:space="preserve"> </w:t>
            </w:r>
            <w:r w:rsidRPr="00E75FA4">
              <w:rPr>
                <w:rFonts w:ascii="Times New Roman" w:hAnsi="Times New Roman"/>
                <w:sz w:val="24"/>
                <w:szCs w:val="24"/>
              </w:rPr>
              <w:t>a</w:t>
            </w:r>
            <w:r>
              <w:rPr>
                <w:rFonts w:ascii="Times New Roman" w:hAnsi="Times New Roman"/>
                <w:sz w:val="24"/>
                <w:szCs w:val="24"/>
              </w:rPr>
              <w:t>a</w:t>
            </w:r>
            <w:r w:rsidRPr="00E75FA4">
              <w:rPr>
                <w:rFonts w:ascii="Times New Roman" w:hAnsi="Times New Roman"/>
                <w:sz w:val="24"/>
                <w:szCs w:val="24"/>
              </w:rPr>
              <w:t>.</w:t>
            </w:r>
          </w:p>
        </w:tc>
      </w:tr>
    </w:tbl>
    <w:p w:rsidR="00226649" w:rsidRDefault="00226649" w:rsidP="00A328A0">
      <w:pPr>
        <w:pStyle w:val="Heading2"/>
        <w:numPr>
          <w:ilvl w:val="0"/>
          <w:numId w:val="2"/>
        </w:numPr>
        <w:rPr>
          <w:rFonts w:ascii="Times New Roman" w:hAnsi="Times New Roman"/>
          <w:bCs/>
          <w:i w:val="0"/>
        </w:rPr>
      </w:pPr>
      <w:r w:rsidRPr="006C4160">
        <w:rPr>
          <w:rFonts w:ascii="Times New Roman" w:hAnsi="Times New Roman"/>
          <w:bCs/>
          <w:i w:val="0"/>
        </w:rPr>
        <w:t xml:space="preserve">Õppeasutuse lühikirjeldus ja eripära </w:t>
      </w:r>
    </w:p>
    <w:p w:rsidR="00226649" w:rsidRPr="0075044B" w:rsidRDefault="00226649" w:rsidP="00393C4E">
      <w:pPr>
        <w:jc w:val="both"/>
        <w:rPr>
          <w:rFonts w:ascii="Times New Roman" w:hAnsi="Times New Roman"/>
          <w:sz w:val="24"/>
          <w:szCs w:val="24"/>
        </w:rPr>
      </w:pPr>
      <w:r w:rsidRPr="0075044B">
        <w:rPr>
          <w:rFonts w:ascii="Times New Roman" w:hAnsi="Times New Roman"/>
          <w:sz w:val="24"/>
          <w:szCs w:val="24"/>
        </w:rPr>
        <w:t xml:space="preserve">Narva </w:t>
      </w:r>
      <w:r w:rsidRPr="008E1A5F">
        <w:rPr>
          <w:rFonts w:ascii="Times New Roman" w:hAnsi="Times New Roman"/>
          <w:sz w:val="24"/>
          <w:szCs w:val="24"/>
        </w:rPr>
        <w:t>k</w:t>
      </w:r>
      <w:r w:rsidRPr="0075044B">
        <w:rPr>
          <w:rFonts w:ascii="Times New Roman" w:hAnsi="Times New Roman"/>
          <w:sz w:val="24"/>
          <w:szCs w:val="24"/>
        </w:rPr>
        <w:t>oolieelne lasteasutus Kakuke on munitsipaalne lasteasutus, kus kasvatatakse ja arendatakse koolieast nooremaid lapsi.</w:t>
      </w:r>
    </w:p>
    <w:p w:rsidR="00226649" w:rsidRPr="0075044B" w:rsidRDefault="00226649" w:rsidP="00393C4E">
      <w:pPr>
        <w:jc w:val="both"/>
        <w:rPr>
          <w:rFonts w:ascii="Times New Roman" w:hAnsi="Times New Roman"/>
          <w:sz w:val="24"/>
          <w:szCs w:val="24"/>
        </w:rPr>
      </w:pPr>
      <w:r w:rsidRPr="008E1A5F">
        <w:rPr>
          <w:rFonts w:ascii="Times New Roman" w:hAnsi="Times New Roman"/>
          <w:sz w:val="24"/>
          <w:szCs w:val="24"/>
        </w:rPr>
        <w:t>K</w:t>
      </w:r>
      <w:r w:rsidRPr="0075044B">
        <w:rPr>
          <w:rFonts w:ascii="Times New Roman" w:hAnsi="Times New Roman"/>
          <w:sz w:val="24"/>
          <w:szCs w:val="24"/>
        </w:rPr>
        <w:t xml:space="preserve">oolieelne lasteasutus Kakuke avati </w:t>
      </w:r>
      <w:r>
        <w:rPr>
          <w:rFonts w:ascii="Times New Roman" w:hAnsi="Times New Roman"/>
          <w:sz w:val="24"/>
          <w:szCs w:val="24"/>
        </w:rPr>
        <w:t xml:space="preserve">1966. aasta </w:t>
      </w:r>
      <w:r w:rsidRPr="0075044B">
        <w:rPr>
          <w:rFonts w:ascii="Times New Roman" w:hAnsi="Times New Roman"/>
          <w:sz w:val="24"/>
          <w:szCs w:val="24"/>
        </w:rPr>
        <w:t xml:space="preserve">veebruaris. Ministri </w:t>
      </w:r>
      <w:r>
        <w:rPr>
          <w:rFonts w:ascii="Times New Roman" w:hAnsi="Times New Roman"/>
          <w:sz w:val="24"/>
          <w:szCs w:val="24"/>
        </w:rPr>
        <w:t>11.11.2003.a</w:t>
      </w:r>
      <w:r w:rsidRPr="0075044B">
        <w:rPr>
          <w:rFonts w:ascii="Times New Roman" w:hAnsi="Times New Roman"/>
          <w:sz w:val="24"/>
          <w:szCs w:val="24"/>
        </w:rPr>
        <w:t xml:space="preserve"> käs</w:t>
      </w:r>
      <w:r>
        <w:rPr>
          <w:rFonts w:ascii="Times New Roman" w:hAnsi="Times New Roman"/>
          <w:sz w:val="24"/>
          <w:szCs w:val="24"/>
        </w:rPr>
        <w:t>k</w:t>
      </w:r>
      <w:r w:rsidRPr="0075044B">
        <w:rPr>
          <w:rFonts w:ascii="Times New Roman" w:hAnsi="Times New Roman"/>
          <w:sz w:val="24"/>
          <w:szCs w:val="24"/>
        </w:rPr>
        <w:t xml:space="preserve">kirja nr.1011 alusel oli </w:t>
      </w:r>
      <w:r>
        <w:rPr>
          <w:rFonts w:ascii="Times New Roman" w:hAnsi="Times New Roman"/>
          <w:sz w:val="24"/>
          <w:szCs w:val="24"/>
        </w:rPr>
        <w:t xml:space="preserve">lasteaiale </w:t>
      </w:r>
      <w:r w:rsidRPr="0075044B">
        <w:rPr>
          <w:rFonts w:ascii="Times New Roman" w:hAnsi="Times New Roman"/>
          <w:sz w:val="24"/>
          <w:szCs w:val="24"/>
        </w:rPr>
        <w:t>välja antud luba pedagoogilisele tegevusele nr. 3011 HTM.</w:t>
      </w:r>
    </w:p>
    <w:p w:rsidR="00226649" w:rsidRPr="00E210FD" w:rsidRDefault="00226649" w:rsidP="00393C4E">
      <w:pPr>
        <w:jc w:val="both"/>
        <w:rPr>
          <w:rFonts w:ascii="Times New Roman" w:hAnsi="Times New Roman"/>
          <w:sz w:val="24"/>
          <w:szCs w:val="24"/>
        </w:rPr>
      </w:pPr>
      <w:r w:rsidRPr="0075044B">
        <w:rPr>
          <w:rFonts w:ascii="Times New Roman" w:hAnsi="Times New Roman"/>
          <w:sz w:val="24"/>
          <w:szCs w:val="24"/>
        </w:rPr>
        <w:t>2006</w:t>
      </w:r>
      <w:r w:rsidRPr="008E1A5F">
        <w:rPr>
          <w:rFonts w:ascii="Times New Roman" w:hAnsi="Times New Roman"/>
          <w:sz w:val="24"/>
          <w:szCs w:val="24"/>
        </w:rPr>
        <w:t>.aasta oli</w:t>
      </w:r>
      <w:r>
        <w:rPr>
          <w:rFonts w:ascii="Times New Roman" w:hAnsi="Times New Roman"/>
          <w:sz w:val="24"/>
          <w:szCs w:val="24"/>
        </w:rPr>
        <w:t xml:space="preserve"> 40. juubeliaasta lasteaia</w:t>
      </w:r>
      <w:r w:rsidRPr="0075044B">
        <w:rPr>
          <w:rFonts w:ascii="Times New Roman" w:hAnsi="Times New Roman"/>
          <w:sz w:val="24"/>
          <w:szCs w:val="24"/>
        </w:rPr>
        <w:t xml:space="preserve"> Kakuke ajaloos.</w:t>
      </w:r>
    </w:p>
    <w:p w:rsidR="00226649" w:rsidRPr="008E1A5F" w:rsidRDefault="00226649" w:rsidP="00393C4E">
      <w:pPr>
        <w:jc w:val="both"/>
        <w:rPr>
          <w:rFonts w:ascii="Times New Roman" w:hAnsi="Times New Roman"/>
          <w:sz w:val="24"/>
          <w:szCs w:val="24"/>
        </w:rPr>
      </w:pPr>
      <w:r w:rsidRPr="008E1A5F">
        <w:rPr>
          <w:rFonts w:ascii="Times New Roman" w:hAnsi="Times New Roman"/>
          <w:sz w:val="24"/>
          <w:szCs w:val="24"/>
        </w:rPr>
        <w:t>Koolieelne lasteasutus töötab 5 päeva nädalas laste lasteaias 12-tunnise viibimisega. Lasteaias pidevalt funktsioneerivad 9 grup</w:t>
      </w:r>
      <w:r>
        <w:rPr>
          <w:rFonts w:ascii="Times New Roman" w:hAnsi="Times New Roman"/>
          <w:sz w:val="24"/>
          <w:szCs w:val="24"/>
        </w:rPr>
        <w:t>pi: 5 aiarühma ja 4 sõimerühma</w:t>
      </w:r>
      <w:r w:rsidRPr="008E1A5F">
        <w:rPr>
          <w:rFonts w:ascii="Times New Roman" w:hAnsi="Times New Roman"/>
          <w:sz w:val="24"/>
          <w:szCs w:val="24"/>
        </w:rPr>
        <w:t>. Koolieelses lasteasutuses Kakuke on ettenähtud 15</w:t>
      </w:r>
      <w:r w:rsidRPr="00E210FD">
        <w:rPr>
          <w:rFonts w:ascii="Times New Roman" w:hAnsi="Times New Roman"/>
          <w:sz w:val="24"/>
          <w:szCs w:val="24"/>
        </w:rPr>
        <w:t>8</w:t>
      </w:r>
      <w:r w:rsidRPr="008E1A5F">
        <w:rPr>
          <w:rFonts w:ascii="Times New Roman" w:hAnsi="Times New Roman"/>
          <w:sz w:val="24"/>
          <w:szCs w:val="24"/>
        </w:rPr>
        <w:t xml:space="preserve"> kohta.</w:t>
      </w:r>
    </w:p>
    <w:p w:rsidR="00226649" w:rsidRDefault="00226649" w:rsidP="00393C4E">
      <w:pPr>
        <w:jc w:val="both"/>
        <w:rPr>
          <w:rFonts w:ascii="Times New Roman" w:hAnsi="Times New Roman"/>
          <w:sz w:val="24"/>
          <w:szCs w:val="24"/>
        </w:rPr>
      </w:pPr>
      <w:r w:rsidRPr="0075044B">
        <w:rPr>
          <w:rFonts w:ascii="Times New Roman" w:hAnsi="Times New Roman"/>
          <w:sz w:val="24"/>
          <w:szCs w:val="24"/>
        </w:rPr>
        <w:t>Koolieelses lasteasutuses on olemas spordi- ja m</w:t>
      </w:r>
      <w:r>
        <w:rPr>
          <w:rFonts w:ascii="Times New Roman" w:hAnsi="Times New Roman"/>
          <w:sz w:val="24"/>
          <w:szCs w:val="24"/>
        </w:rPr>
        <w:t>uusikasaalid, metoodika- ja logo</w:t>
      </w:r>
      <w:r w:rsidRPr="0075044B">
        <w:rPr>
          <w:rFonts w:ascii="Times New Roman" w:hAnsi="Times New Roman"/>
          <w:sz w:val="24"/>
          <w:szCs w:val="24"/>
        </w:rPr>
        <w:t>peediline kabinetid, meditsiinikabinet ja isolaator, eesti keele klass ja teised ametiruumid. Soovi korral eelkooliealise</w:t>
      </w:r>
      <w:r>
        <w:rPr>
          <w:rFonts w:ascii="Times New Roman" w:hAnsi="Times New Roman"/>
          <w:sz w:val="24"/>
          <w:szCs w:val="24"/>
        </w:rPr>
        <w:t>d lapsed võivad käia rütmitantsu</w:t>
      </w:r>
      <w:r w:rsidRPr="0075044B">
        <w:rPr>
          <w:rFonts w:ascii="Times New Roman" w:hAnsi="Times New Roman"/>
          <w:sz w:val="24"/>
          <w:szCs w:val="24"/>
        </w:rPr>
        <w:t xml:space="preserve"> tundides.</w:t>
      </w:r>
    </w:p>
    <w:p w:rsidR="00226649" w:rsidRPr="00FC142F" w:rsidRDefault="00226649" w:rsidP="00393C4E">
      <w:pPr>
        <w:jc w:val="both"/>
        <w:rPr>
          <w:rFonts w:ascii="Times New Roman" w:hAnsi="Times New Roman"/>
          <w:sz w:val="24"/>
          <w:szCs w:val="24"/>
        </w:rPr>
      </w:pPr>
      <w:r w:rsidRPr="00FC142F">
        <w:rPr>
          <w:rFonts w:ascii="Times New Roman" w:hAnsi="Times New Roman"/>
          <w:sz w:val="24"/>
          <w:szCs w:val="24"/>
        </w:rPr>
        <w:t>Lasteasutus</w:t>
      </w:r>
      <w:r>
        <w:rPr>
          <w:rFonts w:ascii="Times New Roman" w:hAnsi="Times New Roman"/>
          <w:sz w:val="24"/>
          <w:szCs w:val="24"/>
        </w:rPr>
        <w:t>es töötab pidevalt logopeed, kes</w:t>
      </w:r>
      <w:r w:rsidRPr="00FC142F">
        <w:rPr>
          <w:rFonts w:ascii="Times New Roman" w:hAnsi="Times New Roman"/>
          <w:sz w:val="24"/>
          <w:szCs w:val="24"/>
        </w:rPr>
        <w:t xml:space="preserve"> teg</w:t>
      </w:r>
      <w:r>
        <w:rPr>
          <w:rFonts w:ascii="Times New Roman" w:hAnsi="Times New Roman"/>
          <w:sz w:val="24"/>
          <w:szCs w:val="24"/>
        </w:rPr>
        <w:t>eleb</w:t>
      </w:r>
      <w:r w:rsidRPr="00FC142F">
        <w:rPr>
          <w:rFonts w:ascii="Times New Roman" w:hAnsi="Times New Roman"/>
          <w:sz w:val="24"/>
          <w:szCs w:val="24"/>
        </w:rPr>
        <w:t xml:space="preserve"> lastega individuaalsete </w:t>
      </w:r>
      <w:r>
        <w:rPr>
          <w:rFonts w:ascii="Times New Roman" w:hAnsi="Times New Roman"/>
          <w:sz w:val="24"/>
          <w:szCs w:val="24"/>
        </w:rPr>
        <w:t>arengu</w:t>
      </w:r>
      <w:r w:rsidRPr="00FC142F">
        <w:rPr>
          <w:rFonts w:ascii="Times New Roman" w:hAnsi="Times New Roman"/>
          <w:sz w:val="24"/>
          <w:szCs w:val="24"/>
        </w:rPr>
        <w:t>kavade järgi.</w:t>
      </w:r>
    </w:p>
    <w:p w:rsidR="00226649" w:rsidRDefault="00226649" w:rsidP="00393C4E">
      <w:pPr>
        <w:spacing w:after="0"/>
        <w:jc w:val="both"/>
        <w:rPr>
          <w:rFonts w:ascii="Times New Roman" w:hAnsi="Times New Roman"/>
          <w:sz w:val="24"/>
          <w:szCs w:val="24"/>
          <w:lang w:val="en-US"/>
        </w:rPr>
      </w:pPr>
      <w:r>
        <w:rPr>
          <w:rFonts w:ascii="Times New Roman" w:hAnsi="Times New Roman"/>
          <w:sz w:val="24"/>
          <w:szCs w:val="24"/>
          <w:lang w:val="en-US"/>
        </w:rPr>
        <w:t>Paljude aastate jooksul tekkisid koolieelses lasteasutuses oma traditsioonid ja tavad:</w:t>
      </w:r>
    </w:p>
    <w:p w:rsidR="00226649" w:rsidRDefault="00226649" w:rsidP="00393C4E">
      <w:pPr>
        <w:pStyle w:val="ListParagraph"/>
        <w:numPr>
          <w:ilvl w:val="0"/>
          <w:numId w:val="17"/>
        </w:numPr>
        <w:spacing w:after="0"/>
        <w:ind w:hanging="357"/>
        <w:jc w:val="both"/>
        <w:rPr>
          <w:rFonts w:ascii="Times New Roman" w:hAnsi="Times New Roman"/>
          <w:bCs/>
          <w:sz w:val="24"/>
          <w:szCs w:val="24"/>
        </w:rPr>
      </w:pPr>
      <w:r>
        <w:rPr>
          <w:rFonts w:ascii="Times New Roman" w:hAnsi="Times New Roman"/>
          <w:bCs/>
          <w:sz w:val="24"/>
          <w:szCs w:val="24"/>
        </w:rPr>
        <w:t>tervisepäevade läbiviimine;</w:t>
      </w:r>
    </w:p>
    <w:p w:rsidR="00226649" w:rsidRDefault="00226649" w:rsidP="00393C4E">
      <w:pPr>
        <w:pStyle w:val="ListParagraph"/>
        <w:numPr>
          <w:ilvl w:val="0"/>
          <w:numId w:val="17"/>
        </w:numPr>
        <w:spacing w:after="0"/>
        <w:ind w:hanging="357"/>
        <w:jc w:val="both"/>
        <w:rPr>
          <w:rFonts w:ascii="Times New Roman" w:hAnsi="Times New Roman"/>
          <w:bCs/>
          <w:sz w:val="24"/>
          <w:szCs w:val="24"/>
        </w:rPr>
      </w:pPr>
      <w:r>
        <w:rPr>
          <w:rFonts w:ascii="Times New Roman" w:hAnsi="Times New Roman"/>
          <w:bCs/>
          <w:sz w:val="24"/>
          <w:szCs w:val="24"/>
        </w:rPr>
        <w:t>avatud uste päevade läbiviimine;</w:t>
      </w:r>
    </w:p>
    <w:p w:rsidR="00226649" w:rsidRDefault="00226649" w:rsidP="00393C4E">
      <w:pPr>
        <w:pStyle w:val="ListParagraph"/>
        <w:numPr>
          <w:ilvl w:val="0"/>
          <w:numId w:val="17"/>
        </w:numPr>
        <w:spacing w:after="0"/>
        <w:ind w:hanging="357"/>
        <w:jc w:val="both"/>
        <w:rPr>
          <w:rFonts w:ascii="Times New Roman" w:hAnsi="Times New Roman"/>
          <w:bCs/>
          <w:sz w:val="24"/>
          <w:szCs w:val="24"/>
        </w:rPr>
      </w:pPr>
      <w:r>
        <w:rPr>
          <w:rFonts w:ascii="Times New Roman" w:hAnsi="Times New Roman"/>
          <w:bCs/>
          <w:sz w:val="24"/>
          <w:szCs w:val="24"/>
        </w:rPr>
        <w:t>personali ja laste ühissõidud Narva-Jõesuusse;</w:t>
      </w:r>
    </w:p>
    <w:p w:rsidR="00226649" w:rsidRPr="00CE7196" w:rsidRDefault="00226649" w:rsidP="00393C4E">
      <w:pPr>
        <w:pStyle w:val="ListParagraph"/>
        <w:numPr>
          <w:ilvl w:val="0"/>
          <w:numId w:val="17"/>
        </w:numPr>
        <w:ind w:hanging="357"/>
        <w:jc w:val="both"/>
        <w:rPr>
          <w:rFonts w:ascii="Times New Roman" w:hAnsi="Times New Roman"/>
          <w:bCs/>
          <w:sz w:val="24"/>
          <w:szCs w:val="24"/>
        </w:rPr>
      </w:pPr>
      <w:r>
        <w:rPr>
          <w:rFonts w:ascii="Times New Roman" w:hAnsi="Times New Roman"/>
          <w:bCs/>
          <w:sz w:val="24"/>
          <w:szCs w:val="24"/>
        </w:rPr>
        <w:t>vanemate osalemine teatrietendustes lastele.</w:t>
      </w:r>
    </w:p>
    <w:p w:rsidR="00226649" w:rsidRDefault="00226649" w:rsidP="00393C4E">
      <w:pPr>
        <w:jc w:val="both"/>
        <w:rPr>
          <w:rFonts w:ascii="Times New Roman" w:hAnsi="Times New Roman"/>
          <w:sz w:val="24"/>
          <w:szCs w:val="24"/>
        </w:rPr>
      </w:pPr>
      <w:r w:rsidRPr="003C5C95">
        <w:rPr>
          <w:rFonts w:ascii="Times New Roman" w:hAnsi="Times New Roman"/>
          <w:sz w:val="24"/>
          <w:szCs w:val="24"/>
        </w:rPr>
        <w:t xml:space="preserve">Kolmeaastase </w:t>
      </w:r>
      <w:r>
        <w:rPr>
          <w:rFonts w:ascii="Times New Roman" w:hAnsi="Times New Roman"/>
          <w:sz w:val="24"/>
          <w:szCs w:val="24"/>
        </w:rPr>
        <w:t xml:space="preserve">hindamisperioodi jooksul </w:t>
      </w:r>
      <w:r w:rsidRPr="003C5C95">
        <w:rPr>
          <w:rFonts w:ascii="Times New Roman" w:hAnsi="Times New Roman"/>
          <w:sz w:val="24"/>
          <w:szCs w:val="24"/>
        </w:rPr>
        <w:t>(2008-2010</w:t>
      </w:r>
      <w:r>
        <w:rPr>
          <w:rFonts w:ascii="Times New Roman" w:hAnsi="Times New Roman"/>
          <w:sz w:val="24"/>
          <w:szCs w:val="24"/>
        </w:rPr>
        <w:t>.a</w:t>
      </w:r>
      <w:r w:rsidRPr="003C5C95">
        <w:rPr>
          <w:rFonts w:ascii="Times New Roman" w:hAnsi="Times New Roman"/>
          <w:sz w:val="24"/>
          <w:szCs w:val="24"/>
        </w:rPr>
        <w:t>.)</w:t>
      </w:r>
      <w:r>
        <w:rPr>
          <w:rFonts w:ascii="Times New Roman" w:hAnsi="Times New Roman"/>
          <w:sz w:val="24"/>
          <w:szCs w:val="24"/>
        </w:rPr>
        <w:t xml:space="preserve"> koolieelne lasteasutus realiseeris kaks arengukava: </w:t>
      </w:r>
      <w:r>
        <w:rPr>
          <w:rFonts w:ascii="Times New Roman" w:hAnsi="Times New Roman"/>
          <w:sz w:val="24"/>
        </w:rPr>
        <w:t>arengukava 2006-2009.a. ja a</w:t>
      </w:r>
      <w:r w:rsidRPr="008E1A5F">
        <w:rPr>
          <w:rFonts w:ascii="Times New Roman" w:hAnsi="Times New Roman"/>
          <w:sz w:val="24"/>
        </w:rPr>
        <w:t>rengukava 2010-2012.a.</w:t>
      </w:r>
    </w:p>
    <w:p w:rsidR="00226649" w:rsidRPr="008E1A5F" w:rsidRDefault="00226649" w:rsidP="00393C4E">
      <w:pPr>
        <w:spacing w:after="0"/>
        <w:jc w:val="both"/>
        <w:rPr>
          <w:rFonts w:ascii="Times New Roman" w:hAnsi="Times New Roman"/>
          <w:sz w:val="24"/>
          <w:szCs w:val="24"/>
        </w:rPr>
      </w:pPr>
      <w:r w:rsidRPr="003C5C95">
        <w:rPr>
          <w:rFonts w:ascii="Times New Roman" w:hAnsi="Times New Roman"/>
          <w:b/>
          <w:sz w:val="24"/>
          <w:szCs w:val="24"/>
        </w:rPr>
        <w:t>MISSIOON</w:t>
      </w:r>
      <w:r w:rsidRPr="007B3EC7">
        <w:rPr>
          <w:rFonts w:ascii="Times New Roman" w:hAnsi="Times New Roman"/>
          <w:sz w:val="24"/>
          <w:szCs w:val="24"/>
          <w:highlight w:val="yellow"/>
        </w:rPr>
        <w:t xml:space="preserve">   </w:t>
      </w:r>
    </w:p>
    <w:p w:rsidR="00226649" w:rsidRPr="003C5C95" w:rsidRDefault="00226649" w:rsidP="00393C4E">
      <w:pPr>
        <w:pStyle w:val="BodyText"/>
        <w:jc w:val="both"/>
        <w:rPr>
          <w:sz w:val="24"/>
          <w:lang w:val="et-EE"/>
        </w:rPr>
      </w:pPr>
      <w:r w:rsidRPr="003C5C95">
        <w:rPr>
          <w:sz w:val="24"/>
          <w:lang w:val="et-EE"/>
        </w:rPr>
        <w:t>Narva Lasteaed Kakuke tegutseb humanismi printsiipide järgi.</w:t>
      </w:r>
    </w:p>
    <w:p w:rsidR="00226649" w:rsidRPr="00483347" w:rsidRDefault="00226649" w:rsidP="00393C4E">
      <w:pPr>
        <w:pStyle w:val="NormalWeb"/>
        <w:spacing w:before="0" w:beforeAutospacing="0" w:after="0" w:afterAutospacing="0"/>
        <w:jc w:val="both"/>
        <w:rPr>
          <w:rFonts w:ascii="Times New Roman" w:hAnsi="Times New Roman" w:cs="Times New Roman"/>
          <w:lang w:val="et-EE"/>
        </w:rPr>
      </w:pPr>
      <w:r>
        <w:rPr>
          <w:rFonts w:ascii="Times New Roman" w:hAnsi="Times New Roman" w:cs="Times New Roman"/>
          <w:lang w:val="et-EE"/>
        </w:rPr>
        <w:t>See on lasteasutus, kus õppe</w:t>
      </w:r>
      <w:r w:rsidRPr="003C5C95">
        <w:rPr>
          <w:rFonts w:ascii="Times New Roman" w:hAnsi="Times New Roman" w:cs="Times New Roman"/>
          <w:lang w:val="et-EE"/>
        </w:rPr>
        <w:t xml:space="preserve"> –ja kasvatusprotsessid </w:t>
      </w:r>
      <w:r w:rsidRPr="00483347">
        <w:rPr>
          <w:rFonts w:ascii="Times New Roman" w:hAnsi="Times New Roman" w:cs="Times New Roman"/>
          <w:lang w:val="et-EE"/>
        </w:rPr>
        <w:t>vastavad lapse huvidele ja arengule. Laps saab mängida, õppida ja iseseisvalt tegevusi valida.</w:t>
      </w:r>
    </w:p>
    <w:p w:rsidR="00226649" w:rsidRPr="00483347" w:rsidRDefault="00226649" w:rsidP="00393C4E">
      <w:pPr>
        <w:pStyle w:val="NormalWeb"/>
        <w:spacing w:before="0" w:beforeAutospacing="0" w:after="120" w:afterAutospacing="0"/>
        <w:jc w:val="both"/>
        <w:rPr>
          <w:rFonts w:ascii="Times New Roman" w:hAnsi="Times New Roman" w:cs="Times New Roman"/>
          <w:lang w:val="et-EE"/>
        </w:rPr>
      </w:pPr>
      <w:r w:rsidRPr="00483347">
        <w:rPr>
          <w:rFonts w:ascii="Times New Roman" w:hAnsi="Times New Roman" w:cs="Times New Roman"/>
          <w:lang w:val="et-EE"/>
        </w:rPr>
        <w:t xml:space="preserve">Tänu laste emotsionaalsuse ja individuaalsuse arvestamisele toimub laste täisväärtuslik areng. Õppekasvatustöö on täisväärtuslik ja elulähedane. Koolieelse lasteasutuse riikliku </w:t>
      </w:r>
      <w:r w:rsidRPr="0075044B">
        <w:rPr>
          <w:rFonts w:ascii="Times New Roman" w:hAnsi="Times New Roman" w:cs="Times New Roman"/>
          <w:lang w:val="et-EE"/>
        </w:rPr>
        <w:t>õppekava</w:t>
      </w:r>
      <w:r w:rsidRPr="00483347">
        <w:rPr>
          <w:rFonts w:ascii="Times New Roman" w:hAnsi="Times New Roman" w:cs="Times New Roman"/>
          <w:lang w:val="et-EE"/>
        </w:rPr>
        <w:t xml:space="preserve"> põhjal tagab lasteasutus ka üldinimlike omaduste arengut.</w:t>
      </w:r>
    </w:p>
    <w:p w:rsidR="00226649" w:rsidRPr="008C678F" w:rsidRDefault="00226649" w:rsidP="00393C4E">
      <w:pPr>
        <w:jc w:val="both"/>
        <w:rPr>
          <w:rFonts w:ascii="Times New Roman" w:hAnsi="Times New Roman"/>
          <w:b/>
          <w:sz w:val="24"/>
          <w:szCs w:val="24"/>
        </w:rPr>
      </w:pPr>
    </w:p>
    <w:p w:rsidR="00226649" w:rsidRPr="008C678F" w:rsidRDefault="00226649" w:rsidP="00393C4E">
      <w:pPr>
        <w:jc w:val="both"/>
        <w:rPr>
          <w:rFonts w:ascii="Times New Roman" w:hAnsi="Times New Roman"/>
          <w:b/>
          <w:sz w:val="24"/>
          <w:szCs w:val="24"/>
        </w:rPr>
      </w:pPr>
    </w:p>
    <w:p w:rsidR="00226649" w:rsidRPr="00570F85" w:rsidRDefault="00226649" w:rsidP="00393C4E">
      <w:pPr>
        <w:jc w:val="both"/>
        <w:rPr>
          <w:rFonts w:ascii="Times New Roman" w:hAnsi="Times New Roman"/>
          <w:b/>
          <w:sz w:val="24"/>
          <w:szCs w:val="24"/>
          <w:lang w:val="en-US"/>
        </w:rPr>
      </w:pPr>
      <w:r w:rsidRPr="00570F85">
        <w:rPr>
          <w:rFonts w:ascii="Times New Roman" w:hAnsi="Times New Roman"/>
          <w:b/>
          <w:sz w:val="24"/>
          <w:szCs w:val="24"/>
          <w:lang w:val="en-US"/>
        </w:rPr>
        <w:t xml:space="preserve">VISIOON </w:t>
      </w:r>
      <w:r w:rsidRPr="00570F85">
        <w:rPr>
          <w:rFonts w:ascii="Times New Roman" w:hAnsi="Times New Roman"/>
          <w:sz w:val="24"/>
          <w:szCs w:val="24"/>
          <w:highlight w:val="yellow"/>
        </w:rPr>
        <w:t xml:space="preserve">       </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rPr>
        <w:t>Aastal 2012</w:t>
      </w:r>
      <w:r>
        <w:rPr>
          <w:rFonts w:ascii="Times New Roman" w:hAnsi="Times New Roman"/>
          <w:sz w:val="24"/>
          <w:szCs w:val="24"/>
        </w:rPr>
        <w:t>.</w:t>
      </w:r>
      <w:r w:rsidRPr="008E1A5F">
        <w:rPr>
          <w:rFonts w:ascii="Times New Roman" w:hAnsi="Times New Roman"/>
          <w:sz w:val="24"/>
          <w:szCs w:val="24"/>
        </w:rPr>
        <w:t xml:space="preserve"> lasteaed Kakuke on konkurentsivõimeline koolieelne lasteasutus, kus: </w:t>
      </w:r>
    </w:p>
    <w:p w:rsidR="00226649" w:rsidRPr="008E1A5F" w:rsidRDefault="00226649" w:rsidP="00393C4E">
      <w:pPr>
        <w:numPr>
          <w:ilvl w:val="0"/>
          <w:numId w:val="15"/>
        </w:numPr>
        <w:tabs>
          <w:tab w:val="left" w:pos="360"/>
        </w:tabs>
        <w:suppressAutoHyphens/>
        <w:spacing w:after="0"/>
        <w:jc w:val="both"/>
        <w:rPr>
          <w:rFonts w:ascii="Times New Roman" w:hAnsi="Times New Roman"/>
          <w:sz w:val="24"/>
          <w:szCs w:val="24"/>
        </w:rPr>
      </w:pPr>
      <w:r w:rsidRPr="008E1A5F">
        <w:rPr>
          <w:rFonts w:ascii="Times New Roman" w:hAnsi="Times New Roman"/>
          <w:sz w:val="24"/>
          <w:szCs w:val="24"/>
        </w:rPr>
        <w:t>on loodud head tingimused laste õpetamiseks, kasvatamiseks ja tervendamiseks;</w:t>
      </w:r>
    </w:p>
    <w:p w:rsidR="00226649" w:rsidRPr="008E1A5F" w:rsidRDefault="00226649" w:rsidP="00393C4E">
      <w:pPr>
        <w:numPr>
          <w:ilvl w:val="0"/>
          <w:numId w:val="15"/>
        </w:numPr>
        <w:tabs>
          <w:tab w:val="left" w:pos="360"/>
        </w:tabs>
        <w:suppressAutoHyphens/>
        <w:spacing w:after="0"/>
        <w:jc w:val="both"/>
        <w:rPr>
          <w:rFonts w:ascii="Times New Roman" w:hAnsi="Times New Roman"/>
          <w:sz w:val="24"/>
          <w:szCs w:val="24"/>
        </w:rPr>
      </w:pPr>
      <w:r w:rsidRPr="008E1A5F">
        <w:rPr>
          <w:rFonts w:ascii="Times New Roman" w:hAnsi="Times New Roman"/>
          <w:sz w:val="24"/>
          <w:szCs w:val="24"/>
        </w:rPr>
        <w:t>metoodikakabinet</w:t>
      </w:r>
      <w:r w:rsidRPr="008E1A5F">
        <w:rPr>
          <w:rFonts w:ascii="Times New Roman" w:hAnsi="Times New Roman"/>
          <w:sz w:val="24"/>
          <w:szCs w:val="24"/>
          <w:lang w:val="en-US"/>
        </w:rPr>
        <w:t xml:space="preserve"> </w:t>
      </w:r>
      <w:r w:rsidRPr="008E1A5F">
        <w:rPr>
          <w:rFonts w:ascii="Times New Roman" w:hAnsi="Times New Roman"/>
          <w:sz w:val="24"/>
          <w:szCs w:val="24"/>
        </w:rPr>
        <w:t>on var</w:t>
      </w:r>
      <w:r>
        <w:rPr>
          <w:rFonts w:ascii="Times New Roman" w:hAnsi="Times New Roman"/>
          <w:sz w:val="24"/>
          <w:szCs w:val="24"/>
        </w:rPr>
        <w:t>ustatud kogu vajalikke didaktilise materjali</w:t>
      </w:r>
      <w:r w:rsidRPr="008E1A5F">
        <w:rPr>
          <w:rFonts w:ascii="Times New Roman" w:hAnsi="Times New Roman"/>
          <w:sz w:val="24"/>
          <w:szCs w:val="24"/>
        </w:rPr>
        <w:t>ga;</w:t>
      </w:r>
    </w:p>
    <w:p w:rsidR="00226649" w:rsidRPr="008E1A5F" w:rsidRDefault="00226649" w:rsidP="00393C4E">
      <w:pPr>
        <w:numPr>
          <w:ilvl w:val="0"/>
          <w:numId w:val="15"/>
        </w:numPr>
        <w:tabs>
          <w:tab w:val="left" w:pos="360"/>
        </w:tabs>
        <w:suppressAutoHyphens/>
        <w:spacing w:after="0"/>
        <w:jc w:val="both"/>
        <w:rPr>
          <w:rFonts w:ascii="Times New Roman" w:hAnsi="Times New Roman"/>
          <w:sz w:val="24"/>
          <w:szCs w:val="24"/>
        </w:rPr>
      </w:pPr>
      <w:r>
        <w:rPr>
          <w:rFonts w:ascii="Times New Roman" w:hAnsi="Times New Roman"/>
          <w:sz w:val="24"/>
          <w:szCs w:val="24"/>
        </w:rPr>
        <w:t>lasteaia territooriu</w:t>
      </w:r>
      <w:r w:rsidRPr="008E1A5F">
        <w:rPr>
          <w:rFonts w:ascii="Times New Roman" w:hAnsi="Times New Roman"/>
          <w:sz w:val="24"/>
          <w:szCs w:val="24"/>
        </w:rPr>
        <w:t>m vastab ohutusnõuetele ja varustatud kaasaegsete mängukompleksidega;</w:t>
      </w:r>
    </w:p>
    <w:p w:rsidR="00226649" w:rsidRPr="008E1A5F" w:rsidRDefault="00226649" w:rsidP="00393C4E">
      <w:pPr>
        <w:numPr>
          <w:ilvl w:val="0"/>
          <w:numId w:val="15"/>
        </w:numPr>
        <w:tabs>
          <w:tab w:val="left" w:pos="360"/>
        </w:tabs>
        <w:suppressAutoHyphens/>
        <w:spacing w:after="0"/>
        <w:jc w:val="both"/>
        <w:rPr>
          <w:rFonts w:ascii="Times New Roman" w:hAnsi="Times New Roman"/>
          <w:sz w:val="24"/>
          <w:szCs w:val="24"/>
        </w:rPr>
      </w:pPr>
      <w:r w:rsidRPr="008E1A5F">
        <w:rPr>
          <w:rFonts w:ascii="Times New Roman" w:hAnsi="Times New Roman"/>
          <w:sz w:val="24"/>
          <w:szCs w:val="24"/>
          <w:lang w:val="en-US"/>
        </w:rPr>
        <w:t xml:space="preserve">eelkooliealiste laste jaoks on olemas </w:t>
      </w:r>
      <w:r>
        <w:rPr>
          <w:rFonts w:ascii="Times New Roman" w:hAnsi="Times New Roman"/>
          <w:sz w:val="24"/>
          <w:szCs w:val="24"/>
        </w:rPr>
        <w:t>lisa</w:t>
      </w:r>
      <w:r w:rsidRPr="008E1A5F">
        <w:rPr>
          <w:rFonts w:ascii="Times New Roman" w:hAnsi="Times New Roman"/>
          <w:sz w:val="24"/>
          <w:szCs w:val="24"/>
        </w:rPr>
        <w:t>teenused;</w:t>
      </w:r>
    </w:p>
    <w:p w:rsidR="00226649" w:rsidRPr="008E1A5F" w:rsidRDefault="00226649" w:rsidP="00393C4E">
      <w:pPr>
        <w:numPr>
          <w:ilvl w:val="0"/>
          <w:numId w:val="15"/>
        </w:numPr>
        <w:tabs>
          <w:tab w:val="left" w:pos="360"/>
        </w:tabs>
        <w:suppressAutoHyphens/>
        <w:spacing w:after="0"/>
        <w:jc w:val="both"/>
        <w:rPr>
          <w:rFonts w:ascii="Times New Roman" w:hAnsi="Times New Roman"/>
          <w:sz w:val="24"/>
          <w:szCs w:val="24"/>
        </w:rPr>
      </w:pPr>
      <w:r w:rsidRPr="008E1A5F">
        <w:rPr>
          <w:rFonts w:ascii="Times New Roman" w:hAnsi="Times New Roman"/>
          <w:sz w:val="24"/>
          <w:szCs w:val="24"/>
        </w:rPr>
        <w:t>on tagatud loominguliste annete individuaalne arenemine;</w:t>
      </w:r>
    </w:p>
    <w:p w:rsidR="00226649" w:rsidRPr="008E1A5F" w:rsidRDefault="00226649" w:rsidP="00393C4E">
      <w:pPr>
        <w:numPr>
          <w:ilvl w:val="0"/>
          <w:numId w:val="15"/>
        </w:numPr>
        <w:suppressAutoHyphens/>
        <w:spacing w:after="0"/>
        <w:jc w:val="both"/>
        <w:rPr>
          <w:rFonts w:ascii="Times New Roman" w:hAnsi="Times New Roman"/>
          <w:sz w:val="24"/>
          <w:szCs w:val="24"/>
        </w:rPr>
      </w:pPr>
      <w:r w:rsidRPr="008E1A5F">
        <w:rPr>
          <w:rFonts w:ascii="Times New Roman" w:hAnsi="Times New Roman"/>
          <w:sz w:val="24"/>
          <w:szCs w:val="24"/>
        </w:rPr>
        <w:t>koolieelne lasteasutus on materiaalselt ja tehniliselt kindlustatud, mis annab võimaluse edukalt lahendada tervendamise ülesandeid.</w:t>
      </w:r>
    </w:p>
    <w:p w:rsidR="00226649" w:rsidRPr="008E1A5F" w:rsidRDefault="00226649" w:rsidP="00393C4E">
      <w:pPr>
        <w:numPr>
          <w:ilvl w:val="0"/>
          <w:numId w:val="15"/>
        </w:numPr>
        <w:suppressAutoHyphens/>
        <w:spacing w:after="0"/>
        <w:jc w:val="both"/>
        <w:rPr>
          <w:rFonts w:ascii="Times New Roman" w:hAnsi="Times New Roman"/>
          <w:sz w:val="24"/>
          <w:szCs w:val="24"/>
        </w:rPr>
      </w:pPr>
      <w:r w:rsidRPr="008E1A5F">
        <w:rPr>
          <w:rFonts w:ascii="Times New Roman" w:hAnsi="Times New Roman"/>
          <w:sz w:val="24"/>
          <w:szCs w:val="24"/>
        </w:rPr>
        <w:t>Vanemad on laste elu lasteasutuses aktiivsed osalejad.</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rPr>
        <w:t xml:space="preserve">Vaadeldav visioon on soovitav situatsioon, mida koolieelse lasteasutuse administratsioon püüab saavutada kasutades antud arengukava. </w:t>
      </w:r>
    </w:p>
    <w:p w:rsidR="00226649" w:rsidRPr="00570F85" w:rsidRDefault="00226649" w:rsidP="00393C4E">
      <w:pPr>
        <w:spacing w:after="0"/>
        <w:jc w:val="both"/>
        <w:rPr>
          <w:rFonts w:ascii="Times New Roman" w:hAnsi="Times New Roman"/>
          <w:sz w:val="24"/>
          <w:szCs w:val="24"/>
        </w:rPr>
      </w:pPr>
    </w:p>
    <w:p w:rsidR="00226649" w:rsidRPr="00570F85" w:rsidRDefault="00226649" w:rsidP="00393C4E">
      <w:pPr>
        <w:spacing w:after="0"/>
        <w:jc w:val="both"/>
        <w:rPr>
          <w:rFonts w:ascii="Times New Roman" w:hAnsi="Times New Roman"/>
          <w:b/>
          <w:sz w:val="24"/>
          <w:szCs w:val="24"/>
        </w:rPr>
      </w:pPr>
      <w:r w:rsidRPr="00570F85">
        <w:rPr>
          <w:rFonts w:ascii="Times New Roman" w:hAnsi="Times New Roman"/>
          <w:b/>
          <w:sz w:val="24"/>
          <w:szCs w:val="24"/>
        </w:rPr>
        <w:t>PRIORITEETSED LASTEASUTUSE ARENGUVALDKONNAD AASTATEKS 200</w:t>
      </w:r>
      <w:r w:rsidRPr="00570F85">
        <w:rPr>
          <w:rFonts w:ascii="Times New Roman" w:hAnsi="Times New Roman"/>
          <w:b/>
          <w:sz w:val="24"/>
          <w:szCs w:val="24"/>
          <w:lang w:val="en-US"/>
        </w:rPr>
        <w:t>6</w:t>
      </w:r>
      <w:r w:rsidRPr="00570F85">
        <w:rPr>
          <w:rFonts w:ascii="Times New Roman" w:hAnsi="Times New Roman"/>
          <w:b/>
          <w:sz w:val="24"/>
          <w:szCs w:val="24"/>
        </w:rPr>
        <w:t>-2009</w:t>
      </w:r>
      <w:r>
        <w:rPr>
          <w:rFonts w:ascii="Times New Roman" w:hAnsi="Times New Roman"/>
          <w:b/>
          <w:sz w:val="24"/>
          <w:szCs w:val="24"/>
        </w:rPr>
        <w:t>.a.</w:t>
      </w:r>
    </w:p>
    <w:p w:rsidR="00226649" w:rsidRPr="00570F85" w:rsidRDefault="00226649" w:rsidP="00393C4E">
      <w:pPr>
        <w:pStyle w:val="NormalWeb"/>
        <w:numPr>
          <w:ilvl w:val="0"/>
          <w:numId w:val="16"/>
        </w:numPr>
        <w:tabs>
          <w:tab w:val="left" w:pos="360"/>
        </w:tabs>
        <w:suppressAutoHyphens/>
        <w:spacing w:before="0" w:beforeAutospacing="0" w:after="0" w:afterAutospacing="0"/>
        <w:ind w:left="357" w:hanging="357"/>
        <w:jc w:val="both"/>
        <w:rPr>
          <w:rFonts w:ascii="Times New Roman" w:hAnsi="Times New Roman" w:cs="Times New Roman"/>
          <w:lang w:val="et-EE"/>
        </w:rPr>
      </w:pPr>
      <w:r w:rsidRPr="00570F85">
        <w:rPr>
          <w:rFonts w:ascii="Times New Roman" w:hAnsi="Times New Roman" w:cs="Times New Roman"/>
          <w:lang w:val="et-EE"/>
        </w:rPr>
        <w:t>Luua võimalused ja tingimused tervikliku isiksuse kujunemiseks, kes on sotsiaalselt aktiivne, vaimselt erk, eneseaustav, kaasinimesi arvestav ja keskkonda väärtustav.</w:t>
      </w:r>
    </w:p>
    <w:p w:rsidR="00226649" w:rsidRPr="00570F85" w:rsidRDefault="00226649" w:rsidP="00393C4E">
      <w:pPr>
        <w:pStyle w:val="NormalWeb"/>
        <w:numPr>
          <w:ilvl w:val="0"/>
          <w:numId w:val="16"/>
        </w:numPr>
        <w:tabs>
          <w:tab w:val="left" w:pos="360"/>
        </w:tabs>
        <w:suppressAutoHyphens/>
        <w:spacing w:before="0" w:beforeAutospacing="0" w:after="0" w:afterAutospacing="0"/>
        <w:jc w:val="both"/>
        <w:rPr>
          <w:rFonts w:ascii="Times New Roman" w:hAnsi="Times New Roman" w:cs="Times New Roman"/>
          <w:lang w:val="et-EE"/>
        </w:rPr>
      </w:pPr>
      <w:r w:rsidRPr="00570F85">
        <w:rPr>
          <w:rFonts w:ascii="Times New Roman" w:hAnsi="Times New Roman" w:cs="Times New Roman"/>
          <w:lang w:val="et-EE"/>
        </w:rPr>
        <w:t>Lapse individuaalsuse ja isiksuse arendamine.</w:t>
      </w:r>
    </w:p>
    <w:p w:rsidR="00226649" w:rsidRPr="00E210FD" w:rsidRDefault="00226649" w:rsidP="00393C4E">
      <w:pPr>
        <w:pStyle w:val="NormalWeb"/>
        <w:numPr>
          <w:ilvl w:val="0"/>
          <w:numId w:val="16"/>
        </w:numPr>
        <w:tabs>
          <w:tab w:val="left" w:pos="360"/>
        </w:tabs>
        <w:suppressAutoHyphens/>
        <w:spacing w:before="0" w:beforeAutospacing="0" w:after="0" w:afterAutospacing="0"/>
        <w:jc w:val="both"/>
        <w:rPr>
          <w:rFonts w:ascii="Times New Roman" w:hAnsi="Times New Roman" w:cs="Times New Roman"/>
          <w:lang w:val="et-EE"/>
        </w:rPr>
      </w:pPr>
      <w:r w:rsidRPr="00E210FD">
        <w:rPr>
          <w:rFonts w:ascii="Times New Roman" w:hAnsi="Times New Roman" w:cs="Times New Roman"/>
          <w:lang w:val="et-EE"/>
        </w:rPr>
        <w:t>Tagada laste õpetamise ja kasvatamise taseme vastavus riiklikus alushariduse raamõppekavas kehtestatud nõuetele.</w:t>
      </w:r>
    </w:p>
    <w:p w:rsidR="00226649" w:rsidRPr="00570F85" w:rsidRDefault="00226649" w:rsidP="00393C4E">
      <w:pPr>
        <w:pStyle w:val="NormalWeb"/>
        <w:numPr>
          <w:ilvl w:val="0"/>
          <w:numId w:val="16"/>
        </w:numPr>
        <w:tabs>
          <w:tab w:val="left" w:pos="360"/>
        </w:tabs>
        <w:suppressAutoHyphens/>
        <w:spacing w:before="0" w:beforeAutospacing="0" w:after="0" w:afterAutospacing="0"/>
        <w:jc w:val="both"/>
        <w:rPr>
          <w:rFonts w:ascii="Times New Roman" w:hAnsi="Times New Roman" w:cs="Times New Roman"/>
          <w:lang w:val="en-US"/>
        </w:rPr>
      </w:pPr>
      <w:r w:rsidRPr="00570F85">
        <w:rPr>
          <w:rFonts w:ascii="Times New Roman" w:hAnsi="Times New Roman" w:cs="Times New Roman"/>
          <w:lang w:val="en-US"/>
        </w:rPr>
        <w:t>Luua lastele lasteaias soodne ja turvaline olmekeskkond ning esteetiline ja tänapäevane kasvukeskkond.</w:t>
      </w:r>
    </w:p>
    <w:p w:rsidR="00226649" w:rsidRPr="00570F85" w:rsidRDefault="00226649" w:rsidP="00393C4E">
      <w:pPr>
        <w:pStyle w:val="NormalWeb"/>
        <w:numPr>
          <w:ilvl w:val="0"/>
          <w:numId w:val="16"/>
        </w:numPr>
        <w:tabs>
          <w:tab w:val="left" w:pos="360"/>
        </w:tabs>
        <w:suppressAutoHyphens/>
        <w:spacing w:before="0" w:beforeAutospacing="0" w:after="0" w:afterAutospacing="0"/>
        <w:jc w:val="both"/>
        <w:rPr>
          <w:rFonts w:ascii="Times New Roman" w:hAnsi="Times New Roman" w:cs="Times New Roman"/>
          <w:lang w:val="en-US"/>
        </w:rPr>
      </w:pPr>
      <w:r w:rsidRPr="00570F85">
        <w:rPr>
          <w:rFonts w:ascii="Times New Roman" w:hAnsi="Times New Roman" w:cs="Times New Roman"/>
          <w:lang w:val="en-US"/>
        </w:rPr>
        <w:t>Luua võimalused heaks koostööks lastevanematega.</w:t>
      </w:r>
    </w:p>
    <w:p w:rsidR="00226649" w:rsidRPr="00E210FD" w:rsidRDefault="00226649" w:rsidP="00393C4E">
      <w:pPr>
        <w:pStyle w:val="NormalWeb"/>
        <w:numPr>
          <w:ilvl w:val="0"/>
          <w:numId w:val="16"/>
        </w:numPr>
        <w:tabs>
          <w:tab w:val="left" w:pos="360"/>
        </w:tabs>
        <w:suppressAutoHyphens/>
        <w:spacing w:before="0" w:beforeAutospacing="0" w:after="0" w:afterAutospacing="0"/>
        <w:jc w:val="both"/>
        <w:rPr>
          <w:rFonts w:ascii="Times New Roman" w:hAnsi="Times New Roman" w:cs="Times New Roman"/>
          <w:lang w:val="de-DE"/>
        </w:rPr>
      </w:pPr>
      <w:r w:rsidRPr="00E210FD">
        <w:rPr>
          <w:rFonts w:ascii="Times New Roman" w:hAnsi="Times New Roman" w:cs="Times New Roman"/>
          <w:lang w:val="de-DE"/>
        </w:rPr>
        <w:t xml:space="preserve">Eelkooliealistele ja nende vanematele </w:t>
      </w:r>
      <w:r>
        <w:rPr>
          <w:rFonts w:ascii="Times New Roman" w:hAnsi="Times New Roman" w:cs="Times New Roman"/>
          <w:lang w:val="de-DE"/>
        </w:rPr>
        <w:t>ühis</w:t>
      </w:r>
      <w:r w:rsidRPr="00E210FD">
        <w:rPr>
          <w:rFonts w:ascii="Times New Roman" w:hAnsi="Times New Roman" w:cs="Times New Roman"/>
          <w:lang w:val="de-DE"/>
        </w:rPr>
        <w:t>tegevuste organisatsioon.</w:t>
      </w:r>
    </w:p>
    <w:p w:rsidR="00226649" w:rsidRPr="00570F85" w:rsidRDefault="00226649" w:rsidP="00393C4E">
      <w:pPr>
        <w:pStyle w:val="NormalWeb"/>
        <w:numPr>
          <w:ilvl w:val="0"/>
          <w:numId w:val="16"/>
        </w:numPr>
        <w:tabs>
          <w:tab w:val="left" w:pos="360"/>
        </w:tabs>
        <w:suppressAutoHyphens/>
        <w:spacing w:before="0" w:beforeAutospacing="0" w:after="0" w:afterAutospacing="0"/>
        <w:jc w:val="both"/>
        <w:rPr>
          <w:rFonts w:ascii="Times New Roman" w:hAnsi="Times New Roman" w:cs="Times New Roman"/>
          <w:lang w:val="et-EE"/>
        </w:rPr>
      </w:pPr>
      <w:r w:rsidRPr="00570F85">
        <w:rPr>
          <w:rFonts w:ascii="Times New Roman" w:hAnsi="Times New Roman" w:cs="Times New Roman"/>
          <w:lang w:val="en-US"/>
        </w:rPr>
        <w:t xml:space="preserve">Huvitegevuse arendamine (loomingukooli korraldamine) ning erinevate </w:t>
      </w:r>
      <w:r>
        <w:rPr>
          <w:rFonts w:ascii="Times New Roman" w:hAnsi="Times New Roman" w:cs="Times New Roman"/>
          <w:lang w:val="et-EE"/>
        </w:rPr>
        <w:t>ühisürituste läbi</w:t>
      </w:r>
      <w:r w:rsidRPr="00570F85">
        <w:rPr>
          <w:rFonts w:ascii="Times New Roman" w:hAnsi="Times New Roman" w:cs="Times New Roman"/>
          <w:lang w:val="et-EE"/>
        </w:rPr>
        <w:t>viimine (traditsioonide arendamine).</w:t>
      </w:r>
    </w:p>
    <w:p w:rsidR="00226649" w:rsidRPr="00570F85" w:rsidRDefault="00226649" w:rsidP="00393C4E">
      <w:pPr>
        <w:pStyle w:val="NormalWeb"/>
        <w:numPr>
          <w:ilvl w:val="0"/>
          <w:numId w:val="16"/>
        </w:numPr>
        <w:tabs>
          <w:tab w:val="left" w:pos="360"/>
        </w:tabs>
        <w:suppressAutoHyphens/>
        <w:spacing w:before="0" w:beforeAutospacing="0" w:after="0" w:afterAutospacing="0"/>
        <w:jc w:val="both"/>
        <w:rPr>
          <w:rFonts w:ascii="Times New Roman" w:hAnsi="Times New Roman" w:cs="Times New Roman"/>
          <w:lang w:val="en-US"/>
        </w:rPr>
      </w:pPr>
      <w:r w:rsidRPr="00570F85">
        <w:rPr>
          <w:rFonts w:ascii="Times New Roman" w:hAnsi="Times New Roman" w:cs="Times New Roman"/>
          <w:lang w:val="en-US"/>
        </w:rPr>
        <w:t>Lasteaia personali juhtimine, arendamine ja hindamine.</w:t>
      </w:r>
    </w:p>
    <w:p w:rsidR="00226649" w:rsidRPr="00E210FD" w:rsidRDefault="00226649" w:rsidP="00393C4E">
      <w:pPr>
        <w:pStyle w:val="NormalWeb"/>
        <w:numPr>
          <w:ilvl w:val="0"/>
          <w:numId w:val="16"/>
        </w:numPr>
        <w:tabs>
          <w:tab w:val="left" w:pos="360"/>
        </w:tabs>
        <w:suppressAutoHyphens/>
        <w:spacing w:before="0" w:beforeAutospacing="0" w:after="0" w:afterAutospacing="0"/>
        <w:jc w:val="both"/>
        <w:rPr>
          <w:rFonts w:ascii="Times New Roman" w:hAnsi="Times New Roman" w:cs="Times New Roman"/>
          <w:lang w:val="de-DE"/>
        </w:rPr>
      </w:pPr>
      <w:r w:rsidRPr="00E210FD">
        <w:rPr>
          <w:rFonts w:ascii="Times New Roman" w:hAnsi="Times New Roman" w:cs="Times New Roman"/>
          <w:lang w:val="de-DE"/>
        </w:rPr>
        <w:t>Õpetamise ja kasvatamise koordineerimine koos kaasneva tervendamisega.</w:t>
      </w:r>
    </w:p>
    <w:p w:rsidR="00226649" w:rsidRPr="00E210FD" w:rsidRDefault="00226649" w:rsidP="00393C4E">
      <w:pPr>
        <w:pStyle w:val="NormalWeb"/>
        <w:numPr>
          <w:ilvl w:val="0"/>
          <w:numId w:val="16"/>
        </w:numPr>
        <w:tabs>
          <w:tab w:val="left" w:pos="360"/>
        </w:tabs>
        <w:suppressAutoHyphens/>
        <w:spacing w:before="0" w:beforeAutospacing="0" w:after="0" w:afterAutospacing="0"/>
        <w:jc w:val="both"/>
        <w:rPr>
          <w:rFonts w:ascii="Times New Roman" w:hAnsi="Times New Roman" w:cs="Times New Roman"/>
          <w:lang w:val="de-DE"/>
        </w:rPr>
      </w:pPr>
      <w:r w:rsidRPr="00E210FD">
        <w:rPr>
          <w:rFonts w:ascii="Times New Roman" w:hAnsi="Times New Roman" w:cs="Times New Roman"/>
          <w:lang w:val="de-DE"/>
        </w:rPr>
        <w:t>Uute õppepr</w:t>
      </w:r>
      <w:r>
        <w:rPr>
          <w:rFonts w:ascii="Times New Roman" w:hAnsi="Times New Roman" w:cs="Times New Roman"/>
          <w:lang w:val="de-DE"/>
        </w:rPr>
        <w:t>ogrammide ja tehnoloogiate ellu</w:t>
      </w:r>
      <w:r w:rsidRPr="00E210FD">
        <w:rPr>
          <w:rFonts w:ascii="Times New Roman" w:hAnsi="Times New Roman" w:cs="Times New Roman"/>
          <w:lang w:val="de-DE"/>
        </w:rPr>
        <w:t>viimine.</w:t>
      </w:r>
    </w:p>
    <w:p w:rsidR="00226649" w:rsidRPr="00570F85" w:rsidRDefault="00226649" w:rsidP="00393C4E">
      <w:pPr>
        <w:pStyle w:val="NormalWeb"/>
        <w:numPr>
          <w:ilvl w:val="0"/>
          <w:numId w:val="16"/>
        </w:numPr>
        <w:tabs>
          <w:tab w:val="left" w:pos="360"/>
        </w:tabs>
        <w:suppressAutoHyphens/>
        <w:spacing w:before="0" w:beforeAutospacing="0" w:after="0" w:afterAutospacing="0"/>
        <w:jc w:val="both"/>
        <w:rPr>
          <w:rFonts w:ascii="Times New Roman" w:hAnsi="Times New Roman" w:cs="Times New Roman"/>
          <w:lang w:val="et-EE"/>
        </w:rPr>
      </w:pPr>
      <w:r w:rsidRPr="00570F85">
        <w:rPr>
          <w:rFonts w:ascii="Times New Roman" w:hAnsi="Times New Roman" w:cs="Times New Roman"/>
          <w:lang w:val="en-US"/>
        </w:rPr>
        <w:t>S</w:t>
      </w:r>
      <w:r>
        <w:rPr>
          <w:rFonts w:ascii="Times New Roman" w:hAnsi="Times New Roman" w:cs="Times New Roman"/>
          <w:lang w:val="en-US"/>
        </w:rPr>
        <w:t>ide</w:t>
      </w:r>
      <w:r w:rsidRPr="00570F85">
        <w:rPr>
          <w:rFonts w:ascii="Times New Roman" w:hAnsi="Times New Roman" w:cs="Times New Roman"/>
          <w:lang w:val="en-US"/>
        </w:rPr>
        <w:t xml:space="preserve"> ühiskonnaga</w:t>
      </w:r>
      <w:r w:rsidRPr="00570F85">
        <w:rPr>
          <w:rFonts w:ascii="Times New Roman" w:hAnsi="Times New Roman" w:cs="Times New Roman"/>
          <w:lang w:val="et-EE"/>
        </w:rPr>
        <w:t>.</w:t>
      </w:r>
    </w:p>
    <w:p w:rsidR="00226649" w:rsidRPr="0075044B" w:rsidRDefault="00226649" w:rsidP="00393C4E">
      <w:pPr>
        <w:spacing w:after="0"/>
        <w:jc w:val="both"/>
        <w:rPr>
          <w:rFonts w:ascii="Times New Roman" w:hAnsi="Times New Roman"/>
          <w:sz w:val="24"/>
          <w:szCs w:val="24"/>
          <w:highlight w:val="yellow"/>
        </w:rPr>
      </w:pPr>
    </w:p>
    <w:p w:rsidR="00226649" w:rsidRPr="00900DAB" w:rsidRDefault="00226649" w:rsidP="00393C4E">
      <w:pPr>
        <w:spacing w:after="0"/>
        <w:jc w:val="both"/>
        <w:rPr>
          <w:rFonts w:ascii="Times New Roman" w:hAnsi="Times New Roman"/>
          <w:b/>
          <w:caps/>
          <w:sz w:val="24"/>
          <w:szCs w:val="24"/>
        </w:rPr>
      </w:pPr>
      <w:r w:rsidRPr="00900DAB">
        <w:rPr>
          <w:rFonts w:ascii="Times New Roman" w:hAnsi="Times New Roman"/>
          <w:b/>
          <w:caps/>
          <w:sz w:val="24"/>
          <w:szCs w:val="24"/>
        </w:rPr>
        <w:t xml:space="preserve">Prioriteetsed lasteasutuse arenguvaldkonnad aastateks </w:t>
      </w:r>
      <w:r w:rsidRPr="00900DAB">
        <w:rPr>
          <w:rFonts w:ascii="Times New Roman" w:hAnsi="Times New Roman"/>
          <w:b/>
          <w:caps/>
          <w:sz w:val="24"/>
          <w:szCs w:val="24"/>
        </w:rPr>
        <w:br w:type="textWrapping" w:clear="all"/>
        <w:t>2010–2012</w:t>
      </w:r>
      <w:r>
        <w:rPr>
          <w:rFonts w:ascii="Times New Roman" w:hAnsi="Times New Roman"/>
          <w:b/>
          <w:caps/>
          <w:sz w:val="24"/>
          <w:szCs w:val="24"/>
        </w:rPr>
        <w:t>.</w:t>
      </w:r>
      <w:r>
        <w:rPr>
          <w:rFonts w:ascii="Times New Roman" w:hAnsi="Times New Roman"/>
          <w:b/>
          <w:sz w:val="24"/>
          <w:szCs w:val="24"/>
        </w:rPr>
        <w:t>a</w:t>
      </w:r>
      <w:r>
        <w:rPr>
          <w:rFonts w:ascii="Times New Roman" w:hAnsi="Times New Roman"/>
          <w:b/>
          <w:caps/>
          <w:sz w:val="24"/>
          <w:szCs w:val="24"/>
        </w:rPr>
        <w:t>.</w:t>
      </w:r>
    </w:p>
    <w:p w:rsidR="00226649" w:rsidRPr="00D72E84" w:rsidRDefault="00226649" w:rsidP="00393C4E">
      <w:pPr>
        <w:spacing w:after="0"/>
        <w:jc w:val="both"/>
        <w:rPr>
          <w:rFonts w:ascii="Times New Roman" w:hAnsi="Times New Roman"/>
          <w:sz w:val="24"/>
          <w:szCs w:val="24"/>
        </w:rPr>
      </w:pPr>
      <w:r>
        <w:rPr>
          <w:rFonts w:ascii="Times New Roman" w:hAnsi="Times New Roman"/>
          <w:sz w:val="24"/>
          <w:szCs w:val="24"/>
        </w:rPr>
        <w:t>Aastatel 2010–</w:t>
      </w:r>
      <w:r w:rsidRPr="00D72E84">
        <w:rPr>
          <w:rFonts w:ascii="Times New Roman" w:hAnsi="Times New Roman"/>
          <w:sz w:val="24"/>
          <w:szCs w:val="24"/>
        </w:rPr>
        <w:t>2012</w:t>
      </w:r>
      <w:r>
        <w:rPr>
          <w:rFonts w:ascii="Times New Roman" w:hAnsi="Times New Roman"/>
          <w:sz w:val="24"/>
          <w:szCs w:val="24"/>
        </w:rPr>
        <w:t>.a.</w:t>
      </w:r>
      <w:r w:rsidRPr="00D72E84">
        <w:rPr>
          <w:rFonts w:ascii="Times New Roman" w:hAnsi="Times New Roman"/>
          <w:sz w:val="24"/>
          <w:szCs w:val="24"/>
        </w:rPr>
        <w:t xml:space="preserve"> </w:t>
      </w:r>
      <w:r>
        <w:rPr>
          <w:rFonts w:ascii="Times New Roman" w:hAnsi="Times New Roman"/>
          <w:sz w:val="24"/>
          <w:szCs w:val="24"/>
        </w:rPr>
        <w:t xml:space="preserve">koolieelne </w:t>
      </w:r>
      <w:r w:rsidRPr="00D72E84">
        <w:rPr>
          <w:rFonts w:ascii="Times New Roman" w:hAnsi="Times New Roman"/>
          <w:sz w:val="24"/>
          <w:szCs w:val="24"/>
        </w:rPr>
        <w:t xml:space="preserve">lasteasutus Kakuke jätkab tööd </w:t>
      </w:r>
      <w:r w:rsidRPr="007A52CC">
        <w:rPr>
          <w:rFonts w:ascii="Times New Roman" w:hAnsi="Times New Roman"/>
          <w:b/>
          <w:sz w:val="24"/>
          <w:szCs w:val="24"/>
        </w:rPr>
        <w:t>koolieelikute tervendamise suunas</w:t>
      </w:r>
      <w:r w:rsidRPr="007A52CC">
        <w:rPr>
          <w:rFonts w:ascii="Times New Roman" w:hAnsi="Times New Roman"/>
          <w:sz w:val="24"/>
          <w:szCs w:val="24"/>
        </w:rPr>
        <w:t>.</w:t>
      </w:r>
    </w:p>
    <w:p w:rsidR="00226649" w:rsidRPr="000A64A0" w:rsidRDefault="00226649" w:rsidP="00393C4E">
      <w:pPr>
        <w:spacing w:after="0"/>
        <w:jc w:val="both"/>
        <w:rPr>
          <w:rFonts w:ascii="Times New Roman" w:hAnsi="Times New Roman"/>
          <w:sz w:val="24"/>
          <w:szCs w:val="24"/>
        </w:rPr>
      </w:pPr>
      <w:r w:rsidRPr="000A64A0">
        <w:rPr>
          <w:rFonts w:ascii="Times New Roman" w:hAnsi="Times New Roman"/>
          <w:sz w:val="24"/>
          <w:szCs w:val="24"/>
        </w:rPr>
        <w:t>Lasteasutuse Kakuke arengu uus suund aastatel 2010–2012</w:t>
      </w:r>
      <w:r>
        <w:rPr>
          <w:rFonts w:ascii="Times New Roman" w:hAnsi="Times New Roman"/>
          <w:sz w:val="24"/>
          <w:szCs w:val="24"/>
        </w:rPr>
        <w:t xml:space="preserve">.a. - </w:t>
      </w:r>
      <w:r w:rsidRPr="00E210FD">
        <w:rPr>
          <w:rFonts w:ascii="Times New Roman" w:hAnsi="Times New Roman"/>
          <w:b/>
          <w:sz w:val="24"/>
          <w:szCs w:val="24"/>
        </w:rPr>
        <w:t>l</w:t>
      </w:r>
      <w:r w:rsidRPr="008913F8">
        <w:rPr>
          <w:rFonts w:ascii="Times New Roman" w:hAnsi="Times New Roman"/>
          <w:b/>
          <w:sz w:val="24"/>
          <w:szCs w:val="24"/>
        </w:rPr>
        <w:t>aste kõne areng ümbritseva maailmaga tutvumise kaudu</w:t>
      </w:r>
      <w:r w:rsidRPr="008913F8">
        <w:rPr>
          <w:rFonts w:ascii="Times New Roman" w:hAnsi="Times New Roman"/>
          <w:sz w:val="24"/>
          <w:szCs w:val="24"/>
        </w:rPr>
        <w:t>.</w:t>
      </w:r>
    </w:p>
    <w:p w:rsidR="00226649" w:rsidRPr="00D72E84" w:rsidRDefault="00226649" w:rsidP="00393C4E">
      <w:pPr>
        <w:spacing w:after="0"/>
        <w:jc w:val="both"/>
        <w:rPr>
          <w:rFonts w:ascii="Times New Roman" w:hAnsi="Times New Roman"/>
          <w:sz w:val="24"/>
          <w:szCs w:val="24"/>
        </w:rPr>
      </w:pPr>
      <w:r w:rsidRPr="00D72E84">
        <w:rPr>
          <w:rFonts w:ascii="Times New Roman" w:hAnsi="Times New Roman"/>
          <w:sz w:val="24"/>
          <w:szCs w:val="24"/>
        </w:rPr>
        <w:t>Selle suuna aktuaalsust tõestavad jär</w:t>
      </w:r>
      <w:r>
        <w:rPr>
          <w:rFonts w:ascii="Times New Roman" w:hAnsi="Times New Roman"/>
          <w:sz w:val="24"/>
          <w:szCs w:val="24"/>
        </w:rPr>
        <w:t>gmised asjaolud:</w:t>
      </w:r>
    </w:p>
    <w:p w:rsidR="00226649" w:rsidRPr="00D72E84" w:rsidRDefault="00226649" w:rsidP="00393C4E">
      <w:pPr>
        <w:numPr>
          <w:ilvl w:val="0"/>
          <w:numId w:val="15"/>
        </w:numPr>
        <w:tabs>
          <w:tab w:val="clear" w:pos="360"/>
          <w:tab w:val="num" w:pos="720"/>
        </w:tabs>
        <w:spacing w:after="0"/>
        <w:ind w:left="720"/>
        <w:jc w:val="both"/>
        <w:rPr>
          <w:rFonts w:ascii="Times New Roman" w:hAnsi="Times New Roman"/>
          <w:sz w:val="24"/>
          <w:szCs w:val="24"/>
        </w:rPr>
      </w:pPr>
      <w:r w:rsidRPr="00D72E84">
        <w:rPr>
          <w:rFonts w:ascii="Times New Roman" w:hAnsi="Times New Roman"/>
          <w:sz w:val="24"/>
          <w:szCs w:val="24"/>
        </w:rPr>
        <w:t>Üldine laste kõne halvenemise tendents</w:t>
      </w:r>
      <w:r>
        <w:rPr>
          <w:rFonts w:ascii="Times New Roman" w:hAnsi="Times New Roman"/>
          <w:sz w:val="24"/>
          <w:szCs w:val="24"/>
        </w:rPr>
        <w:t>.</w:t>
      </w:r>
    </w:p>
    <w:p w:rsidR="00226649" w:rsidRPr="00D72E84" w:rsidRDefault="00226649" w:rsidP="00393C4E">
      <w:pPr>
        <w:numPr>
          <w:ilvl w:val="0"/>
          <w:numId w:val="15"/>
        </w:numPr>
        <w:tabs>
          <w:tab w:val="clear" w:pos="360"/>
          <w:tab w:val="num" w:pos="720"/>
        </w:tabs>
        <w:spacing w:after="0"/>
        <w:ind w:left="720"/>
        <w:jc w:val="both"/>
        <w:rPr>
          <w:rFonts w:ascii="Times New Roman" w:hAnsi="Times New Roman"/>
          <w:sz w:val="24"/>
          <w:szCs w:val="24"/>
        </w:rPr>
      </w:pPr>
      <w:r>
        <w:rPr>
          <w:rFonts w:ascii="Times New Roman" w:hAnsi="Times New Roman"/>
          <w:sz w:val="24"/>
          <w:szCs w:val="24"/>
        </w:rPr>
        <w:t>S</w:t>
      </w:r>
      <w:r w:rsidRPr="00D72E84">
        <w:rPr>
          <w:rFonts w:ascii="Times New Roman" w:hAnsi="Times New Roman"/>
          <w:sz w:val="24"/>
          <w:szCs w:val="24"/>
        </w:rPr>
        <w:t>uur hulk lapsi, kellel on raskused emakeele omandamise</w:t>
      </w:r>
      <w:r>
        <w:rPr>
          <w:rFonts w:ascii="Times New Roman" w:hAnsi="Times New Roman"/>
          <w:sz w:val="24"/>
          <w:szCs w:val="24"/>
        </w:rPr>
        <w:t>l ja kes vajavad logopeedilist abi.</w:t>
      </w:r>
    </w:p>
    <w:p w:rsidR="00226649" w:rsidRPr="00D72E84" w:rsidRDefault="00226649" w:rsidP="00393C4E">
      <w:pPr>
        <w:numPr>
          <w:ilvl w:val="0"/>
          <w:numId w:val="15"/>
        </w:numPr>
        <w:tabs>
          <w:tab w:val="clear" w:pos="360"/>
          <w:tab w:val="num" w:pos="720"/>
        </w:tabs>
        <w:spacing w:after="0"/>
        <w:ind w:left="720"/>
        <w:jc w:val="both"/>
        <w:rPr>
          <w:rFonts w:ascii="Times New Roman" w:hAnsi="Times New Roman"/>
          <w:sz w:val="24"/>
          <w:szCs w:val="24"/>
        </w:rPr>
      </w:pPr>
      <w:r>
        <w:rPr>
          <w:rFonts w:ascii="Times New Roman" w:hAnsi="Times New Roman"/>
          <w:sz w:val="24"/>
          <w:szCs w:val="24"/>
        </w:rPr>
        <w:t>E</w:t>
      </w:r>
      <w:r w:rsidRPr="00D72E84">
        <w:rPr>
          <w:rFonts w:ascii="Times New Roman" w:hAnsi="Times New Roman"/>
          <w:sz w:val="24"/>
          <w:szCs w:val="24"/>
        </w:rPr>
        <w:t>esti keel</w:t>
      </w:r>
      <w:r>
        <w:rPr>
          <w:rFonts w:ascii="Times New Roman" w:hAnsi="Times New Roman"/>
          <w:sz w:val="24"/>
          <w:szCs w:val="24"/>
        </w:rPr>
        <w:t>e õppimine alates 4 eluaastast.</w:t>
      </w:r>
    </w:p>
    <w:p w:rsidR="00226649" w:rsidRPr="00D72E84" w:rsidRDefault="00226649" w:rsidP="00393C4E">
      <w:pPr>
        <w:numPr>
          <w:ilvl w:val="0"/>
          <w:numId w:val="15"/>
        </w:numPr>
        <w:tabs>
          <w:tab w:val="clear" w:pos="360"/>
          <w:tab w:val="num" w:pos="720"/>
        </w:tabs>
        <w:spacing w:after="0"/>
        <w:ind w:left="717" w:hanging="357"/>
        <w:jc w:val="both"/>
        <w:rPr>
          <w:rFonts w:ascii="Times New Roman" w:hAnsi="Times New Roman"/>
          <w:sz w:val="24"/>
          <w:szCs w:val="24"/>
        </w:rPr>
      </w:pPr>
      <w:r w:rsidRPr="00D72E84">
        <w:rPr>
          <w:rFonts w:ascii="Times New Roman" w:hAnsi="Times New Roman"/>
          <w:sz w:val="24"/>
          <w:szCs w:val="24"/>
        </w:rPr>
        <w:t>Vanemate huvi laste kõne arengu vastu kui laste kooliks valm</w:t>
      </w:r>
      <w:r>
        <w:rPr>
          <w:rFonts w:ascii="Times New Roman" w:hAnsi="Times New Roman"/>
          <w:sz w:val="24"/>
          <w:szCs w:val="24"/>
        </w:rPr>
        <w:t>isoleku peamine oskus.</w:t>
      </w:r>
    </w:p>
    <w:p w:rsidR="00226649" w:rsidRDefault="00226649" w:rsidP="00393C4E">
      <w:pPr>
        <w:spacing w:after="0"/>
        <w:jc w:val="both"/>
        <w:rPr>
          <w:rFonts w:ascii="Times New Roman" w:hAnsi="Times New Roman"/>
          <w:sz w:val="24"/>
          <w:szCs w:val="24"/>
        </w:rPr>
      </w:pPr>
      <w:r w:rsidRPr="008913F8">
        <w:rPr>
          <w:rFonts w:ascii="Times New Roman" w:hAnsi="Times New Roman"/>
          <w:sz w:val="24"/>
          <w:szCs w:val="24"/>
        </w:rPr>
        <w:t>Eesmärk on luua tingimused teadmiste kujundamiseks ja kõne arengu jaoks looduse suhtlemise, vaatlemise, katsete kaudu.</w:t>
      </w:r>
    </w:p>
    <w:p w:rsidR="00226649" w:rsidRDefault="00226649" w:rsidP="00393C4E">
      <w:pPr>
        <w:pStyle w:val="Heading2"/>
        <w:numPr>
          <w:ilvl w:val="0"/>
          <w:numId w:val="2"/>
        </w:numPr>
        <w:jc w:val="both"/>
        <w:rPr>
          <w:rFonts w:ascii="Times New Roman" w:hAnsi="Times New Roman"/>
          <w:i w:val="0"/>
        </w:rPr>
      </w:pPr>
      <w:r>
        <w:rPr>
          <w:rFonts w:ascii="Times New Roman" w:hAnsi="Times New Roman"/>
          <w:i w:val="0"/>
        </w:rPr>
        <w:t>S</w:t>
      </w:r>
      <w:r w:rsidRPr="006C4160">
        <w:rPr>
          <w:rFonts w:ascii="Times New Roman" w:hAnsi="Times New Roman"/>
          <w:i w:val="0"/>
        </w:rPr>
        <w:t>isehindamissüsteemi lühikirjeldus</w:t>
      </w:r>
    </w:p>
    <w:p w:rsidR="00226649" w:rsidRPr="00E210FD" w:rsidRDefault="00226649" w:rsidP="00393C4E">
      <w:pPr>
        <w:pStyle w:val="BodyText"/>
        <w:spacing w:after="120"/>
        <w:jc w:val="both"/>
        <w:rPr>
          <w:sz w:val="24"/>
          <w:lang w:val="et-EE"/>
        </w:rPr>
      </w:pPr>
      <w:r>
        <w:rPr>
          <w:sz w:val="24"/>
          <w:lang w:val="et-EE"/>
        </w:rPr>
        <w:t>Lasteasutuse tegevus hinnatakse nii välishindamise teel, kui ka sisehindamise protseduuri abil. Lasteasutuse skemaatiline hindamistegevus esitatud tabelis (Lisa nr.</w:t>
      </w:r>
      <w:r w:rsidRPr="00A328A0">
        <w:rPr>
          <w:sz w:val="24"/>
          <w:lang w:val="et-EE"/>
        </w:rPr>
        <w:t>1).</w:t>
      </w:r>
      <w:r>
        <w:rPr>
          <w:sz w:val="24"/>
          <w:lang w:val="et-EE"/>
        </w:rPr>
        <w:t xml:space="preserve"> </w:t>
      </w:r>
    </w:p>
    <w:p w:rsidR="00226649" w:rsidRPr="00E210FD" w:rsidRDefault="00226649" w:rsidP="00A328A0">
      <w:pPr>
        <w:pStyle w:val="BodyText"/>
        <w:spacing w:after="120"/>
        <w:jc w:val="both"/>
        <w:rPr>
          <w:sz w:val="24"/>
          <w:lang w:val="et-EE"/>
        </w:rPr>
      </w:pPr>
      <w:r>
        <w:rPr>
          <w:b/>
          <w:sz w:val="24"/>
          <w:lang w:val="et-EE"/>
        </w:rPr>
        <w:t>Sisehindamine</w:t>
      </w:r>
      <w:r>
        <w:rPr>
          <w:sz w:val="24"/>
          <w:lang w:val="et-EE"/>
        </w:rPr>
        <w:t xml:space="preserve"> - on kõikide tegevusalade süsteemne analüüs, mis näitab koolieelse lasteasutuse tulemuslikkus, kavandab märgitud puuduste parandamise võimalused, alus edasise tegevuse kavandamiseks. </w:t>
      </w:r>
    </w:p>
    <w:p w:rsidR="00226649" w:rsidRPr="008E1A5F" w:rsidRDefault="00226649" w:rsidP="00A328A0">
      <w:pPr>
        <w:jc w:val="both"/>
        <w:rPr>
          <w:rFonts w:ascii="Times New Roman" w:hAnsi="Times New Roman"/>
          <w:sz w:val="24"/>
          <w:szCs w:val="24"/>
          <w:u w:val="single"/>
        </w:rPr>
      </w:pPr>
      <w:r w:rsidRPr="008E1A5F">
        <w:rPr>
          <w:rFonts w:ascii="Times New Roman" w:hAnsi="Times New Roman"/>
          <w:sz w:val="24"/>
          <w:szCs w:val="24"/>
        </w:rPr>
        <w:t>Koolieelse lasteasutuse sisehindamise protsess k</w:t>
      </w:r>
      <w:r>
        <w:rPr>
          <w:rFonts w:ascii="Times New Roman" w:hAnsi="Times New Roman"/>
          <w:sz w:val="24"/>
          <w:szCs w:val="24"/>
        </w:rPr>
        <w:t>oosneb hindamistegevuse kahest aspekti</w:t>
      </w:r>
      <w:r w:rsidRPr="008E1A5F">
        <w:rPr>
          <w:rFonts w:ascii="Times New Roman" w:hAnsi="Times New Roman"/>
          <w:sz w:val="24"/>
          <w:szCs w:val="24"/>
        </w:rPr>
        <w:t xml:space="preserve">st: Enesehindamine ja Sisekontroll. </w:t>
      </w:r>
    </w:p>
    <w:p w:rsidR="00226649" w:rsidRPr="00E210FD" w:rsidRDefault="00226649" w:rsidP="00A328A0">
      <w:pPr>
        <w:pStyle w:val="BodyText"/>
        <w:spacing w:after="120"/>
        <w:jc w:val="both"/>
        <w:rPr>
          <w:b/>
          <w:sz w:val="24"/>
          <w:lang w:val="et-EE"/>
        </w:rPr>
      </w:pPr>
      <w:r>
        <w:rPr>
          <w:b/>
          <w:sz w:val="24"/>
          <w:lang w:val="et-EE"/>
        </w:rPr>
        <w:t>Enesehindamise</w:t>
      </w:r>
      <w:r>
        <w:rPr>
          <w:sz w:val="24"/>
          <w:lang w:val="et-EE"/>
        </w:rPr>
        <w:t xml:space="preserve"> all mõistetakse koolieelse lasteasutuse personali tegevuse hindamine (kõik protsessid). Lõpphindamise saamiseks viiakse iga lasteasutuse töötajaga läbi arenguvestlus, mille käigus analüüsitakse enesehindamise tulemused ja kutsealased edud. Arenguvestluste läbiviimist reguleerib koolieelses lasteasutuses loodud vastav Kord.</w:t>
      </w:r>
    </w:p>
    <w:p w:rsidR="00226649" w:rsidRPr="008E1A5F" w:rsidRDefault="00226649" w:rsidP="00A328A0">
      <w:pPr>
        <w:jc w:val="both"/>
        <w:rPr>
          <w:rFonts w:ascii="Times New Roman" w:hAnsi="Times New Roman"/>
          <w:b/>
          <w:sz w:val="24"/>
          <w:szCs w:val="24"/>
        </w:rPr>
      </w:pPr>
      <w:r w:rsidRPr="008E1A5F">
        <w:rPr>
          <w:rFonts w:ascii="Times New Roman" w:hAnsi="Times New Roman"/>
          <w:b/>
          <w:sz w:val="24"/>
          <w:szCs w:val="24"/>
        </w:rPr>
        <w:t>Sisekontroll</w:t>
      </w:r>
      <w:r w:rsidRPr="008E1A5F">
        <w:rPr>
          <w:rFonts w:ascii="Times New Roman" w:hAnsi="Times New Roman"/>
          <w:sz w:val="24"/>
          <w:szCs w:val="24"/>
        </w:rPr>
        <w:t xml:space="preserve"> </w:t>
      </w:r>
      <w:r>
        <w:rPr>
          <w:rFonts w:ascii="Times New Roman" w:hAnsi="Times New Roman"/>
          <w:sz w:val="24"/>
          <w:szCs w:val="24"/>
        </w:rPr>
        <w:t>- on</w:t>
      </w:r>
      <w:r w:rsidRPr="008E1A5F">
        <w:rPr>
          <w:rFonts w:ascii="Times New Roman" w:hAnsi="Times New Roman"/>
          <w:sz w:val="24"/>
          <w:szCs w:val="24"/>
        </w:rPr>
        <w:t xml:space="preserve"> tulemuste hindamine vastavalt vastuvõetud kriteeriumitele ja tegevuse korrigeerimine </w:t>
      </w:r>
      <w:r>
        <w:rPr>
          <w:rFonts w:ascii="Times New Roman" w:hAnsi="Times New Roman"/>
          <w:sz w:val="24"/>
          <w:szCs w:val="24"/>
        </w:rPr>
        <w:t>nende</w:t>
      </w:r>
      <w:r w:rsidRPr="008E1A5F">
        <w:rPr>
          <w:rFonts w:ascii="Times New Roman" w:hAnsi="Times New Roman"/>
          <w:sz w:val="24"/>
          <w:szCs w:val="24"/>
        </w:rPr>
        <w:t xml:space="preserve"> mitteotstarbekohasuse juhul. Sisehinda</w:t>
      </w:r>
      <w:r>
        <w:rPr>
          <w:rFonts w:ascii="Times New Roman" w:hAnsi="Times New Roman"/>
          <w:sz w:val="24"/>
          <w:szCs w:val="24"/>
        </w:rPr>
        <w:t>mise abil tekkib protsesside ef</w:t>
      </w:r>
      <w:r w:rsidRPr="008E1A5F">
        <w:rPr>
          <w:rFonts w:ascii="Times New Roman" w:hAnsi="Times New Roman"/>
          <w:sz w:val="24"/>
          <w:szCs w:val="24"/>
        </w:rPr>
        <w:t xml:space="preserve">ektiivsuse monitooring </w:t>
      </w:r>
      <w:r>
        <w:rPr>
          <w:rFonts w:ascii="Times New Roman" w:hAnsi="Times New Roman"/>
          <w:sz w:val="24"/>
          <w:szCs w:val="24"/>
        </w:rPr>
        <w:t>ning püstitatud</w:t>
      </w:r>
      <w:r w:rsidRPr="008E1A5F">
        <w:rPr>
          <w:rFonts w:ascii="Times New Roman" w:hAnsi="Times New Roman"/>
          <w:sz w:val="24"/>
          <w:szCs w:val="24"/>
        </w:rPr>
        <w:t xml:space="preserve"> eesmärkide täitmine (Skeem 1)</w:t>
      </w:r>
      <w:r>
        <w:rPr>
          <w:rFonts w:ascii="Times New Roman" w:hAnsi="Times New Roman"/>
          <w:sz w:val="24"/>
          <w:szCs w:val="24"/>
        </w:rPr>
        <w:t>-</w:t>
      </w:r>
      <w:r w:rsidRPr="008E1A5F">
        <w:rPr>
          <w:rFonts w:ascii="Times New Roman" w:hAnsi="Times New Roman"/>
          <w:sz w:val="24"/>
          <w:szCs w:val="24"/>
        </w:rPr>
        <w:t xml:space="preserve"> </w:t>
      </w:r>
    </w:p>
    <w:p w:rsidR="00226649" w:rsidRDefault="00226649" w:rsidP="00A328A0">
      <w:pPr>
        <w:pStyle w:val="BodyText"/>
        <w:jc w:val="both"/>
        <w:rPr>
          <w:sz w:val="24"/>
          <w:lang w:val="et-EE"/>
        </w:rPr>
      </w:pPr>
      <w:r>
        <w:rPr>
          <w:noProof/>
        </w:rPr>
        <w:pict>
          <v:rect id="_x0000_s1026" style="position:absolute;left:0;text-align:left;margin-left:4in;margin-top:3.6pt;width:171pt;height:42.7pt;z-index:251640832">
            <v:textbox style="mso-next-textbox:#_x0000_s1026">
              <w:txbxContent>
                <w:p w:rsidR="00226649" w:rsidRPr="00A328A0" w:rsidRDefault="00226649" w:rsidP="00A328A0">
                  <w:pPr>
                    <w:jc w:val="center"/>
                    <w:rPr>
                      <w:rFonts w:ascii="Times New Roman" w:hAnsi="Times New Roman"/>
                      <w:sz w:val="24"/>
                      <w:szCs w:val="24"/>
                    </w:rPr>
                  </w:pPr>
                  <w:r w:rsidRPr="00A328A0">
                    <w:rPr>
                      <w:sz w:val="24"/>
                    </w:rPr>
                    <w:t>Sisehindamise läbiviimine</w:t>
                  </w:r>
                </w:p>
              </w:txbxContent>
            </v:textbox>
            <w10:anchorlock/>
          </v:rect>
        </w:pict>
      </w:r>
      <w:r>
        <w:rPr>
          <w:noProof/>
        </w:rPr>
        <w:pict>
          <v:rect id="_x0000_s1027" style="position:absolute;left:0;text-align:left;margin-left:2in;margin-top:3.6pt;width:126pt;height:69.8pt;z-index:251639808">
            <v:textbox style="mso-next-textbox:#_x0000_s1027">
              <w:txbxContent>
                <w:p w:rsidR="00226649" w:rsidRPr="00A328A0" w:rsidRDefault="00226649" w:rsidP="00A328A0">
                  <w:pPr>
                    <w:jc w:val="center"/>
                    <w:rPr>
                      <w:rFonts w:ascii="Times New Roman" w:hAnsi="Times New Roman"/>
                      <w:sz w:val="24"/>
                      <w:szCs w:val="24"/>
                    </w:rPr>
                  </w:pPr>
                  <w:r w:rsidRPr="00A328A0">
                    <w:rPr>
                      <w:sz w:val="24"/>
                    </w:rPr>
                    <w:t>Eesmärkide saavutamise kindlustatavad tegevused</w:t>
                  </w:r>
                </w:p>
                <w:p w:rsidR="00226649" w:rsidRDefault="00226649" w:rsidP="00A328A0">
                  <w:pPr>
                    <w:rPr>
                      <w:rFonts w:ascii="Times New Roman" w:hAnsi="Times New Roman"/>
                      <w:sz w:val="24"/>
                      <w:szCs w:val="24"/>
                    </w:rPr>
                  </w:pPr>
                </w:p>
                <w:p w:rsidR="00226649" w:rsidRDefault="00226649" w:rsidP="00A328A0">
                  <w:pPr>
                    <w:rPr>
                      <w:rFonts w:ascii="Times New Roman" w:hAnsi="Times New Roman"/>
                      <w:sz w:val="24"/>
                      <w:szCs w:val="24"/>
                    </w:rPr>
                  </w:pPr>
                  <w:r>
                    <w:rPr>
                      <w:sz w:val="24"/>
                    </w:rPr>
                    <w:t>tegevused</w:t>
                  </w:r>
                </w:p>
              </w:txbxContent>
            </v:textbox>
            <w10:anchorlock/>
          </v:rect>
        </w:pict>
      </w:r>
      <w:r>
        <w:rPr>
          <w:noProof/>
        </w:rPr>
        <w:pict>
          <v:rect id="_x0000_s1028" style="position:absolute;left:0;text-align:left;margin-left:-9pt;margin-top:13.9pt;width:135pt;height:32.4pt;z-index:251638784">
            <v:textbox style="mso-next-textbox:#_x0000_s1028">
              <w:txbxContent>
                <w:p w:rsidR="00226649" w:rsidRPr="00A328A0" w:rsidRDefault="00226649" w:rsidP="00A328A0">
                  <w:pPr>
                    <w:jc w:val="center"/>
                    <w:rPr>
                      <w:rFonts w:ascii="Times New Roman" w:hAnsi="Times New Roman"/>
                      <w:sz w:val="24"/>
                      <w:szCs w:val="24"/>
                    </w:rPr>
                  </w:pPr>
                  <w:r w:rsidRPr="00A328A0">
                    <w:rPr>
                      <w:sz w:val="24"/>
                    </w:rPr>
                    <w:t>Eesmärkide püs</w:t>
                  </w:r>
                  <w:r w:rsidRPr="00A328A0">
                    <w:rPr>
                      <w:rFonts w:ascii="Times New Roman" w:hAnsi="Times New Roman"/>
                      <w:sz w:val="24"/>
                    </w:rPr>
                    <w:t>titamine</w:t>
                  </w:r>
                </w:p>
              </w:txbxContent>
            </v:textbox>
            <w10:anchorlock/>
          </v:rect>
        </w:pict>
      </w:r>
      <w:r>
        <w:rPr>
          <w:sz w:val="24"/>
          <w:lang w:val="et-EE"/>
        </w:rPr>
        <w:tab/>
      </w:r>
      <w:r>
        <w:rPr>
          <w:sz w:val="24"/>
          <w:lang w:val="et-EE"/>
        </w:rPr>
        <w:tab/>
      </w:r>
      <w:r>
        <w:rPr>
          <w:sz w:val="24"/>
          <w:lang w:val="et-EE"/>
        </w:rPr>
        <w:tab/>
      </w:r>
      <w:r>
        <w:rPr>
          <w:sz w:val="24"/>
          <w:lang w:val="et-EE"/>
        </w:rPr>
        <w:tab/>
      </w:r>
      <w:r>
        <w:rPr>
          <w:sz w:val="24"/>
          <w:lang w:val="et-EE"/>
        </w:rPr>
        <w:tab/>
      </w:r>
      <w:r>
        <w:rPr>
          <w:sz w:val="24"/>
          <w:lang w:val="et-EE"/>
        </w:rPr>
        <w:tab/>
      </w:r>
      <w:r>
        <w:rPr>
          <w:sz w:val="24"/>
          <w:lang w:val="et-EE"/>
        </w:rPr>
        <w:tab/>
      </w:r>
      <w:r>
        <w:rPr>
          <w:sz w:val="24"/>
          <w:lang w:val="et-EE"/>
        </w:rPr>
        <w:tab/>
      </w:r>
      <w:r>
        <w:rPr>
          <w:sz w:val="24"/>
          <w:lang w:val="et-EE"/>
        </w:rPr>
        <w:tab/>
      </w:r>
      <w:r>
        <w:rPr>
          <w:sz w:val="24"/>
          <w:lang w:val="et-EE"/>
        </w:rPr>
        <w:tab/>
      </w:r>
    </w:p>
    <w:p w:rsidR="00226649" w:rsidRPr="00E210FD" w:rsidRDefault="00226649" w:rsidP="00A328A0">
      <w:pPr>
        <w:pStyle w:val="BodyText"/>
        <w:jc w:val="both"/>
        <w:rPr>
          <w:sz w:val="24"/>
          <w:lang w:val="et-EE"/>
        </w:rPr>
      </w:pPr>
      <w:r>
        <w:rPr>
          <w:noProof/>
        </w:rPr>
        <w:pict>
          <v:line id="_x0000_s1029" style="position:absolute;left:0;text-align:left;z-index:251646976" from="413.25pt,32.5pt" to="413.25pt,81.5pt">
            <v:stroke endarrow="block"/>
            <w10:anchorlock/>
          </v:line>
        </w:pict>
      </w:r>
      <w:r>
        <w:rPr>
          <w:noProof/>
        </w:rPr>
        <w:pict>
          <v:line id="_x0000_s1030" style="position:absolute;left:0;text-align:left;z-index:251649024" from="270pt,5.5pt" to="4in,5.5pt">
            <v:stroke endarrow="block"/>
          </v:line>
        </w:pict>
      </w:r>
      <w:r>
        <w:rPr>
          <w:noProof/>
        </w:rPr>
        <w:pict>
          <v:line id="_x0000_s1031" style="position:absolute;left:0;text-align:left;flip:y;z-index:251650048" from="54pt,33.4pt" to="54pt,65.7pt">
            <v:stroke endarrow="block"/>
          </v:line>
        </w:pict>
      </w:r>
      <w:r>
        <w:rPr>
          <w:noProof/>
        </w:rPr>
        <w:pict>
          <v:line id="_x0000_s1032" style="position:absolute;left:0;text-align:left;z-index:251648000" from="126pt,13.25pt" to="2in,13.25pt">
            <v:stroke endarrow="block"/>
          </v:line>
        </w:pict>
      </w:r>
    </w:p>
    <w:p w:rsidR="00226649" w:rsidRPr="00E210FD" w:rsidRDefault="00226649" w:rsidP="00A328A0">
      <w:pPr>
        <w:pStyle w:val="BodyText"/>
        <w:jc w:val="both"/>
        <w:rPr>
          <w:sz w:val="24"/>
          <w:lang w:val="et-EE"/>
        </w:rPr>
      </w:pPr>
    </w:p>
    <w:p w:rsidR="00226649" w:rsidRDefault="00226649" w:rsidP="00A328A0">
      <w:pPr>
        <w:pStyle w:val="BodyText"/>
        <w:jc w:val="both"/>
        <w:rPr>
          <w:sz w:val="24"/>
          <w:lang w:val="et-EE"/>
        </w:rPr>
      </w:pPr>
    </w:p>
    <w:p w:rsidR="00226649" w:rsidRDefault="00226649" w:rsidP="00A328A0">
      <w:pPr>
        <w:pStyle w:val="BodyText"/>
        <w:ind w:left="708" w:firstLine="708"/>
        <w:jc w:val="both"/>
        <w:rPr>
          <w:sz w:val="24"/>
          <w:lang w:val="et-EE"/>
        </w:rPr>
      </w:pPr>
      <w:r>
        <w:rPr>
          <w:noProof/>
        </w:rPr>
        <w:pict>
          <v:rect id="_x0000_s1033" style="position:absolute;left:0;text-align:left;margin-left:5in;margin-top:40.1pt;width:90pt;height:27pt;z-index:251643904">
            <v:textbox style="mso-next-textbox:#_x0000_s1033">
              <w:txbxContent>
                <w:p w:rsidR="00226649" w:rsidRPr="00A328A0" w:rsidRDefault="00226649" w:rsidP="00A328A0">
                  <w:pPr>
                    <w:jc w:val="center"/>
                    <w:rPr>
                      <w:rFonts w:ascii="Times New Roman" w:hAnsi="Times New Roman"/>
                      <w:sz w:val="24"/>
                      <w:szCs w:val="24"/>
                    </w:rPr>
                  </w:pPr>
                  <w:r w:rsidRPr="00A328A0">
                    <w:rPr>
                      <w:sz w:val="24"/>
                    </w:rPr>
                    <w:t>Analüüs</w:t>
                  </w:r>
                </w:p>
              </w:txbxContent>
            </v:textbox>
            <w10:anchorlock/>
          </v:rect>
        </w:pict>
      </w:r>
      <w:r>
        <w:rPr>
          <w:noProof/>
        </w:rPr>
        <w:pict>
          <v:rect id="_x0000_s1034" style="position:absolute;left:0;text-align:left;margin-left:225pt;margin-top:40.1pt;width:99pt;height:27pt;z-index:251642880">
            <v:textbox style="mso-next-textbox:#_x0000_s1034">
              <w:txbxContent>
                <w:p w:rsidR="00226649" w:rsidRPr="00A328A0" w:rsidRDefault="00226649" w:rsidP="00A328A0">
                  <w:pPr>
                    <w:jc w:val="center"/>
                    <w:rPr>
                      <w:rFonts w:ascii="Times New Roman" w:hAnsi="Times New Roman"/>
                      <w:sz w:val="24"/>
                      <w:szCs w:val="24"/>
                    </w:rPr>
                  </w:pPr>
                  <w:r w:rsidRPr="00A328A0">
                    <w:rPr>
                      <w:sz w:val="24"/>
                    </w:rPr>
                    <w:t>Tagasiside</w:t>
                  </w:r>
                </w:p>
              </w:txbxContent>
            </v:textbox>
            <w10:anchorlock/>
          </v:rect>
        </w:pict>
      </w:r>
      <w:r>
        <w:rPr>
          <w:noProof/>
        </w:rPr>
        <w:pict>
          <v:rect id="_x0000_s1035" style="position:absolute;left:0;text-align:left;margin-left:0;margin-top:27.05pt;width:180pt;height:55.9pt;z-index:251641856">
            <v:textbox style="mso-next-textbox:#_x0000_s1035">
              <w:txbxContent>
                <w:p w:rsidR="00226649" w:rsidRPr="00A328A0" w:rsidRDefault="00226649" w:rsidP="00A328A0">
                  <w:pPr>
                    <w:jc w:val="center"/>
                    <w:rPr>
                      <w:rFonts w:ascii="Times New Roman" w:hAnsi="Times New Roman"/>
                      <w:sz w:val="24"/>
                      <w:szCs w:val="24"/>
                    </w:rPr>
                  </w:pPr>
                  <w:r w:rsidRPr="00A328A0">
                    <w:rPr>
                      <w:sz w:val="24"/>
                    </w:rPr>
                    <w:t>Märgitud puudutuste parandamistegevuste kavandamine</w:t>
                  </w:r>
                </w:p>
              </w:txbxContent>
            </v:textbox>
            <w10:anchorlock/>
          </v:rect>
        </w:pict>
      </w:r>
      <w:r>
        <w:rPr>
          <w:sz w:val="24"/>
          <w:lang w:val="et-EE"/>
        </w:rPr>
        <w:tab/>
      </w:r>
      <w:r>
        <w:rPr>
          <w:sz w:val="24"/>
          <w:lang w:val="et-EE"/>
        </w:rPr>
        <w:tab/>
      </w:r>
      <w:r>
        <w:rPr>
          <w:sz w:val="24"/>
          <w:lang w:val="et-EE"/>
        </w:rPr>
        <w:tab/>
      </w:r>
      <w:r>
        <w:rPr>
          <w:sz w:val="24"/>
          <w:lang w:val="et-EE"/>
        </w:rPr>
        <w:tab/>
      </w:r>
    </w:p>
    <w:p w:rsidR="00226649" w:rsidRDefault="00226649" w:rsidP="00A328A0">
      <w:pPr>
        <w:pStyle w:val="BodyText"/>
        <w:jc w:val="both"/>
        <w:rPr>
          <w:sz w:val="24"/>
          <w:lang w:val="et-EE"/>
        </w:rPr>
      </w:pPr>
    </w:p>
    <w:p w:rsidR="00226649" w:rsidRPr="00E210FD" w:rsidRDefault="00226649" w:rsidP="00A328A0">
      <w:pPr>
        <w:pStyle w:val="BodyText"/>
        <w:spacing w:line="360" w:lineRule="auto"/>
        <w:jc w:val="both"/>
        <w:rPr>
          <w:sz w:val="24"/>
          <w:lang w:val="et-EE"/>
        </w:rPr>
      </w:pPr>
    </w:p>
    <w:p w:rsidR="00226649" w:rsidRPr="00E210FD" w:rsidRDefault="00226649" w:rsidP="00A328A0">
      <w:pPr>
        <w:pStyle w:val="BodyText"/>
        <w:spacing w:line="360" w:lineRule="auto"/>
        <w:jc w:val="both"/>
        <w:rPr>
          <w:sz w:val="24"/>
          <w:lang w:val="et-EE"/>
        </w:rPr>
      </w:pPr>
      <w:r>
        <w:rPr>
          <w:noProof/>
        </w:rPr>
        <w:pict>
          <v:line id="_x0000_s1036" style="position:absolute;left:0;text-align:left;flip:x;z-index:251644928" from="324pt,7.55pt" to="5in,7.55pt">
            <v:stroke endarrow="block"/>
          </v:line>
        </w:pict>
      </w:r>
      <w:r>
        <w:rPr>
          <w:noProof/>
        </w:rPr>
        <w:pict>
          <v:line id="_x0000_s1037" style="position:absolute;left:0;text-align:left;flip:x;z-index:251645952" from="180pt,7.55pt" to="225pt,7.55pt">
            <v:stroke endarrow="block"/>
          </v:line>
        </w:pict>
      </w:r>
    </w:p>
    <w:p w:rsidR="00226649" w:rsidRDefault="00226649" w:rsidP="00A328A0">
      <w:pPr>
        <w:pStyle w:val="BodyText"/>
        <w:spacing w:line="360" w:lineRule="auto"/>
        <w:jc w:val="both"/>
        <w:rPr>
          <w:sz w:val="24"/>
          <w:lang w:val="et-EE"/>
        </w:rPr>
      </w:pPr>
    </w:p>
    <w:p w:rsidR="00226649" w:rsidRPr="00E210FD" w:rsidRDefault="00226649" w:rsidP="00393C4E">
      <w:pPr>
        <w:pStyle w:val="BodyText"/>
        <w:spacing w:line="360" w:lineRule="auto"/>
        <w:jc w:val="both"/>
        <w:rPr>
          <w:sz w:val="24"/>
          <w:lang w:val="et-EE"/>
        </w:rPr>
      </w:pPr>
      <w:r>
        <w:rPr>
          <w:sz w:val="24"/>
          <w:lang w:val="et-EE"/>
        </w:rPr>
        <w:t xml:space="preserve">Skeem 1. Sisehindamine koolieelse lasteasutuse erinevates tegevusalades. </w:t>
      </w:r>
    </w:p>
    <w:p w:rsidR="00226649" w:rsidRDefault="00226649" w:rsidP="00393C4E">
      <w:pPr>
        <w:pStyle w:val="BodyText"/>
        <w:jc w:val="both"/>
        <w:rPr>
          <w:sz w:val="24"/>
        </w:rPr>
      </w:pPr>
      <w:r>
        <w:rPr>
          <w:sz w:val="24"/>
          <w:lang w:val="et-EE"/>
        </w:rPr>
        <w:t xml:space="preserve">Koolieelse lasteasutuses KAKUKE sisehindamise eesmärgid: </w:t>
      </w:r>
    </w:p>
    <w:p w:rsidR="00226649" w:rsidRPr="008E1A5F" w:rsidRDefault="00226649" w:rsidP="00393C4E">
      <w:pPr>
        <w:numPr>
          <w:ilvl w:val="0"/>
          <w:numId w:val="7"/>
        </w:numPr>
        <w:spacing w:after="0"/>
        <w:jc w:val="both"/>
        <w:rPr>
          <w:rFonts w:ascii="Times New Roman" w:hAnsi="Times New Roman"/>
          <w:sz w:val="24"/>
          <w:szCs w:val="24"/>
        </w:rPr>
      </w:pPr>
      <w:r>
        <w:rPr>
          <w:rFonts w:ascii="Times New Roman" w:hAnsi="Times New Roman"/>
          <w:sz w:val="24"/>
          <w:szCs w:val="24"/>
        </w:rPr>
        <w:t xml:space="preserve">Selgitada välja </w:t>
      </w:r>
      <w:r w:rsidRPr="008E1A5F">
        <w:rPr>
          <w:rFonts w:ascii="Times New Roman" w:hAnsi="Times New Roman"/>
          <w:sz w:val="24"/>
          <w:szCs w:val="24"/>
        </w:rPr>
        <w:t xml:space="preserve">organisatsiooni tugevad ja nõrgad küljed. </w:t>
      </w:r>
    </w:p>
    <w:p w:rsidR="00226649" w:rsidRPr="008E1A5F" w:rsidRDefault="00226649" w:rsidP="00393C4E">
      <w:pPr>
        <w:numPr>
          <w:ilvl w:val="0"/>
          <w:numId w:val="7"/>
        </w:numPr>
        <w:spacing w:after="0"/>
        <w:jc w:val="both"/>
        <w:rPr>
          <w:rFonts w:ascii="Times New Roman" w:hAnsi="Times New Roman"/>
          <w:sz w:val="24"/>
          <w:szCs w:val="24"/>
        </w:rPr>
      </w:pPr>
      <w:r w:rsidRPr="008E1A5F">
        <w:rPr>
          <w:rFonts w:ascii="Times New Roman" w:hAnsi="Times New Roman"/>
          <w:sz w:val="24"/>
          <w:szCs w:val="24"/>
        </w:rPr>
        <w:t>Hin</w:t>
      </w:r>
      <w:r>
        <w:rPr>
          <w:rFonts w:ascii="Times New Roman" w:hAnsi="Times New Roman"/>
          <w:sz w:val="24"/>
          <w:szCs w:val="24"/>
        </w:rPr>
        <w:t>nat</w:t>
      </w:r>
      <w:r w:rsidRPr="008E1A5F">
        <w:rPr>
          <w:rFonts w:ascii="Times New Roman" w:hAnsi="Times New Roman"/>
          <w:sz w:val="24"/>
          <w:szCs w:val="24"/>
        </w:rPr>
        <w:t xml:space="preserve">a </w:t>
      </w:r>
      <w:r>
        <w:rPr>
          <w:rFonts w:ascii="Times New Roman" w:hAnsi="Times New Roman"/>
          <w:sz w:val="24"/>
          <w:szCs w:val="24"/>
        </w:rPr>
        <w:t>meeskonnatööoskust</w:t>
      </w:r>
      <w:r w:rsidRPr="008E1A5F">
        <w:rPr>
          <w:rFonts w:ascii="Times New Roman" w:hAnsi="Times New Roman"/>
          <w:sz w:val="24"/>
          <w:szCs w:val="24"/>
        </w:rPr>
        <w:t>.</w:t>
      </w:r>
    </w:p>
    <w:p w:rsidR="00226649" w:rsidRPr="008E1A5F" w:rsidRDefault="00226649" w:rsidP="00393C4E">
      <w:pPr>
        <w:numPr>
          <w:ilvl w:val="0"/>
          <w:numId w:val="7"/>
        </w:numPr>
        <w:spacing w:after="0"/>
        <w:jc w:val="both"/>
        <w:rPr>
          <w:rFonts w:ascii="Times New Roman" w:hAnsi="Times New Roman"/>
          <w:sz w:val="24"/>
          <w:szCs w:val="24"/>
        </w:rPr>
      </w:pPr>
      <w:r>
        <w:rPr>
          <w:rFonts w:ascii="Times New Roman" w:hAnsi="Times New Roman"/>
          <w:sz w:val="24"/>
          <w:szCs w:val="24"/>
        </w:rPr>
        <w:t>Analüüsid</w:t>
      </w:r>
      <w:r w:rsidRPr="008E1A5F">
        <w:rPr>
          <w:rFonts w:ascii="Times New Roman" w:hAnsi="Times New Roman"/>
          <w:sz w:val="24"/>
          <w:szCs w:val="24"/>
        </w:rPr>
        <w:t>a organisatsiooni mikrokliima.</w:t>
      </w:r>
    </w:p>
    <w:p w:rsidR="00226649" w:rsidRPr="008E1A5F" w:rsidRDefault="00226649" w:rsidP="00393C4E">
      <w:pPr>
        <w:numPr>
          <w:ilvl w:val="0"/>
          <w:numId w:val="7"/>
        </w:numPr>
        <w:spacing w:after="0"/>
        <w:jc w:val="both"/>
        <w:rPr>
          <w:rFonts w:ascii="Times New Roman" w:hAnsi="Times New Roman"/>
          <w:sz w:val="24"/>
          <w:szCs w:val="24"/>
        </w:rPr>
      </w:pPr>
      <w:r>
        <w:rPr>
          <w:rFonts w:ascii="Times New Roman" w:hAnsi="Times New Roman"/>
          <w:sz w:val="24"/>
          <w:szCs w:val="24"/>
        </w:rPr>
        <w:t>Selgitada personali täiendkoolitus</w:t>
      </w:r>
      <w:r w:rsidRPr="008E1A5F">
        <w:rPr>
          <w:rFonts w:ascii="Times New Roman" w:hAnsi="Times New Roman"/>
          <w:sz w:val="24"/>
          <w:szCs w:val="24"/>
        </w:rPr>
        <w:t>vajadused</w:t>
      </w:r>
    </w:p>
    <w:p w:rsidR="00226649" w:rsidRPr="008E1A5F" w:rsidRDefault="00226649" w:rsidP="00393C4E">
      <w:pPr>
        <w:numPr>
          <w:ilvl w:val="0"/>
          <w:numId w:val="7"/>
        </w:numPr>
        <w:spacing w:after="0"/>
        <w:jc w:val="both"/>
        <w:rPr>
          <w:rFonts w:ascii="Times New Roman" w:hAnsi="Times New Roman"/>
          <w:sz w:val="24"/>
          <w:szCs w:val="24"/>
        </w:rPr>
      </w:pPr>
      <w:r>
        <w:rPr>
          <w:rFonts w:ascii="Times New Roman" w:hAnsi="Times New Roman"/>
          <w:sz w:val="24"/>
          <w:szCs w:val="24"/>
        </w:rPr>
        <w:t>Saad</w:t>
      </w:r>
      <w:r w:rsidRPr="008E1A5F">
        <w:rPr>
          <w:rFonts w:ascii="Times New Roman" w:hAnsi="Times New Roman"/>
          <w:sz w:val="24"/>
          <w:szCs w:val="24"/>
        </w:rPr>
        <w:t>a ettekujutus</w:t>
      </w:r>
      <w:r>
        <w:rPr>
          <w:rFonts w:ascii="Times New Roman" w:hAnsi="Times New Roman"/>
          <w:sz w:val="24"/>
          <w:szCs w:val="24"/>
        </w:rPr>
        <w:t>e</w:t>
      </w:r>
      <w:r w:rsidRPr="008E1A5F">
        <w:rPr>
          <w:rFonts w:ascii="Times New Roman" w:hAnsi="Times New Roman"/>
          <w:sz w:val="24"/>
          <w:szCs w:val="24"/>
        </w:rPr>
        <w:t xml:space="preserve"> arengukava realiseerimise astest ja jooksva aasta tööplaanist. </w:t>
      </w:r>
    </w:p>
    <w:p w:rsidR="00226649" w:rsidRPr="00E210FD" w:rsidRDefault="00226649" w:rsidP="00393C4E">
      <w:pPr>
        <w:numPr>
          <w:ilvl w:val="0"/>
          <w:numId w:val="7"/>
        </w:numPr>
        <w:spacing w:after="0"/>
        <w:jc w:val="both"/>
        <w:rPr>
          <w:rFonts w:ascii="Times New Roman" w:hAnsi="Times New Roman"/>
          <w:sz w:val="24"/>
          <w:szCs w:val="24"/>
        </w:rPr>
      </w:pPr>
      <w:r>
        <w:rPr>
          <w:rFonts w:ascii="Times New Roman" w:hAnsi="Times New Roman"/>
          <w:sz w:val="24"/>
          <w:szCs w:val="24"/>
        </w:rPr>
        <w:t>Selgitad</w:t>
      </w:r>
      <w:r w:rsidRPr="008E1A5F">
        <w:rPr>
          <w:rFonts w:ascii="Times New Roman" w:hAnsi="Times New Roman"/>
          <w:sz w:val="24"/>
          <w:szCs w:val="24"/>
        </w:rPr>
        <w:t>a lapsevanemate arvamust koolieelse lasteasutuse töö</w:t>
      </w:r>
      <w:r>
        <w:rPr>
          <w:rFonts w:ascii="Times New Roman" w:hAnsi="Times New Roman"/>
          <w:sz w:val="24"/>
          <w:szCs w:val="24"/>
        </w:rPr>
        <w:t xml:space="preserve"> ef</w:t>
      </w:r>
      <w:r w:rsidRPr="008E1A5F">
        <w:rPr>
          <w:rFonts w:ascii="Times New Roman" w:hAnsi="Times New Roman"/>
          <w:sz w:val="24"/>
          <w:szCs w:val="24"/>
        </w:rPr>
        <w:t xml:space="preserve">ektiivsuse kohta. </w:t>
      </w:r>
    </w:p>
    <w:p w:rsidR="00226649" w:rsidRPr="00E210FD" w:rsidRDefault="00226649" w:rsidP="00393C4E">
      <w:pPr>
        <w:spacing w:after="0"/>
        <w:jc w:val="both"/>
        <w:rPr>
          <w:rFonts w:ascii="Times New Roman" w:hAnsi="Times New Roman"/>
          <w:sz w:val="24"/>
          <w:szCs w:val="24"/>
        </w:rPr>
      </w:pPr>
      <w:r w:rsidRPr="008E1A5F">
        <w:rPr>
          <w:rFonts w:ascii="Times New Roman" w:hAnsi="Times New Roman"/>
          <w:sz w:val="24"/>
          <w:szCs w:val="24"/>
        </w:rPr>
        <w:t xml:space="preserve">Lasteasutuse tegevuse hindamine </w:t>
      </w:r>
      <w:r>
        <w:rPr>
          <w:rFonts w:ascii="Times New Roman" w:hAnsi="Times New Roman"/>
          <w:sz w:val="24"/>
          <w:szCs w:val="24"/>
        </w:rPr>
        <w:t>toimub</w:t>
      </w:r>
      <w:r w:rsidRPr="008E1A5F">
        <w:rPr>
          <w:rFonts w:ascii="Times New Roman" w:hAnsi="Times New Roman"/>
          <w:sz w:val="24"/>
          <w:szCs w:val="24"/>
        </w:rPr>
        <w:t xml:space="preserve"> terve aasta jooksul. Kokkuvõtteid tehakse õppeaasta lõpus, t</w:t>
      </w:r>
      <w:r>
        <w:rPr>
          <w:rFonts w:ascii="Times New Roman" w:hAnsi="Times New Roman"/>
          <w:sz w:val="24"/>
          <w:szCs w:val="24"/>
        </w:rPr>
        <w:t>eatakse personalile ja laste</w:t>
      </w:r>
      <w:r w:rsidRPr="008E1A5F">
        <w:rPr>
          <w:rFonts w:ascii="Times New Roman" w:hAnsi="Times New Roman"/>
          <w:sz w:val="24"/>
          <w:szCs w:val="24"/>
        </w:rPr>
        <w:t>vanematele</w:t>
      </w:r>
      <w:r>
        <w:rPr>
          <w:rFonts w:ascii="Times New Roman" w:hAnsi="Times New Roman"/>
          <w:sz w:val="24"/>
          <w:szCs w:val="24"/>
        </w:rPr>
        <w:t xml:space="preserve"> koosolekutes</w:t>
      </w:r>
      <w:r w:rsidRPr="008E1A5F">
        <w:rPr>
          <w:rFonts w:ascii="Times New Roman" w:hAnsi="Times New Roman"/>
          <w:sz w:val="24"/>
          <w:szCs w:val="24"/>
        </w:rPr>
        <w:t xml:space="preserve">. </w:t>
      </w:r>
      <w:r w:rsidRPr="00E210FD">
        <w:rPr>
          <w:rFonts w:ascii="Times New Roman" w:hAnsi="Times New Roman"/>
          <w:sz w:val="24"/>
          <w:szCs w:val="24"/>
        </w:rPr>
        <w:t xml:space="preserve"> </w:t>
      </w:r>
    </w:p>
    <w:p w:rsidR="00226649" w:rsidRPr="008E1A5F" w:rsidRDefault="00226649" w:rsidP="00393C4E">
      <w:pPr>
        <w:pStyle w:val="BodyText3"/>
        <w:jc w:val="both"/>
        <w:rPr>
          <w:rFonts w:ascii="Times New Roman" w:hAnsi="Times New Roman"/>
          <w:sz w:val="24"/>
          <w:szCs w:val="24"/>
        </w:rPr>
      </w:pPr>
      <w:r>
        <w:rPr>
          <w:rFonts w:ascii="Times New Roman" w:hAnsi="Times New Roman"/>
          <w:sz w:val="24"/>
          <w:szCs w:val="24"/>
        </w:rPr>
        <w:t>Lasteasutuse hindamisele</w:t>
      </w:r>
      <w:r w:rsidRPr="008E1A5F">
        <w:rPr>
          <w:rFonts w:ascii="Times New Roman" w:hAnsi="Times New Roman"/>
          <w:sz w:val="24"/>
          <w:szCs w:val="24"/>
        </w:rPr>
        <w:t xml:space="preserve"> kaasatakse kõik lõpptulemuses huvitatud</w:t>
      </w:r>
      <w:r>
        <w:rPr>
          <w:rFonts w:ascii="Times New Roman" w:hAnsi="Times New Roman"/>
          <w:sz w:val="24"/>
          <w:szCs w:val="24"/>
        </w:rPr>
        <w:t xml:space="preserve"> grupid: personal, lapsed, laste</w:t>
      </w:r>
      <w:r w:rsidRPr="008E1A5F">
        <w:rPr>
          <w:rFonts w:ascii="Times New Roman" w:hAnsi="Times New Roman"/>
          <w:sz w:val="24"/>
          <w:szCs w:val="24"/>
        </w:rPr>
        <w:t xml:space="preserve">vanemad, kohalik omavalitsus. </w:t>
      </w:r>
    </w:p>
    <w:p w:rsidR="00226649" w:rsidRPr="008E1A5F" w:rsidRDefault="00226649" w:rsidP="00393C4E">
      <w:pPr>
        <w:jc w:val="both"/>
        <w:rPr>
          <w:rFonts w:ascii="Times New Roman" w:hAnsi="Times New Roman"/>
          <w:sz w:val="24"/>
          <w:szCs w:val="24"/>
        </w:rPr>
      </w:pPr>
      <w:r>
        <w:rPr>
          <w:rFonts w:ascii="Times New Roman" w:hAnsi="Times New Roman"/>
          <w:sz w:val="24"/>
          <w:szCs w:val="24"/>
        </w:rPr>
        <w:t>Ank</w:t>
      </w:r>
      <w:r w:rsidRPr="008E1A5F">
        <w:rPr>
          <w:rFonts w:ascii="Times New Roman" w:hAnsi="Times New Roman"/>
          <w:sz w:val="24"/>
          <w:szCs w:val="24"/>
        </w:rPr>
        <w:t>e</w:t>
      </w:r>
      <w:r>
        <w:rPr>
          <w:rFonts w:ascii="Times New Roman" w:hAnsi="Times New Roman"/>
          <w:sz w:val="24"/>
          <w:szCs w:val="24"/>
        </w:rPr>
        <w:t>teerimise tulemused võrrelda</w:t>
      </w:r>
      <w:r w:rsidRPr="008E1A5F">
        <w:rPr>
          <w:rFonts w:ascii="Times New Roman" w:hAnsi="Times New Roman"/>
          <w:sz w:val="24"/>
          <w:szCs w:val="24"/>
        </w:rPr>
        <w:t xml:space="preserve">kse aastate järgi (kolme aasta </w:t>
      </w:r>
      <w:r>
        <w:rPr>
          <w:rFonts w:ascii="Times New Roman" w:hAnsi="Times New Roman"/>
          <w:sz w:val="24"/>
          <w:szCs w:val="24"/>
        </w:rPr>
        <w:t>eest</w:t>
      </w:r>
      <w:r w:rsidRPr="008E1A5F">
        <w:rPr>
          <w:rFonts w:ascii="Times New Roman" w:hAnsi="Times New Roman"/>
          <w:sz w:val="24"/>
          <w:szCs w:val="24"/>
        </w:rPr>
        <w:t xml:space="preserve">). </w:t>
      </w:r>
      <w:r>
        <w:rPr>
          <w:rFonts w:ascii="Times New Roman" w:hAnsi="Times New Roman"/>
          <w:sz w:val="24"/>
          <w:szCs w:val="24"/>
        </w:rPr>
        <w:t>Ankeetides tehtud ettepanekud</w:t>
      </w:r>
      <w:r w:rsidRPr="008E1A5F">
        <w:rPr>
          <w:rFonts w:ascii="Times New Roman" w:hAnsi="Times New Roman"/>
          <w:sz w:val="24"/>
          <w:szCs w:val="24"/>
        </w:rPr>
        <w:t xml:space="preserve"> ja soovitused </w:t>
      </w:r>
      <w:r>
        <w:rPr>
          <w:rFonts w:ascii="Times New Roman" w:hAnsi="Times New Roman"/>
          <w:sz w:val="24"/>
          <w:szCs w:val="24"/>
        </w:rPr>
        <w:t>kasutatakse parendamis</w:t>
      </w:r>
      <w:r w:rsidRPr="008E1A5F">
        <w:rPr>
          <w:rFonts w:ascii="Times New Roman" w:hAnsi="Times New Roman"/>
          <w:sz w:val="24"/>
          <w:szCs w:val="24"/>
        </w:rPr>
        <w:t xml:space="preserve">tegevuste kavandamiseks. </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rPr>
        <w:t>Tegevuse hindamine:</w:t>
      </w:r>
    </w:p>
    <w:p w:rsidR="00226649" w:rsidRPr="008E1A5F" w:rsidRDefault="00226649" w:rsidP="00393C4E">
      <w:pPr>
        <w:pStyle w:val="BodyText3"/>
        <w:numPr>
          <w:ilvl w:val="0"/>
          <w:numId w:val="8"/>
        </w:numPr>
        <w:spacing w:after="0"/>
        <w:jc w:val="both"/>
        <w:rPr>
          <w:rFonts w:ascii="Times New Roman" w:hAnsi="Times New Roman"/>
          <w:sz w:val="24"/>
          <w:szCs w:val="24"/>
        </w:rPr>
      </w:pPr>
      <w:r w:rsidRPr="008E1A5F">
        <w:rPr>
          <w:rFonts w:ascii="Times New Roman" w:hAnsi="Times New Roman"/>
          <w:sz w:val="24"/>
          <w:szCs w:val="24"/>
        </w:rPr>
        <w:t>Koolieelse lasteasutuse töö kvaliteedi hindamine (personal ja hoolekogu).</w:t>
      </w:r>
    </w:p>
    <w:p w:rsidR="00226649" w:rsidRPr="008E1A5F" w:rsidRDefault="00226649" w:rsidP="00393C4E">
      <w:pPr>
        <w:pStyle w:val="ListParagraph"/>
        <w:numPr>
          <w:ilvl w:val="0"/>
          <w:numId w:val="8"/>
        </w:numPr>
        <w:spacing w:after="0"/>
        <w:jc w:val="both"/>
        <w:rPr>
          <w:rFonts w:ascii="Times New Roman" w:hAnsi="Times New Roman"/>
          <w:sz w:val="24"/>
          <w:szCs w:val="24"/>
        </w:rPr>
      </w:pPr>
      <w:r w:rsidRPr="008E1A5F">
        <w:rPr>
          <w:rFonts w:ascii="Times New Roman" w:hAnsi="Times New Roman"/>
          <w:sz w:val="24"/>
          <w:szCs w:val="24"/>
        </w:rPr>
        <w:t xml:space="preserve">Rahulolu hindamine (personal, lapsevanemad ja lapsed). </w:t>
      </w:r>
    </w:p>
    <w:p w:rsidR="00226649" w:rsidRPr="008E1A5F" w:rsidRDefault="00226649" w:rsidP="00393C4E">
      <w:pPr>
        <w:pStyle w:val="ListParagraph"/>
        <w:numPr>
          <w:ilvl w:val="0"/>
          <w:numId w:val="8"/>
        </w:numPr>
        <w:spacing w:after="0"/>
        <w:jc w:val="both"/>
        <w:rPr>
          <w:rFonts w:ascii="Times New Roman" w:hAnsi="Times New Roman"/>
          <w:sz w:val="24"/>
          <w:szCs w:val="24"/>
        </w:rPr>
      </w:pPr>
      <w:r>
        <w:rPr>
          <w:rFonts w:ascii="Times New Roman" w:hAnsi="Times New Roman"/>
          <w:sz w:val="24"/>
          <w:szCs w:val="24"/>
        </w:rPr>
        <w:t xml:space="preserve">Meeskonnatööoskuse </w:t>
      </w:r>
      <w:r w:rsidRPr="008E1A5F">
        <w:rPr>
          <w:rFonts w:ascii="Times New Roman" w:hAnsi="Times New Roman"/>
          <w:sz w:val="24"/>
          <w:szCs w:val="24"/>
        </w:rPr>
        <w:t>ja õppekeskkonna hindamine.</w:t>
      </w:r>
    </w:p>
    <w:p w:rsidR="00226649" w:rsidRPr="008E1A5F" w:rsidRDefault="00226649" w:rsidP="00393C4E">
      <w:pPr>
        <w:pStyle w:val="ListParagraph"/>
        <w:numPr>
          <w:ilvl w:val="0"/>
          <w:numId w:val="8"/>
        </w:numPr>
        <w:spacing w:after="0"/>
        <w:jc w:val="both"/>
        <w:rPr>
          <w:rFonts w:ascii="Times New Roman" w:hAnsi="Times New Roman"/>
          <w:sz w:val="24"/>
          <w:szCs w:val="24"/>
        </w:rPr>
      </w:pPr>
      <w:r w:rsidRPr="008E1A5F">
        <w:rPr>
          <w:rFonts w:ascii="Times New Roman" w:hAnsi="Times New Roman"/>
          <w:sz w:val="24"/>
          <w:szCs w:val="24"/>
        </w:rPr>
        <w:t xml:space="preserve">Töökeskkonna hindamine. </w:t>
      </w:r>
    </w:p>
    <w:p w:rsidR="00226649" w:rsidRPr="008E1A5F" w:rsidRDefault="00226649" w:rsidP="00393C4E">
      <w:pPr>
        <w:pStyle w:val="ListParagraph"/>
        <w:numPr>
          <w:ilvl w:val="0"/>
          <w:numId w:val="8"/>
        </w:numPr>
        <w:jc w:val="both"/>
        <w:rPr>
          <w:rFonts w:ascii="Times New Roman" w:hAnsi="Times New Roman"/>
          <w:sz w:val="24"/>
          <w:szCs w:val="24"/>
        </w:rPr>
      </w:pPr>
      <w:r w:rsidRPr="008E1A5F">
        <w:rPr>
          <w:rFonts w:ascii="Times New Roman" w:hAnsi="Times New Roman"/>
          <w:sz w:val="24"/>
          <w:szCs w:val="24"/>
        </w:rPr>
        <w:t>SWOT</w:t>
      </w:r>
    </w:p>
    <w:p w:rsidR="00226649" w:rsidRPr="008E1A5F" w:rsidRDefault="00226649" w:rsidP="00393C4E">
      <w:pPr>
        <w:spacing w:after="0"/>
        <w:jc w:val="both"/>
        <w:rPr>
          <w:rFonts w:ascii="Times New Roman" w:hAnsi="Times New Roman"/>
          <w:sz w:val="24"/>
          <w:szCs w:val="24"/>
        </w:rPr>
      </w:pPr>
      <w:r w:rsidRPr="00E210FD">
        <w:rPr>
          <w:rFonts w:ascii="Times New Roman" w:hAnsi="Times New Roman"/>
          <w:sz w:val="24"/>
          <w:szCs w:val="24"/>
          <w:lang w:val="de-DE"/>
        </w:rPr>
        <w:t xml:space="preserve"> </w:t>
      </w:r>
      <w:r w:rsidRPr="008E1A5F">
        <w:rPr>
          <w:rFonts w:ascii="Times New Roman" w:hAnsi="Times New Roman"/>
          <w:sz w:val="24"/>
          <w:szCs w:val="24"/>
        </w:rPr>
        <w:t xml:space="preserve">Tegevuse hindamine teostatakse järgmistel võtmealadel: </w:t>
      </w:r>
    </w:p>
    <w:p w:rsidR="00226649" w:rsidRPr="008E1A5F" w:rsidRDefault="00226649" w:rsidP="00393C4E">
      <w:pPr>
        <w:pStyle w:val="ListParagraph"/>
        <w:numPr>
          <w:ilvl w:val="0"/>
          <w:numId w:val="9"/>
        </w:numPr>
        <w:spacing w:after="0"/>
        <w:jc w:val="both"/>
        <w:rPr>
          <w:rFonts w:ascii="Times New Roman" w:hAnsi="Times New Roman"/>
          <w:sz w:val="24"/>
          <w:szCs w:val="24"/>
          <w:lang w:val="en-US"/>
        </w:rPr>
      </w:pPr>
      <w:r w:rsidRPr="008E1A5F">
        <w:rPr>
          <w:rFonts w:ascii="Times New Roman" w:hAnsi="Times New Roman"/>
          <w:bCs/>
          <w:sz w:val="24"/>
          <w:szCs w:val="24"/>
        </w:rPr>
        <w:t>Eestvedamine ja juhtimine</w:t>
      </w:r>
    </w:p>
    <w:p w:rsidR="00226649" w:rsidRPr="008E1A5F" w:rsidRDefault="00226649" w:rsidP="00393C4E">
      <w:pPr>
        <w:pStyle w:val="ListParagraph"/>
        <w:numPr>
          <w:ilvl w:val="0"/>
          <w:numId w:val="9"/>
        </w:numPr>
        <w:spacing w:after="200"/>
        <w:jc w:val="both"/>
        <w:rPr>
          <w:rFonts w:ascii="Times New Roman" w:hAnsi="Times New Roman"/>
          <w:sz w:val="24"/>
          <w:szCs w:val="24"/>
          <w:lang w:val="en-US"/>
        </w:rPr>
      </w:pPr>
      <w:r w:rsidRPr="008E1A5F">
        <w:rPr>
          <w:rFonts w:ascii="Times New Roman" w:hAnsi="Times New Roman"/>
          <w:bCs/>
          <w:sz w:val="24"/>
          <w:szCs w:val="24"/>
        </w:rPr>
        <w:t xml:space="preserve">Personalijuhtimine </w:t>
      </w:r>
    </w:p>
    <w:p w:rsidR="00226649" w:rsidRPr="008E1A5F" w:rsidRDefault="00226649" w:rsidP="00393C4E">
      <w:pPr>
        <w:pStyle w:val="ListParagraph"/>
        <w:numPr>
          <w:ilvl w:val="0"/>
          <w:numId w:val="9"/>
        </w:numPr>
        <w:spacing w:after="200"/>
        <w:jc w:val="both"/>
        <w:rPr>
          <w:rFonts w:ascii="Times New Roman" w:hAnsi="Times New Roman"/>
          <w:sz w:val="24"/>
          <w:szCs w:val="24"/>
          <w:lang w:val="en-US"/>
        </w:rPr>
      </w:pPr>
      <w:r w:rsidRPr="008E1A5F">
        <w:rPr>
          <w:rFonts w:ascii="Times New Roman" w:hAnsi="Times New Roman"/>
          <w:bCs/>
          <w:sz w:val="24"/>
          <w:szCs w:val="24"/>
        </w:rPr>
        <w:t>Koostöö huvigruppidega</w:t>
      </w:r>
    </w:p>
    <w:p w:rsidR="00226649" w:rsidRPr="00974B51" w:rsidRDefault="00226649" w:rsidP="00393C4E">
      <w:pPr>
        <w:pStyle w:val="ListParagraph"/>
        <w:numPr>
          <w:ilvl w:val="0"/>
          <w:numId w:val="9"/>
        </w:numPr>
        <w:spacing w:after="0"/>
        <w:ind w:left="1037" w:hanging="357"/>
        <w:jc w:val="both"/>
        <w:rPr>
          <w:rFonts w:ascii="Times New Roman" w:hAnsi="Times New Roman"/>
          <w:sz w:val="24"/>
          <w:szCs w:val="24"/>
          <w:lang w:val="en-US"/>
        </w:rPr>
      </w:pPr>
      <w:r w:rsidRPr="008E1A5F">
        <w:rPr>
          <w:rFonts w:ascii="Times New Roman" w:hAnsi="Times New Roman"/>
          <w:bCs/>
          <w:sz w:val="24"/>
          <w:szCs w:val="24"/>
        </w:rPr>
        <w:t>Ressursside juhtimine</w:t>
      </w:r>
    </w:p>
    <w:p w:rsidR="00226649" w:rsidRPr="008D0EF9" w:rsidRDefault="00226649" w:rsidP="00393C4E">
      <w:pPr>
        <w:numPr>
          <w:ilvl w:val="0"/>
          <w:numId w:val="9"/>
        </w:numPr>
        <w:spacing w:after="0"/>
        <w:ind w:left="1037" w:hanging="357"/>
        <w:jc w:val="both"/>
      </w:pPr>
      <w:r w:rsidRPr="008E1A5F">
        <w:rPr>
          <w:rFonts w:ascii="Times New Roman" w:hAnsi="Times New Roman"/>
          <w:bCs/>
          <w:sz w:val="24"/>
          <w:szCs w:val="24"/>
        </w:rPr>
        <w:t>Õppe-kasvatusprotsess</w:t>
      </w:r>
    </w:p>
    <w:p w:rsidR="00226649" w:rsidRDefault="00226649" w:rsidP="00393C4E">
      <w:pPr>
        <w:pStyle w:val="Heading2"/>
        <w:numPr>
          <w:ilvl w:val="0"/>
          <w:numId w:val="2"/>
        </w:numPr>
        <w:jc w:val="both"/>
        <w:rPr>
          <w:rFonts w:ascii="Times New Roman" w:hAnsi="Times New Roman"/>
          <w:b w:val="0"/>
          <w:bCs/>
          <w:i w:val="0"/>
          <w:szCs w:val="28"/>
        </w:rPr>
      </w:pPr>
      <w:r w:rsidRPr="006C4160">
        <w:rPr>
          <w:rFonts w:ascii="Times New Roman" w:hAnsi="Times New Roman"/>
          <w:bCs/>
          <w:i w:val="0"/>
          <w:szCs w:val="28"/>
        </w:rPr>
        <w:t>Sisehindamise aruande analüüsiv osa</w:t>
      </w:r>
      <w:r w:rsidRPr="006C4160">
        <w:rPr>
          <w:rFonts w:ascii="Times New Roman" w:hAnsi="Times New Roman"/>
          <w:b w:val="0"/>
          <w:bCs/>
          <w:i w:val="0"/>
          <w:szCs w:val="28"/>
        </w:rPr>
        <w:t xml:space="preserve">   </w:t>
      </w:r>
    </w:p>
    <w:p w:rsidR="00226649" w:rsidRPr="00495BAD" w:rsidRDefault="00226649" w:rsidP="00393C4E">
      <w:pPr>
        <w:numPr>
          <w:ilvl w:val="1"/>
          <w:numId w:val="2"/>
        </w:numPr>
        <w:jc w:val="both"/>
        <w:rPr>
          <w:rFonts w:ascii="Times New Roman" w:hAnsi="Times New Roman"/>
          <w:b/>
          <w:bCs/>
          <w:sz w:val="24"/>
          <w:szCs w:val="24"/>
        </w:rPr>
      </w:pPr>
      <w:r w:rsidRPr="00495BAD">
        <w:rPr>
          <w:rFonts w:ascii="Times New Roman" w:hAnsi="Times New Roman"/>
          <w:b/>
          <w:bCs/>
          <w:sz w:val="24"/>
          <w:szCs w:val="24"/>
        </w:rPr>
        <w:t xml:space="preserve"> Eestvedamine ja juhtimine</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u w:val="single"/>
        </w:rPr>
        <w:t>Strateegi</w:t>
      </w:r>
      <w:r>
        <w:rPr>
          <w:rFonts w:ascii="Times New Roman" w:hAnsi="Times New Roman"/>
          <w:sz w:val="24"/>
          <w:szCs w:val="24"/>
          <w:u w:val="single"/>
        </w:rPr>
        <w:t>lised</w:t>
      </w:r>
      <w:r w:rsidRPr="008E1A5F">
        <w:rPr>
          <w:rFonts w:ascii="Times New Roman" w:hAnsi="Times New Roman"/>
          <w:sz w:val="24"/>
          <w:szCs w:val="24"/>
          <w:u w:val="single"/>
        </w:rPr>
        <w:t xml:space="preserve"> prioriteedid</w:t>
      </w:r>
      <w:r w:rsidRPr="008E1A5F">
        <w:rPr>
          <w:rFonts w:ascii="Times New Roman" w:hAnsi="Times New Roman"/>
          <w:sz w:val="24"/>
          <w:szCs w:val="24"/>
        </w:rPr>
        <w:t xml:space="preserve"> :</w:t>
      </w:r>
    </w:p>
    <w:p w:rsidR="00226649" w:rsidRPr="008E1A5F" w:rsidRDefault="00226649" w:rsidP="00393C4E">
      <w:pPr>
        <w:pStyle w:val="ListParagraph"/>
        <w:numPr>
          <w:ilvl w:val="0"/>
          <w:numId w:val="19"/>
        </w:numPr>
        <w:spacing w:after="0"/>
        <w:ind w:left="714" w:hanging="357"/>
        <w:jc w:val="both"/>
        <w:rPr>
          <w:rFonts w:ascii="Times New Roman" w:hAnsi="Times New Roman"/>
          <w:sz w:val="24"/>
          <w:szCs w:val="24"/>
        </w:rPr>
      </w:pPr>
      <w:r w:rsidRPr="008E1A5F">
        <w:rPr>
          <w:rFonts w:ascii="Times New Roman" w:hAnsi="Times New Roman"/>
          <w:sz w:val="24"/>
          <w:szCs w:val="24"/>
        </w:rPr>
        <w:t xml:space="preserve">lasteasutuse juhataja pädevuste tõstmine </w:t>
      </w:r>
      <w:r>
        <w:rPr>
          <w:rFonts w:ascii="Times New Roman" w:hAnsi="Times New Roman"/>
          <w:sz w:val="24"/>
          <w:szCs w:val="24"/>
        </w:rPr>
        <w:t>juhtimis</w:t>
      </w:r>
      <w:r w:rsidRPr="008E1A5F">
        <w:rPr>
          <w:rFonts w:ascii="Times New Roman" w:hAnsi="Times New Roman"/>
          <w:sz w:val="24"/>
          <w:szCs w:val="24"/>
        </w:rPr>
        <w:t>alal;</w:t>
      </w:r>
    </w:p>
    <w:p w:rsidR="00226649" w:rsidRPr="008E1A5F" w:rsidRDefault="00226649" w:rsidP="00393C4E">
      <w:pPr>
        <w:numPr>
          <w:ilvl w:val="0"/>
          <w:numId w:val="18"/>
        </w:numPr>
        <w:spacing w:after="0"/>
        <w:jc w:val="both"/>
        <w:rPr>
          <w:rFonts w:ascii="Times New Roman" w:hAnsi="Times New Roman"/>
          <w:sz w:val="24"/>
          <w:szCs w:val="24"/>
        </w:rPr>
      </w:pPr>
      <w:r w:rsidRPr="008E1A5F">
        <w:rPr>
          <w:rFonts w:ascii="Times New Roman" w:hAnsi="Times New Roman"/>
          <w:sz w:val="24"/>
          <w:szCs w:val="24"/>
        </w:rPr>
        <w:t>olukorra süstemaatiline analüüs;</w:t>
      </w:r>
    </w:p>
    <w:p w:rsidR="00226649" w:rsidRPr="008E1A5F" w:rsidRDefault="00226649" w:rsidP="00393C4E">
      <w:pPr>
        <w:numPr>
          <w:ilvl w:val="0"/>
          <w:numId w:val="18"/>
        </w:numPr>
        <w:spacing w:after="0"/>
        <w:jc w:val="both"/>
        <w:rPr>
          <w:rFonts w:ascii="Times New Roman" w:hAnsi="Times New Roman"/>
          <w:sz w:val="24"/>
          <w:szCs w:val="24"/>
        </w:rPr>
      </w:pPr>
      <w:r w:rsidRPr="008E1A5F">
        <w:rPr>
          <w:rFonts w:ascii="Times New Roman" w:hAnsi="Times New Roman"/>
          <w:sz w:val="24"/>
          <w:szCs w:val="24"/>
        </w:rPr>
        <w:t>põhiliste töösuundade valik õppe- ja kasvatustegevuse aladel;</w:t>
      </w:r>
    </w:p>
    <w:p w:rsidR="00226649" w:rsidRPr="008E1A5F" w:rsidRDefault="00226649" w:rsidP="00393C4E">
      <w:pPr>
        <w:numPr>
          <w:ilvl w:val="0"/>
          <w:numId w:val="18"/>
        </w:numPr>
        <w:spacing w:after="0"/>
        <w:jc w:val="both"/>
        <w:rPr>
          <w:rFonts w:ascii="Times New Roman" w:hAnsi="Times New Roman"/>
          <w:sz w:val="24"/>
          <w:szCs w:val="24"/>
        </w:rPr>
      </w:pPr>
      <w:r w:rsidRPr="008E1A5F">
        <w:rPr>
          <w:rFonts w:ascii="Times New Roman" w:hAnsi="Times New Roman"/>
          <w:sz w:val="24"/>
          <w:szCs w:val="24"/>
        </w:rPr>
        <w:t>töö- ja õppekavade täitmise kontroll;</w:t>
      </w:r>
    </w:p>
    <w:p w:rsidR="00226649" w:rsidRPr="008E1A5F" w:rsidRDefault="00226649" w:rsidP="00393C4E">
      <w:pPr>
        <w:numPr>
          <w:ilvl w:val="0"/>
          <w:numId w:val="18"/>
        </w:numPr>
        <w:spacing w:after="0"/>
        <w:jc w:val="both"/>
        <w:rPr>
          <w:rFonts w:ascii="Times New Roman" w:hAnsi="Times New Roman"/>
          <w:sz w:val="24"/>
          <w:szCs w:val="24"/>
        </w:rPr>
      </w:pPr>
      <w:r w:rsidRPr="008E1A5F">
        <w:rPr>
          <w:rFonts w:ascii="Times New Roman" w:hAnsi="Times New Roman"/>
          <w:sz w:val="24"/>
          <w:szCs w:val="24"/>
        </w:rPr>
        <w:t>töö- ja õppekavade korrigeerimine va</w:t>
      </w:r>
      <w:r>
        <w:rPr>
          <w:rFonts w:ascii="Times New Roman" w:hAnsi="Times New Roman"/>
          <w:sz w:val="24"/>
          <w:szCs w:val="24"/>
        </w:rPr>
        <w:t>stavalt hariduspoliitika muutus</w:t>
      </w:r>
      <w:r w:rsidRPr="008E1A5F">
        <w:rPr>
          <w:rFonts w:ascii="Times New Roman" w:hAnsi="Times New Roman"/>
          <w:sz w:val="24"/>
          <w:szCs w:val="24"/>
        </w:rPr>
        <w:t>tele;</w:t>
      </w:r>
    </w:p>
    <w:p w:rsidR="00226649" w:rsidRPr="008E1A5F" w:rsidRDefault="00226649" w:rsidP="00393C4E">
      <w:pPr>
        <w:numPr>
          <w:ilvl w:val="0"/>
          <w:numId w:val="18"/>
        </w:numPr>
        <w:ind w:left="714" w:hanging="357"/>
        <w:jc w:val="both"/>
        <w:rPr>
          <w:rFonts w:ascii="Times New Roman" w:hAnsi="Times New Roman"/>
          <w:sz w:val="24"/>
          <w:szCs w:val="24"/>
        </w:rPr>
      </w:pPr>
      <w:r w:rsidRPr="008E1A5F">
        <w:rPr>
          <w:rFonts w:ascii="Times New Roman" w:hAnsi="Times New Roman"/>
          <w:sz w:val="24"/>
          <w:szCs w:val="24"/>
        </w:rPr>
        <w:t>korrektne asjaajamine.</w:t>
      </w:r>
    </w:p>
    <w:p w:rsidR="00226649" w:rsidRPr="008E1A5F" w:rsidRDefault="00226649" w:rsidP="00393C4E">
      <w:pPr>
        <w:jc w:val="both"/>
        <w:rPr>
          <w:rFonts w:ascii="Times New Roman" w:hAnsi="Times New Roman"/>
          <w:sz w:val="24"/>
          <w:szCs w:val="24"/>
        </w:rPr>
      </w:pPr>
      <w:r w:rsidRPr="008E1A5F">
        <w:rPr>
          <w:rFonts w:ascii="Times New Roman" w:hAnsi="Times New Roman"/>
          <w:sz w:val="24"/>
          <w:szCs w:val="24"/>
        </w:rPr>
        <w:t>Tegevuskav</w:t>
      </w:r>
      <w:r>
        <w:rPr>
          <w:rFonts w:ascii="Times New Roman" w:hAnsi="Times New Roman"/>
          <w:sz w:val="24"/>
          <w:szCs w:val="24"/>
        </w:rPr>
        <w:t>ade väljatöötamine, rakendamine ning</w:t>
      </w:r>
      <w:r w:rsidRPr="008E1A5F">
        <w:rPr>
          <w:rFonts w:ascii="Times New Roman" w:hAnsi="Times New Roman"/>
          <w:sz w:val="24"/>
          <w:szCs w:val="24"/>
        </w:rPr>
        <w:t xml:space="preserve"> hindamine t</w:t>
      </w:r>
      <w:r>
        <w:rPr>
          <w:rFonts w:ascii="Times New Roman" w:hAnsi="Times New Roman"/>
          <w:sz w:val="24"/>
          <w:szCs w:val="24"/>
        </w:rPr>
        <w:t>oimub iga</w:t>
      </w:r>
      <w:r w:rsidRPr="008E1A5F">
        <w:rPr>
          <w:rFonts w:ascii="Times New Roman" w:hAnsi="Times New Roman"/>
          <w:sz w:val="24"/>
          <w:szCs w:val="24"/>
        </w:rPr>
        <w:t>aasta</w:t>
      </w:r>
      <w:r>
        <w:rPr>
          <w:rFonts w:ascii="Times New Roman" w:hAnsi="Times New Roman"/>
          <w:sz w:val="24"/>
          <w:szCs w:val="24"/>
        </w:rPr>
        <w:t>selt vastavalt seadusandlusele</w:t>
      </w:r>
      <w:r w:rsidRPr="008E1A5F">
        <w:rPr>
          <w:rFonts w:ascii="Times New Roman" w:hAnsi="Times New Roman"/>
          <w:sz w:val="24"/>
          <w:szCs w:val="24"/>
        </w:rPr>
        <w:t>. Koolieelse lasteasutuse Ka</w:t>
      </w:r>
      <w:r>
        <w:rPr>
          <w:rFonts w:ascii="Times New Roman" w:hAnsi="Times New Roman"/>
          <w:sz w:val="24"/>
          <w:szCs w:val="24"/>
        </w:rPr>
        <w:t>kuke Arengukavades 2006-2009.a. ja 2010-2012.a. on määratletud</w:t>
      </w:r>
      <w:r w:rsidRPr="008E1A5F">
        <w:rPr>
          <w:rFonts w:ascii="Times New Roman" w:hAnsi="Times New Roman"/>
          <w:sz w:val="24"/>
          <w:szCs w:val="24"/>
        </w:rPr>
        <w:t xml:space="preserve"> lasteasutuse missioon ja visioon.  Missioon ja visioon lähtuvad kollektiivi eriala</w:t>
      </w:r>
      <w:r>
        <w:rPr>
          <w:rFonts w:ascii="Times New Roman" w:hAnsi="Times New Roman"/>
          <w:sz w:val="24"/>
          <w:szCs w:val="24"/>
        </w:rPr>
        <w:t>se kompetentsuse eripärast</w:t>
      </w:r>
      <w:r w:rsidRPr="008E1A5F">
        <w:rPr>
          <w:rFonts w:ascii="Times New Roman" w:hAnsi="Times New Roman"/>
          <w:sz w:val="24"/>
          <w:szCs w:val="24"/>
        </w:rPr>
        <w:t xml:space="preserve">, lapsevanemate soovidest, laste </w:t>
      </w:r>
      <w:r>
        <w:rPr>
          <w:rFonts w:ascii="Times New Roman" w:hAnsi="Times New Roman"/>
          <w:sz w:val="24"/>
          <w:szCs w:val="24"/>
        </w:rPr>
        <w:t>iseärasustest</w:t>
      </w:r>
      <w:r w:rsidRPr="008E1A5F">
        <w:rPr>
          <w:rFonts w:ascii="Times New Roman" w:hAnsi="Times New Roman"/>
          <w:sz w:val="24"/>
          <w:szCs w:val="24"/>
        </w:rPr>
        <w:t>, lasteasutuse asukohast, traditsioonidest. Vastavalt nendele töötatud</w:t>
      </w:r>
      <w:r>
        <w:rPr>
          <w:rFonts w:ascii="Times New Roman" w:hAnsi="Times New Roman"/>
          <w:sz w:val="24"/>
          <w:szCs w:val="24"/>
        </w:rPr>
        <w:t xml:space="preserve"> </w:t>
      </w:r>
      <w:r w:rsidRPr="008E1A5F">
        <w:rPr>
          <w:rFonts w:ascii="Times New Roman" w:hAnsi="Times New Roman"/>
          <w:sz w:val="24"/>
          <w:szCs w:val="24"/>
        </w:rPr>
        <w:t xml:space="preserve">välja </w:t>
      </w:r>
      <w:r>
        <w:rPr>
          <w:rFonts w:ascii="Times New Roman" w:hAnsi="Times New Roman"/>
          <w:sz w:val="24"/>
          <w:szCs w:val="24"/>
        </w:rPr>
        <w:t xml:space="preserve">ka </w:t>
      </w:r>
      <w:r w:rsidRPr="008E1A5F">
        <w:rPr>
          <w:rFonts w:ascii="Times New Roman" w:hAnsi="Times New Roman"/>
          <w:sz w:val="24"/>
          <w:szCs w:val="24"/>
        </w:rPr>
        <w:t xml:space="preserve">strateegiad. </w:t>
      </w:r>
    </w:p>
    <w:p w:rsidR="00226649" w:rsidRPr="008E1A5F" w:rsidRDefault="00226649" w:rsidP="00393C4E">
      <w:pPr>
        <w:jc w:val="both"/>
        <w:rPr>
          <w:rFonts w:ascii="Times New Roman" w:hAnsi="Times New Roman"/>
          <w:sz w:val="24"/>
        </w:rPr>
      </w:pPr>
      <w:r w:rsidRPr="008E1A5F">
        <w:rPr>
          <w:rFonts w:ascii="Times New Roman" w:hAnsi="Times New Roman"/>
          <w:sz w:val="24"/>
        </w:rPr>
        <w:t>Üks juhataja ülesannetest on kaasaegse ja ohutu töökeskkonn</w:t>
      </w:r>
      <w:r>
        <w:rPr>
          <w:rFonts w:ascii="Times New Roman" w:hAnsi="Times New Roman"/>
          <w:sz w:val="24"/>
        </w:rPr>
        <w:t>a loomine. Viimase kolme aasta</w:t>
      </w:r>
      <w:r w:rsidRPr="008E1A5F">
        <w:rPr>
          <w:rFonts w:ascii="Times New Roman" w:hAnsi="Times New Roman"/>
          <w:sz w:val="24"/>
        </w:rPr>
        <w:t xml:space="preserve"> jooksul </w:t>
      </w:r>
      <w:r>
        <w:rPr>
          <w:rFonts w:ascii="Times New Roman" w:hAnsi="Times New Roman"/>
          <w:sz w:val="24"/>
        </w:rPr>
        <w:t>töö</w:t>
      </w:r>
      <w:r w:rsidRPr="008E1A5F">
        <w:rPr>
          <w:rFonts w:ascii="Times New Roman" w:hAnsi="Times New Roman"/>
          <w:sz w:val="24"/>
        </w:rPr>
        <w:t xml:space="preserve">keskkonna seisukord tunduvalt paranenud. </w:t>
      </w:r>
      <w:r>
        <w:rPr>
          <w:rFonts w:ascii="Times New Roman" w:hAnsi="Times New Roman"/>
          <w:sz w:val="24"/>
        </w:rPr>
        <w:t>Lasteasutuses on t</w:t>
      </w:r>
      <w:r w:rsidRPr="008E1A5F">
        <w:rPr>
          <w:rFonts w:ascii="Times New Roman" w:hAnsi="Times New Roman"/>
          <w:sz w:val="24"/>
        </w:rPr>
        <w:t xml:space="preserve">ehtud tootmiskeskkonnas riskide analüüs </w:t>
      </w:r>
      <w:r>
        <w:rPr>
          <w:rFonts w:ascii="Times New Roman" w:hAnsi="Times New Roman"/>
          <w:sz w:val="24"/>
        </w:rPr>
        <w:t>ning koostatud ohtlike</w:t>
      </w:r>
      <w:r w:rsidRPr="008E1A5F">
        <w:rPr>
          <w:rFonts w:ascii="Times New Roman" w:hAnsi="Times New Roman"/>
          <w:sz w:val="24"/>
        </w:rPr>
        <w:t xml:space="preserve"> </w:t>
      </w:r>
      <w:r>
        <w:rPr>
          <w:rFonts w:ascii="Times New Roman" w:hAnsi="Times New Roman"/>
          <w:sz w:val="24"/>
        </w:rPr>
        <w:t>jäätmete</w:t>
      </w:r>
      <w:r w:rsidRPr="008E1A5F">
        <w:rPr>
          <w:rFonts w:ascii="Times New Roman" w:hAnsi="Times New Roman"/>
          <w:sz w:val="24"/>
        </w:rPr>
        <w:t xml:space="preserve"> </w:t>
      </w:r>
      <w:r>
        <w:rPr>
          <w:rFonts w:ascii="Times New Roman" w:hAnsi="Times New Roman"/>
          <w:sz w:val="24"/>
        </w:rPr>
        <w:t>likvideerimise</w:t>
      </w:r>
      <w:r w:rsidRPr="008E1A5F">
        <w:rPr>
          <w:rFonts w:ascii="Times New Roman" w:hAnsi="Times New Roman"/>
          <w:sz w:val="24"/>
        </w:rPr>
        <w:t xml:space="preserve"> plaan (peegeldatud Arengukavas ja kontrolli</w:t>
      </w:r>
      <w:r>
        <w:rPr>
          <w:rFonts w:ascii="Times New Roman" w:hAnsi="Times New Roman"/>
          <w:sz w:val="24"/>
        </w:rPr>
        <w:t>de</w:t>
      </w:r>
      <w:r w:rsidRPr="008E1A5F">
        <w:rPr>
          <w:rFonts w:ascii="Times New Roman" w:hAnsi="Times New Roman"/>
          <w:sz w:val="24"/>
        </w:rPr>
        <w:t xml:space="preserve"> plaanides). Välja</w:t>
      </w:r>
      <w:r>
        <w:rPr>
          <w:rFonts w:ascii="Times New Roman" w:hAnsi="Times New Roman"/>
          <w:sz w:val="24"/>
        </w:rPr>
        <w:t xml:space="preserve"> </w:t>
      </w:r>
      <w:r w:rsidRPr="008E1A5F">
        <w:rPr>
          <w:rFonts w:ascii="Times New Roman" w:hAnsi="Times New Roman"/>
          <w:sz w:val="24"/>
        </w:rPr>
        <w:t xml:space="preserve">töötatud tööohutuse instruktsioonid, kõik töötajad olid </w:t>
      </w:r>
      <w:r>
        <w:rPr>
          <w:rFonts w:ascii="Times New Roman" w:hAnsi="Times New Roman"/>
          <w:sz w:val="24"/>
        </w:rPr>
        <w:t xml:space="preserve">nendega </w:t>
      </w:r>
      <w:r w:rsidRPr="008E1A5F">
        <w:rPr>
          <w:rFonts w:ascii="Times New Roman" w:hAnsi="Times New Roman"/>
          <w:sz w:val="24"/>
        </w:rPr>
        <w:t>tutvunud. Üks</w:t>
      </w:r>
      <w:r>
        <w:rPr>
          <w:rFonts w:ascii="Times New Roman" w:hAnsi="Times New Roman"/>
          <w:sz w:val="24"/>
        </w:rPr>
        <w:t xml:space="preserve"> </w:t>
      </w:r>
      <w:r w:rsidRPr="008E1A5F">
        <w:rPr>
          <w:rFonts w:ascii="Times New Roman" w:hAnsi="Times New Roman"/>
          <w:sz w:val="24"/>
        </w:rPr>
        <w:t xml:space="preserve">kord kahe aastas töötajad </w:t>
      </w:r>
      <w:r>
        <w:rPr>
          <w:rFonts w:ascii="Times New Roman" w:hAnsi="Times New Roman"/>
          <w:sz w:val="24"/>
        </w:rPr>
        <w:t>läbivad</w:t>
      </w:r>
      <w:r w:rsidRPr="008E1A5F">
        <w:rPr>
          <w:rFonts w:ascii="Times New Roman" w:hAnsi="Times New Roman"/>
          <w:sz w:val="24"/>
        </w:rPr>
        <w:t xml:space="preserve"> tervisekontroll</w:t>
      </w:r>
      <w:r>
        <w:rPr>
          <w:rFonts w:ascii="Times New Roman" w:hAnsi="Times New Roman"/>
          <w:sz w:val="24"/>
        </w:rPr>
        <w:t>i</w:t>
      </w:r>
      <w:r w:rsidRPr="008E1A5F">
        <w:rPr>
          <w:rFonts w:ascii="Times New Roman" w:hAnsi="Times New Roman"/>
          <w:sz w:val="24"/>
        </w:rPr>
        <w:t xml:space="preserve">. </w:t>
      </w:r>
    </w:p>
    <w:p w:rsidR="00226649" w:rsidRPr="008E1A5F" w:rsidRDefault="00226649" w:rsidP="00393C4E">
      <w:pPr>
        <w:jc w:val="both"/>
        <w:rPr>
          <w:rFonts w:ascii="Times New Roman" w:hAnsi="Times New Roman"/>
          <w:sz w:val="24"/>
          <w:szCs w:val="24"/>
        </w:rPr>
      </w:pPr>
      <w:r w:rsidRPr="008E1A5F">
        <w:rPr>
          <w:rFonts w:ascii="Times New Roman" w:hAnsi="Times New Roman"/>
          <w:sz w:val="24"/>
          <w:szCs w:val="24"/>
        </w:rPr>
        <w:t xml:space="preserve">Koolieelse lasteasutuse aasta tegevuskava üritused kavandatakse vastavalt koolieelse lasteasutuse Arengukavale. </w:t>
      </w:r>
      <w:r>
        <w:rPr>
          <w:rFonts w:ascii="Times New Roman" w:hAnsi="Times New Roman"/>
          <w:sz w:val="24"/>
          <w:szCs w:val="24"/>
        </w:rPr>
        <w:t>Lasteaial on</w:t>
      </w:r>
      <w:r w:rsidRPr="008E1A5F">
        <w:rPr>
          <w:rFonts w:ascii="Times New Roman" w:hAnsi="Times New Roman"/>
          <w:sz w:val="24"/>
          <w:szCs w:val="24"/>
        </w:rPr>
        <w:t xml:space="preserve"> traditsioonilised üritused lastele, lapsevanematele ja töötajatele (peegeldatud Õppekavas, Arengukavas, pedagoogil</w:t>
      </w:r>
      <w:r>
        <w:rPr>
          <w:rFonts w:ascii="Times New Roman" w:hAnsi="Times New Roman"/>
          <w:sz w:val="24"/>
          <w:szCs w:val="24"/>
        </w:rPr>
        <w:t>ise nõukogu protokollides, hoole</w:t>
      </w:r>
      <w:r w:rsidRPr="008E1A5F">
        <w:rPr>
          <w:rFonts w:ascii="Times New Roman" w:hAnsi="Times New Roman"/>
          <w:sz w:val="24"/>
          <w:szCs w:val="24"/>
        </w:rPr>
        <w:t xml:space="preserve">kogu protokollides). </w:t>
      </w:r>
      <w:r>
        <w:rPr>
          <w:rFonts w:ascii="Times New Roman" w:hAnsi="Times New Roman"/>
          <w:sz w:val="24"/>
          <w:szCs w:val="24"/>
        </w:rPr>
        <w:t xml:space="preserve">Need on väga erineva </w:t>
      </w:r>
      <w:r w:rsidRPr="008E1A5F">
        <w:rPr>
          <w:rFonts w:ascii="Times New Roman" w:hAnsi="Times New Roman"/>
          <w:sz w:val="24"/>
          <w:szCs w:val="24"/>
        </w:rPr>
        <w:t>läbiviimise vormi, sisukorra, temaatika</w:t>
      </w:r>
      <w:r>
        <w:rPr>
          <w:rFonts w:ascii="Times New Roman" w:hAnsi="Times New Roman"/>
          <w:sz w:val="24"/>
          <w:szCs w:val="24"/>
        </w:rPr>
        <w:t>ga</w:t>
      </w:r>
      <w:r w:rsidRPr="008E1A5F">
        <w:rPr>
          <w:rFonts w:ascii="Times New Roman" w:hAnsi="Times New Roman"/>
          <w:sz w:val="24"/>
          <w:szCs w:val="24"/>
        </w:rPr>
        <w:t xml:space="preserve">, </w:t>
      </w:r>
      <w:r>
        <w:rPr>
          <w:rFonts w:ascii="Times New Roman" w:hAnsi="Times New Roman"/>
          <w:sz w:val="24"/>
          <w:szCs w:val="24"/>
        </w:rPr>
        <w:t xml:space="preserve">need on </w:t>
      </w:r>
      <w:r w:rsidRPr="008E1A5F">
        <w:rPr>
          <w:rFonts w:ascii="Times New Roman" w:hAnsi="Times New Roman"/>
          <w:sz w:val="24"/>
          <w:szCs w:val="24"/>
        </w:rPr>
        <w:t>seotud ka lasteasutuse arengu suuna</w:t>
      </w:r>
      <w:r>
        <w:rPr>
          <w:rFonts w:ascii="Times New Roman" w:hAnsi="Times New Roman"/>
          <w:sz w:val="24"/>
          <w:szCs w:val="24"/>
        </w:rPr>
        <w:t>, kalendri- ja riigipühade, lasteasutuse asukoha</w:t>
      </w:r>
      <w:r w:rsidRPr="008E1A5F">
        <w:rPr>
          <w:rFonts w:ascii="Times New Roman" w:hAnsi="Times New Roman"/>
          <w:sz w:val="24"/>
          <w:szCs w:val="24"/>
        </w:rPr>
        <w:t xml:space="preserve">, lasteasutuse traditsioonidega. </w:t>
      </w:r>
    </w:p>
    <w:p w:rsidR="00226649" w:rsidRPr="008E1A5F" w:rsidRDefault="00226649" w:rsidP="00393C4E">
      <w:pPr>
        <w:jc w:val="both"/>
        <w:rPr>
          <w:rFonts w:ascii="Times New Roman" w:hAnsi="Times New Roman"/>
          <w:sz w:val="24"/>
          <w:szCs w:val="24"/>
        </w:rPr>
      </w:pPr>
      <w:r>
        <w:rPr>
          <w:rFonts w:ascii="Times New Roman" w:hAnsi="Times New Roman"/>
          <w:sz w:val="24"/>
          <w:szCs w:val="24"/>
        </w:rPr>
        <w:t>Väärtuste määratlemises osaleb</w:t>
      </w:r>
      <w:r w:rsidRPr="008E1A5F">
        <w:rPr>
          <w:rFonts w:ascii="Times New Roman" w:hAnsi="Times New Roman"/>
          <w:sz w:val="24"/>
          <w:szCs w:val="24"/>
        </w:rPr>
        <w:t xml:space="preserve"> ko</w:t>
      </w:r>
      <w:r>
        <w:rPr>
          <w:rFonts w:ascii="Times New Roman" w:hAnsi="Times New Roman"/>
          <w:sz w:val="24"/>
          <w:szCs w:val="24"/>
        </w:rPr>
        <w:t>olieelse lasteasutuse pedagoogid</w:t>
      </w:r>
      <w:r w:rsidRPr="008E1A5F">
        <w:rPr>
          <w:rFonts w:ascii="Times New Roman" w:hAnsi="Times New Roman"/>
          <w:sz w:val="24"/>
          <w:szCs w:val="24"/>
        </w:rPr>
        <w:t xml:space="preserve">, osaliselt lapsevanemad. Koolieelse lasteasutuse väärtuste areng on </w:t>
      </w:r>
      <w:r>
        <w:rPr>
          <w:rFonts w:ascii="Times New Roman" w:hAnsi="Times New Roman"/>
          <w:sz w:val="24"/>
          <w:szCs w:val="24"/>
        </w:rPr>
        <w:t>pidev protsess</w:t>
      </w:r>
      <w:r w:rsidRPr="008E1A5F">
        <w:rPr>
          <w:rFonts w:ascii="Times New Roman" w:hAnsi="Times New Roman"/>
          <w:sz w:val="24"/>
          <w:szCs w:val="24"/>
        </w:rPr>
        <w:t>. Väärtused muu</w:t>
      </w:r>
      <w:r>
        <w:rPr>
          <w:rFonts w:ascii="Times New Roman" w:hAnsi="Times New Roman"/>
          <w:sz w:val="24"/>
          <w:szCs w:val="24"/>
        </w:rPr>
        <w:t>tuvad</w:t>
      </w:r>
      <w:r w:rsidRPr="008E1A5F">
        <w:rPr>
          <w:rFonts w:ascii="Times New Roman" w:hAnsi="Times New Roman"/>
          <w:sz w:val="24"/>
          <w:szCs w:val="24"/>
        </w:rPr>
        <w:t xml:space="preserve">, </w:t>
      </w:r>
      <w:r>
        <w:rPr>
          <w:rFonts w:ascii="Times New Roman" w:hAnsi="Times New Roman"/>
          <w:sz w:val="24"/>
          <w:szCs w:val="24"/>
        </w:rPr>
        <w:t xml:space="preserve">neid </w:t>
      </w:r>
      <w:r w:rsidRPr="008E1A5F">
        <w:rPr>
          <w:rFonts w:ascii="Times New Roman" w:hAnsi="Times New Roman"/>
          <w:sz w:val="24"/>
          <w:szCs w:val="24"/>
        </w:rPr>
        <w:t>täiendatakse, korrigeeritakse vastav</w:t>
      </w:r>
      <w:r>
        <w:rPr>
          <w:rFonts w:ascii="Times New Roman" w:hAnsi="Times New Roman"/>
          <w:sz w:val="24"/>
          <w:szCs w:val="24"/>
        </w:rPr>
        <w:t>alt</w:t>
      </w:r>
      <w:r w:rsidRPr="008E1A5F">
        <w:rPr>
          <w:rFonts w:ascii="Times New Roman" w:hAnsi="Times New Roman"/>
          <w:sz w:val="24"/>
          <w:szCs w:val="24"/>
        </w:rPr>
        <w:t xml:space="preserve"> sotsiaalse</w:t>
      </w:r>
      <w:r>
        <w:rPr>
          <w:rFonts w:ascii="Times New Roman" w:hAnsi="Times New Roman"/>
          <w:sz w:val="24"/>
          <w:szCs w:val="24"/>
        </w:rPr>
        <w:t>le elule</w:t>
      </w:r>
      <w:r w:rsidRPr="008E1A5F">
        <w:rPr>
          <w:rFonts w:ascii="Times New Roman" w:hAnsi="Times New Roman"/>
          <w:sz w:val="24"/>
          <w:szCs w:val="24"/>
        </w:rPr>
        <w:t xml:space="preserve">, lasteasutuse missioonile, </w:t>
      </w:r>
      <w:r>
        <w:rPr>
          <w:rFonts w:ascii="Times New Roman" w:hAnsi="Times New Roman"/>
          <w:sz w:val="24"/>
          <w:szCs w:val="24"/>
        </w:rPr>
        <w:t>alushariduse</w:t>
      </w:r>
      <w:r w:rsidRPr="008E1A5F">
        <w:rPr>
          <w:rFonts w:ascii="Times New Roman" w:hAnsi="Times New Roman"/>
          <w:sz w:val="24"/>
          <w:szCs w:val="24"/>
        </w:rPr>
        <w:t xml:space="preserve"> kaasaegse</w:t>
      </w:r>
      <w:r>
        <w:rPr>
          <w:rFonts w:ascii="Times New Roman" w:hAnsi="Times New Roman"/>
          <w:sz w:val="24"/>
          <w:szCs w:val="24"/>
        </w:rPr>
        <w:t>tele</w:t>
      </w:r>
      <w:r w:rsidRPr="008E1A5F">
        <w:rPr>
          <w:rFonts w:ascii="Times New Roman" w:hAnsi="Times New Roman"/>
          <w:sz w:val="24"/>
          <w:szCs w:val="24"/>
        </w:rPr>
        <w:t xml:space="preserve"> tendentsidele.  </w:t>
      </w:r>
      <w:r>
        <w:rPr>
          <w:rFonts w:ascii="Times New Roman" w:hAnsi="Times New Roman"/>
          <w:sz w:val="24"/>
          <w:szCs w:val="24"/>
        </w:rPr>
        <w:t>V</w:t>
      </w:r>
      <w:r w:rsidRPr="008E1A5F">
        <w:rPr>
          <w:rFonts w:ascii="Times New Roman" w:hAnsi="Times New Roman"/>
          <w:sz w:val="24"/>
          <w:szCs w:val="24"/>
        </w:rPr>
        <w:t>äärtuste määra</w:t>
      </w:r>
      <w:r>
        <w:rPr>
          <w:rFonts w:ascii="Times New Roman" w:hAnsi="Times New Roman"/>
          <w:sz w:val="24"/>
          <w:szCs w:val="24"/>
        </w:rPr>
        <w:t>tlemisele tuleb</w:t>
      </w:r>
      <w:r w:rsidRPr="008E1A5F">
        <w:rPr>
          <w:rFonts w:ascii="Times New Roman" w:hAnsi="Times New Roman"/>
          <w:sz w:val="24"/>
          <w:szCs w:val="24"/>
        </w:rPr>
        <w:t xml:space="preserve"> rohkem kaasata lapsi, töötajaid ja lapsevanemaid.  </w:t>
      </w:r>
    </w:p>
    <w:p w:rsidR="00226649" w:rsidRPr="008E1A5F" w:rsidRDefault="00226649" w:rsidP="00393C4E">
      <w:pPr>
        <w:jc w:val="both"/>
        <w:rPr>
          <w:rFonts w:ascii="Times New Roman" w:hAnsi="Times New Roman"/>
          <w:sz w:val="24"/>
          <w:szCs w:val="24"/>
        </w:rPr>
      </w:pPr>
      <w:r>
        <w:rPr>
          <w:rFonts w:ascii="Times New Roman" w:hAnsi="Times New Roman"/>
          <w:sz w:val="24"/>
          <w:szCs w:val="24"/>
        </w:rPr>
        <w:t>Lasteasutuse personal järgib</w:t>
      </w:r>
      <w:r w:rsidRPr="008E1A5F">
        <w:rPr>
          <w:rFonts w:ascii="Times New Roman" w:hAnsi="Times New Roman"/>
          <w:sz w:val="24"/>
          <w:szCs w:val="24"/>
        </w:rPr>
        <w:t xml:space="preserve"> oma töös </w:t>
      </w:r>
      <w:r>
        <w:rPr>
          <w:rFonts w:ascii="Times New Roman" w:hAnsi="Times New Roman"/>
          <w:sz w:val="24"/>
          <w:szCs w:val="24"/>
        </w:rPr>
        <w:t>eetilisi norme</w:t>
      </w:r>
      <w:r w:rsidRPr="008E1A5F">
        <w:rPr>
          <w:rFonts w:ascii="Times New Roman" w:hAnsi="Times New Roman"/>
          <w:sz w:val="24"/>
          <w:szCs w:val="24"/>
        </w:rPr>
        <w:t>. Koolieelse lasteasutuse töös rakendatakse ko</w:t>
      </w:r>
      <w:r>
        <w:rPr>
          <w:rFonts w:ascii="Times New Roman" w:hAnsi="Times New Roman"/>
          <w:sz w:val="24"/>
          <w:szCs w:val="24"/>
        </w:rPr>
        <w:t>nfedentsu</w:t>
      </w:r>
      <w:r w:rsidRPr="008E1A5F">
        <w:rPr>
          <w:rFonts w:ascii="Times New Roman" w:hAnsi="Times New Roman"/>
          <w:sz w:val="24"/>
          <w:szCs w:val="24"/>
        </w:rPr>
        <w:t>aalsuse põhimõtte</w:t>
      </w:r>
      <w:r>
        <w:rPr>
          <w:rFonts w:ascii="Times New Roman" w:hAnsi="Times New Roman"/>
          <w:sz w:val="24"/>
          <w:szCs w:val="24"/>
        </w:rPr>
        <w:t>d</w:t>
      </w:r>
      <w:r w:rsidRPr="008E1A5F">
        <w:rPr>
          <w:rFonts w:ascii="Times New Roman" w:hAnsi="Times New Roman"/>
          <w:sz w:val="24"/>
          <w:szCs w:val="24"/>
        </w:rPr>
        <w:t xml:space="preserve"> </w:t>
      </w:r>
      <w:r>
        <w:rPr>
          <w:rFonts w:ascii="Times New Roman" w:hAnsi="Times New Roman"/>
          <w:sz w:val="24"/>
          <w:szCs w:val="24"/>
        </w:rPr>
        <w:t xml:space="preserve">lastee ja töötajate </w:t>
      </w:r>
      <w:r w:rsidRPr="008E1A5F">
        <w:rPr>
          <w:rFonts w:ascii="Times New Roman" w:hAnsi="Times New Roman"/>
          <w:sz w:val="24"/>
          <w:szCs w:val="24"/>
        </w:rPr>
        <w:t>isikuandmete säilitamise</w:t>
      </w:r>
      <w:r>
        <w:rPr>
          <w:rFonts w:ascii="Times New Roman" w:hAnsi="Times New Roman"/>
          <w:sz w:val="24"/>
          <w:szCs w:val="24"/>
        </w:rPr>
        <w:t xml:space="preserve">l. </w:t>
      </w:r>
      <w:r w:rsidRPr="008E1A5F">
        <w:rPr>
          <w:rFonts w:ascii="Times New Roman" w:hAnsi="Times New Roman"/>
          <w:sz w:val="24"/>
          <w:szCs w:val="24"/>
        </w:rPr>
        <w:t>Määratud pedagoogilise väärt</w:t>
      </w:r>
      <w:r>
        <w:rPr>
          <w:rFonts w:ascii="Times New Roman" w:hAnsi="Times New Roman"/>
          <w:sz w:val="24"/>
          <w:szCs w:val="24"/>
        </w:rPr>
        <w:t>uste isiklik</w:t>
      </w:r>
      <w:r w:rsidRPr="008E1A5F">
        <w:rPr>
          <w:rFonts w:ascii="Times New Roman" w:hAnsi="Times New Roman"/>
          <w:sz w:val="24"/>
          <w:szCs w:val="24"/>
        </w:rPr>
        <w:t xml:space="preserve"> süsteem (peegeldatud pedagoogilise nõukogu protokollis). Mä</w:t>
      </w:r>
      <w:r>
        <w:rPr>
          <w:rFonts w:ascii="Times New Roman" w:hAnsi="Times New Roman"/>
          <w:sz w:val="24"/>
          <w:szCs w:val="24"/>
        </w:rPr>
        <w:t>äratud väärtused õppe-kasvatus</w:t>
      </w:r>
      <w:r w:rsidRPr="008E1A5F">
        <w:rPr>
          <w:rFonts w:ascii="Times New Roman" w:hAnsi="Times New Roman"/>
          <w:sz w:val="24"/>
          <w:szCs w:val="24"/>
        </w:rPr>
        <w:t xml:space="preserve">protsessis (peegeldatud Õppekavas, pedagoogilise nõukogu protokollis, hoolekogu protokollis).   </w:t>
      </w:r>
    </w:p>
    <w:p w:rsidR="00226649" w:rsidRPr="008E1A5F" w:rsidRDefault="00226649" w:rsidP="00393C4E">
      <w:pPr>
        <w:jc w:val="both"/>
        <w:rPr>
          <w:rFonts w:ascii="Times New Roman" w:hAnsi="Times New Roman"/>
          <w:sz w:val="24"/>
          <w:szCs w:val="24"/>
        </w:rPr>
      </w:pPr>
      <w:r w:rsidRPr="008E1A5F">
        <w:rPr>
          <w:rFonts w:ascii="Times New Roman" w:hAnsi="Times New Roman"/>
          <w:sz w:val="24"/>
          <w:szCs w:val="24"/>
        </w:rPr>
        <w:t>Koolieelse lasteasutuses loodud sisehindamise süsteem, mis vastab kaasaegse</w:t>
      </w:r>
      <w:r>
        <w:rPr>
          <w:rFonts w:ascii="Times New Roman" w:hAnsi="Times New Roman"/>
          <w:sz w:val="24"/>
          <w:szCs w:val="24"/>
        </w:rPr>
        <w:t>tele</w:t>
      </w:r>
      <w:r w:rsidRPr="008E1A5F">
        <w:rPr>
          <w:rFonts w:ascii="Times New Roman" w:hAnsi="Times New Roman"/>
          <w:sz w:val="24"/>
          <w:szCs w:val="24"/>
        </w:rPr>
        <w:t xml:space="preserve"> nõuetele, süsteem korrigeeritakse </w:t>
      </w:r>
      <w:r>
        <w:rPr>
          <w:rFonts w:ascii="Times New Roman" w:hAnsi="Times New Roman"/>
          <w:sz w:val="24"/>
          <w:szCs w:val="24"/>
        </w:rPr>
        <w:t>igaaastaselt vastavalt saadud kogem</w:t>
      </w:r>
      <w:r w:rsidRPr="008E1A5F">
        <w:rPr>
          <w:rFonts w:ascii="Times New Roman" w:hAnsi="Times New Roman"/>
          <w:sz w:val="24"/>
          <w:szCs w:val="24"/>
        </w:rPr>
        <w:t>u</w:t>
      </w:r>
      <w:r>
        <w:rPr>
          <w:rFonts w:ascii="Times New Roman" w:hAnsi="Times New Roman"/>
          <w:sz w:val="24"/>
          <w:szCs w:val="24"/>
        </w:rPr>
        <w:t>s</w:t>
      </w:r>
      <w:r w:rsidRPr="008E1A5F">
        <w:rPr>
          <w:rFonts w:ascii="Times New Roman" w:hAnsi="Times New Roman"/>
          <w:sz w:val="24"/>
          <w:szCs w:val="24"/>
        </w:rPr>
        <w:t xml:space="preserve">ele </w:t>
      </w:r>
      <w:r>
        <w:rPr>
          <w:rFonts w:ascii="Times New Roman" w:hAnsi="Times New Roman"/>
          <w:sz w:val="24"/>
          <w:szCs w:val="24"/>
        </w:rPr>
        <w:t>ning</w:t>
      </w:r>
      <w:r w:rsidRPr="008E1A5F">
        <w:rPr>
          <w:rFonts w:ascii="Times New Roman" w:hAnsi="Times New Roman"/>
          <w:sz w:val="24"/>
          <w:szCs w:val="24"/>
        </w:rPr>
        <w:t xml:space="preserve"> sisehindamise meetodite ja vormide analüüsile. Koolieelse lasteasutuse tegevuse hindamisele kaasatakse kõik lõpptulemuses huvitatud rühmad: personal, lapsed, lapsevanemad, omavalitsus. Koolieelse</w:t>
      </w:r>
      <w:r>
        <w:rPr>
          <w:rFonts w:ascii="Times New Roman" w:hAnsi="Times New Roman"/>
          <w:sz w:val="24"/>
          <w:szCs w:val="24"/>
        </w:rPr>
        <w:t xml:space="preserve"> lasteasutuse</w:t>
      </w:r>
      <w:r w:rsidRPr="008E1A5F">
        <w:rPr>
          <w:rFonts w:ascii="Times New Roman" w:hAnsi="Times New Roman"/>
          <w:sz w:val="24"/>
          <w:szCs w:val="24"/>
        </w:rPr>
        <w:t xml:space="preserve"> sisehindamise ettevalmistuse ja läbiviimise protsess fikseeritud </w:t>
      </w:r>
      <w:r>
        <w:rPr>
          <w:rFonts w:ascii="Times New Roman" w:hAnsi="Times New Roman"/>
          <w:sz w:val="24"/>
          <w:szCs w:val="24"/>
        </w:rPr>
        <w:t>„Sisehindamise läbiviimise korras</w:t>
      </w:r>
      <w:r w:rsidRPr="008E1A5F">
        <w:rPr>
          <w:rFonts w:ascii="Times New Roman" w:hAnsi="Times New Roman"/>
          <w:sz w:val="24"/>
          <w:szCs w:val="24"/>
        </w:rPr>
        <w:t xml:space="preserve">”. Analüüsi tulemused dokumenteeritakse, koostatakse SWOT analüüs. Tulemused mõjuvad aasta ürituskava koostamisele ja korrigeerimisele. Selgitatakse </w:t>
      </w:r>
      <w:r>
        <w:rPr>
          <w:rFonts w:ascii="Times New Roman" w:hAnsi="Times New Roman"/>
          <w:sz w:val="24"/>
          <w:szCs w:val="24"/>
        </w:rPr>
        <w:t xml:space="preserve">ka </w:t>
      </w:r>
      <w:r w:rsidRPr="008E1A5F">
        <w:rPr>
          <w:rFonts w:ascii="Times New Roman" w:hAnsi="Times New Roman"/>
          <w:sz w:val="24"/>
          <w:szCs w:val="24"/>
        </w:rPr>
        <w:t>tulemuste vastavus püstitud eesmärkidele. Iga aasta tulemused ja par</w:t>
      </w:r>
      <w:r>
        <w:rPr>
          <w:rFonts w:ascii="Times New Roman" w:hAnsi="Times New Roman"/>
          <w:sz w:val="24"/>
          <w:szCs w:val="24"/>
        </w:rPr>
        <w:t>endamis</w:t>
      </w:r>
      <w:r w:rsidRPr="008E1A5F">
        <w:rPr>
          <w:rFonts w:ascii="Times New Roman" w:hAnsi="Times New Roman"/>
          <w:sz w:val="24"/>
          <w:szCs w:val="24"/>
        </w:rPr>
        <w:t xml:space="preserve">tegevused peegeldatakse pedagoogilise nõukogu protokollides, hoolekogu protokollides, </w:t>
      </w:r>
      <w:r w:rsidRPr="008E1A5F">
        <w:rPr>
          <w:rFonts w:ascii="Times New Roman" w:hAnsi="Times New Roman"/>
          <w:sz w:val="24"/>
        </w:rPr>
        <w:t>Tegevuskavas</w:t>
      </w:r>
      <w:r w:rsidRPr="008E1A5F">
        <w:rPr>
          <w:rFonts w:ascii="Times New Roman" w:hAnsi="Times New Roman"/>
          <w:sz w:val="24"/>
          <w:szCs w:val="24"/>
        </w:rPr>
        <w:t xml:space="preserve"> ja Arengukavas.</w:t>
      </w:r>
    </w:p>
    <w:p w:rsidR="00226649" w:rsidRPr="008E1A5F" w:rsidRDefault="00226649" w:rsidP="00393C4E">
      <w:pPr>
        <w:jc w:val="both"/>
        <w:rPr>
          <w:rFonts w:ascii="Times New Roman" w:hAnsi="Times New Roman"/>
          <w:sz w:val="24"/>
          <w:szCs w:val="24"/>
        </w:rPr>
      </w:pPr>
      <w:r w:rsidRPr="008E1A5F">
        <w:rPr>
          <w:rFonts w:ascii="Times New Roman" w:hAnsi="Times New Roman"/>
          <w:sz w:val="24"/>
          <w:szCs w:val="24"/>
        </w:rPr>
        <w:t xml:space="preserve">Personali kaasamine otsustuste vastuvõtmisele toimub pedagoogiliste nõukogude, töökoosolekute, loov- ja töörühmade kaudu.   </w:t>
      </w:r>
    </w:p>
    <w:p w:rsidR="00226649" w:rsidRPr="008E1A5F" w:rsidRDefault="00226649" w:rsidP="00393C4E">
      <w:pPr>
        <w:spacing w:after="0"/>
        <w:jc w:val="both"/>
        <w:rPr>
          <w:rFonts w:ascii="Times New Roman" w:hAnsi="Times New Roman"/>
          <w:sz w:val="24"/>
          <w:szCs w:val="24"/>
        </w:rPr>
      </w:pPr>
      <w:r w:rsidRPr="00495BAD">
        <w:rPr>
          <w:rFonts w:ascii="Times New Roman" w:hAnsi="Times New Roman"/>
          <w:sz w:val="24"/>
          <w:szCs w:val="24"/>
        </w:rPr>
        <w:t xml:space="preserve">Iga aasta </w:t>
      </w:r>
      <w:r>
        <w:rPr>
          <w:rFonts w:ascii="Times New Roman" w:hAnsi="Times New Roman"/>
          <w:sz w:val="24"/>
          <w:szCs w:val="24"/>
        </w:rPr>
        <w:t>kevadel</w:t>
      </w:r>
      <w:r w:rsidRPr="00003EBC">
        <w:rPr>
          <w:rFonts w:ascii="Times New Roman" w:hAnsi="Times New Roman"/>
          <w:sz w:val="24"/>
          <w:szCs w:val="24"/>
        </w:rPr>
        <w:t xml:space="preserve"> </w:t>
      </w:r>
      <w:r w:rsidRPr="008E1A5F">
        <w:rPr>
          <w:rFonts w:ascii="Times New Roman" w:hAnsi="Times New Roman"/>
          <w:sz w:val="24"/>
          <w:szCs w:val="24"/>
        </w:rPr>
        <w:t>koolieelse</w:t>
      </w:r>
      <w:r>
        <w:rPr>
          <w:rFonts w:ascii="Times New Roman" w:hAnsi="Times New Roman"/>
          <w:sz w:val="24"/>
          <w:szCs w:val="24"/>
        </w:rPr>
        <w:t>s</w:t>
      </w:r>
      <w:r w:rsidRPr="008E1A5F">
        <w:rPr>
          <w:rFonts w:ascii="Times New Roman" w:hAnsi="Times New Roman"/>
          <w:sz w:val="24"/>
          <w:szCs w:val="24"/>
        </w:rPr>
        <w:t xml:space="preserve"> lasteasutuses viiakse</w:t>
      </w:r>
      <w:r>
        <w:rPr>
          <w:rFonts w:ascii="Times New Roman" w:hAnsi="Times New Roman"/>
          <w:sz w:val="24"/>
          <w:szCs w:val="24"/>
        </w:rPr>
        <w:t xml:space="preserve"> </w:t>
      </w:r>
      <w:r w:rsidRPr="008E1A5F">
        <w:rPr>
          <w:rFonts w:ascii="Times New Roman" w:hAnsi="Times New Roman"/>
          <w:sz w:val="24"/>
          <w:szCs w:val="24"/>
        </w:rPr>
        <w:t>läbi:</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rPr>
        <w:t>-personali küsitlus „Koolieelse lasteasutuse töökvaliteedi määramine</w:t>
      </w:r>
      <w:r w:rsidRPr="00495BAD">
        <w:rPr>
          <w:rFonts w:ascii="Times New Roman" w:hAnsi="Times New Roman"/>
          <w:sz w:val="24"/>
          <w:szCs w:val="24"/>
        </w:rPr>
        <w:t>”</w:t>
      </w:r>
      <w:r w:rsidRPr="00003EBC">
        <w:rPr>
          <w:rFonts w:ascii="Times New Roman" w:hAnsi="Times New Roman"/>
          <w:sz w:val="24"/>
          <w:szCs w:val="24"/>
        </w:rPr>
        <w:t>(</w:t>
      </w:r>
      <w:r w:rsidRPr="00495BAD">
        <w:rPr>
          <w:rFonts w:ascii="Times New Roman" w:hAnsi="Times New Roman"/>
          <w:sz w:val="24"/>
          <w:szCs w:val="24"/>
        </w:rPr>
        <w:t>alates</w:t>
      </w:r>
      <w:r>
        <w:rPr>
          <w:rFonts w:ascii="Times New Roman" w:hAnsi="Times New Roman"/>
          <w:sz w:val="24"/>
          <w:szCs w:val="24"/>
        </w:rPr>
        <w:t xml:space="preserve"> 2010.a.</w:t>
      </w:r>
      <w:r w:rsidRPr="00003EBC">
        <w:rPr>
          <w:rFonts w:ascii="Times New Roman" w:hAnsi="Times New Roman"/>
          <w:sz w:val="24"/>
          <w:szCs w:val="24"/>
        </w:rPr>
        <w:t>)</w:t>
      </w:r>
      <w:r w:rsidRPr="00495BAD">
        <w:rPr>
          <w:rFonts w:ascii="Times New Roman" w:hAnsi="Times New Roman"/>
          <w:sz w:val="24"/>
          <w:szCs w:val="24"/>
        </w:rPr>
        <w:t>;</w:t>
      </w:r>
    </w:p>
    <w:p w:rsidR="00226649" w:rsidRPr="008E1A5F" w:rsidRDefault="00226649" w:rsidP="00393C4E">
      <w:pPr>
        <w:spacing w:after="0"/>
        <w:jc w:val="both"/>
        <w:rPr>
          <w:rFonts w:ascii="Times New Roman" w:hAnsi="Times New Roman"/>
          <w:sz w:val="24"/>
          <w:szCs w:val="24"/>
        </w:rPr>
      </w:pPr>
      <w:r>
        <w:rPr>
          <w:rFonts w:ascii="Times New Roman" w:hAnsi="Times New Roman"/>
          <w:sz w:val="24"/>
          <w:szCs w:val="24"/>
        </w:rPr>
        <w:t>-lastevanemate ank</w:t>
      </w:r>
      <w:r w:rsidRPr="008E1A5F">
        <w:rPr>
          <w:rFonts w:ascii="Times New Roman" w:hAnsi="Times New Roman"/>
          <w:sz w:val="24"/>
          <w:szCs w:val="24"/>
        </w:rPr>
        <w:t>et</w:t>
      </w:r>
      <w:r>
        <w:rPr>
          <w:rFonts w:ascii="Times New Roman" w:hAnsi="Times New Roman"/>
          <w:sz w:val="24"/>
          <w:szCs w:val="24"/>
        </w:rPr>
        <w:t>eerimine</w:t>
      </w:r>
      <w:r w:rsidRPr="008E1A5F">
        <w:rPr>
          <w:rFonts w:ascii="Times New Roman" w:hAnsi="Times New Roman"/>
          <w:sz w:val="24"/>
          <w:szCs w:val="24"/>
        </w:rPr>
        <w:t xml:space="preserve">  «Lasteasutuse, rühma tegevuse</w:t>
      </w:r>
      <w:r>
        <w:rPr>
          <w:rFonts w:ascii="Times New Roman" w:hAnsi="Times New Roman"/>
          <w:sz w:val="24"/>
          <w:szCs w:val="24"/>
        </w:rPr>
        <w:t>st</w:t>
      </w:r>
      <w:r w:rsidRPr="008E1A5F">
        <w:rPr>
          <w:rFonts w:ascii="Times New Roman" w:hAnsi="Times New Roman"/>
          <w:sz w:val="24"/>
          <w:szCs w:val="24"/>
        </w:rPr>
        <w:t xml:space="preserve"> rahulolu”;</w:t>
      </w:r>
    </w:p>
    <w:p w:rsidR="00226649" w:rsidRPr="008E1A5F" w:rsidRDefault="00226649" w:rsidP="00393C4E">
      <w:pPr>
        <w:jc w:val="both"/>
        <w:rPr>
          <w:rFonts w:ascii="Times New Roman" w:hAnsi="Times New Roman"/>
          <w:sz w:val="24"/>
          <w:szCs w:val="24"/>
        </w:rPr>
      </w:pPr>
      <w:r w:rsidRPr="008E1A5F">
        <w:rPr>
          <w:rFonts w:ascii="Times New Roman" w:hAnsi="Times New Roman"/>
          <w:sz w:val="24"/>
          <w:szCs w:val="24"/>
        </w:rPr>
        <w:t xml:space="preserve">-aiarühma laste küsitlus rahulolust. </w:t>
      </w:r>
    </w:p>
    <w:p w:rsidR="00226649" w:rsidRPr="00E210FD" w:rsidRDefault="00226649" w:rsidP="00393C4E">
      <w:pPr>
        <w:spacing w:after="0"/>
        <w:jc w:val="both"/>
        <w:rPr>
          <w:rFonts w:ascii="Times New Roman" w:hAnsi="Times New Roman"/>
          <w:sz w:val="24"/>
          <w:szCs w:val="24"/>
        </w:rPr>
      </w:pPr>
      <w:r>
        <w:rPr>
          <w:rFonts w:ascii="Times New Roman" w:hAnsi="Times New Roman"/>
          <w:sz w:val="24"/>
          <w:szCs w:val="24"/>
        </w:rPr>
        <w:t>K</w:t>
      </w:r>
      <w:r w:rsidRPr="008E1A5F">
        <w:rPr>
          <w:rFonts w:ascii="Times New Roman" w:hAnsi="Times New Roman"/>
          <w:sz w:val="24"/>
          <w:szCs w:val="24"/>
        </w:rPr>
        <w:t>üsitluses „Koolieelse laste</w:t>
      </w:r>
      <w:r>
        <w:rPr>
          <w:rFonts w:ascii="Times New Roman" w:hAnsi="Times New Roman"/>
          <w:sz w:val="24"/>
          <w:szCs w:val="24"/>
        </w:rPr>
        <w:t>asutuse töökvaliteedi määramine”</w:t>
      </w:r>
      <w:r w:rsidRPr="008E1A5F">
        <w:rPr>
          <w:rFonts w:ascii="Times New Roman" w:hAnsi="Times New Roman"/>
          <w:sz w:val="24"/>
          <w:szCs w:val="24"/>
        </w:rPr>
        <w:t xml:space="preserve"> </w:t>
      </w:r>
      <w:r>
        <w:rPr>
          <w:rFonts w:ascii="Times New Roman" w:hAnsi="Times New Roman"/>
          <w:sz w:val="24"/>
          <w:szCs w:val="24"/>
        </w:rPr>
        <w:t xml:space="preserve">on </w:t>
      </w:r>
      <w:r w:rsidRPr="008E1A5F">
        <w:rPr>
          <w:rFonts w:ascii="Times New Roman" w:hAnsi="Times New Roman"/>
          <w:sz w:val="24"/>
          <w:szCs w:val="24"/>
        </w:rPr>
        <w:t>peegeldatud koolieelse lasteasutuse töökvaliteedi erinevad näitajad</w:t>
      </w:r>
      <w:r w:rsidRPr="00A328A0">
        <w:rPr>
          <w:rFonts w:ascii="Times New Roman" w:hAnsi="Times New Roman"/>
          <w:sz w:val="24"/>
          <w:szCs w:val="24"/>
        </w:rPr>
        <w:t>.</w:t>
      </w:r>
      <w:r w:rsidRPr="00A328A0">
        <w:rPr>
          <w:rFonts w:ascii="Times New Roman" w:hAnsi="Times New Roman"/>
          <w:sz w:val="24"/>
          <w:szCs w:val="24"/>
          <w:vertAlign w:val="superscript"/>
        </w:rPr>
        <w:t xml:space="preserve"> *</w:t>
      </w:r>
      <w:r w:rsidRPr="008E1A5F">
        <w:rPr>
          <w:rFonts w:ascii="Times New Roman" w:hAnsi="Times New Roman"/>
          <w:sz w:val="24"/>
          <w:szCs w:val="24"/>
        </w:rPr>
        <w:t xml:space="preserve"> Sh. küsitlus näitab töötajate suhet koolieelse lasteasutuse juhtkonnale; Arengukava planeerimisele ja realiseerimisele. </w:t>
      </w:r>
      <w:r>
        <w:rPr>
          <w:rFonts w:ascii="Times New Roman" w:hAnsi="Times New Roman"/>
          <w:sz w:val="24"/>
          <w:szCs w:val="24"/>
        </w:rPr>
        <w:t>Nende näitajate jä</w:t>
      </w:r>
      <w:r w:rsidRPr="008E1A5F">
        <w:rPr>
          <w:rFonts w:ascii="Times New Roman" w:hAnsi="Times New Roman"/>
          <w:sz w:val="24"/>
          <w:szCs w:val="24"/>
        </w:rPr>
        <w:t xml:space="preserve">rgi </w:t>
      </w:r>
      <w:r>
        <w:rPr>
          <w:rFonts w:ascii="Times New Roman" w:hAnsi="Times New Roman"/>
          <w:sz w:val="24"/>
          <w:szCs w:val="24"/>
        </w:rPr>
        <w:t>lasteasutuse tugevamad küljed</w:t>
      </w:r>
      <w:r w:rsidRPr="008E1A5F">
        <w:rPr>
          <w:rFonts w:ascii="Times New Roman" w:hAnsi="Times New Roman"/>
          <w:sz w:val="24"/>
          <w:szCs w:val="24"/>
        </w:rPr>
        <w:t xml:space="preserve"> töötajate arvamusel on:  </w:t>
      </w:r>
    </w:p>
    <w:p w:rsidR="00226649" w:rsidRPr="008E1A5F" w:rsidRDefault="00226649" w:rsidP="00393C4E">
      <w:pPr>
        <w:pStyle w:val="ListParagraph"/>
        <w:numPr>
          <w:ilvl w:val="0"/>
          <w:numId w:val="10"/>
        </w:numPr>
        <w:spacing w:after="0"/>
        <w:jc w:val="both"/>
        <w:rPr>
          <w:rFonts w:ascii="Times New Roman" w:hAnsi="Times New Roman"/>
          <w:sz w:val="24"/>
          <w:szCs w:val="24"/>
          <w:lang w:val="ru-RU"/>
        </w:rPr>
      </w:pPr>
      <w:r w:rsidRPr="008E1A5F">
        <w:rPr>
          <w:rFonts w:ascii="Times New Roman" w:hAnsi="Times New Roman"/>
          <w:sz w:val="24"/>
          <w:szCs w:val="24"/>
        </w:rPr>
        <w:t>Informatsiooni kättesaadavus</w:t>
      </w:r>
      <w:r>
        <w:rPr>
          <w:rFonts w:ascii="Times New Roman" w:hAnsi="Times New Roman"/>
          <w:sz w:val="24"/>
          <w:szCs w:val="24"/>
          <w:lang w:val="ru-RU"/>
        </w:rPr>
        <w:t xml:space="preserve"> </w:t>
      </w:r>
      <w:r w:rsidRPr="008E1A5F">
        <w:rPr>
          <w:rFonts w:ascii="Times New Roman" w:hAnsi="Times New Roman"/>
          <w:sz w:val="24"/>
          <w:szCs w:val="24"/>
        </w:rPr>
        <w:t>(</w:t>
      </w:r>
      <w:r>
        <w:rPr>
          <w:rFonts w:ascii="Times New Roman" w:hAnsi="Times New Roman"/>
          <w:sz w:val="24"/>
          <w:szCs w:val="24"/>
          <w:lang w:val="ru-RU"/>
        </w:rPr>
        <w:t>3,8</w:t>
      </w:r>
      <w:r w:rsidRPr="008E1A5F">
        <w:rPr>
          <w:rFonts w:ascii="Times New Roman" w:hAnsi="Times New Roman"/>
          <w:sz w:val="24"/>
          <w:szCs w:val="24"/>
        </w:rPr>
        <w:t xml:space="preserve"> palli)</w:t>
      </w:r>
      <w:r w:rsidRPr="008E1A5F">
        <w:rPr>
          <w:rFonts w:ascii="Times New Roman" w:hAnsi="Times New Roman"/>
          <w:sz w:val="24"/>
          <w:szCs w:val="24"/>
          <w:lang w:val="ru-RU"/>
        </w:rPr>
        <w:t>;</w:t>
      </w:r>
    </w:p>
    <w:p w:rsidR="00226649" w:rsidRPr="008E1A5F" w:rsidRDefault="00226649" w:rsidP="00393C4E">
      <w:pPr>
        <w:pStyle w:val="ListParagraph"/>
        <w:numPr>
          <w:ilvl w:val="0"/>
          <w:numId w:val="10"/>
        </w:numPr>
        <w:jc w:val="both"/>
        <w:rPr>
          <w:rFonts w:ascii="Times New Roman" w:hAnsi="Times New Roman"/>
          <w:sz w:val="24"/>
          <w:szCs w:val="24"/>
          <w:lang w:val="en-US"/>
        </w:rPr>
      </w:pPr>
      <w:r w:rsidRPr="008E1A5F">
        <w:rPr>
          <w:rFonts w:ascii="Times New Roman" w:hAnsi="Times New Roman"/>
          <w:sz w:val="24"/>
          <w:szCs w:val="24"/>
        </w:rPr>
        <w:t xml:space="preserve">Koolieelse lasteasutuse eesmärgid on </w:t>
      </w:r>
      <w:r>
        <w:rPr>
          <w:rFonts w:ascii="Times New Roman" w:hAnsi="Times New Roman"/>
          <w:sz w:val="24"/>
          <w:szCs w:val="24"/>
        </w:rPr>
        <w:t>saavutatavad</w:t>
      </w:r>
      <w:r w:rsidRPr="00412122">
        <w:rPr>
          <w:rFonts w:ascii="Times New Roman" w:hAnsi="Times New Roman"/>
          <w:sz w:val="24"/>
          <w:szCs w:val="24"/>
          <w:lang w:val="en-US"/>
        </w:rPr>
        <w:t xml:space="preserve"> </w:t>
      </w:r>
      <w:r w:rsidRPr="008E1A5F">
        <w:rPr>
          <w:rFonts w:ascii="Times New Roman" w:hAnsi="Times New Roman"/>
          <w:sz w:val="24"/>
          <w:szCs w:val="24"/>
        </w:rPr>
        <w:t>(</w:t>
      </w:r>
      <w:r w:rsidRPr="00412122">
        <w:rPr>
          <w:rFonts w:ascii="Times New Roman" w:hAnsi="Times New Roman"/>
          <w:sz w:val="24"/>
          <w:szCs w:val="24"/>
          <w:lang w:val="en-US"/>
        </w:rPr>
        <w:t>3,8</w:t>
      </w:r>
      <w:r w:rsidRPr="008E1A5F">
        <w:rPr>
          <w:rFonts w:ascii="Times New Roman" w:hAnsi="Times New Roman"/>
          <w:sz w:val="24"/>
          <w:szCs w:val="24"/>
        </w:rPr>
        <w:t xml:space="preserve"> palli);</w:t>
      </w:r>
    </w:p>
    <w:p w:rsidR="00226649" w:rsidRPr="008E1A5F" w:rsidRDefault="00226649" w:rsidP="00393C4E">
      <w:pPr>
        <w:pStyle w:val="ListParagraph"/>
        <w:numPr>
          <w:ilvl w:val="0"/>
          <w:numId w:val="10"/>
        </w:numPr>
        <w:jc w:val="both"/>
        <w:rPr>
          <w:rFonts w:ascii="Times New Roman" w:hAnsi="Times New Roman"/>
          <w:sz w:val="24"/>
          <w:szCs w:val="24"/>
          <w:lang w:val="en-US"/>
        </w:rPr>
      </w:pPr>
      <w:r w:rsidRPr="008E1A5F">
        <w:rPr>
          <w:rFonts w:ascii="Times New Roman" w:hAnsi="Times New Roman"/>
          <w:sz w:val="24"/>
          <w:szCs w:val="24"/>
          <w:lang w:val="en-US"/>
        </w:rPr>
        <w:t xml:space="preserve">Personal </w:t>
      </w:r>
      <w:r>
        <w:rPr>
          <w:rFonts w:ascii="Times New Roman" w:hAnsi="Times New Roman"/>
          <w:sz w:val="24"/>
          <w:szCs w:val="24"/>
          <w:lang w:val="en-US"/>
        </w:rPr>
        <w:t>on teadlik püstitatud eesmärkidest</w:t>
      </w:r>
      <w:r w:rsidRPr="00412122">
        <w:rPr>
          <w:rFonts w:ascii="Times New Roman" w:hAnsi="Times New Roman"/>
          <w:sz w:val="24"/>
          <w:szCs w:val="24"/>
          <w:lang w:val="en-US"/>
        </w:rPr>
        <w:t xml:space="preserve"> </w:t>
      </w:r>
      <w:r w:rsidRPr="008E1A5F">
        <w:rPr>
          <w:rFonts w:ascii="Times New Roman" w:hAnsi="Times New Roman"/>
          <w:sz w:val="24"/>
          <w:szCs w:val="24"/>
        </w:rPr>
        <w:t>(</w:t>
      </w:r>
      <w:r w:rsidRPr="00412122">
        <w:rPr>
          <w:rFonts w:ascii="Times New Roman" w:hAnsi="Times New Roman"/>
          <w:sz w:val="24"/>
          <w:szCs w:val="24"/>
          <w:lang w:val="en-US"/>
        </w:rPr>
        <w:t>3,8</w:t>
      </w:r>
      <w:r w:rsidRPr="008E1A5F">
        <w:rPr>
          <w:rFonts w:ascii="Times New Roman" w:hAnsi="Times New Roman"/>
          <w:sz w:val="24"/>
          <w:szCs w:val="24"/>
        </w:rPr>
        <w:t xml:space="preserve"> palli)</w:t>
      </w:r>
      <w:r w:rsidRPr="008E1A5F">
        <w:rPr>
          <w:rFonts w:ascii="Times New Roman" w:hAnsi="Times New Roman"/>
          <w:sz w:val="24"/>
          <w:szCs w:val="24"/>
          <w:lang w:val="en-US"/>
        </w:rPr>
        <w:t>;</w:t>
      </w:r>
    </w:p>
    <w:p w:rsidR="00226649" w:rsidRPr="00483347" w:rsidRDefault="00226649" w:rsidP="00393C4E">
      <w:pPr>
        <w:pStyle w:val="ListParagraph"/>
        <w:numPr>
          <w:ilvl w:val="0"/>
          <w:numId w:val="10"/>
        </w:numPr>
        <w:jc w:val="both"/>
        <w:rPr>
          <w:rFonts w:ascii="Times New Roman" w:hAnsi="Times New Roman"/>
          <w:sz w:val="24"/>
          <w:szCs w:val="24"/>
          <w:lang w:val="en-US"/>
        </w:rPr>
      </w:pPr>
      <w:r w:rsidRPr="00483347">
        <w:rPr>
          <w:rFonts w:ascii="Times New Roman" w:hAnsi="Times New Roman"/>
          <w:sz w:val="24"/>
          <w:szCs w:val="24"/>
          <w:lang w:val="en-US"/>
        </w:rPr>
        <w:t xml:space="preserve">Lasteasutuse </w:t>
      </w:r>
      <w:r>
        <w:rPr>
          <w:rFonts w:ascii="Times New Roman" w:hAnsi="Times New Roman"/>
          <w:sz w:val="24"/>
          <w:szCs w:val="24"/>
          <w:lang w:val="en-US"/>
        </w:rPr>
        <w:t xml:space="preserve">eesmärgid on püstitatud </w:t>
      </w:r>
      <w:r w:rsidRPr="00483347">
        <w:rPr>
          <w:rFonts w:ascii="Times New Roman" w:hAnsi="Times New Roman"/>
          <w:sz w:val="24"/>
          <w:szCs w:val="24"/>
          <w:lang w:val="en-US"/>
        </w:rPr>
        <w:t xml:space="preserve">arengukava ja tegevuskava </w:t>
      </w:r>
      <w:r>
        <w:rPr>
          <w:rFonts w:ascii="Times New Roman" w:hAnsi="Times New Roman"/>
          <w:sz w:val="24"/>
          <w:szCs w:val="24"/>
          <w:lang w:val="en-US"/>
        </w:rPr>
        <w:t>alusel</w:t>
      </w:r>
      <w:r w:rsidRPr="00483347">
        <w:rPr>
          <w:rFonts w:ascii="Times New Roman" w:hAnsi="Times New Roman"/>
          <w:sz w:val="24"/>
          <w:szCs w:val="24"/>
        </w:rPr>
        <w:t xml:space="preserve"> (</w:t>
      </w:r>
      <w:r w:rsidRPr="00483347">
        <w:rPr>
          <w:rFonts w:ascii="Times New Roman" w:hAnsi="Times New Roman"/>
          <w:sz w:val="24"/>
          <w:szCs w:val="24"/>
          <w:lang w:val="en-US"/>
        </w:rPr>
        <w:t>3,75</w:t>
      </w:r>
      <w:r w:rsidRPr="00483347">
        <w:rPr>
          <w:rFonts w:ascii="Times New Roman" w:hAnsi="Times New Roman"/>
          <w:sz w:val="24"/>
          <w:szCs w:val="24"/>
        </w:rPr>
        <w:t xml:space="preserve"> palli)</w:t>
      </w:r>
      <w:r w:rsidRPr="00483347">
        <w:rPr>
          <w:rFonts w:ascii="Times New Roman" w:hAnsi="Times New Roman"/>
          <w:sz w:val="24"/>
          <w:szCs w:val="24"/>
          <w:lang w:val="en-US"/>
        </w:rPr>
        <w:t>;</w:t>
      </w:r>
    </w:p>
    <w:p w:rsidR="00226649" w:rsidRPr="008E1A5F" w:rsidRDefault="00226649" w:rsidP="00393C4E">
      <w:pPr>
        <w:pStyle w:val="ListParagraph"/>
        <w:numPr>
          <w:ilvl w:val="0"/>
          <w:numId w:val="10"/>
        </w:numPr>
        <w:jc w:val="both"/>
        <w:rPr>
          <w:rFonts w:ascii="Times New Roman" w:hAnsi="Times New Roman"/>
          <w:sz w:val="24"/>
          <w:szCs w:val="24"/>
          <w:lang w:val="en-US"/>
        </w:rPr>
      </w:pPr>
      <w:r>
        <w:rPr>
          <w:rFonts w:ascii="Times New Roman" w:hAnsi="Times New Roman"/>
          <w:sz w:val="24"/>
          <w:szCs w:val="24"/>
          <w:lang w:val="en-US"/>
        </w:rPr>
        <w:t>Juhtkond oskab kavandada ning otstarbeliselt</w:t>
      </w:r>
      <w:r w:rsidRPr="008E1A5F">
        <w:rPr>
          <w:rFonts w:ascii="Times New Roman" w:hAnsi="Times New Roman"/>
          <w:sz w:val="24"/>
          <w:szCs w:val="24"/>
        </w:rPr>
        <w:t xml:space="preserve"> kasutada finants- ja teised vahendeid lasteasutuse arendamiseks</w:t>
      </w:r>
      <w:r w:rsidRPr="00412122">
        <w:rPr>
          <w:rFonts w:ascii="Times New Roman" w:hAnsi="Times New Roman"/>
          <w:sz w:val="24"/>
          <w:szCs w:val="24"/>
          <w:lang w:val="en-US"/>
        </w:rPr>
        <w:t xml:space="preserve"> </w:t>
      </w:r>
      <w:r w:rsidRPr="008E1A5F">
        <w:rPr>
          <w:rFonts w:ascii="Times New Roman" w:hAnsi="Times New Roman"/>
          <w:sz w:val="24"/>
          <w:szCs w:val="24"/>
        </w:rPr>
        <w:t>(</w:t>
      </w:r>
      <w:r w:rsidRPr="00412122">
        <w:rPr>
          <w:rFonts w:ascii="Times New Roman" w:hAnsi="Times New Roman"/>
          <w:sz w:val="24"/>
          <w:szCs w:val="24"/>
          <w:lang w:val="en-US"/>
        </w:rPr>
        <w:t>3,75</w:t>
      </w:r>
      <w:r w:rsidRPr="008E1A5F">
        <w:rPr>
          <w:rFonts w:ascii="Times New Roman" w:hAnsi="Times New Roman"/>
          <w:sz w:val="24"/>
          <w:szCs w:val="24"/>
        </w:rPr>
        <w:t xml:space="preserve"> palli); </w:t>
      </w:r>
    </w:p>
    <w:p w:rsidR="00226649" w:rsidRPr="00412122" w:rsidRDefault="00226649" w:rsidP="00393C4E">
      <w:pPr>
        <w:pStyle w:val="ListParagraph"/>
        <w:numPr>
          <w:ilvl w:val="0"/>
          <w:numId w:val="10"/>
        </w:numPr>
        <w:jc w:val="both"/>
        <w:rPr>
          <w:rFonts w:ascii="Times New Roman" w:hAnsi="Times New Roman"/>
          <w:sz w:val="24"/>
          <w:szCs w:val="24"/>
          <w:lang w:val="de-DE"/>
        </w:rPr>
      </w:pPr>
      <w:r w:rsidRPr="008E1A5F">
        <w:rPr>
          <w:rFonts w:ascii="Times New Roman" w:hAnsi="Times New Roman"/>
          <w:sz w:val="24"/>
          <w:szCs w:val="24"/>
        </w:rPr>
        <w:t>Juh</w:t>
      </w:r>
      <w:r>
        <w:rPr>
          <w:rFonts w:ascii="Times New Roman" w:hAnsi="Times New Roman"/>
          <w:sz w:val="24"/>
          <w:szCs w:val="24"/>
        </w:rPr>
        <w:t>tkond kaasab personali juhtimisse</w:t>
      </w:r>
      <w:r w:rsidRPr="008E1A5F">
        <w:rPr>
          <w:rFonts w:ascii="Times New Roman" w:hAnsi="Times New Roman"/>
          <w:sz w:val="24"/>
          <w:szCs w:val="24"/>
        </w:rPr>
        <w:t xml:space="preserve"> </w:t>
      </w:r>
      <w:r>
        <w:rPr>
          <w:rFonts w:ascii="Times New Roman" w:hAnsi="Times New Roman"/>
          <w:sz w:val="24"/>
          <w:szCs w:val="24"/>
        </w:rPr>
        <w:t>ning tegevuste kavandamisse</w:t>
      </w:r>
      <w:r w:rsidRPr="00003EBC">
        <w:rPr>
          <w:rFonts w:ascii="Times New Roman" w:hAnsi="Times New Roman"/>
          <w:sz w:val="24"/>
          <w:szCs w:val="24"/>
          <w:lang w:val="de-DE"/>
        </w:rPr>
        <w:t xml:space="preserve"> </w:t>
      </w:r>
      <w:r w:rsidRPr="008E1A5F">
        <w:rPr>
          <w:rFonts w:ascii="Times New Roman" w:hAnsi="Times New Roman"/>
          <w:sz w:val="24"/>
          <w:szCs w:val="24"/>
        </w:rPr>
        <w:t>(</w:t>
      </w:r>
      <w:r w:rsidRPr="00003EBC">
        <w:rPr>
          <w:rFonts w:ascii="Times New Roman" w:hAnsi="Times New Roman"/>
          <w:sz w:val="24"/>
          <w:szCs w:val="24"/>
          <w:lang w:val="de-DE"/>
        </w:rPr>
        <w:t>3,75</w:t>
      </w:r>
      <w:r w:rsidRPr="008E1A5F">
        <w:rPr>
          <w:rFonts w:ascii="Times New Roman" w:hAnsi="Times New Roman"/>
          <w:sz w:val="24"/>
          <w:szCs w:val="24"/>
        </w:rPr>
        <w:t xml:space="preserve"> palli).  </w:t>
      </w:r>
    </w:p>
    <w:p w:rsidR="00226649" w:rsidRPr="00A328A0" w:rsidRDefault="00226649" w:rsidP="00393C4E">
      <w:pPr>
        <w:pStyle w:val="ListParagraph"/>
        <w:ind w:left="0"/>
        <w:jc w:val="both"/>
        <w:rPr>
          <w:rFonts w:ascii="Times New Roman" w:hAnsi="Times New Roman"/>
          <w:sz w:val="16"/>
          <w:szCs w:val="16"/>
        </w:rPr>
      </w:pPr>
    </w:p>
    <w:p w:rsidR="00226649" w:rsidRPr="00495BAD" w:rsidRDefault="00226649" w:rsidP="00393C4E">
      <w:pPr>
        <w:pStyle w:val="ListParagraph"/>
        <w:ind w:left="0"/>
        <w:jc w:val="both"/>
        <w:rPr>
          <w:rFonts w:ascii="Times New Roman" w:hAnsi="Times New Roman"/>
          <w:sz w:val="24"/>
          <w:szCs w:val="24"/>
          <w:lang w:val="en-US"/>
        </w:rPr>
      </w:pPr>
      <w:r>
        <w:rPr>
          <w:rFonts w:ascii="Times New Roman" w:hAnsi="Times New Roman"/>
          <w:sz w:val="24"/>
          <w:szCs w:val="24"/>
        </w:rPr>
        <w:t>P</w:t>
      </w:r>
      <w:r w:rsidRPr="00495BAD">
        <w:rPr>
          <w:rFonts w:ascii="Times New Roman" w:hAnsi="Times New Roman"/>
          <w:sz w:val="24"/>
          <w:szCs w:val="24"/>
        </w:rPr>
        <w:t>ersonali arvamusel</w:t>
      </w:r>
      <w:r>
        <w:rPr>
          <w:rFonts w:ascii="Times New Roman" w:hAnsi="Times New Roman"/>
          <w:sz w:val="24"/>
          <w:szCs w:val="24"/>
        </w:rPr>
        <w:t xml:space="preserve"> parendamist vajavad järgmised aspektid</w:t>
      </w:r>
      <w:r w:rsidRPr="00495BAD">
        <w:rPr>
          <w:rFonts w:ascii="Times New Roman" w:hAnsi="Times New Roman"/>
          <w:sz w:val="24"/>
          <w:szCs w:val="24"/>
          <w:lang w:val="en-US"/>
        </w:rPr>
        <w:t>:</w:t>
      </w:r>
    </w:p>
    <w:p w:rsidR="00226649" w:rsidRPr="00003EBC" w:rsidRDefault="00226649" w:rsidP="00393C4E">
      <w:pPr>
        <w:pStyle w:val="ListParagraph"/>
        <w:numPr>
          <w:ilvl w:val="0"/>
          <w:numId w:val="32"/>
        </w:numPr>
        <w:jc w:val="both"/>
        <w:rPr>
          <w:rFonts w:ascii="Times New Roman" w:hAnsi="Times New Roman"/>
          <w:sz w:val="24"/>
          <w:szCs w:val="24"/>
          <w:lang w:val="de-DE"/>
        </w:rPr>
      </w:pPr>
      <w:r>
        <w:rPr>
          <w:rFonts w:ascii="Times New Roman" w:hAnsi="Times New Roman"/>
          <w:sz w:val="24"/>
          <w:szCs w:val="24"/>
        </w:rPr>
        <w:t>Juhtkond soodustab meeskonnatöö</w:t>
      </w:r>
      <w:r w:rsidRPr="00495BAD">
        <w:rPr>
          <w:rFonts w:ascii="Times New Roman" w:hAnsi="Times New Roman"/>
          <w:sz w:val="24"/>
          <w:szCs w:val="24"/>
        </w:rPr>
        <w:t>oskus</w:t>
      </w:r>
      <w:r>
        <w:rPr>
          <w:rFonts w:ascii="Times New Roman" w:hAnsi="Times New Roman"/>
          <w:sz w:val="24"/>
          <w:szCs w:val="24"/>
        </w:rPr>
        <w:t>e arendamist</w:t>
      </w:r>
      <w:r w:rsidRPr="00495BAD">
        <w:rPr>
          <w:rFonts w:ascii="Times New Roman" w:hAnsi="Times New Roman"/>
          <w:sz w:val="24"/>
          <w:szCs w:val="24"/>
        </w:rPr>
        <w:t xml:space="preserve"> </w:t>
      </w:r>
      <w:r w:rsidRPr="00003EBC">
        <w:rPr>
          <w:rFonts w:ascii="Times New Roman" w:hAnsi="Times New Roman"/>
          <w:sz w:val="24"/>
          <w:szCs w:val="24"/>
          <w:lang w:val="de-DE"/>
        </w:rPr>
        <w:t xml:space="preserve">(3.3 </w:t>
      </w:r>
      <w:r w:rsidRPr="00495BAD">
        <w:rPr>
          <w:rFonts w:ascii="Times New Roman" w:hAnsi="Times New Roman"/>
          <w:sz w:val="24"/>
          <w:szCs w:val="24"/>
        </w:rPr>
        <w:t>palli</w:t>
      </w:r>
      <w:r w:rsidRPr="00003EBC">
        <w:rPr>
          <w:rFonts w:ascii="Times New Roman" w:hAnsi="Times New Roman"/>
          <w:sz w:val="24"/>
          <w:szCs w:val="24"/>
          <w:lang w:val="de-DE"/>
        </w:rPr>
        <w:t>);</w:t>
      </w:r>
    </w:p>
    <w:p w:rsidR="00226649" w:rsidRPr="00495BAD" w:rsidRDefault="00226649" w:rsidP="00393C4E">
      <w:pPr>
        <w:pStyle w:val="ListParagraph"/>
        <w:numPr>
          <w:ilvl w:val="0"/>
          <w:numId w:val="32"/>
        </w:numPr>
        <w:jc w:val="both"/>
        <w:rPr>
          <w:rFonts w:ascii="Times New Roman" w:hAnsi="Times New Roman"/>
          <w:sz w:val="24"/>
          <w:szCs w:val="24"/>
          <w:lang w:val="en-US"/>
        </w:rPr>
      </w:pPr>
      <w:r w:rsidRPr="00495BAD">
        <w:rPr>
          <w:rFonts w:ascii="Times New Roman" w:hAnsi="Times New Roman"/>
          <w:sz w:val="24"/>
          <w:szCs w:val="24"/>
        </w:rPr>
        <w:t xml:space="preserve">Juhtkond oskab suunata personali eneseanalüüsimiseks </w:t>
      </w:r>
      <w:r w:rsidRPr="00495BAD">
        <w:rPr>
          <w:rFonts w:ascii="Times New Roman" w:hAnsi="Times New Roman"/>
          <w:sz w:val="24"/>
          <w:szCs w:val="24"/>
          <w:lang w:val="en-US"/>
        </w:rPr>
        <w:t xml:space="preserve">(3,4 </w:t>
      </w:r>
      <w:r w:rsidRPr="00495BAD">
        <w:rPr>
          <w:rFonts w:ascii="Times New Roman" w:hAnsi="Times New Roman"/>
          <w:sz w:val="24"/>
          <w:szCs w:val="24"/>
        </w:rPr>
        <w:t>palli</w:t>
      </w:r>
      <w:r w:rsidRPr="00495BAD">
        <w:rPr>
          <w:rFonts w:ascii="Times New Roman" w:hAnsi="Times New Roman"/>
          <w:sz w:val="24"/>
          <w:szCs w:val="24"/>
          <w:lang w:val="en-US"/>
        </w:rPr>
        <w:t>).</w:t>
      </w:r>
    </w:p>
    <w:p w:rsidR="00226649" w:rsidRPr="00495BAD" w:rsidRDefault="00226649" w:rsidP="00393C4E">
      <w:pPr>
        <w:spacing w:after="0"/>
        <w:jc w:val="both"/>
        <w:rPr>
          <w:rFonts w:ascii="Times New Roman" w:hAnsi="Times New Roman"/>
          <w:sz w:val="24"/>
          <w:szCs w:val="24"/>
          <w:highlight w:val="yellow"/>
          <w:lang w:val="en-US"/>
        </w:rPr>
      </w:pPr>
      <w:r>
        <w:rPr>
          <w:rFonts w:ascii="Times New Roman" w:hAnsi="Times New Roman"/>
          <w:sz w:val="24"/>
          <w:szCs w:val="24"/>
        </w:rPr>
        <w:t>Lastevanemate ank</w:t>
      </w:r>
      <w:r w:rsidRPr="008E1A5F">
        <w:rPr>
          <w:rFonts w:ascii="Times New Roman" w:hAnsi="Times New Roman"/>
          <w:sz w:val="24"/>
          <w:szCs w:val="24"/>
        </w:rPr>
        <w:t>et</w:t>
      </w:r>
      <w:r>
        <w:rPr>
          <w:rFonts w:ascii="Times New Roman" w:hAnsi="Times New Roman"/>
          <w:sz w:val="24"/>
          <w:szCs w:val="24"/>
        </w:rPr>
        <w:t>eer</w:t>
      </w:r>
      <w:r w:rsidRPr="008E1A5F">
        <w:rPr>
          <w:rFonts w:ascii="Times New Roman" w:hAnsi="Times New Roman"/>
          <w:sz w:val="24"/>
          <w:szCs w:val="24"/>
        </w:rPr>
        <w:t>imine «Lasteasutuse, rühma tegevuse</w:t>
      </w:r>
      <w:r>
        <w:rPr>
          <w:rFonts w:ascii="Times New Roman" w:hAnsi="Times New Roman"/>
          <w:sz w:val="24"/>
          <w:szCs w:val="24"/>
        </w:rPr>
        <w:t>ga</w:t>
      </w:r>
      <w:r w:rsidRPr="008E1A5F">
        <w:rPr>
          <w:rFonts w:ascii="Times New Roman" w:hAnsi="Times New Roman"/>
          <w:sz w:val="24"/>
          <w:szCs w:val="24"/>
        </w:rPr>
        <w:t xml:space="preserve"> rahulolu” </w:t>
      </w:r>
      <w:r w:rsidRPr="00A328A0">
        <w:rPr>
          <w:rFonts w:ascii="Times New Roman" w:hAnsi="Times New Roman"/>
          <w:sz w:val="24"/>
          <w:szCs w:val="24"/>
          <w:vertAlign w:val="superscript"/>
          <w:lang w:val="en-US"/>
        </w:rPr>
        <w:t>**</w:t>
      </w:r>
      <w:r w:rsidRPr="00495BAD">
        <w:rPr>
          <w:rFonts w:ascii="Times New Roman" w:hAnsi="Times New Roman"/>
          <w:sz w:val="24"/>
          <w:szCs w:val="24"/>
          <w:vertAlign w:val="superscript"/>
          <w:lang w:val="en-US"/>
        </w:rPr>
        <w:t xml:space="preserve"> </w:t>
      </w:r>
      <w:r>
        <w:rPr>
          <w:rFonts w:ascii="Times New Roman" w:hAnsi="Times New Roman"/>
          <w:sz w:val="24"/>
          <w:szCs w:val="24"/>
        </w:rPr>
        <w:t xml:space="preserve">näitab </w:t>
      </w:r>
      <w:r w:rsidRPr="008E1A5F">
        <w:rPr>
          <w:rFonts w:ascii="Times New Roman" w:hAnsi="Times New Roman"/>
          <w:sz w:val="24"/>
          <w:szCs w:val="24"/>
        </w:rPr>
        <w:t xml:space="preserve">peredega koostöö </w:t>
      </w:r>
      <w:r>
        <w:rPr>
          <w:rFonts w:ascii="Times New Roman" w:hAnsi="Times New Roman"/>
          <w:sz w:val="24"/>
          <w:szCs w:val="24"/>
        </w:rPr>
        <w:t xml:space="preserve">kõrget </w:t>
      </w:r>
      <w:r w:rsidRPr="008E1A5F">
        <w:rPr>
          <w:rFonts w:ascii="Times New Roman" w:hAnsi="Times New Roman"/>
          <w:sz w:val="24"/>
          <w:szCs w:val="24"/>
        </w:rPr>
        <w:t xml:space="preserve">taset ja aitab selgitama tugevad ja nõrgad küljed lasteasutuse töös. </w:t>
      </w:r>
      <w:r>
        <w:rPr>
          <w:rFonts w:ascii="Times New Roman" w:hAnsi="Times New Roman"/>
          <w:sz w:val="24"/>
          <w:szCs w:val="24"/>
        </w:rPr>
        <w:t xml:space="preserve">S.h järgmistel näitajatel: </w:t>
      </w:r>
    </w:p>
    <w:p w:rsidR="00226649" w:rsidRPr="00495BAD" w:rsidRDefault="00226649" w:rsidP="00393C4E">
      <w:pPr>
        <w:numPr>
          <w:ilvl w:val="0"/>
          <w:numId w:val="33"/>
        </w:numPr>
        <w:spacing w:after="0"/>
        <w:ind w:left="714" w:hanging="357"/>
        <w:jc w:val="both"/>
        <w:rPr>
          <w:rFonts w:ascii="Times New Roman" w:hAnsi="Times New Roman"/>
          <w:sz w:val="24"/>
          <w:szCs w:val="24"/>
          <w:lang w:val="en-US"/>
        </w:rPr>
      </w:pPr>
      <w:r w:rsidRPr="00495BAD">
        <w:rPr>
          <w:rFonts w:ascii="Times New Roman" w:hAnsi="Times New Roman"/>
          <w:sz w:val="24"/>
          <w:szCs w:val="24"/>
        </w:rPr>
        <w:t xml:space="preserve">Teineteisemõistmine suhtlemises administratsiooniga  </w:t>
      </w:r>
      <w:r w:rsidRPr="00495BAD">
        <w:rPr>
          <w:rFonts w:ascii="Times New Roman" w:hAnsi="Times New Roman"/>
          <w:sz w:val="24"/>
          <w:szCs w:val="24"/>
          <w:lang w:val="en-US"/>
        </w:rPr>
        <w:t>(2008</w:t>
      </w:r>
      <w:r>
        <w:rPr>
          <w:rFonts w:ascii="Times New Roman" w:hAnsi="Times New Roman"/>
          <w:sz w:val="24"/>
          <w:szCs w:val="24"/>
          <w:lang w:val="en-US"/>
        </w:rPr>
        <w:t>.</w:t>
      </w:r>
      <w:r w:rsidRPr="00495BAD">
        <w:rPr>
          <w:rFonts w:ascii="Times New Roman" w:hAnsi="Times New Roman"/>
          <w:sz w:val="24"/>
          <w:szCs w:val="24"/>
        </w:rPr>
        <w:t>a</w:t>
      </w:r>
      <w:r>
        <w:rPr>
          <w:rFonts w:ascii="Times New Roman" w:hAnsi="Times New Roman"/>
          <w:sz w:val="24"/>
          <w:szCs w:val="24"/>
          <w:lang w:val="en-US"/>
        </w:rPr>
        <w:t>. – 4,</w:t>
      </w:r>
      <w:r w:rsidRPr="00495BAD">
        <w:rPr>
          <w:rFonts w:ascii="Times New Roman" w:hAnsi="Times New Roman"/>
          <w:sz w:val="24"/>
          <w:szCs w:val="24"/>
          <w:lang w:val="en-US"/>
        </w:rPr>
        <w:t xml:space="preserve">4 </w:t>
      </w:r>
      <w:r w:rsidRPr="00495BAD">
        <w:rPr>
          <w:rFonts w:ascii="Times New Roman" w:hAnsi="Times New Roman"/>
          <w:sz w:val="24"/>
          <w:szCs w:val="24"/>
        </w:rPr>
        <w:t>palli</w:t>
      </w:r>
      <w:r w:rsidRPr="00495BAD">
        <w:rPr>
          <w:rFonts w:ascii="Times New Roman" w:hAnsi="Times New Roman"/>
          <w:sz w:val="24"/>
          <w:szCs w:val="24"/>
          <w:lang w:val="en-US"/>
        </w:rPr>
        <w:t>; 2009</w:t>
      </w:r>
      <w:r>
        <w:rPr>
          <w:rFonts w:ascii="Times New Roman" w:hAnsi="Times New Roman"/>
          <w:sz w:val="24"/>
          <w:szCs w:val="24"/>
          <w:lang w:val="en-US"/>
        </w:rPr>
        <w:t>.</w:t>
      </w:r>
      <w:r w:rsidRPr="00495BAD">
        <w:rPr>
          <w:rFonts w:ascii="Times New Roman" w:hAnsi="Times New Roman"/>
          <w:sz w:val="24"/>
          <w:szCs w:val="24"/>
        </w:rPr>
        <w:t>a</w:t>
      </w:r>
      <w:r>
        <w:rPr>
          <w:rFonts w:ascii="Times New Roman" w:hAnsi="Times New Roman"/>
          <w:sz w:val="24"/>
          <w:szCs w:val="24"/>
          <w:lang w:val="en-US"/>
        </w:rPr>
        <w:t>. – 3,</w:t>
      </w:r>
      <w:r w:rsidRPr="00495BAD">
        <w:rPr>
          <w:rFonts w:ascii="Times New Roman" w:hAnsi="Times New Roman"/>
          <w:sz w:val="24"/>
          <w:szCs w:val="24"/>
          <w:lang w:val="en-US"/>
        </w:rPr>
        <w:t xml:space="preserve">8 </w:t>
      </w:r>
      <w:r w:rsidRPr="00495BAD">
        <w:rPr>
          <w:rFonts w:ascii="Times New Roman" w:hAnsi="Times New Roman"/>
          <w:sz w:val="24"/>
          <w:szCs w:val="24"/>
        </w:rPr>
        <w:t>palli</w:t>
      </w:r>
      <w:r w:rsidRPr="00495BAD">
        <w:rPr>
          <w:rFonts w:ascii="Times New Roman" w:hAnsi="Times New Roman"/>
          <w:sz w:val="24"/>
          <w:szCs w:val="24"/>
          <w:lang w:val="en-US"/>
        </w:rPr>
        <w:t>; 2010</w:t>
      </w:r>
      <w:r>
        <w:rPr>
          <w:rFonts w:ascii="Times New Roman" w:hAnsi="Times New Roman"/>
          <w:sz w:val="24"/>
          <w:szCs w:val="24"/>
          <w:lang w:val="en-US"/>
        </w:rPr>
        <w:t>.</w:t>
      </w:r>
      <w:r w:rsidRPr="00495BAD">
        <w:rPr>
          <w:rFonts w:ascii="Times New Roman" w:hAnsi="Times New Roman"/>
          <w:sz w:val="24"/>
          <w:szCs w:val="24"/>
        </w:rPr>
        <w:t>a</w:t>
      </w:r>
      <w:r w:rsidRPr="00495BAD">
        <w:rPr>
          <w:rFonts w:ascii="Times New Roman" w:hAnsi="Times New Roman"/>
          <w:sz w:val="24"/>
          <w:szCs w:val="24"/>
          <w:lang w:val="en-US"/>
        </w:rPr>
        <w:t xml:space="preserve">. – 4 </w:t>
      </w:r>
      <w:r w:rsidRPr="00495BAD">
        <w:rPr>
          <w:rFonts w:ascii="Times New Roman" w:hAnsi="Times New Roman"/>
          <w:sz w:val="24"/>
          <w:szCs w:val="24"/>
        </w:rPr>
        <w:t>palli</w:t>
      </w:r>
      <w:r w:rsidRPr="00495BAD">
        <w:rPr>
          <w:rFonts w:ascii="Times New Roman" w:hAnsi="Times New Roman"/>
          <w:sz w:val="24"/>
          <w:szCs w:val="24"/>
          <w:lang w:val="en-US"/>
        </w:rPr>
        <w:t>);</w:t>
      </w:r>
    </w:p>
    <w:p w:rsidR="00226649" w:rsidRPr="00495BAD" w:rsidRDefault="00226649" w:rsidP="00393C4E">
      <w:pPr>
        <w:numPr>
          <w:ilvl w:val="0"/>
          <w:numId w:val="33"/>
        </w:numPr>
        <w:ind w:left="714" w:hanging="357"/>
        <w:jc w:val="both"/>
        <w:rPr>
          <w:rFonts w:ascii="Times New Roman" w:hAnsi="Times New Roman"/>
          <w:sz w:val="24"/>
          <w:szCs w:val="24"/>
          <w:lang w:val="en-US"/>
        </w:rPr>
      </w:pPr>
      <w:r>
        <w:rPr>
          <w:rFonts w:ascii="Times New Roman" w:hAnsi="Times New Roman"/>
          <w:sz w:val="24"/>
          <w:szCs w:val="24"/>
        </w:rPr>
        <w:t>Laste</w:t>
      </w:r>
      <w:r w:rsidRPr="00495BAD">
        <w:rPr>
          <w:rFonts w:ascii="Times New Roman" w:hAnsi="Times New Roman"/>
          <w:sz w:val="24"/>
          <w:szCs w:val="24"/>
        </w:rPr>
        <w:t xml:space="preserve">vanemaid regulaarselt informeeritakse rühmaelust, lasteasutuse elust </w:t>
      </w:r>
      <w:r w:rsidRPr="00495BAD">
        <w:rPr>
          <w:rFonts w:ascii="Times New Roman" w:hAnsi="Times New Roman"/>
          <w:sz w:val="24"/>
          <w:szCs w:val="24"/>
          <w:lang w:val="en-US"/>
        </w:rPr>
        <w:t>(2008</w:t>
      </w:r>
      <w:r>
        <w:rPr>
          <w:rFonts w:ascii="Times New Roman" w:hAnsi="Times New Roman"/>
          <w:sz w:val="24"/>
          <w:szCs w:val="24"/>
          <w:lang w:val="en-US"/>
        </w:rPr>
        <w:t>.</w:t>
      </w:r>
      <w:r w:rsidRPr="00495BAD">
        <w:rPr>
          <w:rFonts w:ascii="Times New Roman" w:hAnsi="Times New Roman"/>
          <w:sz w:val="24"/>
          <w:szCs w:val="24"/>
        </w:rPr>
        <w:t>a</w:t>
      </w:r>
      <w:r>
        <w:rPr>
          <w:rFonts w:ascii="Times New Roman" w:hAnsi="Times New Roman"/>
          <w:sz w:val="24"/>
          <w:szCs w:val="24"/>
          <w:lang w:val="en-US"/>
        </w:rPr>
        <w:t>. – 4,</w:t>
      </w:r>
      <w:r w:rsidRPr="00495BAD">
        <w:rPr>
          <w:rFonts w:ascii="Times New Roman" w:hAnsi="Times New Roman"/>
          <w:sz w:val="24"/>
          <w:szCs w:val="24"/>
          <w:lang w:val="en-US"/>
        </w:rPr>
        <w:t xml:space="preserve">5 </w:t>
      </w:r>
      <w:r w:rsidRPr="00495BAD">
        <w:rPr>
          <w:rFonts w:ascii="Times New Roman" w:hAnsi="Times New Roman"/>
          <w:sz w:val="24"/>
          <w:szCs w:val="24"/>
        </w:rPr>
        <w:t>palli</w:t>
      </w:r>
      <w:r w:rsidRPr="00495BAD">
        <w:rPr>
          <w:rFonts w:ascii="Times New Roman" w:hAnsi="Times New Roman"/>
          <w:sz w:val="24"/>
          <w:szCs w:val="24"/>
          <w:lang w:val="en-US"/>
        </w:rPr>
        <w:t>; 2009</w:t>
      </w:r>
      <w:r>
        <w:rPr>
          <w:rFonts w:ascii="Times New Roman" w:hAnsi="Times New Roman"/>
          <w:sz w:val="24"/>
          <w:szCs w:val="24"/>
          <w:lang w:val="en-US"/>
        </w:rPr>
        <w:t>.</w:t>
      </w:r>
      <w:r w:rsidRPr="00495BAD">
        <w:rPr>
          <w:rFonts w:ascii="Times New Roman" w:hAnsi="Times New Roman"/>
          <w:sz w:val="24"/>
          <w:szCs w:val="24"/>
        </w:rPr>
        <w:t>a</w:t>
      </w:r>
      <w:r w:rsidRPr="00495BAD">
        <w:rPr>
          <w:rFonts w:ascii="Times New Roman" w:hAnsi="Times New Roman"/>
          <w:sz w:val="24"/>
          <w:szCs w:val="24"/>
          <w:lang w:val="en-US"/>
        </w:rPr>
        <w:t>. –</w:t>
      </w:r>
      <w:r>
        <w:rPr>
          <w:rFonts w:ascii="Times New Roman" w:hAnsi="Times New Roman"/>
          <w:sz w:val="24"/>
          <w:szCs w:val="24"/>
          <w:lang w:val="en-US"/>
        </w:rPr>
        <w:t xml:space="preserve"> 4,</w:t>
      </w:r>
      <w:r w:rsidRPr="00495BAD">
        <w:rPr>
          <w:rFonts w:ascii="Times New Roman" w:hAnsi="Times New Roman"/>
          <w:sz w:val="24"/>
          <w:szCs w:val="24"/>
          <w:lang w:val="en-US"/>
        </w:rPr>
        <w:t xml:space="preserve">3 </w:t>
      </w:r>
      <w:r w:rsidRPr="00495BAD">
        <w:rPr>
          <w:rFonts w:ascii="Times New Roman" w:hAnsi="Times New Roman"/>
          <w:sz w:val="24"/>
          <w:szCs w:val="24"/>
        </w:rPr>
        <w:t>palli</w:t>
      </w:r>
      <w:r w:rsidRPr="00495BAD">
        <w:rPr>
          <w:rFonts w:ascii="Times New Roman" w:hAnsi="Times New Roman"/>
          <w:sz w:val="24"/>
          <w:szCs w:val="24"/>
          <w:lang w:val="en-US"/>
        </w:rPr>
        <w:t>; 2010</w:t>
      </w:r>
      <w:r>
        <w:rPr>
          <w:rFonts w:ascii="Times New Roman" w:hAnsi="Times New Roman"/>
          <w:sz w:val="24"/>
          <w:szCs w:val="24"/>
          <w:lang w:val="en-US"/>
        </w:rPr>
        <w:t>.</w:t>
      </w:r>
      <w:r w:rsidRPr="00495BAD">
        <w:rPr>
          <w:rFonts w:ascii="Times New Roman" w:hAnsi="Times New Roman"/>
          <w:sz w:val="24"/>
          <w:szCs w:val="24"/>
        </w:rPr>
        <w:t>a</w:t>
      </w:r>
      <w:r w:rsidRPr="00495BAD">
        <w:rPr>
          <w:rFonts w:ascii="Times New Roman" w:hAnsi="Times New Roman"/>
          <w:sz w:val="24"/>
          <w:szCs w:val="24"/>
          <w:lang w:val="en-US"/>
        </w:rPr>
        <w:t xml:space="preserve">. – 4,5 </w:t>
      </w:r>
      <w:r w:rsidRPr="00495BAD">
        <w:rPr>
          <w:rFonts w:ascii="Times New Roman" w:hAnsi="Times New Roman"/>
          <w:sz w:val="24"/>
          <w:szCs w:val="24"/>
        </w:rPr>
        <w:t>palli</w:t>
      </w:r>
      <w:r w:rsidRPr="00495BAD">
        <w:rPr>
          <w:rFonts w:ascii="Times New Roman" w:hAnsi="Times New Roman"/>
          <w:sz w:val="24"/>
          <w:szCs w:val="24"/>
          <w:lang w:val="en-US"/>
        </w:rPr>
        <w:t>)</w:t>
      </w:r>
    </w:p>
    <w:p w:rsidR="00226649" w:rsidRDefault="00226649" w:rsidP="00393C4E">
      <w:pPr>
        <w:pStyle w:val="ListParagraph"/>
        <w:ind w:left="0"/>
        <w:jc w:val="both"/>
        <w:rPr>
          <w:rFonts w:ascii="Times New Roman" w:hAnsi="Times New Roman"/>
          <w:sz w:val="24"/>
          <w:szCs w:val="24"/>
        </w:rPr>
      </w:pPr>
      <w:r w:rsidRPr="008E1A5F">
        <w:rPr>
          <w:rFonts w:ascii="Times New Roman" w:hAnsi="Times New Roman"/>
          <w:sz w:val="24"/>
          <w:szCs w:val="24"/>
        </w:rPr>
        <w:t>Sisekontroll planeeritakse ja teostatakse lähtuvalt koolieelse lasteasutuse eesmärkidest, missioon</w:t>
      </w:r>
      <w:r>
        <w:rPr>
          <w:rFonts w:ascii="Times New Roman" w:hAnsi="Times New Roman"/>
          <w:sz w:val="24"/>
          <w:szCs w:val="24"/>
        </w:rPr>
        <w:t>ist ja visioonist (peegeldatud a</w:t>
      </w:r>
      <w:r w:rsidRPr="008E1A5F">
        <w:rPr>
          <w:rFonts w:ascii="Times New Roman" w:hAnsi="Times New Roman"/>
          <w:sz w:val="24"/>
          <w:szCs w:val="24"/>
        </w:rPr>
        <w:t>rengukavas, lasteasutuse aasta tegevuskavades, sisekontrolli dokumentides, pedagoogilise nõukogu</w:t>
      </w:r>
      <w:r w:rsidRPr="00003EBC">
        <w:rPr>
          <w:rFonts w:ascii="Times New Roman" w:hAnsi="Times New Roman"/>
          <w:sz w:val="24"/>
          <w:szCs w:val="24"/>
          <w:lang w:val="en-US"/>
        </w:rPr>
        <w:t xml:space="preserve"> </w:t>
      </w:r>
      <w:r>
        <w:rPr>
          <w:rFonts w:ascii="Times New Roman" w:hAnsi="Times New Roman"/>
          <w:sz w:val="24"/>
          <w:szCs w:val="24"/>
        </w:rPr>
        <w:t>ja hoolekogu</w:t>
      </w:r>
      <w:r w:rsidRPr="008E1A5F">
        <w:rPr>
          <w:rFonts w:ascii="Times New Roman" w:hAnsi="Times New Roman"/>
          <w:sz w:val="24"/>
          <w:szCs w:val="24"/>
        </w:rPr>
        <w:t xml:space="preserve"> protokollides).</w:t>
      </w:r>
    </w:p>
    <w:p w:rsidR="00226649" w:rsidRPr="008E1A5F" w:rsidRDefault="00226649" w:rsidP="00393C4E">
      <w:pPr>
        <w:jc w:val="both"/>
        <w:rPr>
          <w:rFonts w:ascii="Times New Roman" w:hAnsi="Times New Roman"/>
          <w:sz w:val="24"/>
          <w:szCs w:val="24"/>
        </w:rPr>
      </w:pPr>
      <w:r w:rsidRPr="008E1A5F">
        <w:rPr>
          <w:rFonts w:ascii="Times New Roman" w:hAnsi="Times New Roman"/>
          <w:sz w:val="24"/>
          <w:szCs w:val="24"/>
        </w:rPr>
        <w:t>Iga aasta viiakse läbi</w:t>
      </w:r>
      <w:r>
        <w:rPr>
          <w:rFonts w:ascii="Times New Roman" w:hAnsi="Times New Roman"/>
          <w:sz w:val="24"/>
          <w:szCs w:val="24"/>
        </w:rPr>
        <w:t xml:space="preserve"> </w:t>
      </w:r>
      <w:r w:rsidRPr="008E1A5F">
        <w:rPr>
          <w:rFonts w:ascii="Times New Roman" w:hAnsi="Times New Roman"/>
          <w:sz w:val="24"/>
          <w:szCs w:val="24"/>
        </w:rPr>
        <w:t>areng</w:t>
      </w:r>
      <w:r>
        <w:rPr>
          <w:rFonts w:ascii="Times New Roman" w:hAnsi="Times New Roman"/>
          <w:sz w:val="24"/>
          <w:szCs w:val="24"/>
        </w:rPr>
        <w:t>uvestlused personaliga. Arenguve</w:t>
      </w:r>
      <w:r w:rsidRPr="008E1A5F">
        <w:rPr>
          <w:rFonts w:ascii="Times New Roman" w:hAnsi="Times New Roman"/>
          <w:sz w:val="24"/>
          <w:szCs w:val="24"/>
        </w:rPr>
        <w:t>stlust</w:t>
      </w:r>
      <w:r>
        <w:rPr>
          <w:rFonts w:ascii="Times New Roman" w:hAnsi="Times New Roman"/>
          <w:sz w:val="24"/>
          <w:szCs w:val="24"/>
        </w:rPr>
        <w:t>e eesmärgiks on lasteasutuse juh</w:t>
      </w:r>
      <w:r w:rsidRPr="008E1A5F">
        <w:rPr>
          <w:rFonts w:ascii="Times New Roman" w:hAnsi="Times New Roman"/>
          <w:sz w:val="24"/>
          <w:szCs w:val="24"/>
        </w:rPr>
        <w:t xml:space="preserve">timise ja töökorra parendamine vestluste </w:t>
      </w:r>
      <w:r>
        <w:rPr>
          <w:rFonts w:ascii="Times New Roman" w:hAnsi="Times New Roman"/>
          <w:sz w:val="24"/>
          <w:szCs w:val="24"/>
        </w:rPr>
        <w:t>jooksul saad</w:t>
      </w:r>
      <w:r w:rsidRPr="008E1A5F">
        <w:rPr>
          <w:rFonts w:ascii="Times New Roman" w:hAnsi="Times New Roman"/>
          <w:sz w:val="24"/>
          <w:szCs w:val="24"/>
        </w:rPr>
        <w:t>ud informatsiooni alusel.  „Personaliga arenguvestluste läbiviimise kord” reguleerib lasteasutuse töötajate tegevuse hindamist, perioodilise hindamise ettevalmistust ja läbiviimist, kokkuvõtete te</w:t>
      </w:r>
      <w:r>
        <w:rPr>
          <w:rFonts w:ascii="Times New Roman" w:hAnsi="Times New Roman"/>
          <w:sz w:val="24"/>
          <w:szCs w:val="24"/>
        </w:rPr>
        <w:t>gemist ja hindamise tulemuste ra</w:t>
      </w:r>
      <w:r w:rsidRPr="008E1A5F">
        <w:rPr>
          <w:rFonts w:ascii="Times New Roman" w:hAnsi="Times New Roman"/>
          <w:sz w:val="24"/>
          <w:szCs w:val="24"/>
        </w:rPr>
        <w:t>kendamist. Läbiviidud arenguvest</w:t>
      </w:r>
      <w:r>
        <w:rPr>
          <w:rFonts w:ascii="Times New Roman" w:hAnsi="Times New Roman"/>
          <w:sz w:val="24"/>
          <w:szCs w:val="24"/>
        </w:rPr>
        <w:t>luste analüüs näitas, et viimas</w:t>
      </w:r>
      <w:r w:rsidRPr="008E1A5F">
        <w:rPr>
          <w:rFonts w:ascii="Times New Roman" w:hAnsi="Times New Roman"/>
          <w:sz w:val="24"/>
          <w:szCs w:val="24"/>
        </w:rPr>
        <w:t>e kolme</w:t>
      </w:r>
      <w:r>
        <w:rPr>
          <w:rFonts w:ascii="Times New Roman" w:hAnsi="Times New Roman"/>
          <w:sz w:val="24"/>
          <w:szCs w:val="24"/>
        </w:rPr>
        <w:t xml:space="preserve"> aasta</w:t>
      </w:r>
      <w:r w:rsidRPr="008E1A5F">
        <w:rPr>
          <w:rFonts w:ascii="Times New Roman" w:hAnsi="Times New Roman"/>
          <w:sz w:val="24"/>
          <w:szCs w:val="24"/>
        </w:rPr>
        <w:t xml:space="preserve"> jooksul kõik näitajad pikkamööda </w:t>
      </w:r>
      <w:r>
        <w:rPr>
          <w:rFonts w:ascii="Times New Roman" w:hAnsi="Times New Roman"/>
          <w:sz w:val="24"/>
          <w:szCs w:val="24"/>
        </w:rPr>
        <w:t>parenevad</w:t>
      </w:r>
      <w:r w:rsidRPr="008E1A5F">
        <w:rPr>
          <w:rFonts w:ascii="Times New Roman" w:hAnsi="Times New Roman"/>
          <w:sz w:val="24"/>
          <w:szCs w:val="24"/>
        </w:rPr>
        <w:t xml:space="preserve"> nii pedagoogilise</w:t>
      </w:r>
      <w:r>
        <w:rPr>
          <w:rFonts w:ascii="Times New Roman" w:hAnsi="Times New Roman"/>
          <w:sz w:val="24"/>
          <w:szCs w:val="24"/>
        </w:rPr>
        <w:t>, kui ka tehnilise personali suhtes</w:t>
      </w:r>
      <w:r w:rsidRPr="008E1A5F">
        <w:rPr>
          <w:rFonts w:ascii="Times New Roman" w:hAnsi="Times New Roman"/>
          <w:sz w:val="24"/>
          <w:szCs w:val="24"/>
        </w:rPr>
        <w:t xml:space="preserve">. </w:t>
      </w:r>
    </w:p>
    <w:p w:rsidR="00226649" w:rsidRDefault="00226649" w:rsidP="00393C4E">
      <w:pPr>
        <w:pStyle w:val="ListParagraph"/>
        <w:ind w:left="0"/>
        <w:jc w:val="both"/>
        <w:rPr>
          <w:rFonts w:ascii="Times New Roman" w:hAnsi="Times New Roman"/>
          <w:sz w:val="24"/>
          <w:szCs w:val="24"/>
        </w:rPr>
      </w:pPr>
      <w:r w:rsidRPr="008E1A5F">
        <w:rPr>
          <w:rFonts w:ascii="Times New Roman" w:hAnsi="Times New Roman"/>
          <w:sz w:val="24"/>
          <w:szCs w:val="24"/>
        </w:rPr>
        <w:t xml:space="preserve">Tagasiside lasteasutuse pidajast toimub pidevalt (kirjavahetus, eeskirjade täitmine, koolieelse lasteasutuse tegevuse kontroll). </w:t>
      </w:r>
    </w:p>
    <w:p w:rsidR="00226649" w:rsidRPr="00147E81" w:rsidRDefault="00226649" w:rsidP="00393C4E">
      <w:pPr>
        <w:pStyle w:val="ListParagraph"/>
        <w:ind w:left="0"/>
        <w:jc w:val="both"/>
        <w:rPr>
          <w:rFonts w:ascii="Times New Roman" w:hAnsi="Times New Roman"/>
          <w:sz w:val="24"/>
          <w:szCs w:val="24"/>
          <w:vertAlign w:val="superscript"/>
        </w:rPr>
      </w:pPr>
      <w:r w:rsidRPr="00147E81">
        <w:rPr>
          <w:rFonts w:ascii="Times New Roman" w:hAnsi="Times New Roman"/>
          <w:sz w:val="24"/>
          <w:szCs w:val="24"/>
          <w:vertAlign w:val="superscript"/>
        </w:rPr>
        <w:t>_____________________________________________________________________________________________________________________</w:t>
      </w:r>
    </w:p>
    <w:p w:rsidR="00226649" w:rsidRPr="00147E81" w:rsidRDefault="00226649" w:rsidP="00393C4E">
      <w:pPr>
        <w:pStyle w:val="ListParagraph"/>
        <w:ind w:left="0"/>
        <w:jc w:val="both"/>
        <w:rPr>
          <w:rFonts w:ascii="Times New Roman" w:hAnsi="Times New Roman"/>
          <w:sz w:val="24"/>
          <w:szCs w:val="24"/>
        </w:rPr>
      </w:pPr>
      <w:r w:rsidRPr="00147E81">
        <w:rPr>
          <w:rFonts w:ascii="Times New Roman" w:hAnsi="Times New Roman"/>
          <w:sz w:val="24"/>
          <w:szCs w:val="24"/>
          <w:vertAlign w:val="superscript"/>
        </w:rPr>
        <w:t>*</w:t>
      </w:r>
      <w:r w:rsidRPr="00147E81">
        <w:rPr>
          <w:rFonts w:ascii="Times New Roman" w:hAnsi="Times New Roman"/>
          <w:sz w:val="24"/>
          <w:szCs w:val="24"/>
        </w:rPr>
        <w:t>küsitluses kasutati 4-palliline skaala</w:t>
      </w:r>
      <w:r w:rsidRPr="00147E81">
        <w:rPr>
          <w:rFonts w:ascii="Times New Roman" w:hAnsi="Times New Roman"/>
          <w:sz w:val="24"/>
          <w:szCs w:val="24"/>
          <w:vertAlign w:val="superscript"/>
        </w:rPr>
        <w:t xml:space="preserve"> </w:t>
      </w:r>
      <w:r w:rsidRPr="00147E81">
        <w:rPr>
          <w:rFonts w:ascii="Times New Roman" w:hAnsi="Times New Roman"/>
          <w:sz w:val="24"/>
          <w:szCs w:val="24"/>
        </w:rPr>
        <w:t>(4</w:t>
      </w:r>
      <w:r>
        <w:rPr>
          <w:rFonts w:ascii="Times New Roman" w:hAnsi="Times New Roman"/>
          <w:sz w:val="24"/>
          <w:szCs w:val="24"/>
        </w:rPr>
        <w:t xml:space="preserve"> </w:t>
      </w:r>
      <w:r w:rsidRPr="00147E81">
        <w:rPr>
          <w:rFonts w:ascii="Times New Roman" w:hAnsi="Times New Roman"/>
          <w:sz w:val="24"/>
          <w:szCs w:val="24"/>
        </w:rPr>
        <w:t>-</w:t>
      </w:r>
      <w:r>
        <w:rPr>
          <w:rFonts w:ascii="Times New Roman" w:hAnsi="Times New Roman"/>
          <w:sz w:val="24"/>
          <w:szCs w:val="24"/>
        </w:rPr>
        <w:t xml:space="preserve"> </w:t>
      </w:r>
      <w:r w:rsidRPr="00147E81">
        <w:rPr>
          <w:rFonts w:ascii="Times New Roman" w:hAnsi="Times New Roman"/>
          <w:sz w:val="24"/>
          <w:szCs w:val="24"/>
        </w:rPr>
        <w:t>suurepärane, 3</w:t>
      </w:r>
      <w:r>
        <w:rPr>
          <w:rFonts w:ascii="Times New Roman" w:hAnsi="Times New Roman"/>
          <w:sz w:val="24"/>
          <w:szCs w:val="24"/>
        </w:rPr>
        <w:t xml:space="preserve"> </w:t>
      </w:r>
      <w:r w:rsidRPr="00147E81">
        <w:rPr>
          <w:rFonts w:ascii="Times New Roman" w:hAnsi="Times New Roman"/>
          <w:sz w:val="24"/>
          <w:szCs w:val="24"/>
        </w:rPr>
        <w:t>-</w:t>
      </w:r>
      <w:r>
        <w:rPr>
          <w:rFonts w:ascii="Times New Roman" w:hAnsi="Times New Roman"/>
          <w:sz w:val="24"/>
          <w:szCs w:val="24"/>
        </w:rPr>
        <w:t xml:space="preserve"> </w:t>
      </w:r>
      <w:r w:rsidRPr="00147E81">
        <w:rPr>
          <w:rFonts w:ascii="Times New Roman" w:hAnsi="Times New Roman"/>
          <w:sz w:val="24"/>
          <w:szCs w:val="24"/>
        </w:rPr>
        <w:t>hästi, 2</w:t>
      </w:r>
      <w:r>
        <w:rPr>
          <w:rFonts w:ascii="Times New Roman" w:hAnsi="Times New Roman"/>
          <w:sz w:val="24"/>
          <w:szCs w:val="24"/>
        </w:rPr>
        <w:t xml:space="preserve"> </w:t>
      </w:r>
      <w:r w:rsidRPr="00147E81">
        <w:rPr>
          <w:rFonts w:ascii="Times New Roman" w:hAnsi="Times New Roman"/>
          <w:sz w:val="24"/>
          <w:szCs w:val="24"/>
        </w:rPr>
        <w:t>-</w:t>
      </w:r>
      <w:r>
        <w:rPr>
          <w:rFonts w:ascii="Times New Roman" w:hAnsi="Times New Roman"/>
          <w:sz w:val="24"/>
          <w:szCs w:val="24"/>
        </w:rPr>
        <w:t xml:space="preserve"> rahuldav</w:t>
      </w:r>
      <w:r w:rsidRPr="00147E81">
        <w:rPr>
          <w:rFonts w:ascii="Times New Roman" w:hAnsi="Times New Roman"/>
          <w:sz w:val="24"/>
          <w:szCs w:val="24"/>
        </w:rPr>
        <w:t>, 1-mitte</w:t>
      </w:r>
      <w:r>
        <w:rPr>
          <w:rFonts w:ascii="Times New Roman" w:hAnsi="Times New Roman"/>
          <w:sz w:val="24"/>
          <w:szCs w:val="24"/>
        </w:rPr>
        <w:t>rahuldav</w:t>
      </w:r>
      <w:r w:rsidRPr="00147E81">
        <w:rPr>
          <w:rFonts w:ascii="Times New Roman" w:hAnsi="Times New Roman"/>
          <w:sz w:val="24"/>
          <w:szCs w:val="24"/>
        </w:rPr>
        <w:t>)</w:t>
      </w:r>
    </w:p>
    <w:p w:rsidR="00226649" w:rsidRPr="002B0FC3" w:rsidRDefault="00226649" w:rsidP="00393C4E">
      <w:pPr>
        <w:pStyle w:val="ListParagraph"/>
        <w:ind w:left="0"/>
        <w:jc w:val="both"/>
        <w:rPr>
          <w:rFonts w:ascii="Times New Roman" w:hAnsi="Times New Roman"/>
          <w:sz w:val="24"/>
          <w:szCs w:val="24"/>
        </w:rPr>
      </w:pPr>
      <w:r w:rsidRPr="00147E81">
        <w:rPr>
          <w:rFonts w:ascii="Times New Roman" w:hAnsi="Times New Roman"/>
          <w:sz w:val="24"/>
          <w:szCs w:val="24"/>
          <w:vertAlign w:val="superscript"/>
        </w:rPr>
        <w:t xml:space="preserve">** </w:t>
      </w:r>
      <w:r w:rsidRPr="00147E81">
        <w:rPr>
          <w:rFonts w:ascii="Times New Roman" w:hAnsi="Times New Roman"/>
          <w:sz w:val="24"/>
          <w:szCs w:val="24"/>
        </w:rPr>
        <w:t>küsitluses kasutati 5-palliline skaala</w:t>
      </w:r>
      <w:r w:rsidRPr="00147E81">
        <w:rPr>
          <w:rFonts w:ascii="Times New Roman" w:hAnsi="Times New Roman"/>
          <w:sz w:val="24"/>
          <w:szCs w:val="24"/>
          <w:vertAlign w:val="superscript"/>
        </w:rPr>
        <w:t xml:space="preserve"> </w:t>
      </w:r>
      <w:r w:rsidRPr="00147E81">
        <w:rPr>
          <w:rFonts w:ascii="Times New Roman" w:hAnsi="Times New Roman"/>
          <w:sz w:val="24"/>
          <w:szCs w:val="24"/>
        </w:rPr>
        <w:t>(5</w:t>
      </w:r>
      <w:r>
        <w:rPr>
          <w:rFonts w:ascii="Times New Roman" w:hAnsi="Times New Roman"/>
          <w:sz w:val="24"/>
          <w:szCs w:val="24"/>
        </w:rPr>
        <w:t xml:space="preserve"> </w:t>
      </w:r>
      <w:r w:rsidRPr="00147E81">
        <w:rPr>
          <w:rFonts w:ascii="Times New Roman" w:hAnsi="Times New Roman"/>
          <w:sz w:val="24"/>
          <w:szCs w:val="24"/>
        </w:rPr>
        <w:t>-</w:t>
      </w:r>
      <w:r>
        <w:rPr>
          <w:rFonts w:ascii="Times New Roman" w:hAnsi="Times New Roman"/>
          <w:sz w:val="24"/>
          <w:szCs w:val="24"/>
        </w:rPr>
        <w:t xml:space="preserve"> </w:t>
      </w:r>
      <w:r w:rsidRPr="00147E81">
        <w:rPr>
          <w:rFonts w:ascii="Times New Roman" w:hAnsi="Times New Roman"/>
          <w:sz w:val="24"/>
          <w:szCs w:val="24"/>
        </w:rPr>
        <w:t>suurepärane; 4</w:t>
      </w:r>
      <w:r>
        <w:rPr>
          <w:rFonts w:ascii="Times New Roman" w:hAnsi="Times New Roman"/>
          <w:sz w:val="24"/>
          <w:szCs w:val="24"/>
        </w:rPr>
        <w:t xml:space="preserve"> </w:t>
      </w:r>
      <w:r w:rsidRPr="00147E81">
        <w:rPr>
          <w:rFonts w:ascii="Times New Roman" w:hAnsi="Times New Roman"/>
          <w:sz w:val="24"/>
          <w:szCs w:val="24"/>
        </w:rPr>
        <w:t>-</w:t>
      </w:r>
      <w:r>
        <w:rPr>
          <w:rFonts w:ascii="Times New Roman" w:hAnsi="Times New Roman"/>
          <w:sz w:val="24"/>
          <w:szCs w:val="24"/>
        </w:rPr>
        <w:t xml:space="preserve"> </w:t>
      </w:r>
      <w:r w:rsidRPr="00147E81">
        <w:rPr>
          <w:rFonts w:ascii="Times New Roman" w:hAnsi="Times New Roman"/>
          <w:sz w:val="24"/>
          <w:szCs w:val="24"/>
        </w:rPr>
        <w:t>väga hästi; 3</w:t>
      </w:r>
      <w:r>
        <w:rPr>
          <w:rFonts w:ascii="Times New Roman" w:hAnsi="Times New Roman"/>
          <w:sz w:val="24"/>
          <w:szCs w:val="24"/>
        </w:rPr>
        <w:t xml:space="preserve"> </w:t>
      </w:r>
      <w:r w:rsidRPr="00147E81">
        <w:rPr>
          <w:rFonts w:ascii="Times New Roman" w:hAnsi="Times New Roman"/>
          <w:sz w:val="24"/>
          <w:szCs w:val="24"/>
        </w:rPr>
        <w:t>-</w:t>
      </w:r>
      <w:r>
        <w:rPr>
          <w:rFonts w:ascii="Times New Roman" w:hAnsi="Times New Roman"/>
          <w:sz w:val="24"/>
          <w:szCs w:val="24"/>
        </w:rPr>
        <w:t xml:space="preserve"> </w:t>
      </w:r>
      <w:r w:rsidRPr="00147E81">
        <w:rPr>
          <w:rFonts w:ascii="Times New Roman" w:hAnsi="Times New Roman"/>
          <w:sz w:val="24"/>
          <w:szCs w:val="24"/>
        </w:rPr>
        <w:t>hästi; 2</w:t>
      </w:r>
      <w:r>
        <w:rPr>
          <w:rFonts w:ascii="Times New Roman" w:hAnsi="Times New Roman"/>
          <w:sz w:val="24"/>
          <w:szCs w:val="24"/>
        </w:rPr>
        <w:t xml:space="preserve"> </w:t>
      </w:r>
      <w:r w:rsidRPr="00147E81">
        <w:rPr>
          <w:rFonts w:ascii="Times New Roman" w:hAnsi="Times New Roman"/>
          <w:sz w:val="24"/>
          <w:szCs w:val="24"/>
        </w:rPr>
        <w:t>-</w:t>
      </w:r>
      <w:r>
        <w:rPr>
          <w:rFonts w:ascii="Times New Roman" w:hAnsi="Times New Roman"/>
          <w:sz w:val="24"/>
          <w:szCs w:val="24"/>
        </w:rPr>
        <w:t xml:space="preserve"> rahuldav</w:t>
      </w:r>
      <w:r w:rsidRPr="00147E81">
        <w:rPr>
          <w:rFonts w:ascii="Times New Roman" w:hAnsi="Times New Roman"/>
          <w:sz w:val="24"/>
          <w:szCs w:val="24"/>
        </w:rPr>
        <w:t>; 1</w:t>
      </w:r>
      <w:r>
        <w:rPr>
          <w:rFonts w:ascii="Times New Roman" w:hAnsi="Times New Roman"/>
          <w:sz w:val="24"/>
          <w:szCs w:val="24"/>
        </w:rPr>
        <w:t xml:space="preserve"> </w:t>
      </w:r>
      <w:r w:rsidRPr="00147E81">
        <w:rPr>
          <w:rFonts w:ascii="Times New Roman" w:hAnsi="Times New Roman"/>
          <w:sz w:val="24"/>
          <w:szCs w:val="24"/>
        </w:rPr>
        <w:t>-mitte</w:t>
      </w:r>
      <w:r>
        <w:rPr>
          <w:rFonts w:ascii="Times New Roman" w:hAnsi="Times New Roman"/>
          <w:sz w:val="24"/>
          <w:szCs w:val="24"/>
        </w:rPr>
        <w:t xml:space="preserve">rahuldav) </w:t>
      </w:r>
    </w:p>
    <w:p w:rsidR="00226649" w:rsidRPr="008E1A5F" w:rsidRDefault="00226649" w:rsidP="00393C4E">
      <w:pPr>
        <w:spacing w:after="0"/>
        <w:jc w:val="both"/>
        <w:rPr>
          <w:rFonts w:ascii="Times New Roman" w:hAnsi="Times New Roman"/>
          <w:b/>
          <w:bCs/>
          <w:sz w:val="24"/>
          <w:szCs w:val="24"/>
        </w:rPr>
      </w:pPr>
      <w:r w:rsidRPr="008E1A5F">
        <w:rPr>
          <w:rFonts w:ascii="Times New Roman" w:hAnsi="Times New Roman"/>
          <w:b/>
          <w:bCs/>
          <w:sz w:val="24"/>
          <w:szCs w:val="24"/>
        </w:rPr>
        <w:t>Tugevused</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rPr>
        <w:t>Lasteasutuse konkurent</w:t>
      </w:r>
      <w:r>
        <w:rPr>
          <w:rFonts w:ascii="Times New Roman" w:hAnsi="Times New Roman"/>
          <w:sz w:val="24"/>
          <w:szCs w:val="24"/>
        </w:rPr>
        <w:t>s</w:t>
      </w:r>
      <w:r w:rsidRPr="008E1A5F">
        <w:rPr>
          <w:rFonts w:ascii="Times New Roman" w:hAnsi="Times New Roman"/>
          <w:sz w:val="24"/>
          <w:szCs w:val="24"/>
        </w:rPr>
        <w:t xml:space="preserve">ivõimelisus. </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rPr>
        <w:t>Tööalase keskkonna hindamissüsteem vastab kaasaegse</w:t>
      </w:r>
      <w:r>
        <w:rPr>
          <w:rFonts w:ascii="Times New Roman" w:hAnsi="Times New Roman"/>
          <w:sz w:val="24"/>
          <w:szCs w:val="24"/>
        </w:rPr>
        <w:t>tele</w:t>
      </w:r>
      <w:r w:rsidRPr="008E1A5F">
        <w:rPr>
          <w:rFonts w:ascii="Times New Roman" w:hAnsi="Times New Roman"/>
          <w:sz w:val="24"/>
          <w:szCs w:val="24"/>
        </w:rPr>
        <w:t xml:space="preserve"> nõuetele. </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rPr>
        <w:t>Personali ja huvigruppide kaasamine</w:t>
      </w:r>
      <w:r w:rsidRPr="00077C4A">
        <w:rPr>
          <w:rFonts w:ascii="Times New Roman" w:hAnsi="Times New Roman"/>
          <w:sz w:val="24"/>
          <w:szCs w:val="24"/>
        </w:rPr>
        <w:t xml:space="preserve"> </w:t>
      </w:r>
      <w:r>
        <w:rPr>
          <w:rFonts w:ascii="Times New Roman" w:hAnsi="Times New Roman"/>
          <w:sz w:val="24"/>
          <w:szCs w:val="24"/>
        </w:rPr>
        <w:t>juhtimisel</w:t>
      </w:r>
      <w:r w:rsidRPr="008E1A5F">
        <w:rPr>
          <w:rFonts w:ascii="Times New Roman" w:hAnsi="Times New Roman"/>
          <w:sz w:val="24"/>
          <w:szCs w:val="24"/>
        </w:rPr>
        <w:t xml:space="preserve">e. </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rPr>
        <w:t>Koolieelse lasteasutuse missiooni ja visiooni</w:t>
      </w:r>
      <w:r>
        <w:rPr>
          <w:rFonts w:ascii="Times New Roman" w:hAnsi="Times New Roman"/>
          <w:sz w:val="24"/>
          <w:szCs w:val="24"/>
        </w:rPr>
        <w:t>ni jõudmine</w:t>
      </w:r>
      <w:r w:rsidRPr="008E1A5F">
        <w:rPr>
          <w:rFonts w:ascii="Times New Roman" w:hAnsi="Times New Roman"/>
          <w:sz w:val="24"/>
          <w:szCs w:val="24"/>
        </w:rPr>
        <w:t xml:space="preserve"> koostöös huvigrup</w:t>
      </w:r>
      <w:r>
        <w:rPr>
          <w:rFonts w:ascii="Times New Roman" w:hAnsi="Times New Roman"/>
          <w:sz w:val="24"/>
          <w:szCs w:val="24"/>
        </w:rPr>
        <w:t>p</w:t>
      </w:r>
      <w:r w:rsidRPr="008E1A5F">
        <w:rPr>
          <w:rFonts w:ascii="Times New Roman" w:hAnsi="Times New Roman"/>
          <w:sz w:val="24"/>
          <w:szCs w:val="24"/>
        </w:rPr>
        <w:t>idega.</w:t>
      </w:r>
    </w:p>
    <w:p w:rsidR="00226649" w:rsidRDefault="00226649" w:rsidP="00393C4E">
      <w:pPr>
        <w:jc w:val="both"/>
        <w:rPr>
          <w:rFonts w:ascii="Times New Roman" w:hAnsi="Times New Roman"/>
          <w:sz w:val="24"/>
          <w:szCs w:val="24"/>
        </w:rPr>
      </w:pPr>
      <w:r w:rsidRPr="008E1A5F">
        <w:rPr>
          <w:rFonts w:ascii="Times New Roman" w:hAnsi="Times New Roman"/>
          <w:sz w:val="24"/>
          <w:szCs w:val="24"/>
        </w:rPr>
        <w:t>Sisehindamise süsteem on paindlik, vastab kaasaegse</w:t>
      </w:r>
      <w:r>
        <w:rPr>
          <w:rFonts w:ascii="Times New Roman" w:hAnsi="Times New Roman"/>
          <w:sz w:val="24"/>
          <w:szCs w:val="24"/>
        </w:rPr>
        <w:t>tele</w:t>
      </w:r>
      <w:r w:rsidRPr="008E1A5F">
        <w:rPr>
          <w:rFonts w:ascii="Times New Roman" w:hAnsi="Times New Roman"/>
          <w:sz w:val="24"/>
          <w:szCs w:val="24"/>
        </w:rPr>
        <w:t xml:space="preserve"> nõuetele.</w:t>
      </w:r>
    </w:p>
    <w:p w:rsidR="00226649" w:rsidRDefault="00226649" w:rsidP="00393C4E">
      <w:pPr>
        <w:jc w:val="both"/>
        <w:rPr>
          <w:rFonts w:ascii="Times New Roman" w:hAnsi="Times New Roman"/>
          <w:sz w:val="24"/>
          <w:szCs w:val="24"/>
        </w:rPr>
      </w:pPr>
    </w:p>
    <w:p w:rsidR="00226649" w:rsidRPr="008E1A5F" w:rsidRDefault="00226649" w:rsidP="00393C4E">
      <w:pPr>
        <w:spacing w:after="0"/>
        <w:jc w:val="both"/>
        <w:rPr>
          <w:rFonts w:ascii="Times New Roman" w:hAnsi="Times New Roman"/>
          <w:b/>
          <w:bCs/>
          <w:sz w:val="24"/>
          <w:szCs w:val="24"/>
        </w:rPr>
      </w:pPr>
      <w:r w:rsidRPr="008E1A5F">
        <w:rPr>
          <w:rFonts w:ascii="Times New Roman" w:hAnsi="Times New Roman"/>
          <w:b/>
          <w:bCs/>
          <w:sz w:val="24"/>
          <w:szCs w:val="24"/>
        </w:rPr>
        <w:t>Parendusvaldkonnad</w:t>
      </w:r>
    </w:p>
    <w:p w:rsidR="00226649" w:rsidRPr="008E1A5F" w:rsidRDefault="00226649" w:rsidP="00393C4E">
      <w:pPr>
        <w:spacing w:after="0"/>
        <w:jc w:val="both"/>
        <w:rPr>
          <w:rFonts w:ascii="Times New Roman" w:hAnsi="Times New Roman"/>
          <w:bCs/>
          <w:sz w:val="24"/>
          <w:szCs w:val="24"/>
        </w:rPr>
      </w:pPr>
      <w:r>
        <w:rPr>
          <w:rFonts w:ascii="Times New Roman" w:hAnsi="Times New Roman"/>
          <w:bCs/>
          <w:sz w:val="24"/>
          <w:szCs w:val="24"/>
        </w:rPr>
        <w:t>Väärtuste määramine</w:t>
      </w:r>
      <w:r w:rsidRPr="008E1A5F">
        <w:rPr>
          <w:rFonts w:ascii="Times New Roman" w:hAnsi="Times New Roman"/>
          <w:bCs/>
          <w:sz w:val="24"/>
          <w:szCs w:val="24"/>
        </w:rPr>
        <w:t xml:space="preserve"> </w:t>
      </w:r>
      <w:r>
        <w:rPr>
          <w:rFonts w:ascii="Times New Roman" w:hAnsi="Times New Roman"/>
          <w:bCs/>
          <w:sz w:val="24"/>
          <w:szCs w:val="24"/>
        </w:rPr>
        <w:t>ja elluviimine</w:t>
      </w:r>
      <w:r w:rsidRPr="00077C4A">
        <w:rPr>
          <w:rFonts w:ascii="Times New Roman" w:hAnsi="Times New Roman"/>
          <w:bCs/>
          <w:sz w:val="24"/>
          <w:szCs w:val="24"/>
        </w:rPr>
        <w:t xml:space="preserve"> </w:t>
      </w:r>
      <w:r w:rsidRPr="008E1A5F">
        <w:rPr>
          <w:rFonts w:ascii="Times New Roman" w:hAnsi="Times New Roman"/>
          <w:bCs/>
          <w:sz w:val="24"/>
          <w:szCs w:val="24"/>
        </w:rPr>
        <w:t>(</w:t>
      </w:r>
      <w:r>
        <w:rPr>
          <w:rFonts w:ascii="Times New Roman" w:hAnsi="Times New Roman"/>
          <w:bCs/>
          <w:sz w:val="24"/>
          <w:szCs w:val="24"/>
        </w:rPr>
        <w:t>huvigruppide kaasates</w:t>
      </w:r>
      <w:r w:rsidRPr="008E1A5F">
        <w:rPr>
          <w:rFonts w:ascii="Times New Roman" w:hAnsi="Times New Roman"/>
          <w:bCs/>
          <w:sz w:val="24"/>
          <w:szCs w:val="24"/>
        </w:rPr>
        <w:t xml:space="preserve">)  </w:t>
      </w:r>
    </w:p>
    <w:p w:rsidR="00226649" w:rsidRPr="00077C4A" w:rsidRDefault="00226649" w:rsidP="00393C4E">
      <w:pPr>
        <w:spacing w:after="0"/>
        <w:jc w:val="both"/>
        <w:rPr>
          <w:rFonts w:ascii="Times New Roman" w:hAnsi="Times New Roman"/>
          <w:bCs/>
          <w:sz w:val="24"/>
          <w:szCs w:val="24"/>
        </w:rPr>
      </w:pPr>
      <w:r>
        <w:rPr>
          <w:rFonts w:ascii="Times New Roman" w:hAnsi="Times New Roman"/>
          <w:bCs/>
          <w:sz w:val="24"/>
          <w:szCs w:val="24"/>
        </w:rPr>
        <w:t>Personali aktiivne</w:t>
      </w:r>
      <w:r w:rsidRPr="008E1A5F">
        <w:rPr>
          <w:rFonts w:ascii="Times New Roman" w:hAnsi="Times New Roman"/>
          <w:bCs/>
          <w:sz w:val="24"/>
          <w:szCs w:val="24"/>
        </w:rPr>
        <w:t xml:space="preserve"> osalemine koolieelse lasteasutuse arengutegevuses.</w:t>
      </w:r>
    </w:p>
    <w:p w:rsidR="00226649" w:rsidRDefault="00226649" w:rsidP="00393C4E">
      <w:pPr>
        <w:spacing w:after="0"/>
        <w:jc w:val="both"/>
        <w:rPr>
          <w:rFonts w:ascii="Times New Roman" w:hAnsi="Times New Roman"/>
          <w:bCs/>
          <w:sz w:val="24"/>
          <w:szCs w:val="24"/>
        </w:rPr>
      </w:pPr>
      <w:r w:rsidRPr="00077C4A">
        <w:rPr>
          <w:rFonts w:ascii="Times New Roman" w:hAnsi="Times New Roman"/>
          <w:bCs/>
          <w:sz w:val="24"/>
          <w:szCs w:val="24"/>
        </w:rPr>
        <w:t xml:space="preserve">Personali ja huvigruppide rahulolu uurimissüsteemi täiendamine ning korrigeerimine </w:t>
      </w:r>
    </w:p>
    <w:p w:rsidR="00226649" w:rsidRDefault="00226649" w:rsidP="00393C4E">
      <w:pPr>
        <w:spacing w:after="0"/>
        <w:jc w:val="both"/>
        <w:rPr>
          <w:rFonts w:ascii="Times New Roman" w:hAnsi="Times New Roman"/>
          <w:bCs/>
          <w:sz w:val="24"/>
          <w:szCs w:val="24"/>
        </w:rPr>
      </w:pPr>
    </w:p>
    <w:p w:rsidR="00226649" w:rsidRPr="00495BAD" w:rsidRDefault="00226649" w:rsidP="00393C4E">
      <w:pPr>
        <w:numPr>
          <w:ilvl w:val="1"/>
          <w:numId w:val="2"/>
        </w:numPr>
        <w:spacing w:after="0"/>
        <w:jc w:val="both"/>
        <w:rPr>
          <w:rFonts w:ascii="Times New Roman" w:hAnsi="Times New Roman"/>
          <w:b/>
          <w:bCs/>
          <w:sz w:val="24"/>
          <w:szCs w:val="24"/>
        </w:rPr>
      </w:pPr>
      <w:r w:rsidRPr="00495BAD">
        <w:rPr>
          <w:rFonts w:ascii="Times New Roman" w:hAnsi="Times New Roman"/>
          <w:b/>
          <w:bCs/>
          <w:sz w:val="24"/>
          <w:szCs w:val="24"/>
        </w:rPr>
        <w:t>Personalijuhtimine</w:t>
      </w:r>
    </w:p>
    <w:p w:rsidR="00226649" w:rsidRPr="008E1A5F" w:rsidRDefault="00226649" w:rsidP="00393C4E">
      <w:pPr>
        <w:jc w:val="both"/>
        <w:rPr>
          <w:rFonts w:ascii="Times New Roman" w:hAnsi="Times New Roman"/>
          <w:sz w:val="24"/>
        </w:rPr>
      </w:pPr>
      <w:r w:rsidRPr="008E1A5F">
        <w:rPr>
          <w:rFonts w:ascii="Times New Roman" w:hAnsi="Times New Roman"/>
          <w:color w:val="000000"/>
          <w:sz w:val="24"/>
          <w:szCs w:val="24"/>
        </w:rPr>
        <w:t>Ametijuhendid</w:t>
      </w:r>
      <w:r w:rsidRPr="008E1A5F">
        <w:rPr>
          <w:rFonts w:ascii="Times New Roman" w:hAnsi="Times New Roman"/>
          <w:b/>
          <w:color w:val="1F497D"/>
          <w:sz w:val="24"/>
          <w:szCs w:val="24"/>
        </w:rPr>
        <w:t xml:space="preserve"> </w:t>
      </w:r>
      <w:r w:rsidRPr="008E1A5F">
        <w:rPr>
          <w:rFonts w:ascii="Times New Roman" w:hAnsi="Times New Roman"/>
          <w:color w:val="000000"/>
          <w:sz w:val="24"/>
          <w:szCs w:val="24"/>
        </w:rPr>
        <w:t>ja sise</w:t>
      </w:r>
      <w:r>
        <w:rPr>
          <w:rFonts w:ascii="Times New Roman" w:hAnsi="Times New Roman"/>
          <w:color w:val="000000"/>
          <w:sz w:val="24"/>
          <w:szCs w:val="24"/>
        </w:rPr>
        <w:t>korra</w:t>
      </w:r>
      <w:r w:rsidRPr="008E1A5F">
        <w:rPr>
          <w:rFonts w:ascii="Times New Roman" w:hAnsi="Times New Roman"/>
          <w:color w:val="000000"/>
          <w:sz w:val="24"/>
          <w:szCs w:val="24"/>
        </w:rPr>
        <w:t xml:space="preserve">eeskiri </w:t>
      </w:r>
      <w:r>
        <w:rPr>
          <w:rFonts w:ascii="Times New Roman" w:hAnsi="Times New Roman"/>
          <w:color w:val="000000"/>
          <w:sz w:val="24"/>
          <w:szCs w:val="24"/>
        </w:rPr>
        <w:t xml:space="preserve">on </w:t>
      </w:r>
      <w:r w:rsidRPr="008E1A5F">
        <w:rPr>
          <w:rFonts w:ascii="Times New Roman" w:hAnsi="Times New Roman"/>
          <w:color w:val="000000"/>
          <w:sz w:val="24"/>
          <w:szCs w:val="24"/>
        </w:rPr>
        <w:t xml:space="preserve">koostatud vastavalt personali töökohustustele. </w:t>
      </w:r>
      <w:r>
        <w:rPr>
          <w:rFonts w:ascii="Times New Roman" w:hAnsi="Times New Roman"/>
          <w:color w:val="000000"/>
          <w:sz w:val="24"/>
          <w:szCs w:val="24"/>
        </w:rPr>
        <w:t>Vajadusel</w:t>
      </w:r>
      <w:r w:rsidRPr="008E1A5F">
        <w:rPr>
          <w:rFonts w:ascii="Times New Roman" w:hAnsi="Times New Roman"/>
          <w:color w:val="000000"/>
          <w:sz w:val="24"/>
          <w:szCs w:val="24"/>
        </w:rPr>
        <w:t xml:space="preserve"> </w:t>
      </w:r>
      <w:r>
        <w:rPr>
          <w:rFonts w:ascii="Times New Roman" w:hAnsi="Times New Roman"/>
          <w:color w:val="000000"/>
          <w:sz w:val="24"/>
          <w:szCs w:val="24"/>
        </w:rPr>
        <w:t>toimub a</w:t>
      </w:r>
      <w:r w:rsidRPr="008E1A5F">
        <w:rPr>
          <w:rFonts w:ascii="Times New Roman" w:hAnsi="Times New Roman"/>
          <w:color w:val="000000"/>
          <w:sz w:val="24"/>
          <w:szCs w:val="24"/>
        </w:rPr>
        <w:t xml:space="preserve">metijuhendite </w:t>
      </w:r>
      <w:r>
        <w:rPr>
          <w:rFonts w:ascii="Times New Roman" w:hAnsi="Times New Roman"/>
          <w:color w:val="000000"/>
          <w:sz w:val="24"/>
          <w:szCs w:val="24"/>
        </w:rPr>
        <w:t>uuendamine</w:t>
      </w:r>
      <w:r w:rsidRPr="008E1A5F">
        <w:rPr>
          <w:rFonts w:ascii="Times New Roman" w:hAnsi="Times New Roman"/>
          <w:color w:val="000000"/>
          <w:sz w:val="24"/>
          <w:szCs w:val="24"/>
        </w:rPr>
        <w:t>. Koosseisunimestik vaadatakse üle 2 korda aastas. Personali valik teostata</w:t>
      </w:r>
      <w:r>
        <w:rPr>
          <w:rFonts w:ascii="Times New Roman" w:hAnsi="Times New Roman"/>
          <w:color w:val="000000"/>
          <w:sz w:val="24"/>
          <w:szCs w:val="24"/>
        </w:rPr>
        <w:t>kse vastavuses kvalifikatsiooni</w:t>
      </w:r>
      <w:r w:rsidRPr="008E1A5F">
        <w:rPr>
          <w:rFonts w:ascii="Times New Roman" w:hAnsi="Times New Roman"/>
          <w:color w:val="000000"/>
          <w:sz w:val="24"/>
          <w:szCs w:val="24"/>
        </w:rPr>
        <w:t xml:space="preserve">nõuetele. </w:t>
      </w:r>
    </w:p>
    <w:p w:rsidR="00226649" w:rsidRPr="008E1A5F" w:rsidRDefault="00226649" w:rsidP="00393C4E">
      <w:pPr>
        <w:jc w:val="both"/>
        <w:rPr>
          <w:rFonts w:ascii="Times New Roman" w:hAnsi="Times New Roman"/>
          <w:sz w:val="24"/>
          <w:szCs w:val="24"/>
        </w:rPr>
      </w:pPr>
      <w:r>
        <w:rPr>
          <w:rFonts w:ascii="Times New Roman" w:hAnsi="Times New Roman"/>
          <w:sz w:val="24"/>
          <w:szCs w:val="24"/>
        </w:rPr>
        <w:t>Ametikoha asendamise läbivii</w:t>
      </w:r>
      <w:r w:rsidRPr="008E1A5F">
        <w:rPr>
          <w:rFonts w:ascii="Times New Roman" w:hAnsi="Times New Roman"/>
          <w:sz w:val="24"/>
          <w:szCs w:val="24"/>
        </w:rPr>
        <w:t xml:space="preserve">miseks koostatud vastav Kord. Ametikoha asendamise konkursid viiakse läbi </w:t>
      </w:r>
      <w:r>
        <w:rPr>
          <w:rFonts w:ascii="Times New Roman" w:hAnsi="Times New Roman"/>
          <w:sz w:val="24"/>
          <w:szCs w:val="24"/>
        </w:rPr>
        <w:t>vastavalt</w:t>
      </w:r>
      <w:r w:rsidRPr="008E1A5F">
        <w:rPr>
          <w:rFonts w:ascii="Times New Roman" w:hAnsi="Times New Roman"/>
          <w:sz w:val="24"/>
          <w:szCs w:val="24"/>
        </w:rPr>
        <w:t xml:space="preserve"> seadusandlusele. </w:t>
      </w:r>
    </w:p>
    <w:p w:rsidR="00226649" w:rsidRPr="00E210FD" w:rsidRDefault="00226649" w:rsidP="00393C4E">
      <w:pPr>
        <w:jc w:val="both"/>
        <w:rPr>
          <w:rFonts w:ascii="Times New Roman" w:hAnsi="Times New Roman"/>
          <w:sz w:val="24"/>
        </w:rPr>
      </w:pPr>
      <w:r w:rsidRPr="008E1A5F">
        <w:rPr>
          <w:rFonts w:ascii="Times New Roman" w:hAnsi="Times New Roman"/>
          <w:sz w:val="24"/>
          <w:szCs w:val="24"/>
        </w:rPr>
        <w:t xml:space="preserve">Personali informeerimiseks kasutatakse erinevaid viise: infolehed, minikoosolekud, koosolekud, isiklik e-post, lasteasutuse kodulehekülg ja teised. </w:t>
      </w:r>
    </w:p>
    <w:p w:rsidR="00226649" w:rsidRDefault="00226649" w:rsidP="00393C4E">
      <w:pPr>
        <w:jc w:val="both"/>
        <w:rPr>
          <w:rFonts w:ascii="Times New Roman" w:hAnsi="Times New Roman"/>
          <w:kern w:val="32"/>
          <w:sz w:val="24"/>
          <w:szCs w:val="24"/>
        </w:rPr>
      </w:pPr>
      <w:r w:rsidRPr="008E1A5F">
        <w:rPr>
          <w:rFonts w:ascii="Times New Roman" w:hAnsi="Times New Roman"/>
          <w:sz w:val="24"/>
          <w:szCs w:val="24"/>
        </w:rPr>
        <w:t xml:space="preserve">Töötajate motiveerimiseks kasutatakse välis-, sise- ja sotsiaalsed tegurid. </w:t>
      </w:r>
    </w:p>
    <w:p w:rsidR="00226649" w:rsidRDefault="00226649" w:rsidP="00393C4E">
      <w:pPr>
        <w:jc w:val="both"/>
        <w:rPr>
          <w:rFonts w:ascii="Times New Roman" w:hAnsi="Times New Roman"/>
          <w:kern w:val="32"/>
          <w:sz w:val="24"/>
          <w:szCs w:val="24"/>
        </w:rPr>
      </w:pPr>
      <w:r>
        <w:rPr>
          <w:rFonts w:ascii="Times New Roman" w:hAnsi="Times New Roman"/>
          <w:kern w:val="32"/>
          <w:sz w:val="24"/>
          <w:szCs w:val="24"/>
        </w:rPr>
        <w:t>Välistegurid: töö stabiilsus, ohutu töötingimuste loomine, mugavus, preemiad lisatöö eest, täiendkoolituste läbiviimise võimalused, kursuste ja õppepäevade tasumine, individuaalse töögraafiku koostamise võimalus</w:t>
      </w:r>
      <w:r w:rsidRPr="002B7522">
        <w:rPr>
          <w:rFonts w:ascii="Times New Roman" w:hAnsi="Times New Roman"/>
          <w:kern w:val="32"/>
          <w:sz w:val="24"/>
          <w:szCs w:val="24"/>
        </w:rPr>
        <w:t xml:space="preserve"> </w:t>
      </w:r>
      <w:r>
        <w:rPr>
          <w:rFonts w:ascii="Times New Roman" w:hAnsi="Times New Roman"/>
          <w:kern w:val="32"/>
          <w:sz w:val="24"/>
          <w:szCs w:val="24"/>
        </w:rPr>
        <w:t xml:space="preserve">hariduse saamiseks, puhkusegraafikute koostamises töötajate soovide arvestamine. </w:t>
      </w:r>
    </w:p>
    <w:p w:rsidR="00226649" w:rsidRPr="0015715D" w:rsidRDefault="00226649" w:rsidP="00393C4E">
      <w:pPr>
        <w:jc w:val="both"/>
        <w:rPr>
          <w:rFonts w:ascii="Times New Roman" w:hAnsi="Times New Roman"/>
          <w:kern w:val="32"/>
          <w:sz w:val="24"/>
          <w:szCs w:val="24"/>
        </w:rPr>
      </w:pPr>
      <w:r>
        <w:rPr>
          <w:rFonts w:ascii="Times New Roman" w:hAnsi="Times New Roman"/>
          <w:kern w:val="32"/>
          <w:sz w:val="24"/>
          <w:szCs w:val="24"/>
        </w:rPr>
        <w:t xml:space="preserve">Sisetegurid: eneseväljendamise võimalus, koostöö võimalus, hinnang juhtkonna poolt, hinnang kolleegide poolt, tööst ja selle tulemustest rahulolu saamine, organisatsioonile  kuulumise uhkus. </w:t>
      </w:r>
    </w:p>
    <w:p w:rsidR="00226649" w:rsidRPr="008E1A5F" w:rsidRDefault="00226649" w:rsidP="00393C4E">
      <w:pPr>
        <w:jc w:val="both"/>
        <w:rPr>
          <w:rFonts w:ascii="Times New Roman" w:hAnsi="Times New Roman"/>
          <w:kern w:val="32"/>
          <w:sz w:val="24"/>
          <w:szCs w:val="24"/>
        </w:rPr>
      </w:pPr>
      <w:r>
        <w:rPr>
          <w:rFonts w:ascii="Times New Roman" w:hAnsi="Times New Roman"/>
          <w:kern w:val="32"/>
          <w:sz w:val="24"/>
          <w:szCs w:val="24"/>
        </w:rPr>
        <w:t xml:space="preserve">Sotsiaalsed tegurid: töövõimetuslehte tasumine, lapsehoolduse päevade tasumine, lisapuhkus töötajatele, kellel on invaliidsus. </w:t>
      </w:r>
    </w:p>
    <w:p w:rsidR="00226649" w:rsidRPr="005A29DB" w:rsidRDefault="00226649" w:rsidP="00393C4E">
      <w:pPr>
        <w:pStyle w:val="Heading1"/>
        <w:spacing w:before="0"/>
        <w:jc w:val="both"/>
        <w:rPr>
          <w:rFonts w:ascii="Times New Roman" w:hAnsi="Times New Roman"/>
          <w:b w:val="0"/>
          <w:iCs/>
          <w:color w:val="auto"/>
          <w:sz w:val="24"/>
          <w:szCs w:val="24"/>
        </w:rPr>
      </w:pPr>
      <w:r>
        <w:rPr>
          <w:rFonts w:ascii="Times New Roman" w:hAnsi="Times New Roman"/>
          <w:b w:val="0"/>
          <w:iCs/>
          <w:color w:val="auto"/>
          <w:sz w:val="24"/>
          <w:szCs w:val="24"/>
        </w:rPr>
        <w:t>M</w:t>
      </w:r>
      <w:r>
        <w:rPr>
          <w:rFonts w:ascii="Times New Roman" w:hAnsi="Times New Roman"/>
          <w:b w:val="0"/>
          <w:iCs/>
          <w:color w:val="auto"/>
          <w:sz w:val="24"/>
          <w:szCs w:val="24"/>
          <w:lang w:val="ru-RU"/>
        </w:rPr>
        <w:t>о</w:t>
      </w:r>
      <w:r>
        <w:rPr>
          <w:rFonts w:ascii="Times New Roman" w:hAnsi="Times New Roman"/>
          <w:b w:val="0"/>
          <w:iCs/>
          <w:color w:val="auto"/>
          <w:sz w:val="24"/>
          <w:szCs w:val="24"/>
        </w:rPr>
        <w:t xml:space="preserve">tivatsiooni viisid: </w:t>
      </w:r>
    </w:p>
    <w:p w:rsidR="00226649" w:rsidRPr="0015715D" w:rsidRDefault="00226649" w:rsidP="00393C4E">
      <w:pPr>
        <w:pStyle w:val="ListParagraph"/>
        <w:numPr>
          <w:ilvl w:val="0"/>
          <w:numId w:val="14"/>
        </w:numPr>
        <w:spacing w:after="0"/>
        <w:jc w:val="both"/>
        <w:rPr>
          <w:rFonts w:ascii="Times New Roman" w:hAnsi="Times New Roman"/>
          <w:sz w:val="24"/>
          <w:szCs w:val="24"/>
        </w:rPr>
      </w:pPr>
      <w:r>
        <w:rPr>
          <w:rFonts w:ascii="Times New Roman" w:hAnsi="Times New Roman"/>
          <w:sz w:val="24"/>
          <w:szCs w:val="24"/>
        </w:rPr>
        <w:t xml:space="preserve">Kollektiivisse pühendamine (uued töötajad). Kogenud töötajate saatesõnadega esinemine, laste kontsert. </w:t>
      </w:r>
    </w:p>
    <w:p w:rsidR="00226649" w:rsidRPr="0015715D" w:rsidRDefault="00226649" w:rsidP="00393C4E">
      <w:pPr>
        <w:pStyle w:val="ListParagraph"/>
        <w:numPr>
          <w:ilvl w:val="0"/>
          <w:numId w:val="14"/>
        </w:numPr>
        <w:jc w:val="both"/>
        <w:rPr>
          <w:rFonts w:ascii="Times New Roman" w:hAnsi="Times New Roman"/>
          <w:sz w:val="24"/>
          <w:szCs w:val="24"/>
        </w:rPr>
      </w:pPr>
      <w:r>
        <w:rPr>
          <w:rFonts w:ascii="Times New Roman" w:hAnsi="Times New Roman"/>
          <w:sz w:val="24"/>
          <w:szCs w:val="24"/>
        </w:rPr>
        <w:t xml:space="preserve">Tänulikkus pedagoogilises nõukogus, töökoosolekus, infolehes, lasteasutuse koduleheküljel. </w:t>
      </w:r>
    </w:p>
    <w:p w:rsidR="00226649" w:rsidRDefault="00226649" w:rsidP="00393C4E">
      <w:pPr>
        <w:pStyle w:val="ListParagraph"/>
        <w:numPr>
          <w:ilvl w:val="0"/>
          <w:numId w:val="14"/>
        </w:numPr>
        <w:jc w:val="both"/>
        <w:rPr>
          <w:rFonts w:ascii="Times New Roman" w:hAnsi="Times New Roman"/>
          <w:sz w:val="24"/>
          <w:szCs w:val="24"/>
        </w:rPr>
      </w:pPr>
      <w:r w:rsidRPr="00D40C81">
        <w:rPr>
          <w:rFonts w:ascii="Times New Roman" w:hAnsi="Times New Roman"/>
          <w:sz w:val="24"/>
          <w:szCs w:val="24"/>
        </w:rPr>
        <w:t>Tänulikkuse trükkimine, märkused kohaliku</w:t>
      </w:r>
      <w:r>
        <w:rPr>
          <w:rFonts w:ascii="Times New Roman" w:hAnsi="Times New Roman"/>
          <w:sz w:val="24"/>
          <w:szCs w:val="24"/>
        </w:rPr>
        <w:t>s</w:t>
      </w:r>
      <w:r w:rsidRPr="00D40C81">
        <w:rPr>
          <w:rFonts w:ascii="Times New Roman" w:hAnsi="Times New Roman"/>
          <w:sz w:val="24"/>
          <w:szCs w:val="24"/>
        </w:rPr>
        <w:t xml:space="preserve"> pressis. </w:t>
      </w:r>
    </w:p>
    <w:p w:rsidR="00226649" w:rsidRPr="00DA1FA8" w:rsidRDefault="00226649" w:rsidP="00393C4E">
      <w:pPr>
        <w:pStyle w:val="ListParagraph"/>
        <w:numPr>
          <w:ilvl w:val="0"/>
          <w:numId w:val="14"/>
        </w:numPr>
        <w:jc w:val="both"/>
        <w:rPr>
          <w:rFonts w:ascii="Times New Roman" w:hAnsi="Times New Roman"/>
          <w:sz w:val="24"/>
          <w:szCs w:val="24"/>
        </w:rPr>
      </w:pPr>
      <w:r w:rsidRPr="00DA1FA8">
        <w:rPr>
          <w:rFonts w:ascii="Times New Roman" w:hAnsi="Times New Roman"/>
          <w:sz w:val="24"/>
          <w:szCs w:val="24"/>
        </w:rPr>
        <w:t>Juubilari premeerimine töötasu säästlikfondist”) – teostatud 2008</w:t>
      </w:r>
      <w:r>
        <w:rPr>
          <w:rFonts w:ascii="Times New Roman" w:hAnsi="Times New Roman"/>
          <w:sz w:val="24"/>
          <w:szCs w:val="24"/>
        </w:rPr>
        <w:t>.</w:t>
      </w:r>
      <w:r w:rsidRPr="00DA1FA8">
        <w:rPr>
          <w:rFonts w:ascii="Times New Roman" w:hAnsi="Times New Roman"/>
          <w:sz w:val="24"/>
          <w:szCs w:val="24"/>
        </w:rPr>
        <w:t>a., 2009</w:t>
      </w:r>
      <w:r>
        <w:rPr>
          <w:rFonts w:ascii="Times New Roman" w:hAnsi="Times New Roman"/>
          <w:sz w:val="24"/>
          <w:szCs w:val="24"/>
        </w:rPr>
        <w:t>.a</w:t>
      </w:r>
      <w:r w:rsidRPr="00DA1FA8">
        <w:rPr>
          <w:rFonts w:ascii="Times New Roman" w:hAnsi="Times New Roman"/>
          <w:sz w:val="24"/>
          <w:szCs w:val="24"/>
        </w:rPr>
        <w:t>.</w:t>
      </w:r>
    </w:p>
    <w:p w:rsidR="00226649" w:rsidRPr="00DA1FA8" w:rsidRDefault="00226649" w:rsidP="00393C4E">
      <w:pPr>
        <w:pStyle w:val="ListParagraph"/>
        <w:numPr>
          <w:ilvl w:val="0"/>
          <w:numId w:val="14"/>
        </w:numPr>
        <w:jc w:val="both"/>
        <w:rPr>
          <w:rFonts w:ascii="Times New Roman" w:hAnsi="Times New Roman"/>
          <w:sz w:val="24"/>
          <w:szCs w:val="24"/>
        </w:rPr>
      </w:pPr>
      <w:r w:rsidRPr="00DA1FA8">
        <w:rPr>
          <w:rFonts w:ascii="Times New Roman" w:hAnsi="Times New Roman"/>
          <w:sz w:val="24"/>
          <w:szCs w:val="24"/>
        </w:rPr>
        <w:t>Premeerimine sisekontrolli tulemuste järgi: rahapreemiaga, piletiga kontserdile, etendusele, tänukirjade ja</w:t>
      </w:r>
      <w:r>
        <w:rPr>
          <w:rFonts w:ascii="Times New Roman" w:hAnsi="Times New Roman"/>
          <w:sz w:val="24"/>
          <w:szCs w:val="24"/>
        </w:rPr>
        <w:t xml:space="preserve"> suveniiride kätteandmine („Parim aasta rühm”, „Pari</w:t>
      </w:r>
      <w:r w:rsidRPr="00DA1FA8">
        <w:rPr>
          <w:rFonts w:ascii="Times New Roman" w:hAnsi="Times New Roman"/>
          <w:sz w:val="24"/>
          <w:szCs w:val="24"/>
        </w:rPr>
        <w:t>m aasta töötaja”, „Aasta õpetaja”) – teostatud 2008</w:t>
      </w:r>
      <w:r>
        <w:rPr>
          <w:rFonts w:ascii="Times New Roman" w:hAnsi="Times New Roman"/>
          <w:sz w:val="24"/>
          <w:szCs w:val="24"/>
        </w:rPr>
        <w:t>.</w:t>
      </w:r>
      <w:r w:rsidRPr="00DA1FA8">
        <w:rPr>
          <w:rFonts w:ascii="Times New Roman" w:hAnsi="Times New Roman"/>
          <w:sz w:val="24"/>
          <w:szCs w:val="24"/>
        </w:rPr>
        <w:t>a., 2009</w:t>
      </w:r>
      <w:r>
        <w:rPr>
          <w:rFonts w:ascii="Times New Roman" w:hAnsi="Times New Roman"/>
          <w:sz w:val="24"/>
          <w:szCs w:val="24"/>
        </w:rPr>
        <w:t>.a.</w:t>
      </w:r>
    </w:p>
    <w:p w:rsidR="00226649" w:rsidRPr="00DA1FA8" w:rsidRDefault="00226649" w:rsidP="00393C4E">
      <w:pPr>
        <w:pStyle w:val="ListParagraph"/>
        <w:numPr>
          <w:ilvl w:val="0"/>
          <w:numId w:val="14"/>
        </w:numPr>
        <w:jc w:val="both"/>
        <w:rPr>
          <w:rFonts w:ascii="Times New Roman" w:hAnsi="Times New Roman"/>
          <w:sz w:val="24"/>
          <w:szCs w:val="24"/>
        </w:rPr>
      </w:pPr>
      <w:r>
        <w:rPr>
          <w:rFonts w:ascii="Times New Roman" w:hAnsi="Times New Roman"/>
          <w:sz w:val="24"/>
          <w:szCs w:val="24"/>
        </w:rPr>
        <w:t>Kandidaat</w:t>
      </w:r>
      <w:r w:rsidRPr="00DA1FA8">
        <w:rPr>
          <w:rFonts w:ascii="Times New Roman" w:hAnsi="Times New Roman"/>
          <w:sz w:val="24"/>
          <w:szCs w:val="24"/>
        </w:rPr>
        <w:t>ide esitamine linna konkursi</w:t>
      </w:r>
      <w:r>
        <w:rPr>
          <w:rFonts w:ascii="Times New Roman" w:hAnsi="Times New Roman"/>
          <w:sz w:val="24"/>
          <w:szCs w:val="24"/>
        </w:rPr>
        <w:t>le „Aasta õpetaja”. (2008-2009.</w:t>
      </w:r>
      <w:r w:rsidRPr="00DA1FA8">
        <w:rPr>
          <w:rFonts w:ascii="Times New Roman" w:hAnsi="Times New Roman"/>
          <w:sz w:val="24"/>
          <w:szCs w:val="24"/>
        </w:rPr>
        <w:t>a. koolieelse lasteasutuse esitatud kolleegidega õpetajad olid selle konkurssi nominandid).</w:t>
      </w:r>
    </w:p>
    <w:p w:rsidR="00226649" w:rsidRPr="00DA1FA8" w:rsidRDefault="00226649" w:rsidP="00393C4E">
      <w:pPr>
        <w:pStyle w:val="ListParagraph"/>
        <w:numPr>
          <w:ilvl w:val="0"/>
          <w:numId w:val="14"/>
        </w:numPr>
        <w:jc w:val="both"/>
        <w:rPr>
          <w:rFonts w:ascii="Times New Roman" w:hAnsi="Times New Roman"/>
          <w:sz w:val="24"/>
          <w:szCs w:val="24"/>
        </w:rPr>
      </w:pPr>
      <w:r w:rsidRPr="00DA1FA8">
        <w:rPr>
          <w:rFonts w:ascii="Times New Roman" w:hAnsi="Times New Roman"/>
          <w:sz w:val="24"/>
          <w:szCs w:val="24"/>
        </w:rPr>
        <w:t>Kultuuri-massilise, terviseürituste korraldamine kollektiivi lii</w:t>
      </w:r>
      <w:r>
        <w:rPr>
          <w:rFonts w:ascii="Times New Roman" w:hAnsi="Times New Roman"/>
          <w:sz w:val="24"/>
          <w:szCs w:val="24"/>
        </w:rPr>
        <w:t>kmetele.  (näiteks, 2008-2009.</w:t>
      </w:r>
      <w:r w:rsidRPr="00DA1FA8">
        <w:rPr>
          <w:rFonts w:ascii="Times New Roman" w:hAnsi="Times New Roman"/>
          <w:sz w:val="24"/>
          <w:szCs w:val="24"/>
        </w:rPr>
        <w:t>a. Jõulude</w:t>
      </w:r>
      <w:r>
        <w:rPr>
          <w:rFonts w:ascii="Times New Roman" w:hAnsi="Times New Roman"/>
          <w:sz w:val="24"/>
          <w:szCs w:val="24"/>
        </w:rPr>
        <w:t xml:space="preserve"> tähistamine, igaaastased õnnitlused õ</w:t>
      </w:r>
      <w:r w:rsidRPr="00DA1FA8">
        <w:rPr>
          <w:rFonts w:ascii="Times New Roman" w:hAnsi="Times New Roman"/>
          <w:sz w:val="24"/>
          <w:szCs w:val="24"/>
        </w:rPr>
        <w:t>petaja</w:t>
      </w:r>
      <w:r>
        <w:rPr>
          <w:rFonts w:ascii="Times New Roman" w:hAnsi="Times New Roman"/>
          <w:sz w:val="24"/>
          <w:szCs w:val="24"/>
        </w:rPr>
        <w:t xml:space="preserve"> </w:t>
      </w:r>
      <w:r w:rsidRPr="00DA1FA8">
        <w:rPr>
          <w:rFonts w:ascii="Times New Roman" w:hAnsi="Times New Roman"/>
          <w:sz w:val="24"/>
          <w:szCs w:val="24"/>
        </w:rPr>
        <w:t>päevaks, 2-3 korda aastas SPA Toila ja Meresuu  SPA külastamine).</w:t>
      </w:r>
    </w:p>
    <w:p w:rsidR="00226649" w:rsidRPr="00C03100" w:rsidRDefault="00226649" w:rsidP="00393C4E">
      <w:pPr>
        <w:jc w:val="both"/>
        <w:rPr>
          <w:rFonts w:ascii="Times New Roman" w:hAnsi="Times New Roman"/>
          <w:sz w:val="24"/>
          <w:szCs w:val="24"/>
        </w:rPr>
      </w:pPr>
      <w:r w:rsidRPr="00BF26A4">
        <w:rPr>
          <w:rFonts w:ascii="Times New Roman" w:hAnsi="Times New Roman"/>
          <w:sz w:val="24"/>
          <w:szCs w:val="24"/>
        </w:rPr>
        <w:t>Uute töötajate toetamine toimub pidevalt. Uued töötajad toetatakse lisainstruktaaži, individuaalse nõustamise ja traditsiooniliste</w:t>
      </w:r>
      <w:r>
        <w:rPr>
          <w:rFonts w:ascii="Times New Roman" w:hAnsi="Times New Roman"/>
          <w:sz w:val="24"/>
          <w:szCs w:val="24"/>
        </w:rPr>
        <w:t>le</w:t>
      </w:r>
      <w:r w:rsidRPr="00BF26A4">
        <w:rPr>
          <w:rFonts w:ascii="Times New Roman" w:hAnsi="Times New Roman"/>
          <w:sz w:val="24"/>
          <w:szCs w:val="24"/>
        </w:rPr>
        <w:t xml:space="preserve"> üritustele kaasamise kaudu. Uued õpetajad toetatakse ka avatute tundide külastamise kaudu, ko</w:t>
      </w:r>
      <w:r>
        <w:rPr>
          <w:rFonts w:ascii="Times New Roman" w:hAnsi="Times New Roman"/>
          <w:sz w:val="24"/>
          <w:szCs w:val="24"/>
        </w:rPr>
        <w:t>genud</w:t>
      </w:r>
      <w:r w:rsidRPr="00BF26A4">
        <w:rPr>
          <w:rFonts w:ascii="Times New Roman" w:hAnsi="Times New Roman"/>
          <w:sz w:val="24"/>
          <w:szCs w:val="24"/>
        </w:rPr>
        <w:t xml:space="preserve"> pedagoogidega kogemustega vahetamise kaudu ja lasteasutuse teiste metoodiliste ürituste kaudu</w:t>
      </w:r>
      <w:r w:rsidRPr="00C03100">
        <w:rPr>
          <w:rFonts w:ascii="Times New Roman" w:hAnsi="Times New Roman"/>
          <w:sz w:val="24"/>
          <w:szCs w:val="24"/>
        </w:rPr>
        <w:t xml:space="preserve">, </w:t>
      </w:r>
      <w:r>
        <w:rPr>
          <w:rFonts w:ascii="Times New Roman" w:hAnsi="Times New Roman"/>
          <w:sz w:val="24"/>
          <w:szCs w:val="24"/>
        </w:rPr>
        <w:t xml:space="preserve">täiendkoolituste, linna ja riigi metoodiliste ürituste kaudu. </w:t>
      </w:r>
    </w:p>
    <w:p w:rsidR="00226649" w:rsidRPr="002B7522" w:rsidRDefault="00226649" w:rsidP="00393C4E">
      <w:pPr>
        <w:pStyle w:val="1"/>
        <w:ind w:left="0"/>
        <w:jc w:val="both"/>
        <w:rPr>
          <w:rFonts w:ascii="Times New Roman" w:hAnsi="Times New Roman"/>
          <w:sz w:val="24"/>
          <w:lang w:val="et-EE"/>
        </w:rPr>
      </w:pPr>
      <w:r>
        <w:rPr>
          <w:rFonts w:ascii="Times New Roman" w:hAnsi="Times New Roman"/>
          <w:sz w:val="24"/>
          <w:lang w:val="et-EE"/>
        </w:rPr>
        <w:t xml:space="preserve">Õpetajatele, kes tulid töötama pärast õppeasutuse lõpetamist aitavad pedagoogid-mentorid. Koolieelses lasteasutuses on kaks mentorit. 2009-2010. a. toetasid nad kolm nooremõpetajat. </w:t>
      </w:r>
    </w:p>
    <w:p w:rsidR="00226649" w:rsidRDefault="00226649" w:rsidP="00393C4E">
      <w:pPr>
        <w:jc w:val="both"/>
        <w:rPr>
          <w:rFonts w:ascii="Times New Roman" w:hAnsi="Times New Roman"/>
          <w:sz w:val="24"/>
        </w:rPr>
      </w:pPr>
      <w:r w:rsidRPr="008E1A5F">
        <w:rPr>
          <w:rFonts w:ascii="Times New Roman" w:hAnsi="Times New Roman"/>
          <w:sz w:val="24"/>
        </w:rPr>
        <w:t>Koolieelse</w:t>
      </w:r>
      <w:r>
        <w:rPr>
          <w:rFonts w:ascii="Times New Roman" w:hAnsi="Times New Roman"/>
          <w:sz w:val="24"/>
        </w:rPr>
        <w:t>s</w:t>
      </w:r>
      <w:r w:rsidRPr="008E1A5F">
        <w:rPr>
          <w:rFonts w:ascii="Times New Roman" w:hAnsi="Times New Roman"/>
          <w:sz w:val="24"/>
        </w:rPr>
        <w:t xml:space="preserve"> lasteasutuses loodud töötajate tagasiside süsteem ja personali rahulolu uuring. </w:t>
      </w:r>
    </w:p>
    <w:p w:rsidR="00226649" w:rsidRPr="002B7522" w:rsidRDefault="00226649" w:rsidP="00393C4E">
      <w:pPr>
        <w:jc w:val="both"/>
        <w:rPr>
          <w:rFonts w:ascii="Times New Roman" w:hAnsi="Times New Roman"/>
          <w:sz w:val="24"/>
        </w:rPr>
      </w:pPr>
    </w:p>
    <w:p w:rsidR="00226649" w:rsidRPr="002B7522" w:rsidRDefault="00226649" w:rsidP="00393C4E">
      <w:pPr>
        <w:spacing w:after="0"/>
        <w:jc w:val="both"/>
        <w:rPr>
          <w:rFonts w:ascii="Times New Roman" w:hAnsi="Times New Roman"/>
          <w:sz w:val="24"/>
          <w:szCs w:val="24"/>
        </w:rPr>
      </w:pPr>
      <w:r w:rsidRPr="008E1A5F">
        <w:rPr>
          <w:rFonts w:ascii="Times New Roman" w:hAnsi="Times New Roman"/>
          <w:sz w:val="24"/>
          <w:szCs w:val="24"/>
        </w:rPr>
        <w:t>Küsitluses „Koolieelse lasteasutuse töökvaliteedi määramine”  personal</w:t>
      </w:r>
      <w:r>
        <w:rPr>
          <w:rFonts w:ascii="Times New Roman" w:hAnsi="Times New Roman"/>
          <w:sz w:val="24"/>
          <w:szCs w:val="24"/>
        </w:rPr>
        <w:t xml:space="preserve">i poolt olid määratud selle valdkonna tugevad küljed </w:t>
      </w:r>
      <w:r w:rsidRPr="002B7522">
        <w:rPr>
          <w:rFonts w:ascii="Times New Roman" w:hAnsi="Times New Roman"/>
          <w:b/>
          <w:bCs/>
          <w:sz w:val="24"/>
          <w:szCs w:val="24"/>
        </w:rPr>
        <w:t>(</w:t>
      </w:r>
      <w:r w:rsidRPr="00F40CDE">
        <w:rPr>
          <w:rFonts w:ascii="Times New Roman" w:hAnsi="Times New Roman"/>
          <w:b/>
          <w:bCs/>
          <w:sz w:val="24"/>
          <w:szCs w:val="24"/>
        </w:rPr>
        <w:t>Personalijuhtimine</w:t>
      </w:r>
      <w:r w:rsidRPr="002B7522">
        <w:rPr>
          <w:rFonts w:ascii="Times New Roman" w:hAnsi="Times New Roman"/>
          <w:b/>
          <w:bCs/>
          <w:sz w:val="24"/>
          <w:szCs w:val="24"/>
        </w:rPr>
        <w:t>)</w:t>
      </w:r>
      <w:r w:rsidRPr="008E1A5F">
        <w:rPr>
          <w:rFonts w:ascii="Times New Roman" w:hAnsi="Times New Roman"/>
          <w:sz w:val="24"/>
          <w:szCs w:val="24"/>
        </w:rPr>
        <w:t xml:space="preserve">: </w:t>
      </w:r>
    </w:p>
    <w:p w:rsidR="00226649" w:rsidRDefault="00226649" w:rsidP="00393C4E">
      <w:pPr>
        <w:pStyle w:val="ListParagraph"/>
        <w:numPr>
          <w:ilvl w:val="0"/>
          <w:numId w:val="11"/>
        </w:numPr>
        <w:spacing w:after="0"/>
        <w:jc w:val="both"/>
        <w:rPr>
          <w:rFonts w:ascii="Times New Roman" w:hAnsi="Times New Roman"/>
          <w:sz w:val="24"/>
        </w:rPr>
      </w:pPr>
      <w:r>
        <w:rPr>
          <w:rFonts w:ascii="Times New Roman" w:hAnsi="Times New Roman"/>
          <w:sz w:val="24"/>
        </w:rPr>
        <w:t xml:space="preserve">Personalil on kõik tööks vajalik </w:t>
      </w:r>
      <w:r w:rsidRPr="008E1A5F">
        <w:rPr>
          <w:rFonts w:ascii="Times New Roman" w:hAnsi="Times New Roman"/>
          <w:sz w:val="24"/>
        </w:rPr>
        <w:t>informatsioon (</w:t>
      </w:r>
      <w:r>
        <w:rPr>
          <w:rFonts w:ascii="Times New Roman" w:hAnsi="Times New Roman"/>
          <w:sz w:val="24"/>
        </w:rPr>
        <w:t>sh</w:t>
      </w:r>
      <w:r w:rsidRPr="008E1A5F">
        <w:rPr>
          <w:rFonts w:ascii="Times New Roman" w:hAnsi="Times New Roman"/>
          <w:sz w:val="24"/>
        </w:rPr>
        <w:t xml:space="preserve"> personali arendam</w:t>
      </w:r>
      <w:r>
        <w:rPr>
          <w:rFonts w:ascii="Times New Roman" w:hAnsi="Times New Roman"/>
          <w:sz w:val="24"/>
        </w:rPr>
        <w:t>ise ja karjääri planeerimise võimaluste kohta</w:t>
      </w:r>
      <w:r w:rsidRPr="008E1A5F">
        <w:rPr>
          <w:rFonts w:ascii="Times New Roman" w:hAnsi="Times New Roman"/>
          <w:sz w:val="24"/>
        </w:rPr>
        <w:t>)</w:t>
      </w:r>
      <w:r w:rsidRPr="002B7522">
        <w:rPr>
          <w:rFonts w:ascii="Times New Roman" w:hAnsi="Times New Roman"/>
          <w:sz w:val="24"/>
        </w:rPr>
        <w:t xml:space="preserve"> - </w:t>
      </w:r>
      <w:r w:rsidRPr="008E1A5F">
        <w:rPr>
          <w:rFonts w:ascii="Times New Roman" w:hAnsi="Times New Roman"/>
          <w:sz w:val="24"/>
          <w:szCs w:val="24"/>
        </w:rPr>
        <w:t>(</w:t>
      </w:r>
      <w:r w:rsidRPr="002B7522">
        <w:rPr>
          <w:rFonts w:ascii="Times New Roman" w:hAnsi="Times New Roman"/>
          <w:sz w:val="24"/>
          <w:szCs w:val="24"/>
        </w:rPr>
        <w:t>3,8</w:t>
      </w:r>
      <w:r w:rsidRPr="008E1A5F">
        <w:rPr>
          <w:rFonts w:ascii="Times New Roman" w:hAnsi="Times New Roman"/>
          <w:sz w:val="24"/>
          <w:szCs w:val="24"/>
        </w:rPr>
        <w:t xml:space="preserve"> palli)</w:t>
      </w:r>
      <w:r w:rsidRPr="008E1A5F">
        <w:rPr>
          <w:rFonts w:ascii="Times New Roman" w:hAnsi="Times New Roman"/>
          <w:sz w:val="24"/>
        </w:rPr>
        <w:t xml:space="preserve">; </w:t>
      </w:r>
    </w:p>
    <w:p w:rsidR="00226649" w:rsidRPr="008E1A5F" w:rsidRDefault="00226649" w:rsidP="00393C4E">
      <w:pPr>
        <w:pStyle w:val="ListParagraph"/>
        <w:numPr>
          <w:ilvl w:val="0"/>
          <w:numId w:val="11"/>
        </w:numPr>
        <w:spacing w:after="0"/>
        <w:jc w:val="both"/>
        <w:rPr>
          <w:rFonts w:ascii="Times New Roman" w:hAnsi="Times New Roman"/>
          <w:sz w:val="24"/>
        </w:rPr>
      </w:pPr>
      <w:r>
        <w:rPr>
          <w:rFonts w:ascii="Times New Roman" w:hAnsi="Times New Roman"/>
          <w:sz w:val="24"/>
        </w:rPr>
        <w:t>Pedagoogid võtab osa seminaridest ja konverentsidest (3,8 palli)</w:t>
      </w:r>
    </w:p>
    <w:p w:rsidR="00226649" w:rsidRPr="008E1A5F" w:rsidRDefault="00226649" w:rsidP="00393C4E">
      <w:pPr>
        <w:pStyle w:val="ListParagraph"/>
        <w:numPr>
          <w:ilvl w:val="0"/>
          <w:numId w:val="11"/>
        </w:numPr>
        <w:jc w:val="both"/>
        <w:rPr>
          <w:rFonts w:ascii="Times New Roman" w:hAnsi="Times New Roman"/>
          <w:sz w:val="24"/>
        </w:rPr>
      </w:pPr>
      <w:r w:rsidRPr="008E1A5F">
        <w:rPr>
          <w:rFonts w:ascii="Times New Roman" w:hAnsi="Times New Roman"/>
          <w:sz w:val="24"/>
        </w:rPr>
        <w:t>Personali hindamine toimub regulaarselt</w:t>
      </w:r>
      <w:r w:rsidRPr="006A7135">
        <w:rPr>
          <w:rFonts w:ascii="Times New Roman" w:hAnsi="Times New Roman"/>
          <w:sz w:val="24"/>
          <w:lang w:val="en-US"/>
        </w:rPr>
        <w:t xml:space="preserve"> </w:t>
      </w:r>
      <w:r w:rsidRPr="008E1A5F">
        <w:rPr>
          <w:rFonts w:ascii="Times New Roman" w:hAnsi="Times New Roman"/>
          <w:sz w:val="24"/>
          <w:szCs w:val="24"/>
        </w:rPr>
        <w:t>(</w:t>
      </w:r>
      <w:r w:rsidRPr="00412122">
        <w:rPr>
          <w:rFonts w:ascii="Times New Roman" w:hAnsi="Times New Roman"/>
          <w:sz w:val="24"/>
          <w:szCs w:val="24"/>
          <w:lang w:val="en-US"/>
        </w:rPr>
        <w:t>3,75</w:t>
      </w:r>
      <w:r w:rsidRPr="008E1A5F">
        <w:rPr>
          <w:rFonts w:ascii="Times New Roman" w:hAnsi="Times New Roman"/>
          <w:sz w:val="24"/>
          <w:szCs w:val="24"/>
        </w:rPr>
        <w:t xml:space="preserve"> palli)</w:t>
      </w:r>
      <w:r w:rsidRPr="008E1A5F">
        <w:rPr>
          <w:rFonts w:ascii="Times New Roman" w:hAnsi="Times New Roman"/>
          <w:sz w:val="24"/>
        </w:rPr>
        <w:t xml:space="preserve">; </w:t>
      </w:r>
    </w:p>
    <w:p w:rsidR="00226649" w:rsidRPr="006A7135" w:rsidRDefault="00226649" w:rsidP="00393C4E">
      <w:pPr>
        <w:pStyle w:val="ListParagraph"/>
        <w:numPr>
          <w:ilvl w:val="0"/>
          <w:numId w:val="11"/>
        </w:numPr>
        <w:jc w:val="both"/>
        <w:rPr>
          <w:rFonts w:ascii="Times New Roman" w:hAnsi="Times New Roman"/>
          <w:lang w:val="en-US"/>
        </w:rPr>
      </w:pPr>
      <w:r w:rsidRPr="008E1A5F">
        <w:rPr>
          <w:rFonts w:ascii="Times New Roman" w:hAnsi="Times New Roman"/>
          <w:sz w:val="24"/>
        </w:rPr>
        <w:t>Personal osaleb lasteasutuse koostöös</w:t>
      </w:r>
      <w:r w:rsidRPr="006A7135">
        <w:rPr>
          <w:rFonts w:ascii="Times New Roman" w:hAnsi="Times New Roman"/>
          <w:sz w:val="24"/>
          <w:lang w:val="en-US"/>
        </w:rPr>
        <w:t xml:space="preserve"> </w:t>
      </w:r>
      <w:r w:rsidRPr="008E1A5F">
        <w:rPr>
          <w:rFonts w:ascii="Times New Roman" w:hAnsi="Times New Roman"/>
          <w:sz w:val="24"/>
          <w:szCs w:val="24"/>
        </w:rPr>
        <w:t>(</w:t>
      </w:r>
      <w:r w:rsidRPr="00412122">
        <w:rPr>
          <w:rFonts w:ascii="Times New Roman" w:hAnsi="Times New Roman"/>
          <w:sz w:val="24"/>
          <w:szCs w:val="24"/>
          <w:lang w:val="en-US"/>
        </w:rPr>
        <w:t>3,75</w:t>
      </w:r>
      <w:r w:rsidRPr="008E1A5F">
        <w:rPr>
          <w:rFonts w:ascii="Times New Roman" w:hAnsi="Times New Roman"/>
          <w:sz w:val="24"/>
          <w:szCs w:val="24"/>
        </w:rPr>
        <w:t xml:space="preserve"> palli)</w:t>
      </w:r>
      <w:r w:rsidRPr="008E1A5F">
        <w:rPr>
          <w:rFonts w:ascii="Times New Roman" w:hAnsi="Times New Roman"/>
          <w:sz w:val="24"/>
        </w:rPr>
        <w:t xml:space="preserve">. </w:t>
      </w:r>
    </w:p>
    <w:p w:rsidR="00226649" w:rsidRPr="00F41C7E" w:rsidRDefault="00226649" w:rsidP="00393C4E">
      <w:pPr>
        <w:pStyle w:val="ListParagraph"/>
        <w:ind w:left="0"/>
        <w:jc w:val="both"/>
        <w:rPr>
          <w:rFonts w:ascii="Times New Roman" w:hAnsi="Times New Roman"/>
          <w:sz w:val="24"/>
          <w:szCs w:val="24"/>
          <w:highlight w:val="yellow"/>
          <w:lang w:val="de-DE"/>
        </w:rPr>
      </w:pPr>
      <w:r>
        <w:rPr>
          <w:rFonts w:ascii="Times New Roman" w:hAnsi="Times New Roman"/>
          <w:sz w:val="24"/>
          <w:szCs w:val="24"/>
        </w:rPr>
        <w:t>P</w:t>
      </w:r>
      <w:r w:rsidRPr="00255C87">
        <w:rPr>
          <w:rFonts w:ascii="Times New Roman" w:hAnsi="Times New Roman"/>
          <w:sz w:val="24"/>
          <w:szCs w:val="24"/>
        </w:rPr>
        <w:t>ersonali arvamusel vajavad parandamis</w:t>
      </w:r>
      <w:r>
        <w:rPr>
          <w:rFonts w:ascii="Times New Roman" w:hAnsi="Times New Roman"/>
          <w:sz w:val="24"/>
          <w:szCs w:val="24"/>
        </w:rPr>
        <w:t>t järgmised valdkonnad</w:t>
      </w:r>
      <w:r w:rsidRPr="00255C87">
        <w:rPr>
          <w:rFonts w:ascii="Times New Roman" w:hAnsi="Times New Roman"/>
          <w:sz w:val="24"/>
          <w:szCs w:val="24"/>
        </w:rPr>
        <w:t xml:space="preserve"> : </w:t>
      </w:r>
    </w:p>
    <w:p w:rsidR="00226649" w:rsidRPr="00495BAD" w:rsidRDefault="00226649" w:rsidP="00393C4E">
      <w:pPr>
        <w:pStyle w:val="ListParagraph"/>
        <w:numPr>
          <w:ilvl w:val="0"/>
          <w:numId w:val="34"/>
        </w:numPr>
        <w:jc w:val="both"/>
        <w:rPr>
          <w:rFonts w:ascii="Times New Roman" w:hAnsi="Times New Roman"/>
          <w:sz w:val="24"/>
          <w:szCs w:val="24"/>
          <w:lang w:val="en-US"/>
        </w:rPr>
      </w:pPr>
      <w:r>
        <w:rPr>
          <w:rFonts w:ascii="Times New Roman" w:hAnsi="Times New Roman"/>
          <w:sz w:val="24"/>
          <w:szCs w:val="24"/>
        </w:rPr>
        <w:t>Personali osalemine</w:t>
      </w:r>
      <w:r w:rsidRPr="00495BAD">
        <w:rPr>
          <w:rFonts w:ascii="Times New Roman" w:hAnsi="Times New Roman"/>
          <w:sz w:val="24"/>
          <w:szCs w:val="24"/>
        </w:rPr>
        <w:t xml:space="preserve"> lasteasutuse arengutegevuses </w:t>
      </w:r>
      <w:r w:rsidRPr="00495BAD">
        <w:rPr>
          <w:rFonts w:ascii="Times New Roman" w:hAnsi="Times New Roman"/>
          <w:sz w:val="24"/>
          <w:szCs w:val="24"/>
          <w:lang w:val="en-US"/>
        </w:rPr>
        <w:t>(3,25</w:t>
      </w:r>
      <w:r w:rsidRPr="00495BAD">
        <w:rPr>
          <w:rFonts w:ascii="Times New Roman" w:hAnsi="Times New Roman"/>
          <w:sz w:val="24"/>
          <w:szCs w:val="24"/>
        </w:rPr>
        <w:t xml:space="preserve"> palli</w:t>
      </w:r>
      <w:r w:rsidRPr="00495BAD">
        <w:rPr>
          <w:rFonts w:ascii="Times New Roman" w:hAnsi="Times New Roman"/>
          <w:sz w:val="24"/>
          <w:szCs w:val="24"/>
          <w:lang w:val="en-US"/>
        </w:rPr>
        <w:t>);</w:t>
      </w:r>
    </w:p>
    <w:p w:rsidR="00226649" w:rsidRPr="00495BAD" w:rsidRDefault="00226649" w:rsidP="00393C4E">
      <w:pPr>
        <w:pStyle w:val="ListParagraph"/>
        <w:numPr>
          <w:ilvl w:val="0"/>
          <w:numId w:val="34"/>
        </w:numPr>
        <w:jc w:val="both"/>
        <w:rPr>
          <w:rFonts w:ascii="Times New Roman" w:hAnsi="Times New Roman"/>
          <w:sz w:val="24"/>
          <w:szCs w:val="24"/>
          <w:lang w:val="en-US"/>
        </w:rPr>
      </w:pPr>
      <w:r w:rsidRPr="00495BAD">
        <w:rPr>
          <w:rFonts w:ascii="Times New Roman" w:hAnsi="Times New Roman"/>
          <w:sz w:val="24"/>
          <w:szCs w:val="24"/>
        </w:rPr>
        <w:t>Personaal</w:t>
      </w:r>
      <w:r>
        <w:rPr>
          <w:rFonts w:ascii="Times New Roman" w:hAnsi="Times New Roman"/>
          <w:sz w:val="24"/>
          <w:szCs w:val="24"/>
        </w:rPr>
        <w:t>i motiveerimine, tunnustamine</w:t>
      </w:r>
      <w:r w:rsidRPr="00495BAD">
        <w:rPr>
          <w:rFonts w:ascii="Times New Roman" w:hAnsi="Times New Roman"/>
          <w:sz w:val="24"/>
          <w:szCs w:val="24"/>
        </w:rPr>
        <w:t xml:space="preserve"> </w:t>
      </w:r>
      <w:r w:rsidRPr="00495BAD">
        <w:rPr>
          <w:rFonts w:ascii="Times New Roman" w:hAnsi="Times New Roman"/>
          <w:sz w:val="24"/>
          <w:szCs w:val="24"/>
          <w:lang w:val="en-US"/>
        </w:rPr>
        <w:t xml:space="preserve">(3,25 </w:t>
      </w:r>
      <w:r w:rsidRPr="00495BAD">
        <w:rPr>
          <w:rFonts w:ascii="Times New Roman" w:hAnsi="Times New Roman"/>
          <w:sz w:val="24"/>
          <w:szCs w:val="24"/>
        </w:rPr>
        <w:t>palli</w:t>
      </w:r>
      <w:r w:rsidRPr="00495BAD">
        <w:rPr>
          <w:rFonts w:ascii="Times New Roman" w:hAnsi="Times New Roman"/>
          <w:sz w:val="24"/>
          <w:szCs w:val="24"/>
          <w:lang w:val="en-US"/>
        </w:rPr>
        <w:t>);</w:t>
      </w:r>
    </w:p>
    <w:p w:rsidR="00226649" w:rsidRPr="00F40CDE" w:rsidRDefault="00226649" w:rsidP="00393C4E">
      <w:pPr>
        <w:pStyle w:val="ListParagraph"/>
        <w:ind w:left="0"/>
        <w:jc w:val="both"/>
        <w:rPr>
          <w:rFonts w:ascii="Times New Roman" w:hAnsi="Times New Roman"/>
          <w:sz w:val="24"/>
        </w:rPr>
      </w:pPr>
      <w:r>
        <w:rPr>
          <w:rFonts w:ascii="Times New Roman" w:hAnsi="Times New Roman"/>
          <w:sz w:val="24"/>
        </w:rPr>
        <w:t>Selle</w:t>
      </w:r>
      <w:r w:rsidRPr="002600EF">
        <w:rPr>
          <w:rFonts w:ascii="Times New Roman" w:hAnsi="Times New Roman"/>
          <w:sz w:val="24"/>
        </w:rPr>
        <w:t xml:space="preserve"> küsitluse tulemused ei sa</w:t>
      </w:r>
      <w:r>
        <w:rPr>
          <w:rFonts w:ascii="Times New Roman" w:hAnsi="Times New Roman"/>
          <w:sz w:val="24"/>
        </w:rPr>
        <w:t xml:space="preserve">a võrrelda kolme aasta </w:t>
      </w:r>
      <w:r w:rsidRPr="002600EF">
        <w:rPr>
          <w:rFonts w:ascii="Times New Roman" w:hAnsi="Times New Roman"/>
          <w:sz w:val="24"/>
        </w:rPr>
        <w:t xml:space="preserve"> </w:t>
      </w:r>
      <w:r>
        <w:rPr>
          <w:rFonts w:ascii="Times New Roman" w:hAnsi="Times New Roman"/>
          <w:sz w:val="24"/>
        </w:rPr>
        <w:t xml:space="preserve">vältel, </w:t>
      </w:r>
      <w:r w:rsidRPr="002600EF">
        <w:rPr>
          <w:rFonts w:ascii="Times New Roman" w:hAnsi="Times New Roman"/>
          <w:sz w:val="24"/>
        </w:rPr>
        <w:t xml:space="preserve">sest </w:t>
      </w:r>
      <w:r>
        <w:rPr>
          <w:rFonts w:ascii="Times New Roman" w:hAnsi="Times New Roman"/>
          <w:sz w:val="24"/>
        </w:rPr>
        <w:t>2010.aastal oli see läbi viidud esimest korda.</w:t>
      </w:r>
    </w:p>
    <w:p w:rsidR="00226649" w:rsidRPr="00F41C7E" w:rsidRDefault="00226649" w:rsidP="00393C4E">
      <w:pPr>
        <w:spacing w:after="0"/>
        <w:jc w:val="both"/>
        <w:rPr>
          <w:rFonts w:ascii="Times New Roman" w:hAnsi="Times New Roman"/>
        </w:rPr>
      </w:pPr>
      <w:r w:rsidRPr="008E1A5F">
        <w:rPr>
          <w:rFonts w:ascii="Times New Roman" w:hAnsi="Times New Roman"/>
          <w:sz w:val="24"/>
          <w:szCs w:val="24"/>
        </w:rPr>
        <w:t>Lasteasutuses süsteemselt viiakse läbi personali hindamine. Välja</w:t>
      </w:r>
      <w:r>
        <w:rPr>
          <w:rFonts w:ascii="Times New Roman" w:hAnsi="Times New Roman"/>
          <w:sz w:val="24"/>
          <w:szCs w:val="24"/>
        </w:rPr>
        <w:t xml:space="preserve"> </w:t>
      </w:r>
      <w:r w:rsidRPr="008E1A5F">
        <w:rPr>
          <w:rFonts w:ascii="Times New Roman" w:hAnsi="Times New Roman"/>
          <w:sz w:val="24"/>
          <w:szCs w:val="24"/>
        </w:rPr>
        <w:t>töötatud personali töötulemustega seotud kriteeriumid</w:t>
      </w:r>
      <w:r>
        <w:rPr>
          <w:rFonts w:ascii="Times New Roman" w:hAnsi="Times New Roman"/>
          <w:sz w:val="24"/>
          <w:szCs w:val="24"/>
        </w:rPr>
        <w:t>, mis vastavad ka kvalifikatsiooni</w:t>
      </w:r>
      <w:r w:rsidRPr="008E1A5F">
        <w:rPr>
          <w:rFonts w:ascii="Times New Roman" w:hAnsi="Times New Roman"/>
          <w:sz w:val="24"/>
          <w:szCs w:val="24"/>
        </w:rPr>
        <w:t>nõuetele ja ametijuhenditele. Iga aasta viiakse läbi</w:t>
      </w:r>
      <w:r>
        <w:rPr>
          <w:rFonts w:ascii="Times New Roman" w:hAnsi="Times New Roman"/>
          <w:sz w:val="24"/>
          <w:szCs w:val="24"/>
        </w:rPr>
        <w:t xml:space="preserve"> arenguvestlused person</w:t>
      </w:r>
      <w:r w:rsidRPr="008E1A5F">
        <w:rPr>
          <w:rFonts w:ascii="Times New Roman" w:hAnsi="Times New Roman"/>
          <w:sz w:val="24"/>
          <w:szCs w:val="24"/>
        </w:rPr>
        <w:t xml:space="preserve">aliga. Arenguvestluste eesmärgid: </w:t>
      </w:r>
    </w:p>
    <w:p w:rsidR="00226649" w:rsidRPr="00974B51" w:rsidRDefault="00226649" w:rsidP="00393C4E">
      <w:pPr>
        <w:pStyle w:val="ListParagraph"/>
        <w:numPr>
          <w:ilvl w:val="0"/>
          <w:numId w:val="6"/>
        </w:numPr>
        <w:spacing w:after="0"/>
        <w:jc w:val="both"/>
        <w:rPr>
          <w:rFonts w:ascii="Times New Roman" w:hAnsi="Times New Roman"/>
          <w:sz w:val="24"/>
          <w:szCs w:val="24"/>
          <w:lang w:val="en-US"/>
        </w:rPr>
      </w:pPr>
      <w:r>
        <w:rPr>
          <w:rFonts w:ascii="Times New Roman" w:hAnsi="Times New Roman"/>
          <w:sz w:val="24"/>
          <w:szCs w:val="24"/>
        </w:rPr>
        <w:t>Informatsiooni kogumine</w:t>
      </w:r>
      <w:r w:rsidRPr="008E1A5F">
        <w:rPr>
          <w:rFonts w:ascii="Times New Roman" w:hAnsi="Times New Roman"/>
          <w:sz w:val="24"/>
          <w:szCs w:val="24"/>
        </w:rPr>
        <w:t xml:space="preserve"> personali </w:t>
      </w:r>
      <w:r>
        <w:rPr>
          <w:rFonts w:ascii="Times New Roman" w:hAnsi="Times New Roman"/>
          <w:sz w:val="24"/>
          <w:szCs w:val="24"/>
        </w:rPr>
        <w:t xml:space="preserve">töö </w:t>
      </w:r>
      <w:r w:rsidRPr="008E1A5F">
        <w:rPr>
          <w:rFonts w:ascii="Times New Roman" w:hAnsi="Times New Roman"/>
          <w:sz w:val="24"/>
          <w:szCs w:val="24"/>
        </w:rPr>
        <w:t>kvalit</w:t>
      </w:r>
      <w:r>
        <w:rPr>
          <w:rFonts w:ascii="Times New Roman" w:hAnsi="Times New Roman"/>
          <w:sz w:val="24"/>
          <w:szCs w:val="24"/>
        </w:rPr>
        <w:t>eedist, selle</w:t>
      </w:r>
      <w:r w:rsidRPr="008E1A5F">
        <w:rPr>
          <w:rFonts w:ascii="Times New Roman" w:hAnsi="Times New Roman"/>
          <w:sz w:val="24"/>
          <w:szCs w:val="24"/>
        </w:rPr>
        <w:t xml:space="preserve"> kasutamine töötajate motiveerimiseks, preemiate tasumiseks ja ametiredelil tõusmiseks; </w:t>
      </w:r>
    </w:p>
    <w:p w:rsidR="00226649" w:rsidRPr="008E1A5F" w:rsidRDefault="00226649" w:rsidP="00393C4E">
      <w:pPr>
        <w:pStyle w:val="ListParagraph"/>
        <w:numPr>
          <w:ilvl w:val="0"/>
          <w:numId w:val="6"/>
        </w:numPr>
        <w:jc w:val="both"/>
        <w:rPr>
          <w:rFonts w:ascii="Times New Roman" w:hAnsi="Times New Roman"/>
          <w:sz w:val="24"/>
          <w:szCs w:val="24"/>
        </w:rPr>
      </w:pPr>
      <w:r>
        <w:rPr>
          <w:rFonts w:ascii="Times New Roman" w:hAnsi="Times New Roman"/>
          <w:sz w:val="24"/>
          <w:szCs w:val="24"/>
        </w:rPr>
        <w:t>Täiendkoolituste ef</w:t>
      </w:r>
      <w:r w:rsidRPr="008E1A5F">
        <w:rPr>
          <w:rFonts w:ascii="Times New Roman" w:hAnsi="Times New Roman"/>
          <w:sz w:val="24"/>
          <w:szCs w:val="24"/>
        </w:rPr>
        <w:t xml:space="preserve">ektiivsuse hindamine ja täiendkoolituste läbiviimise vajaduse </w:t>
      </w:r>
      <w:r>
        <w:rPr>
          <w:rFonts w:ascii="Times New Roman" w:hAnsi="Times New Roman"/>
          <w:sz w:val="24"/>
          <w:szCs w:val="24"/>
        </w:rPr>
        <w:t xml:space="preserve">välja </w:t>
      </w:r>
      <w:r w:rsidRPr="008E1A5F">
        <w:rPr>
          <w:rFonts w:ascii="Times New Roman" w:hAnsi="Times New Roman"/>
          <w:sz w:val="24"/>
          <w:szCs w:val="24"/>
        </w:rPr>
        <w:t>selgitamine.</w:t>
      </w:r>
    </w:p>
    <w:p w:rsidR="00226649" w:rsidRPr="00032534" w:rsidRDefault="00226649" w:rsidP="00393C4E">
      <w:pPr>
        <w:pStyle w:val="1"/>
        <w:spacing w:after="0"/>
        <w:ind w:left="0"/>
        <w:jc w:val="both"/>
        <w:rPr>
          <w:rFonts w:ascii="Times New Roman" w:hAnsi="Times New Roman"/>
          <w:sz w:val="24"/>
          <w:lang w:val="et-EE"/>
        </w:rPr>
      </w:pPr>
      <w:r>
        <w:rPr>
          <w:rFonts w:ascii="Times New Roman" w:hAnsi="Times New Roman"/>
          <w:sz w:val="24"/>
          <w:lang w:val="et-EE"/>
        </w:rPr>
        <w:t xml:space="preserve">Koolieelses lasteasutuses koostatud personali koolitamise plaan kolmeks aastaks, mis iga aasta korrigeeritakse (pärast arenguvestluste, sisehindamise läbiviimist, personali pädevuse taseme analüüsi).  Peale 160 t. kursustel osalemist, osalesid pedagoogid ka viimase kolme aasta jooksul temaatilistes kursustes: </w:t>
      </w:r>
    </w:p>
    <w:p w:rsidR="00226649" w:rsidRDefault="00226649" w:rsidP="00393C4E">
      <w:pPr>
        <w:pStyle w:val="1"/>
        <w:numPr>
          <w:ilvl w:val="0"/>
          <w:numId w:val="21"/>
        </w:numPr>
        <w:spacing w:after="0"/>
        <w:ind w:left="714" w:hanging="357"/>
        <w:jc w:val="both"/>
        <w:rPr>
          <w:rFonts w:ascii="Times New Roman" w:hAnsi="Times New Roman"/>
          <w:sz w:val="24"/>
        </w:rPr>
      </w:pPr>
      <w:r>
        <w:rPr>
          <w:rFonts w:ascii="Times New Roman" w:hAnsi="Times New Roman"/>
          <w:sz w:val="24"/>
          <w:lang w:val="et-EE"/>
        </w:rPr>
        <w:t xml:space="preserve">Liivateraapia; </w:t>
      </w:r>
    </w:p>
    <w:p w:rsidR="00226649" w:rsidRDefault="00226649" w:rsidP="00393C4E">
      <w:pPr>
        <w:pStyle w:val="1"/>
        <w:numPr>
          <w:ilvl w:val="0"/>
          <w:numId w:val="21"/>
        </w:numPr>
        <w:spacing w:after="0"/>
        <w:ind w:left="714" w:hanging="357"/>
        <w:jc w:val="both"/>
        <w:rPr>
          <w:rFonts w:ascii="Times New Roman" w:hAnsi="Times New Roman"/>
          <w:sz w:val="24"/>
        </w:rPr>
      </w:pPr>
      <w:r>
        <w:rPr>
          <w:rFonts w:ascii="Times New Roman" w:hAnsi="Times New Roman"/>
          <w:sz w:val="24"/>
          <w:lang w:val="et-EE"/>
        </w:rPr>
        <w:t xml:space="preserve">Muusikamängud eesti keeles; </w:t>
      </w:r>
    </w:p>
    <w:p w:rsidR="00226649" w:rsidRDefault="00226649" w:rsidP="00393C4E">
      <w:pPr>
        <w:pStyle w:val="1"/>
        <w:numPr>
          <w:ilvl w:val="0"/>
          <w:numId w:val="21"/>
        </w:numPr>
        <w:spacing w:after="0"/>
        <w:ind w:left="714" w:hanging="357"/>
        <w:jc w:val="both"/>
        <w:rPr>
          <w:rFonts w:ascii="Times New Roman" w:hAnsi="Times New Roman"/>
          <w:sz w:val="24"/>
        </w:rPr>
      </w:pPr>
      <w:r>
        <w:rPr>
          <w:rFonts w:ascii="Times New Roman" w:hAnsi="Times New Roman"/>
          <w:sz w:val="24"/>
          <w:lang w:val="et-EE"/>
        </w:rPr>
        <w:t>Kaasaegsed kõnearendamise tehnoloogiad;</w:t>
      </w:r>
    </w:p>
    <w:p w:rsidR="00226649" w:rsidRDefault="00226649" w:rsidP="00393C4E">
      <w:pPr>
        <w:pStyle w:val="1"/>
        <w:numPr>
          <w:ilvl w:val="0"/>
          <w:numId w:val="21"/>
        </w:numPr>
        <w:spacing w:after="0"/>
        <w:ind w:left="714" w:hanging="357"/>
        <w:jc w:val="both"/>
        <w:rPr>
          <w:rFonts w:ascii="Times New Roman" w:hAnsi="Times New Roman"/>
          <w:sz w:val="24"/>
        </w:rPr>
      </w:pPr>
      <w:r>
        <w:rPr>
          <w:rFonts w:ascii="Times New Roman" w:hAnsi="Times New Roman"/>
          <w:sz w:val="24"/>
          <w:lang w:val="et-EE"/>
        </w:rPr>
        <w:t xml:space="preserve">Uus riiklik õppekava; </w:t>
      </w:r>
    </w:p>
    <w:p w:rsidR="00226649" w:rsidRPr="00E210FD" w:rsidRDefault="00226649" w:rsidP="00393C4E">
      <w:pPr>
        <w:pStyle w:val="1"/>
        <w:numPr>
          <w:ilvl w:val="0"/>
          <w:numId w:val="21"/>
        </w:numPr>
        <w:spacing w:after="0"/>
        <w:ind w:left="714" w:hanging="357"/>
        <w:jc w:val="both"/>
        <w:rPr>
          <w:rFonts w:ascii="Times New Roman" w:hAnsi="Times New Roman"/>
          <w:sz w:val="24"/>
          <w:lang w:val="de-DE"/>
        </w:rPr>
      </w:pPr>
      <w:r w:rsidRPr="00032534">
        <w:rPr>
          <w:rFonts w:ascii="Times New Roman" w:hAnsi="Times New Roman"/>
          <w:sz w:val="24"/>
          <w:lang w:val="et-EE"/>
        </w:rPr>
        <w:t>Eesti keele kui</w:t>
      </w:r>
      <w:r>
        <w:rPr>
          <w:rFonts w:ascii="Times New Roman" w:hAnsi="Times New Roman"/>
          <w:sz w:val="24"/>
          <w:lang w:val="et-EE"/>
        </w:rPr>
        <w:t xml:space="preserve"> teise keele õpetamismeetodid;</w:t>
      </w:r>
    </w:p>
    <w:p w:rsidR="00226649" w:rsidRPr="00901A92" w:rsidRDefault="00226649" w:rsidP="00393C4E">
      <w:pPr>
        <w:pStyle w:val="1"/>
        <w:numPr>
          <w:ilvl w:val="0"/>
          <w:numId w:val="21"/>
        </w:numPr>
        <w:ind w:left="709" w:hanging="357"/>
        <w:jc w:val="both"/>
        <w:rPr>
          <w:rFonts w:ascii="Times New Roman" w:hAnsi="Times New Roman"/>
          <w:sz w:val="24"/>
          <w:lang w:val="de-DE"/>
        </w:rPr>
      </w:pPr>
      <w:r w:rsidRPr="00E210FD">
        <w:rPr>
          <w:rFonts w:ascii="Times New Roman" w:hAnsi="Times New Roman"/>
          <w:sz w:val="24"/>
          <w:lang w:val="de-DE"/>
        </w:rPr>
        <w:t xml:space="preserve">Tunnetusareng matemaatiliste mängude kaudu </w:t>
      </w:r>
      <w:r w:rsidRPr="003A71AB">
        <w:rPr>
          <w:rFonts w:ascii="Times New Roman" w:hAnsi="Times New Roman"/>
          <w:sz w:val="24"/>
          <w:lang w:val="et-EE"/>
        </w:rPr>
        <w:t xml:space="preserve">jne. </w:t>
      </w:r>
    </w:p>
    <w:p w:rsidR="00226649" w:rsidRPr="007869A2" w:rsidRDefault="00226649" w:rsidP="00393C4E">
      <w:pPr>
        <w:pStyle w:val="1"/>
        <w:spacing w:after="0"/>
        <w:ind w:left="0"/>
        <w:jc w:val="both"/>
        <w:rPr>
          <w:rFonts w:ascii="Times New Roman" w:hAnsi="Times New Roman"/>
          <w:sz w:val="24"/>
          <w:lang w:val="en-GB"/>
        </w:rPr>
      </w:pPr>
      <w:r>
        <w:rPr>
          <w:rFonts w:ascii="Times New Roman" w:hAnsi="Times New Roman"/>
          <w:sz w:val="24"/>
          <w:lang w:val="et-EE"/>
        </w:rPr>
        <w:t xml:space="preserve">Koolieelses lasteasutuses on loodud vajalikud tingimused kvalifikatsiooni tõstmiseks: </w:t>
      </w:r>
    </w:p>
    <w:p w:rsidR="00226649" w:rsidRDefault="00226649" w:rsidP="00393C4E">
      <w:pPr>
        <w:pStyle w:val="1"/>
        <w:numPr>
          <w:ilvl w:val="0"/>
          <w:numId w:val="12"/>
        </w:numPr>
        <w:spacing w:after="0"/>
        <w:jc w:val="both"/>
        <w:rPr>
          <w:rFonts w:ascii="Times New Roman" w:hAnsi="Times New Roman"/>
          <w:sz w:val="24"/>
        </w:rPr>
      </w:pPr>
      <w:r>
        <w:rPr>
          <w:rFonts w:ascii="Times New Roman" w:hAnsi="Times New Roman"/>
          <w:sz w:val="24"/>
          <w:lang w:val="et-EE"/>
        </w:rPr>
        <w:t xml:space="preserve">Jälgitakse individuaalse õpetamise vajadust; </w:t>
      </w:r>
    </w:p>
    <w:p w:rsidR="00226649" w:rsidRPr="0005790B" w:rsidRDefault="00226649" w:rsidP="00393C4E">
      <w:pPr>
        <w:pStyle w:val="1"/>
        <w:numPr>
          <w:ilvl w:val="0"/>
          <w:numId w:val="12"/>
        </w:numPr>
        <w:spacing w:after="0"/>
        <w:jc w:val="both"/>
        <w:rPr>
          <w:rFonts w:ascii="Times New Roman" w:hAnsi="Times New Roman"/>
          <w:sz w:val="24"/>
          <w:lang w:val="en-US"/>
        </w:rPr>
      </w:pPr>
      <w:r>
        <w:rPr>
          <w:rFonts w:ascii="Times New Roman" w:hAnsi="Times New Roman"/>
          <w:sz w:val="24"/>
          <w:lang w:val="et-EE"/>
        </w:rPr>
        <w:t xml:space="preserve">On olemas tagasiside täiendkoolituste läbiviimisest; </w:t>
      </w:r>
    </w:p>
    <w:p w:rsidR="00226649" w:rsidRDefault="00226649" w:rsidP="00393C4E">
      <w:pPr>
        <w:pStyle w:val="1"/>
        <w:numPr>
          <w:ilvl w:val="0"/>
          <w:numId w:val="12"/>
        </w:numPr>
        <w:spacing w:after="0"/>
        <w:jc w:val="both"/>
        <w:rPr>
          <w:rFonts w:ascii="Times New Roman" w:hAnsi="Times New Roman"/>
          <w:sz w:val="24"/>
        </w:rPr>
      </w:pPr>
      <w:r>
        <w:rPr>
          <w:rFonts w:ascii="Times New Roman" w:hAnsi="Times New Roman"/>
          <w:sz w:val="24"/>
          <w:lang w:val="et-EE"/>
        </w:rPr>
        <w:t xml:space="preserve">Teostatakse sisekontroll; </w:t>
      </w:r>
    </w:p>
    <w:p w:rsidR="00226649" w:rsidRDefault="00226649" w:rsidP="00393C4E">
      <w:pPr>
        <w:pStyle w:val="1"/>
        <w:numPr>
          <w:ilvl w:val="0"/>
          <w:numId w:val="12"/>
        </w:numPr>
        <w:spacing w:after="0"/>
        <w:jc w:val="both"/>
        <w:rPr>
          <w:rFonts w:ascii="Times New Roman" w:hAnsi="Times New Roman"/>
          <w:sz w:val="24"/>
        </w:rPr>
      </w:pPr>
      <w:r>
        <w:rPr>
          <w:rFonts w:ascii="Times New Roman" w:hAnsi="Times New Roman"/>
          <w:sz w:val="24"/>
          <w:lang w:val="et-EE"/>
        </w:rPr>
        <w:t>Koostatud kvalifikatsiooni tõstmise plaan;</w:t>
      </w:r>
      <w:r>
        <w:rPr>
          <w:rFonts w:ascii="Times New Roman" w:hAnsi="Times New Roman"/>
          <w:sz w:val="24"/>
        </w:rPr>
        <w:t xml:space="preserve">; </w:t>
      </w:r>
    </w:p>
    <w:p w:rsidR="00226649" w:rsidRPr="0005790B" w:rsidRDefault="00226649" w:rsidP="00393C4E">
      <w:pPr>
        <w:pStyle w:val="1"/>
        <w:numPr>
          <w:ilvl w:val="0"/>
          <w:numId w:val="12"/>
        </w:numPr>
        <w:spacing w:after="0"/>
        <w:jc w:val="both"/>
        <w:rPr>
          <w:rFonts w:ascii="Times New Roman" w:hAnsi="Times New Roman"/>
          <w:sz w:val="24"/>
          <w:lang w:val="en-US"/>
        </w:rPr>
      </w:pPr>
      <w:r>
        <w:rPr>
          <w:rFonts w:ascii="Times New Roman" w:hAnsi="Times New Roman"/>
          <w:sz w:val="24"/>
          <w:lang w:val="et-EE"/>
        </w:rPr>
        <w:t xml:space="preserve">Kavandatakse siseüritused personali pädevuse taseme tõstmiseks; </w:t>
      </w:r>
    </w:p>
    <w:p w:rsidR="00226649" w:rsidRPr="0005790B" w:rsidRDefault="00226649" w:rsidP="00393C4E">
      <w:pPr>
        <w:pStyle w:val="1"/>
        <w:numPr>
          <w:ilvl w:val="0"/>
          <w:numId w:val="12"/>
        </w:numPr>
        <w:spacing w:after="0"/>
        <w:jc w:val="both"/>
        <w:rPr>
          <w:rFonts w:ascii="Times New Roman" w:hAnsi="Times New Roman"/>
          <w:sz w:val="24"/>
          <w:lang w:val="en-US"/>
        </w:rPr>
      </w:pPr>
      <w:r>
        <w:rPr>
          <w:rFonts w:ascii="Times New Roman" w:hAnsi="Times New Roman"/>
          <w:sz w:val="24"/>
          <w:lang w:val="et-EE"/>
        </w:rPr>
        <w:t xml:space="preserve">Mõned kursused viiakse läbi koolieelse lasteasutuse baasil; </w:t>
      </w:r>
    </w:p>
    <w:p w:rsidR="00226649" w:rsidRPr="0005790B" w:rsidRDefault="00226649" w:rsidP="00393C4E">
      <w:pPr>
        <w:pStyle w:val="1"/>
        <w:numPr>
          <w:ilvl w:val="0"/>
          <w:numId w:val="12"/>
        </w:numPr>
        <w:jc w:val="both"/>
        <w:rPr>
          <w:rFonts w:ascii="Times New Roman" w:hAnsi="Times New Roman"/>
          <w:sz w:val="24"/>
          <w:lang w:val="en-US"/>
        </w:rPr>
      </w:pPr>
      <w:r>
        <w:rPr>
          <w:rFonts w:ascii="Times New Roman" w:hAnsi="Times New Roman"/>
          <w:sz w:val="24"/>
          <w:lang w:val="et-EE"/>
        </w:rPr>
        <w:t xml:space="preserve">Kursuste, siseseminaride teemad ja sisekord seotud koolieelse lasteasutuse arendamise eesmärkide ja suunaga. </w:t>
      </w:r>
    </w:p>
    <w:p w:rsidR="00226649" w:rsidRPr="00495BAD" w:rsidRDefault="00226649" w:rsidP="00393C4E">
      <w:pPr>
        <w:pStyle w:val="1"/>
        <w:spacing w:after="0"/>
        <w:ind w:left="0"/>
        <w:jc w:val="both"/>
        <w:rPr>
          <w:rFonts w:ascii="Times New Roman" w:hAnsi="Times New Roman"/>
          <w:sz w:val="24"/>
          <w:lang w:val="en-US"/>
        </w:rPr>
      </w:pPr>
      <w:r>
        <w:rPr>
          <w:rFonts w:ascii="Times New Roman" w:hAnsi="Times New Roman"/>
          <w:sz w:val="24"/>
          <w:lang w:val="et-EE"/>
        </w:rPr>
        <w:t>Koolieelse lasteasutuse pedagoogid osalevad aktiivselt linna ainesektsioonide tegevuses, vahetavad kogemusi kolleegidega õppe-ja kasvatustöö alal</w:t>
      </w:r>
      <w:r w:rsidRPr="00901A92">
        <w:rPr>
          <w:rFonts w:ascii="Times New Roman" w:hAnsi="Times New Roman"/>
          <w:sz w:val="24"/>
          <w:lang w:val="en-US"/>
        </w:rPr>
        <w:t xml:space="preserve"> (</w:t>
      </w:r>
      <w:r>
        <w:rPr>
          <w:rFonts w:ascii="Times New Roman" w:hAnsi="Times New Roman"/>
          <w:sz w:val="24"/>
          <w:lang w:val="en-US"/>
        </w:rPr>
        <w:t>rühmaõpetajate, muusikaõpetajate, liikumisõpetajate, eesti keele õpetajate ja logopeedide MÜ</w:t>
      </w:r>
      <w:r w:rsidRPr="00495BAD">
        <w:rPr>
          <w:rFonts w:ascii="Times New Roman" w:hAnsi="Times New Roman"/>
          <w:sz w:val="24"/>
          <w:lang w:val="en-US"/>
        </w:rPr>
        <w:t xml:space="preserve">, ette valmistavad lapsi erinevates konkurssides ja võistlustes osalemiseks: </w:t>
      </w:r>
    </w:p>
    <w:p w:rsidR="00226649" w:rsidRPr="00495BAD" w:rsidRDefault="00226649" w:rsidP="00393C4E">
      <w:pPr>
        <w:pStyle w:val="1"/>
        <w:numPr>
          <w:ilvl w:val="0"/>
          <w:numId w:val="37"/>
        </w:numPr>
        <w:spacing w:after="0"/>
        <w:jc w:val="both"/>
        <w:rPr>
          <w:rFonts w:ascii="Times New Roman" w:hAnsi="Times New Roman"/>
          <w:sz w:val="24"/>
          <w:szCs w:val="24"/>
          <w:lang w:val="en-US"/>
        </w:rPr>
      </w:pPr>
      <w:r w:rsidRPr="00495BAD">
        <w:rPr>
          <w:rFonts w:ascii="Times New Roman" w:hAnsi="Times New Roman"/>
          <w:sz w:val="24"/>
          <w:lang w:val="et-EE"/>
        </w:rPr>
        <w:t>Last</w:t>
      </w:r>
      <w:r>
        <w:rPr>
          <w:rFonts w:ascii="Times New Roman" w:hAnsi="Times New Roman"/>
          <w:sz w:val="24"/>
          <w:lang w:val="et-EE"/>
        </w:rPr>
        <w:t>easutuse juhataja asetäitja juhtis</w:t>
      </w:r>
      <w:r w:rsidRPr="00495BAD">
        <w:rPr>
          <w:rFonts w:ascii="Times New Roman" w:hAnsi="Times New Roman"/>
          <w:sz w:val="24"/>
          <w:lang w:val="et-EE"/>
        </w:rPr>
        <w:t xml:space="preserve"> linna juhataja asetäitjate ainesektsiooni hinnatava perioodi jooksul. </w:t>
      </w:r>
    </w:p>
    <w:p w:rsidR="00226649" w:rsidRPr="00495BAD" w:rsidRDefault="00226649" w:rsidP="00393C4E">
      <w:pPr>
        <w:pStyle w:val="1"/>
        <w:numPr>
          <w:ilvl w:val="0"/>
          <w:numId w:val="37"/>
        </w:numPr>
        <w:spacing w:after="0"/>
        <w:jc w:val="both"/>
        <w:rPr>
          <w:rFonts w:ascii="Times New Roman" w:hAnsi="Times New Roman"/>
          <w:sz w:val="24"/>
          <w:szCs w:val="24"/>
          <w:lang w:val="en-US"/>
        </w:rPr>
      </w:pPr>
      <w:r w:rsidRPr="00495BAD">
        <w:rPr>
          <w:rFonts w:ascii="Times New Roman" w:hAnsi="Times New Roman"/>
          <w:sz w:val="24"/>
          <w:lang w:val="et-EE"/>
        </w:rPr>
        <w:t xml:space="preserve">Iga aasta eelkoolirühma õpetajad näitavad avatud tegevus Kesklinna gümnaasiumi algklasside õpetajatele. </w:t>
      </w:r>
    </w:p>
    <w:p w:rsidR="00226649" w:rsidRPr="00495BAD" w:rsidRDefault="00226649" w:rsidP="00393C4E">
      <w:pPr>
        <w:pStyle w:val="BodyText"/>
        <w:numPr>
          <w:ilvl w:val="0"/>
          <w:numId w:val="37"/>
        </w:numPr>
        <w:jc w:val="both"/>
        <w:rPr>
          <w:sz w:val="24"/>
        </w:rPr>
      </w:pPr>
      <w:r w:rsidRPr="00495BAD">
        <w:rPr>
          <w:sz w:val="24"/>
          <w:lang w:val="et-EE"/>
        </w:rPr>
        <w:t>2008</w:t>
      </w:r>
      <w:r>
        <w:rPr>
          <w:sz w:val="24"/>
          <w:lang w:val="et-EE"/>
        </w:rPr>
        <w:t>. aastal</w:t>
      </w:r>
      <w:r w:rsidRPr="00495BAD">
        <w:rPr>
          <w:sz w:val="24"/>
          <w:lang w:val="et-EE"/>
        </w:rPr>
        <w:t xml:space="preserve"> k</w:t>
      </w:r>
      <w:r>
        <w:rPr>
          <w:sz w:val="24"/>
          <w:lang w:val="et-EE"/>
        </w:rPr>
        <w:t>oolieelse lasteasutuse baasil oli</w:t>
      </w:r>
      <w:r w:rsidRPr="00495BAD">
        <w:rPr>
          <w:sz w:val="24"/>
          <w:lang w:val="et-EE"/>
        </w:rPr>
        <w:t xml:space="preserve"> läbi </w:t>
      </w:r>
      <w:r>
        <w:rPr>
          <w:sz w:val="24"/>
          <w:lang w:val="et-EE"/>
        </w:rPr>
        <w:t xml:space="preserve">viidud linnaseminar lasteasutuse juhataja </w:t>
      </w:r>
      <w:r w:rsidRPr="00495BAD">
        <w:rPr>
          <w:sz w:val="24"/>
          <w:lang w:val="et-EE"/>
        </w:rPr>
        <w:t>a</w:t>
      </w:r>
      <w:r>
        <w:rPr>
          <w:sz w:val="24"/>
          <w:lang w:val="et-EE"/>
        </w:rPr>
        <w:t>s</w:t>
      </w:r>
      <w:r w:rsidRPr="00495BAD">
        <w:rPr>
          <w:sz w:val="24"/>
          <w:lang w:val="et-EE"/>
        </w:rPr>
        <w:t xml:space="preserve">etäitjatele „Lasteasutuse spetsialistide </w:t>
      </w:r>
      <w:r>
        <w:rPr>
          <w:sz w:val="24"/>
          <w:lang w:val="et-EE"/>
        </w:rPr>
        <w:t>koostöö”</w:t>
      </w:r>
      <w:r w:rsidRPr="00495BAD">
        <w:rPr>
          <w:sz w:val="24"/>
        </w:rPr>
        <w:t xml:space="preserve">. </w:t>
      </w:r>
    </w:p>
    <w:p w:rsidR="00226649" w:rsidRPr="00495BAD" w:rsidRDefault="00226649" w:rsidP="00393C4E">
      <w:pPr>
        <w:pStyle w:val="BodyText"/>
        <w:numPr>
          <w:ilvl w:val="0"/>
          <w:numId w:val="37"/>
        </w:numPr>
        <w:jc w:val="both"/>
        <w:rPr>
          <w:sz w:val="24"/>
        </w:rPr>
      </w:pPr>
      <w:r w:rsidRPr="00495BAD">
        <w:rPr>
          <w:sz w:val="24"/>
          <w:lang w:val="et-EE"/>
        </w:rPr>
        <w:t>2008</w:t>
      </w:r>
      <w:r>
        <w:rPr>
          <w:sz w:val="24"/>
          <w:lang w:val="et-EE"/>
        </w:rPr>
        <w:t>. aastal</w:t>
      </w:r>
      <w:r w:rsidRPr="00495BAD">
        <w:rPr>
          <w:sz w:val="24"/>
          <w:lang w:val="et-EE"/>
        </w:rPr>
        <w:t xml:space="preserve"> 6-7 aastased lapsed osalesid linnavõistluses „Lõbusad stardid”, kus võtsid 3 koht. </w:t>
      </w:r>
    </w:p>
    <w:p w:rsidR="00226649" w:rsidRPr="00495BAD" w:rsidRDefault="00226649" w:rsidP="00393C4E">
      <w:pPr>
        <w:pStyle w:val="BodyText"/>
        <w:numPr>
          <w:ilvl w:val="0"/>
          <w:numId w:val="37"/>
        </w:numPr>
        <w:jc w:val="both"/>
        <w:rPr>
          <w:sz w:val="24"/>
        </w:rPr>
      </w:pPr>
      <w:r>
        <w:rPr>
          <w:sz w:val="24"/>
          <w:lang w:val="et-EE"/>
        </w:rPr>
        <w:t>2009. aastal lasteasutuses näida</w:t>
      </w:r>
      <w:r w:rsidRPr="00495BAD">
        <w:rPr>
          <w:sz w:val="24"/>
          <w:lang w:val="et-EE"/>
        </w:rPr>
        <w:t xml:space="preserve">ti avatud eesti keele tund eesti keele ainesektsiooni osalejate jaoks. </w:t>
      </w:r>
    </w:p>
    <w:p w:rsidR="00226649" w:rsidRPr="00495BAD" w:rsidRDefault="00226649" w:rsidP="00393C4E">
      <w:pPr>
        <w:pStyle w:val="BodyText"/>
        <w:numPr>
          <w:ilvl w:val="0"/>
          <w:numId w:val="4"/>
        </w:numPr>
        <w:spacing w:after="120"/>
        <w:jc w:val="both"/>
        <w:rPr>
          <w:sz w:val="24"/>
        </w:rPr>
      </w:pPr>
      <w:r>
        <w:rPr>
          <w:sz w:val="24"/>
          <w:lang w:val="et-EE"/>
        </w:rPr>
        <w:t>2009. aastal lasteasutus osales linnakonkur</w:t>
      </w:r>
      <w:r w:rsidRPr="00495BAD">
        <w:rPr>
          <w:sz w:val="24"/>
          <w:lang w:val="et-EE"/>
        </w:rPr>
        <w:t>sil „Jänes ku</w:t>
      </w:r>
      <w:r>
        <w:rPr>
          <w:sz w:val="24"/>
          <w:lang w:val="et-EE"/>
        </w:rPr>
        <w:t>tsub: hoia pa</w:t>
      </w:r>
      <w:r w:rsidRPr="00495BAD">
        <w:rPr>
          <w:sz w:val="24"/>
          <w:lang w:val="et-EE"/>
        </w:rPr>
        <w:t>berit!” – oli korjatud 376</w:t>
      </w:r>
      <w:r>
        <w:rPr>
          <w:sz w:val="24"/>
          <w:lang w:val="et-EE"/>
        </w:rPr>
        <w:t xml:space="preserve"> kilogrammi makulatuuri, laste</w:t>
      </w:r>
      <w:r w:rsidRPr="00495BAD">
        <w:rPr>
          <w:sz w:val="24"/>
          <w:lang w:val="et-EE"/>
        </w:rPr>
        <w:t xml:space="preserve"> ja õpetajatega tehtud mahuti vana paberite jaoks võttis esimene koht. </w:t>
      </w:r>
    </w:p>
    <w:p w:rsidR="00226649" w:rsidRPr="00AC510E" w:rsidRDefault="00226649" w:rsidP="00393C4E">
      <w:pPr>
        <w:pStyle w:val="1"/>
        <w:ind w:left="0"/>
        <w:jc w:val="both"/>
        <w:rPr>
          <w:rFonts w:ascii="Times New Roman" w:hAnsi="Times New Roman"/>
          <w:sz w:val="24"/>
          <w:szCs w:val="24"/>
          <w:lang w:val="et-EE"/>
        </w:rPr>
      </w:pPr>
      <w:r>
        <w:rPr>
          <w:rFonts w:ascii="Times New Roman" w:hAnsi="Times New Roman"/>
          <w:sz w:val="24"/>
          <w:lang w:val="en-US"/>
        </w:rPr>
        <w:t>Koolieelse</w:t>
      </w:r>
      <w:r w:rsidRPr="00AC510E">
        <w:rPr>
          <w:rFonts w:ascii="Times New Roman" w:hAnsi="Times New Roman"/>
          <w:sz w:val="24"/>
          <w:lang w:val="en-US"/>
        </w:rPr>
        <w:t xml:space="preserve"> </w:t>
      </w:r>
      <w:r>
        <w:rPr>
          <w:rFonts w:ascii="Times New Roman" w:hAnsi="Times New Roman"/>
          <w:sz w:val="24"/>
          <w:lang w:val="en-US"/>
        </w:rPr>
        <w:t>lasteasutuse</w:t>
      </w:r>
      <w:r w:rsidRPr="00AC510E">
        <w:rPr>
          <w:rFonts w:ascii="Times New Roman" w:hAnsi="Times New Roman"/>
          <w:sz w:val="24"/>
          <w:lang w:val="en-US"/>
        </w:rPr>
        <w:t xml:space="preserve"> </w:t>
      </w:r>
      <w:r>
        <w:rPr>
          <w:rFonts w:ascii="Times New Roman" w:hAnsi="Times New Roman"/>
          <w:sz w:val="24"/>
          <w:lang w:val="en-US"/>
        </w:rPr>
        <w:t>sisehindamiss</w:t>
      </w:r>
      <w:r w:rsidRPr="00AC510E">
        <w:rPr>
          <w:rFonts w:ascii="Times New Roman" w:hAnsi="Times New Roman"/>
          <w:sz w:val="24"/>
          <w:lang w:val="en-US"/>
        </w:rPr>
        <w:t>ü</w:t>
      </w:r>
      <w:r>
        <w:rPr>
          <w:rFonts w:ascii="Times New Roman" w:hAnsi="Times New Roman"/>
          <w:sz w:val="24"/>
          <w:lang w:val="en-US"/>
        </w:rPr>
        <w:t>steem</w:t>
      </w:r>
      <w:r w:rsidRPr="00AC510E">
        <w:rPr>
          <w:rFonts w:ascii="Times New Roman" w:hAnsi="Times New Roman"/>
          <w:sz w:val="24"/>
          <w:lang w:val="en-US"/>
        </w:rPr>
        <w:t xml:space="preserve"> </w:t>
      </w:r>
      <w:r>
        <w:rPr>
          <w:rFonts w:ascii="Times New Roman" w:hAnsi="Times New Roman"/>
          <w:sz w:val="24"/>
          <w:lang w:val="en-US"/>
        </w:rPr>
        <w:t>on</w:t>
      </w:r>
      <w:r w:rsidRPr="00AC510E">
        <w:rPr>
          <w:rFonts w:ascii="Times New Roman" w:hAnsi="Times New Roman"/>
          <w:sz w:val="24"/>
          <w:lang w:val="en-US"/>
        </w:rPr>
        <w:t xml:space="preserve"> </w:t>
      </w:r>
      <w:r>
        <w:rPr>
          <w:rFonts w:ascii="Times New Roman" w:hAnsi="Times New Roman"/>
          <w:sz w:val="24"/>
          <w:lang w:val="et-EE"/>
        </w:rPr>
        <w:t>plaanipärane, dünaamiline, avatud, korrigeeritakse nõuete muutmiste määral. Õpetamise tulemuste hindamine teostatakse regulaarselt vastavalt koolieelse lasteasutuse missioonile, arengukava eesmärkidele, aastakavadele, koolieelse lasteasutuse õppekavale. Personal on hindamise liige (enesehindamine, vastastikune hindamine</w:t>
      </w:r>
      <w:r w:rsidRPr="00AC510E">
        <w:rPr>
          <w:rFonts w:ascii="Times New Roman" w:hAnsi="Times New Roman"/>
          <w:sz w:val="24"/>
          <w:szCs w:val="24"/>
          <w:lang w:val="et-EE"/>
        </w:rPr>
        <w:t xml:space="preserve">, </w:t>
      </w:r>
      <w:r>
        <w:rPr>
          <w:rFonts w:ascii="Times New Roman" w:hAnsi="Times New Roman"/>
          <w:sz w:val="24"/>
          <w:szCs w:val="24"/>
          <w:lang w:val="et-EE"/>
        </w:rPr>
        <w:t xml:space="preserve">küsitlused, anketeerimine, rahulolu, töörühmades osalemine õppekava ja arengukava koostamisel). Personal on tutvunud sisekontrolli ja sisehindamise tulemustega (sisekontrolli dokumendid, pedagoogiliste nõukogude protokollid). </w:t>
      </w:r>
    </w:p>
    <w:p w:rsidR="00226649" w:rsidRPr="00E210FD" w:rsidRDefault="00226649" w:rsidP="00393C4E">
      <w:pPr>
        <w:jc w:val="both"/>
        <w:rPr>
          <w:rFonts w:ascii="Times New Roman" w:hAnsi="Times New Roman"/>
          <w:sz w:val="24"/>
          <w:szCs w:val="24"/>
        </w:rPr>
      </w:pPr>
      <w:r w:rsidRPr="008E1A5F">
        <w:rPr>
          <w:rFonts w:ascii="Times New Roman" w:hAnsi="Times New Roman"/>
          <w:sz w:val="24"/>
          <w:szCs w:val="24"/>
        </w:rPr>
        <w:t>Ko</w:t>
      </w:r>
      <w:r>
        <w:rPr>
          <w:rFonts w:ascii="Times New Roman" w:hAnsi="Times New Roman"/>
          <w:sz w:val="24"/>
          <w:szCs w:val="24"/>
        </w:rPr>
        <w:t>olieelse lasteasutuse pedagoogid</w:t>
      </w:r>
      <w:r w:rsidRPr="008E1A5F">
        <w:rPr>
          <w:rFonts w:ascii="Times New Roman" w:hAnsi="Times New Roman"/>
          <w:sz w:val="24"/>
          <w:szCs w:val="24"/>
        </w:rPr>
        <w:t>e kvalifikats</w:t>
      </w:r>
      <w:r>
        <w:rPr>
          <w:rFonts w:ascii="Times New Roman" w:hAnsi="Times New Roman"/>
          <w:sz w:val="24"/>
          <w:szCs w:val="24"/>
        </w:rPr>
        <w:t>ioon hinnatud perioodi eest aega</w:t>
      </w:r>
      <w:r w:rsidRPr="008E1A5F">
        <w:rPr>
          <w:rFonts w:ascii="Times New Roman" w:hAnsi="Times New Roman"/>
          <w:sz w:val="24"/>
          <w:szCs w:val="24"/>
        </w:rPr>
        <w:t xml:space="preserve">mööda </w:t>
      </w:r>
      <w:r>
        <w:rPr>
          <w:rFonts w:ascii="Times New Roman" w:hAnsi="Times New Roman"/>
          <w:sz w:val="24"/>
          <w:szCs w:val="24"/>
        </w:rPr>
        <w:t>tõuseb</w:t>
      </w:r>
      <w:r w:rsidRPr="008E1A5F">
        <w:rPr>
          <w:rFonts w:ascii="Times New Roman" w:hAnsi="Times New Roman"/>
          <w:sz w:val="24"/>
          <w:szCs w:val="24"/>
        </w:rPr>
        <w:t xml:space="preserve">. </w:t>
      </w:r>
      <w:r>
        <w:rPr>
          <w:rFonts w:ascii="Times New Roman" w:hAnsi="Times New Roman"/>
          <w:sz w:val="24"/>
          <w:szCs w:val="24"/>
        </w:rPr>
        <w:t xml:space="preserve">(Lisa 2). </w:t>
      </w:r>
      <w:r w:rsidRPr="008E1A5F">
        <w:rPr>
          <w:rFonts w:ascii="Times New Roman" w:hAnsi="Times New Roman"/>
          <w:sz w:val="24"/>
          <w:szCs w:val="24"/>
        </w:rPr>
        <w:t>2010</w:t>
      </w:r>
      <w:r>
        <w:rPr>
          <w:rFonts w:ascii="Times New Roman" w:hAnsi="Times New Roman"/>
          <w:sz w:val="24"/>
          <w:szCs w:val="24"/>
        </w:rPr>
        <w:t>.</w:t>
      </w:r>
      <w:r w:rsidRPr="008E1A5F">
        <w:rPr>
          <w:rFonts w:ascii="Times New Roman" w:hAnsi="Times New Roman"/>
          <w:sz w:val="24"/>
          <w:szCs w:val="24"/>
        </w:rPr>
        <w:t xml:space="preserve"> a. augusti kuu</w:t>
      </w:r>
      <w:r>
        <w:rPr>
          <w:rFonts w:ascii="Times New Roman" w:hAnsi="Times New Roman"/>
          <w:sz w:val="24"/>
          <w:szCs w:val="24"/>
        </w:rPr>
        <w:t xml:space="preserve"> andmetel</w:t>
      </w:r>
      <w:r w:rsidRPr="008E1A5F">
        <w:rPr>
          <w:rFonts w:ascii="Times New Roman" w:hAnsi="Times New Roman"/>
          <w:sz w:val="24"/>
          <w:szCs w:val="24"/>
        </w:rPr>
        <w:t xml:space="preserve"> töötab lasteasutuses ainult üks pedagoog </w:t>
      </w:r>
      <w:r>
        <w:rPr>
          <w:rFonts w:ascii="Times New Roman" w:hAnsi="Times New Roman"/>
          <w:sz w:val="24"/>
          <w:szCs w:val="24"/>
        </w:rPr>
        <w:t xml:space="preserve">ilma </w:t>
      </w:r>
      <w:r w:rsidRPr="008E1A5F">
        <w:rPr>
          <w:rFonts w:ascii="Times New Roman" w:hAnsi="Times New Roman"/>
          <w:sz w:val="24"/>
          <w:szCs w:val="24"/>
        </w:rPr>
        <w:t>nõutava kvalifikatsiooni</w:t>
      </w:r>
      <w:r>
        <w:rPr>
          <w:rFonts w:ascii="Times New Roman" w:hAnsi="Times New Roman"/>
          <w:sz w:val="24"/>
          <w:szCs w:val="24"/>
        </w:rPr>
        <w:t>ta</w:t>
      </w:r>
      <w:r w:rsidRPr="00E4203C">
        <w:rPr>
          <w:rFonts w:ascii="Times New Roman" w:hAnsi="Times New Roman"/>
          <w:sz w:val="24"/>
          <w:szCs w:val="24"/>
          <w:vertAlign w:val="superscript"/>
        </w:rPr>
        <w:t>***</w:t>
      </w:r>
      <w:r w:rsidRPr="00E4203C">
        <w:rPr>
          <w:rFonts w:ascii="Times New Roman" w:hAnsi="Times New Roman"/>
          <w:sz w:val="24"/>
          <w:szCs w:val="24"/>
        </w:rPr>
        <w:t>.</w:t>
      </w:r>
      <w:r w:rsidRPr="008E1A5F">
        <w:rPr>
          <w:rFonts w:ascii="Times New Roman" w:hAnsi="Times New Roman"/>
          <w:sz w:val="24"/>
          <w:szCs w:val="24"/>
        </w:rPr>
        <w:t xml:space="preserve"> </w:t>
      </w:r>
    </w:p>
    <w:p w:rsidR="00226649" w:rsidRPr="00E67107" w:rsidRDefault="00226649" w:rsidP="00393C4E">
      <w:pPr>
        <w:jc w:val="both"/>
        <w:rPr>
          <w:rFonts w:ascii="Times New Roman" w:hAnsi="Times New Roman"/>
          <w:sz w:val="24"/>
          <w:szCs w:val="24"/>
        </w:rPr>
      </w:pPr>
      <w:r w:rsidRPr="00E67107">
        <w:rPr>
          <w:rFonts w:ascii="Times New Roman" w:hAnsi="Times New Roman"/>
          <w:sz w:val="24"/>
          <w:szCs w:val="24"/>
        </w:rPr>
        <w:t>______________________________________________________________________________</w:t>
      </w:r>
    </w:p>
    <w:p w:rsidR="00226649" w:rsidRPr="00ED3EC4" w:rsidRDefault="00226649" w:rsidP="00393C4E">
      <w:pPr>
        <w:jc w:val="both"/>
        <w:rPr>
          <w:rFonts w:ascii="Times New Roman" w:hAnsi="Times New Roman"/>
          <w:sz w:val="24"/>
          <w:szCs w:val="24"/>
        </w:rPr>
      </w:pPr>
      <w:r w:rsidRPr="00ED3EC4">
        <w:rPr>
          <w:rFonts w:ascii="Times New Roman" w:hAnsi="Times New Roman"/>
          <w:sz w:val="24"/>
          <w:szCs w:val="24"/>
          <w:vertAlign w:val="superscript"/>
        </w:rPr>
        <w:t xml:space="preserve">*** </w:t>
      </w:r>
      <w:r w:rsidRPr="001F4731">
        <w:rPr>
          <w:rFonts w:ascii="Times New Roman" w:hAnsi="Times New Roman"/>
          <w:sz w:val="24"/>
          <w:szCs w:val="24"/>
        </w:rPr>
        <w:t xml:space="preserve">siin ja edasi tegevusnäitajate toomisel </w:t>
      </w:r>
      <w:r>
        <w:rPr>
          <w:rFonts w:ascii="Times New Roman" w:hAnsi="Times New Roman"/>
          <w:sz w:val="24"/>
          <w:szCs w:val="24"/>
        </w:rPr>
        <w:t>andmed 2008/2009. õ</w:t>
      </w:r>
      <w:r w:rsidRPr="00ED3EC4">
        <w:rPr>
          <w:rFonts w:ascii="Times New Roman" w:hAnsi="Times New Roman"/>
          <w:sz w:val="24"/>
          <w:szCs w:val="24"/>
        </w:rPr>
        <w:t xml:space="preserve">a </w:t>
      </w:r>
      <w:r w:rsidRPr="00ED3EC4">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Pr>
          <w:rFonts w:ascii="Times New Roman" w:hAnsi="Times New Roman"/>
          <w:sz w:val="24"/>
          <w:szCs w:val="24"/>
        </w:rPr>
        <w:t>on võetud</w:t>
      </w:r>
      <w:r w:rsidRPr="001F4731">
        <w:rPr>
          <w:rFonts w:ascii="Times New Roman" w:hAnsi="Times New Roman"/>
          <w:sz w:val="24"/>
          <w:szCs w:val="24"/>
        </w:rPr>
        <w:t xml:space="preserve"> EHIS</w:t>
      </w:r>
      <w:r w:rsidRPr="00ED3EC4">
        <w:rPr>
          <w:rFonts w:ascii="Times New Roman" w:hAnsi="Times New Roman"/>
          <w:sz w:val="24"/>
          <w:szCs w:val="24"/>
          <w:vertAlign w:val="superscript"/>
        </w:rPr>
        <w:t xml:space="preserve"> </w:t>
      </w:r>
      <w:r w:rsidRPr="00ED3EC4">
        <w:rPr>
          <w:rFonts w:ascii="Times New Roman" w:hAnsi="Times New Roman"/>
          <w:sz w:val="24"/>
          <w:szCs w:val="24"/>
        </w:rPr>
        <w:t xml:space="preserve">süsteemist, teiste õppeaastate </w:t>
      </w:r>
      <w:r>
        <w:rPr>
          <w:rFonts w:ascii="Times New Roman" w:hAnsi="Times New Roman"/>
          <w:sz w:val="24"/>
          <w:szCs w:val="24"/>
        </w:rPr>
        <w:t>eest võetud</w:t>
      </w:r>
      <w:r w:rsidRPr="00ED3EC4">
        <w:rPr>
          <w:rFonts w:ascii="Times New Roman" w:hAnsi="Times New Roman"/>
          <w:sz w:val="24"/>
          <w:szCs w:val="24"/>
        </w:rPr>
        <w:t xml:space="preserve"> lasteasutuse analüüsi andmed. </w:t>
      </w:r>
    </w:p>
    <w:p w:rsidR="00226649" w:rsidRPr="008E1A5F" w:rsidRDefault="00226649" w:rsidP="00393C4E">
      <w:pPr>
        <w:jc w:val="both"/>
        <w:rPr>
          <w:rFonts w:ascii="Times New Roman" w:hAnsi="Times New Roman"/>
          <w:sz w:val="24"/>
          <w:szCs w:val="24"/>
        </w:rPr>
      </w:pPr>
      <w:r>
        <w:rPr>
          <w:rFonts w:ascii="Times New Roman" w:hAnsi="Times New Roman"/>
          <w:sz w:val="24"/>
          <w:szCs w:val="24"/>
        </w:rPr>
        <w:t>Täiendkoolituses osalenud pedagoogide osakaal pedagoogide üldarvust on</w:t>
      </w:r>
      <w:r w:rsidRPr="008E1A5F">
        <w:rPr>
          <w:rFonts w:ascii="Times New Roman" w:hAnsi="Times New Roman"/>
          <w:sz w:val="24"/>
          <w:szCs w:val="24"/>
        </w:rPr>
        <w:t xml:space="preserve"> 2009-2010</w:t>
      </w:r>
      <w:r>
        <w:rPr>
          <w:rFonts w:ascii="Times New Roman" w:hAnsi="Times New Roman"/>
          <w:sz w:val="24"/>
          <w:szCs w:val="24"/>
        </w:rPr>
        <w:t>.</w:t>
      </w:r>
      <w:r w:rsidRPr="008E1A5F">
        <w:rPr>
          <w:rFonts w:ascii="Times New Roman" w:hAnsi="Times New Roman"/>
          <w:sz w:val="24"/>
          <w:szCs w:val="24"/>
        </w:rPr>
        <w:t xml:space="preserve">a. tunduvalt </w:t>
      </w:r>
      <w:r>
        <w:rPr>
          <w:rFonts w:ascii="Times New Roman" w:hAnsi="Times New Roman"/>
          <w:sz w:val="24"/>
          <w:szCs w:val="24"/>
        </w:rPr>
        <w:t>kasvanud</w:t>
      </w:r>
      <w:r w:rsidRPr="008E1A5F">
        <w:rPr>
          <w:rFonts w:ascii="Times New Roman" w:hAnsi="Times New Roman"/>
          <w:sz w:val="24"/>
          <w:szCs w:val="24"/>
        </w:rPr>
        <w:t xml:space="preserve">, sest täiendkoolitused olid kaks korda KLA baasil ja nendes osalesid </w:t>
      </w:r>
      <w:r>
        <w:rPr>
          <w:rFonts w:ascii="Times New Roman" w:hAnsi="Times New Roman"/>
          <w:sz w:val="24"/>
          <w:szCs w:val="24"/>
        </w:rPr>
        <w:t>palju pedagooge (Lisa 3)</w:t>
      </w:r>
      <w:r w:rsidRPr="008E1A5F">
        <w:rPr>
          <w:rFonts w:ascii="Times New Roman" w:hAnsi="Times New Roman"/>
          <w:sz w:val="24"/>
          <w:szCs w:val="24"/>
        </w:rPr>
        <w:t xml:space="preserve">. </w:t>
      </w:r>
    </w:p>
    <w:p w:rsidR="00226649" w:rsidRPr="005F13AC" w:rsidRDefault="00226649" w:rsidP="00393C4E">
      <w:pPr>
        <w:spacing w:after="0"/>
        <w:jc w:val="both"/>
        <w:rPr>
          <w:rFonts w:ascii="Times New Roman" w:hAnsi="Times New Roman"/>
          <w:sz w:val="24"/>
          <w:szCs w:val="24"/>
        </w:rPr>
      </w:pPr>
      <w:r>
        <w:rPr>
          <w:rFonts w:ascii="Times New Roman" w:hAnsi="Times New Roman"/>
          <w:sz w:val="24"/>
          <w:szCs w:val="24"/>
        </w:rPr>
        <w:t>Täiendkoolituste keskmine maht</w:t>
      </w:r>
      <w:r w:rsidRPr="008E1A5F">
        <w:rPr>
          <w:rFonts w:ascii="Times New Roman" w:hAnsi="Times New Roman"/>
          <w:sz w:val="24"/>
          <w:szCs w:val="24"/>
        </w:rPr>
        <w:t xml:space="preserve"> õppeaastas</w:t>
      </w:r>
      <w:r>
        <w:rPr>
          <w:rFonts w:ascii="Times New Roman" w:hAnsi="Times New Roman"/>
          <w:sz w:val="24"/>
          <w:szCs w:val="24"/>
        </w:rPr>
        <w:t xml:space="preserve">  tundides viimase kolme aasta</w:t>
      </w:r>
      <w:r w:rsidRPr="008E1A5F">
        <w:rPr>
          <w:rFonts w:ascii="Times New Roman" w:hAnsi="Times New Roman"/>
          <w:sz w:val="24"/>
          <w:szCs w:val="24"/>
        </w:rPr>
        <w:t xml:space="preserve"> jooksul ka tõusis: </w:t>
      </w:r>
    </w:p>
    <w:p w:rsidR="00226649" w:rsidRPr="005F13AC" w:rsidRDefault="00226649" w:rsidP="00393C4E">
      <w:pPr>
        <w:pStyle w:val="ListParagraph"/>
        <w:numPr>
          <w:ilvl w:val="0"/>
          <w:numId w:val="29"/>
        </w:numPr>
        <w:spacing w:after="0"/>
        <w:jc w:val="both"/>
        <w:rPr>
          <w:rFonts w:ascii="Times New Roman" w:hAnsi="Times New Roman"/>
          <w:sz w:val="24"/>
          <w:szCs w:val="24"/>
        </w:rPr>
      </w:pPr>
      <w:r w:rsidRPr="005F13AC">
        <w:rPr>
          <w:rFonts w:ascii="Times New Roman" w:hAnsi="Times New Roman"/>
          <w:sz w:val="24"/>
          <w:szCs w:val="24"/>
        </w:rPr>
        <w:t>2007-2008</w:t>
      </w:r>
      <w:r>
        <w:rPr>
          <w:rFonts w:ascii="Times New Roman" w:hAnsi="Times New Roman"/>
          <w:sz w:val="24"/>
          <w:szCs w:val="24"/>
        </w:rPr>
        <w:t>.a</w:t>
      </w:r>
      <w:r w:rsidRPr="005F13AC">
        <w:rPr>
          <w:rFonts w:ascii="Times New Roman" w:hAnsi="Times New Roman"/>
          <w:sz w:val="24"/>
          <w:szCs w:val="24"/>
        </w:rPr>
        <w:t xml:space="preserve">.- 30,4 </w:t>
      </w:r>
      <w:r w:rsidRPr="008E1A5F">
        <w:rPr>
          <w:rFonts w:ascii="Times New Roman" w:hAnsi="Times New Roman"/>
          <w:sz w:val="24"/>
          <w:szCs w:val="24"/>
        </w:rPr>
        <w:t xml:space="preserve">tundi </w:t>
      </w:r>
      <w:r w:rsidRPr="005F13AC">
        <w:rPr>
          <w:rFonts w:ascii="Times New Roman" w:hAnsi="Times New Roman"/>
          <w:sz w:val="24"/>
          <w:szCs w:val="24"/>
        </w:rPr>
        <w:t xml:space="preserve"> </w:t>
      </w:r>
      <w:r>
        <w:rPr>
          <w:rFonts w:ascii="Times New Roman" w:hAnsi="Times New Roman"/>
          <w:sz w:val="24"/>
          <w:szCs w:val="24"/>
        </w:rPr>
        <w:t>ühe pedagoogi kohta</w:t>
      </w:r>
      <w:r w:rsidRPr="005F13AC">
        <w:rPr>
          <w:rFonts w:ascii="Times New Roman" w:hAnsi="Times New Roman"/>
          <w:sz w:val="24"/>
          <w:szCs w:val="24"/>
        </w:rPr>
        <w:t>;</w:t>
      </w:r>
    </w:p>
    <w:p w:rsidR="00226649" w:rsidRPr="005F13AC" w:rsidRDefault="00226649" w:rsidP="00393C4E">
      <w:pPr>
        <w:pStyle w:val="ListParagraph"/>
        <w:numPr>
          <w:ilvl w:val="0"/>
          <w:numId w:val="29"/>
        </w:numPr>
        <w:jc w:val="both"/>
        <w:rPr>
          <w:rFonts w:ascii="Times New Roman" w:hAnsi="Times New Roman"/>
          <w:sz w:val="24"/>
          <w:szCs w:val="24"/>
        </w:rPr>
      </w:pPr>
      <w:r w:rsidRPr="005F13AC">
        <w:rPr>
          <w:rFonts w:ascii="Times New Roman" w:hAnsi="Times New Roman"/>
          <w:sz w:val="24"/>
          <w:szCs w:val="24"/>
        </w:rPr>
        <w:t xml:space="preserve">2008-2009.a.- 34,1 </w:t>
      </w:r>
      <w:r w:rsidRPr="008E1A5F">
        <w:rPr>
          <w:rFonts w:ascii="Times New Roman" w:hAnsi="Times New Roman"/>
          <w:sz w:val="24"/>
          <w:szCs w:val="24"/>
        </w:rPr>
        <w:t>t</w:t>
      </w:r>
      <w:r w:rsidRPr="005F13AC">
        <w:rPr>
          <w:rFonts w:ascii="Times New Roman" w:hAnsi="Times New Roman"/>
          <w:sz w:val="24"/>
          <w:szCs w:val="24"/>
        </w:rPr>
        <w:t>.;</w:t>
      </w:r>
    </w:p>
    <w:p w:rsidR="00226649" w:rsidRPr="005F13AC" w:rsidRDefault="00226649" w:rsidP="00393C4E">
      <w:pPr>
        <w:pStyle w:val="ListParagraph"/>
        <w:numPr>
          <w:ilvl w:val="0"/>
          <w:numId w:val="29"/>
        </w:numPr>
        <w:jc w:val="both"/>
        <w:rPr>
          <w:rFonts w:ascii="Times New Roman" w:hAnsi="Times New Roman"/>
          <w:sz w:val="24"/>
          <w:szCs w:val="24"/>
        </w:rPr>
      </w:pPr>
      <w:r w:rsidRPr="005F13AC">
        <w:rPr>
          <w:rFonts w:ascii="Times New Roman" w:hAnsi="Times New Roman"/>
          <w:sz w:val="24"/>
          <w:szCs w:val="24"/>
        </w:rPr>
        <w:t>2009-2010</w:t>
      </w:r>
      <w:r>
        <w:rPr>
          <w:rFonts w:ascii="Times New Roman" w:hAnsi="Times New Roman"/>
          <w:sz w:val="24"/>
          <w:szCs w:val="24"/>
        </w:rPr>
        <w:t>.a</w:t>
      </w:r>
      <w:r w:rsidRPr="005F13AC">
        <w:rPr>
          <w:rFonts w:ascii="Times New Roman" w:hAnsi="Times New Roman"/>
          <w:sz w:val="24"/>
          <w:szCs w:val="24"/>
        </w:rPr>
        <w:t xml:space="preserve">. – 78,2 </w:t>
      </w:r>
      <w:r w:rsidRPr="008E1A5F">
        <w:rPr>
          <w:rFonts w:ascii="Times New Roman" w:hAnsi="Times New Roman"/>
          <w:sz w:val="24"/>
          <w:szCs w:val="24"/>
        </w:rPr>
        <w:t>t</w:t>
      </w:r>
      <w:r>
        <w:rPr>
          <w:rFonts w:ascii="Times New Roman" w:hAnsi="Times New Roman"/>
          <w:sz w:val="24"/>
          <w:szCs w:val="24"/>
        </w:rPr>
        <w:t xml:space="preserve"> (Lisa 4)</w:t>
      </w:r>
      <w:r w:rsidRPr="005F13AC">
        <w:rPr>
          <w:rFonts w:ascii="Times New Roman" w:hAnsi="Times New Roman"/>
          <w:sz w:val="24"/>
          <w:szCs w:val="24"/>
        </w:rPr>
        <w:t>.</w:t>
      </w:r>
    </w:p>
    <w:p w:rsidR="00226649" w:rsidRPr="00ED3EC4" w:rsidRDefault="00226649" w:rsidP="00393C4E">
      <w:pPr>
        <w:jc w:val="both"/>
        <w:rPr>
          <w:rFonts w:ascii="Times New Roman" w:hAnsi="Times New Roman"/>
          <w:sz w:val="24"/>
          <w:szCs w:val="24"/>
        </w:rPr>
      </w:pPr>
      <w:r>
        <w:rPr>
          <w:rFonts w:ascii="Times New Roman" w:hAnsi="Times New Roman"/>
          <w:sz w:val="24"/>
          <w:szCs w:val="24"/>
        </w:rPr>
        <w:t>Tundide arvu kasv on seotud</w:t>
      </w:r>
      <w:r w:rsidRPr="008E1A5F">
        <w:rPr>
          <w:rFonts w:ascii="Times New Roman" w:hAnsi="Times New Roman"/>
          <w:sz w:val="24"/>
          <w:szCs w:val="24"/>
        </w:rPr>
        <w:t xml:space="preserve"> sellega, et </w:t>
      </w:r>
      <w:r>
        <w:rPr>
          <w:rFonts w:ascii="Times New Roman" w:hAnsi="Times New Roman"/>
          <w:sz w:val="24"/>
          <w:szCs w:val="24"/>
        </w:rPr>
        <w:t>mõned pedagoogid osalesid tasuta kursustel</w:t>
      </w:r>
      <w:r w:rsidRPr="008E1A5F">
        <w:rPr>
          <w:rFonts w:ascii="Times New Roman" w:hAnsi="Times New Roman"/>
          <w:sz w:val="24"/>
          <w:szCs w:val="24"/>
        </w:rPr>
        <w:t xml:space="preserve"> uue õppekava </w:t>
      </w:r>
      <w:r>
        <w:rPr>
          <w:rFonts w:ascii="Times New Roman" w:hAnsi="Times New Roman"/>
          <w:sz w:val="24"/>
          <w:szCs w:val="24"/>
        </w:rPr>
        <w:t>kohta</w:t>
      </w:r>
      <w:r w:rsidRPr="008E1A5F">
        <w:rPr>
          <w:rFonts w:ascii="Times New Roman" w:hAnsi="Times New Roman"/>
          <w:sz w:val="24"/>
          <w:szCs w:val="24"/>
        </w:rPr>
        <w:t>, eesti keel</w:t>
      </w:r>
      <w:r>
        <w:rPr>
          <w:rFonts w:ascii="Times New Roman" w:hAnsi="Times New Roman"/>
          <w:sz w:val="24"/>
          <w:szCs w:val="24"/>
        </w:rPr>
        <w:t>e kui teis</w:t>
      </w:r>
      <w:r w:rsidRPr="008E1A5F">
        <w:rPr>
          <w:rFonts w:ascii="Times New Roman" w:hAnsi="Times New Roman"/>
          <w:sz w:val="24"/>
          <w:szCs w:val="24"/>
        </w:rPr>
        <w:t>e keel</w:t>
      </w:r>
      <w:r>
        <w:rPr>
          <w:rFonts w:ascii="Times New Roman" w:hAnsi="Times New Roman"/>
          <w:sz w:val="24"/>
          <w:szCs w:val="24"/>
        </w:rPr>
        <w:t>e õpetamisest</w:t>
      </w:r>
      <w:r w:rsidRPr="008E1A5F">
        <w:rPr>
          <w:rFonts w:ascii="Times New Roman" w:hAnsi="Times New Roman"/>
          <w:sz w:val="24"/>
          <w:szCs w:val="24"/>
        </w:rPr>
        <w:t xml:space="preserve">, kolm õpetajat läbisid kutseaasta tugiprogrammi, kaks õpetajat läbisid mentorite </w:t>
      </w:r>
      <w:r>
        <w:rPr>
          <w:rFonts w:ascii="Times New Roman" w:hAnsi="Times New Roman"/>
          <w:sz w:val="24"/>
          <w:szCs w:val="24"/>
        </w:rPr>
        <w:t>koolituse</w:t>
      </w:r>
      <w:r w:rsidRPr="008E1A5F">
        <w:rPr>
          <w:rFonts w:ascii="Times New Roman" w:hAnsi="Times New Roman"/>
          <w:sz w:val="24"/>
          <w:szCs w:val="24"/>
        </w:rPr>
        <w:t xml:space="preserve">. </w:t>
      </w:r>
    </w:p>
    <w:p w:rsidR="00226649" w:rsidRPr="00C04043" w:rsidRDefault="00226649" w:rsidP="00393C4E">
      <w:pPr>
        <w:jc w:val="both"/>
        <w:rPr>
          <w:rFonts w:ascii="Times New Roman" w:hAnsi="Times New Roman"/>
          <w:sz w:val="24"/>
          <w:szCs w:val="24"/>
          <w:lang w:val="en-US"/>
        </w:rPr>
      </w:pPr>
      <w:r>
        <w:rPr>
          <w:rFonts w:ascii="Times New Roman" w:hAnsi="Times New Roman"/>
          <w:sz w:val="24"/>
          <w:szCs w:val="24"/>
        </w:rPr>
        <w:t>2009.a. neli õpetajaabi</w:t>
      </w:r>
      <w:r w:rsidRPr="008E1A5F">
        <w:rPr>
          <w:rFonts w:ascii="Times New Roman" w:hAnsi="Times New Roman"/>
          <w:sz w:val="24"/>
          <w:szCs w:val="24"/>
        </w:rPr>
        <w:t xml:space="preserve"> lõpetasid kursust „</w:t>
      </w:r>
      <w:r>
        <w:rPr>
          <w:rFonts w:ascii="Times New Roman" w:hAnsi="Times New Roman"/>
          <w:sz w:val="24"/>
          <w:szCs w:val="24"/>
        </w:rPr>
        <w:t>Õ</w:t>
      </w:r>
      <w:r w:rsidRPr="008E1A5F">
        <w:rPr>
          <w:rFonts w:ascii="Times New Roman" w:hAnsi="Times New Roman"/>
          <w:sz w:val="24"/>
          <w:szCs w:val="24"/>
        </w:rPr>
        <w:t>petaja</w:t>
      </w:r>
      <w:r>
        <w:rPr>
          <w:rFonts w:ascii="Times New Roman" w:hAnsi="Times New Roman"/>
          <w:sz w:val="24"/>
          <w:szCs w:val="24"/>
        </w:rPr>
        <w:t>abi</w:t>
      </w:r>
      <w:r w:rsidRPr="008E1A5F">
        <w:rPr>
          <w:rFonts w:ascii="Times New Roman" w:hAnsi="Times New Roman"/>
          <w:sz w:val="24"/>
          <w:szCs w:val="24"/>
        </w:rPr>
        <w:t xml:space="preserve"> roll lasteasutuses”. </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rPr>
        <w:t xml:space="preserve">Regulaarselt viiakse </w:t>
      </w:r>
      <w:r>
        <w:rPr>
          <w:rFonts w:ascii="Times New Roman" w:hAnsi="Times New Roman"/>
          <w:sz w:val="24"/>
          <w:szCs w:val="24"/>
        </w:rPr>
        <w:t>l</w:t>
      </w:r>
      <w:r w:rsidRPr="008E1A5F">
        <w:rPr>
          <w:rFonts w:ascii="Times New Roman" w:hAnsi="Times New Roman"/>
          <w:sz w:val="24"/>
          <w:szCs w:val="24"/>
        </w:rPr>
        <w:t>äbi töötajate õpetamine tööohutuse ja hügieeni alal:</w:t>
      </w:r>
    </w:p>
    <w:p w:rsidR="00226649" w:rsidRPr="00BA2A71" w:rsidRDefault="00226649" w:rsidP="00393C4E">
      <w:pPr>
        <w:pStyle w:val="ListParagraph"/>
        <w:numPr>
          <w:ilvl w:val="0"/>
          <w:numId w:val="19"/>
        </w:numPr>
        <w:spacing w:after="0"/>
        <w:jc w:val="both"/>
        <w:rPr>
          <w:rFonts w:ascii="Times New Roman" w:hAnsi="Times New Roman"/>
          <w:sz w:val="24"/>
          <w:szCs w:val="24"/>
        </w:rPr>
      </w:pPr>
      <w:r w:rsidRPr="00BA2A71">
        <w:rPr>
          <w:rFonts w:ascii="Times New Roman" w:hAnsi="Times New Roman"/>
          <w:sz w:val="24"/>
          <w:szCs w:val="24"/>
        </w:rPr>
        <w:t>2008.</w:t>
      </w:r>
      <w:r w:rsidRPr="008E1A5F">
        <w:rPr>
          <w:rFonts w:ascii="Times New Roman" w:hAnsi="Times New Roman"/>
          <w:sz w:val="24"/>
          <w:szCs w:val="24"/>
        </w:rPr>
        <w:t>a</w:t>
      </w:r>
      <w:r w:rsidRPr="00BA2A71">
        <w:rPr>
          <w:rFonts w:ascii="Times New Roman" w:hAnsi="Times New Roman"/>
          <w:sz w:val="24"/>
          <w:szCs w:val="24"/>
        </w:rPr>
        <w:t xml:space="preserve">. – </w:t>
      </w:r>
      <w:r w:rsidRPr="008E1A5F">
        <w:rPr>
          <w:rFonts w:ascii="Times New Roman" w:hAnsi="Times New Roman"/>
          <w:sz w:val="24"/>
          <w:szCs w:val="24"/>
        </w:rPr>
        <w:t xml:space="preserve">Toitlustamise organiseerimine lasteaias (tervisetöötaja); </w:t>
      </w:r>
    </w:p>
    <w:p w:rsidR="00226649" w:rsidRPr="00BA2A71" w:rsidRDefault="00226649" w:rsidP="00393C4E">
      <w:pPr>
        <w:pStyle w:val="ListParagraph"/>
        <w:numPr>
          <w:ilvl w:val="0"/>
          <w:numId w:val="19"/>
        </w:numPr>
        <w:spacing w:after="0"/>
        <w:jc w:val="both"/>
        <w:rPr>
          <w:rFonts w:ascii="Times New Roman" w:hAnsi="Times New Roman"/>
          <w:sz w:val="24"/>
          <w:szCs w:val="24"/>
        </w:rPr>
      </w:pPr>
      <w:r w:rsidRPr="00BA2A71">
        <w:rPr>
          <w:rFonts w:ascii="Times New Roman" w:hAnsi="Times New Roman"/>
          <w:sz w:val="24"/>
          <w:szCs w:val="24"/>
        </w:rPr>
        <w:t>2008</w:t>
      </w:r>
      <w:r>
        <w:rPr>
          <w:rFonts w:ascii="Times New Roman" w:hAnsi="Times New Roman"/>
          <w:sz w:val="24"/>
          <w:szCs w:val="24"/>
        </w:rPr>
        <w:t>.</w:t>
      </w:r>
      <w:r w:rsidRPr="00BA2A71">
        <w:rPr>
          <w:rFonts w:ascii="Times New Roman" w:hAnsi="Times New Roman"/>
          <w:sz w:val="24"/>
          <w:szCs w:val="24"/>
        </w:rPr>
        <w:t xml:space="preserve">a. – </w:t>
      </w:r>
      <w:r w:rsidRPr="008E1A5F">
        <w:rPr>
          <w:rFonts w:ascii="Times New Roman" w:hAnsi="Times New Roman"/>
          <w:sz w:val="24"/>
          <w:szCs w:val="24"/>
        </w:rPr>
        <w:t>Toiduhügieen (köögitöötajad ja õpetaja</w:t>
      </w:r>
      <w:r>
        <w:rPr>
          <w:rFonts w:ascii="Times New Roman" w:hAnsi="Times New Roman"/>
          <w:sz w:val="24"/>
          <w:szCs w:val="24"/>
        </w:rPr>
        <w:t>abi</w:t>
      </w:r>
      <w:r w:rsidRPr="008E1A5F">
        <w:rPr>
          <w:rFonts w:ascii="Times New Roman" w:hAnsi="Times New Roman"/>
          <w:sz w:val="24"/>
          <w:szCs w:val="24"/>
        </w:rPr>
        <w:t>d);</w:t>
      </w:r>
    </w:p>
    <w:p w:rsidR="00226649" w:rsidRPr="00BA2A71" w:rsidRDefault="00226649" w:rsidP="00393C4E">
      <w:pPr>
        <w:pStyle w:val="ListParagraph"/>
        <w:numPr>
          <w:ilvl w:val="0"/>
          <w:numId w:val="19"/>
        </w:numPr>
        <w:spacing w:after="0"/>
        <w:jc w:val="both"/>
        <w:rPr>
          <w:rFonts w:ascii="Times New Roman" w:hAnsi="Times New Roman"/>
          <w:sz w:val="24"/>
          <w:szCs w:val="24"/>
        </w:rPr>
      </w:pPr>
      <w:r w:rsidRPr="00BA2A71">
        <w:rPr>
          <w:rFonts w:ascii="Times New Roman" w:hAnsi="Times New Roman"/>
          <w:sz w:val="24"/>
          <w:szCs w:val="24"/>
        </w:rPr>
        <w:t>2008</w:t>
      </w:r>
      <w:r>
        <w:rPr>
          <w:rFonts w:ascii="Times New Roman" w:hAnsi="Times New Roman"/>
          <w:sz w:val="24"/>
          <w:szCs w:val="24"/>
        </w:rPr>
        <w:t>.</w:t>
      </w:r>
      <w:r w:rsidRPr="00BA2A71">
        <w:rPr>
          <w:rFonts w:ascii="Times New Roman" w:hAnsi="Times New Roman"/>
          <w:sz w:val="24"/>
          <w:szCs w:val="24"/>
        </w:rPr>
        <w:t xml:space="preserve">a. – </w:t>
      </w:r>
      <w:r w:rsidRPr="008E1A5F">
        <w:rPr>
          <w:rFonts w:ascii="Times New Roman" w:hAnsi="Times New Roman"/>
          <w:sz w:val="24"/>
          <w:szCs w:val="24"/>
        </w:rPr>
        <w:t>Ohtliku</w:t>
      </w:r>
      <w:r>
        <w:rPr>
          <w:rFonts w:ascii="Times New Roman" w:hAnsi="Times New Roman"/>
          <w:sz w:val="24"/>
          <w:szCs w:val="24"/>
        </w:rPr>
        <w:t>s</w:t>
      </w:r>
      <w:r w:rsidRPr="008E1A5F">
        <w:rPr>
          <w:rFonts w:ascii="Times New Roman" w:hAnsi="Times New Roman"/>
          <w:sz w:val="24"/>
          <w:szCs w:val="24"/>
        </w:rPr>
        <w:t xml:space="preserve"> situatsioonis käitumise ja inimeste evakueerumise teoreetilised ja praktilised tegevused </w:t>
      </w:r>
      <w:r w:rsidRPr="00BA2A71">
        <w:rPr>
          <w:rFonts w:ascii="Times New Roman" w:hAnsi="Times New Roman"/>
          <w:sz w:val="24"/>
          <w:szCs w:val="24"/>
        </w:rPr>
        <w:t>(</w:t>
      </w:r>
      <w:r w:rsidRPr="008E1A5F">
        <w:rPr>
          <w:rFonts w:ascii="Times New Roman" w:hAnsi="Times New Roman"/>
          <w:sz w:val="24"/>
          <w:szCs w:val="24"/>
        </w:rPr>
        <w:t>kogu lasteasutuse kollektiiv)</w:t>
      </w:r>
      <w:r w:rsidRPr="00BA2A71">
        <w:rPr>
          <w:rFonts w:ascii="Times New Roman" w:hAnsi="Times New Roman"/>
          <w:sz w:val="24"/>
          <w:szCs w:val="24"/>
        </w:rPr>
        <w:t>;</w:t>
      </w:r>
    </w:p>
    <w:p w:rsidR="00226649" w:rsidRPr="00BA2A71" w:rsidRDefault="00226649" w:rsidP="00393C4E">
      <w:pPr>
        <w:pStyle w:val="ListParagraph"/>
        <w:numPr>
          <w:ilvl w:val="0"/>
          <w:numId w:val="19"/>
        </w:numPr>
        <w:jc w:val="both"/>
        <w:rPr>
          <w:rFonts w:ascii="Times New Roman" w:hAnsi="Times New Roman"/>
          <w:sz w:val="24"/>
          <w:szCs w:val="24"/>
        </w:rPr>
      </w:pPr>
      <w:r>
        <w:rPr>
          <w:rFonts w:ascii="Times New Roman" w:hAnsi="Times New Roman"/>
          <w:sz w:val="24"/>
          <w:szCs w:val="24"/>
        </w:rPr>
        <w:t>2009.</w:t>
      </w:r>
      <w:r w:rsidRPr="00BA2A71">
        <w:rPr>
          <w:rFonts w:ascii="Times New Roman" w:hAnsi="Times New Roman"/>
          <w:sz w:val="24"/>
          <w:szCs w:val="24"/>
        </w:rPr>
        <w:t xml:space="preserve">a. - </w:t>
      </w:r>
      <w:r w:rsidRPr="008E1A5F">
        <w:rPr>
          <w:rFonts w:ascii="Times New Roman" w:hAnsi="Times New Roman"/>
          <w:sz w:val="24"/>
          <w:szCs w:val="24"/>
        </w:rPr>
        <w:t>Toitlustamise</w:t>
      </w:r>
      <w:r>
        <w:rPr>
          <w:rFonts w:ascii="Times New Roman" w:hAnsi="Times New Roman"/>
          <w:sz w:val="24"/>
          <w:szCs w:val="24"/>
        </w:rPr>
        <w:t xml:space="preserve"> organiseerimine lasteaias (koka</w:t>
      </w:r>
      <w:r w:rsidRPr="008E1A5F">
        <w:rPr>
          <w:rFonts w:ascii="Times New Roman" w:hAnsi="Times New Roman"/>
          <w:sz w:val="24"/>
          <w:szCs w:val="24"/>
        </w:rPr>
        <w:t xml:space="preserve">d ja laotöötaja). </w:t>
      </w:r>
    </w:p>
    <w:p w:rsidR="00226649" w:rsidRDefault="00226649" w:rsidP="00393C4E">
      <w:pPr>
        <w:jc w:val="both"/>
        <w:rPr>
          <w:rFonts w:ascii="Times New Roman" w:hAnsi="Times New Roman"/>
          <w:sz w:val="24"/>
          <w:szCs w:val="24"/>
        </w:rPr>
      </w:pPr>
      <w:r>
        <w:rPr>
          <w:rFonts w:ascii="Times New Roman" w:hAnsi="Times New Roman"/>
          <w:sz w:val="24"/>
          <w:szCs w:val="24"/>
        </w:rPr>
        <w:t>Õ</w:t>
      </w:r>
      <w:r w:rsidRPr="008E1A5F">
        <w:rPr>
          <w:rFonts w:ascii="Times New Roman" w:hAnsi="Times New Roman"/>
          <w:sz w:val="24"/>
          <w:szCs w:val="24"/>
        </w:rPr>
        <w:t>petaja</w:t>
      </w:r>
      <w:r>
        <w:rPr>
          <w:rFonts w:ascii="Times New Roman" w:hAnsi="Times New Roman"/>
          <w:sz w:val="24"/>
          <w:szCs w:val="24"/>
        </w:rPr>
        <w:t>abide ja köögitöötajate täiendkoolitused</w:t>
      </w:r>
      <w:r w:rsidRPr="008E1A5F">
        <w:rPr>
          <w:rFonts w:ascii="Times New Roman" w:hAnsi="Times New Roman"/>
          <w:sz w:val="24"/>
          <w:szCs w:val="24"/>
        </w:rPr>
        <w:t xml:space="preserve"> </w:t>
      </w:r>
      <w:r>
        <w:rPr>
          <w:rFonts w:ascii="Times New Roman" w:hAnsi="Times New Roman"/>
          <w:sz w:val="24"/>
          <w:szCs w:val="24"/>
        </w:rPr>
        <w:t>toimuvad</w:t>
      </w:r>
      <w:r w:rsidRPr="008E1A5F">
        <w:rPr>
          <w:rFonts w:ascii="Times New Roman" w:hAnsi="Times New Roman"/>
          <w:sz w:val="24"/>
          <w:szCs w:val="24"/>
        </w:rPr>
        <w:t xml:space="preserve"> </w:t>
      </w:r>
      <w:r>
        <w:rPr>
          <w:rFonts w:ascii="Times New Roman" w:hAnsi="Times New Roman"/>
          <w:sz w:val="24"/>
          <w:szCs w:val="24"/>
        </w:rPr>
        <w:t>iga kahe aasta tagant</w:t>
      </w:r>
      <w:r w:rsidRPr="008E1A5F">
        <w:rPr>
          <w:rFonts w:ascii="Times New Roman" w:hAnsi="Times New Roman"/>
          <w:sz w:val="24"/>
          <w:szCs w:val="24"/>
        </w:rPr>
        <w:t xml:space="preserve">. </w:t>
      </w:r>
    </w:p>
    <w:p w:rsidR="00226649" w:rsidRPr="008E1A5F" w:rsidRDefault="00226649" w:rsidP="00393C4E">
      <w:pPr>
        <w:jc w:val="both"/>
        <w:rPr>
          <w:rFonts w:ascii="Times New Roman" w:hAnsi="Times New Roman"/>
          <w:sz w:val="24"/>
          <w:szCs w:val="24"/>
        </w:rPr>
      </w:pPr>
      <w:r w:rsidRPr="008E1A5F">
        <w:rPr>
          <w:rFonts w:ascii="Times New Roman" w:hAnsi="Times New Roman"/>
          <w:sz w:val="24"/>
          <w:szCs w:val="24"/>
        </w:rPr>
        <w:t>Pedagoogide vanuse</w:t>
      </w:r>
      <w:r>
        <w:rPr>
          <w:rFonts w:ascii="Times New Roman" w:hAnsi="Times New Roman"/>
          <w:sz w:val="24"/>
          <w:szCs w:val="24"/>
        </w:rPr>
        <w:t>line s</w:t>
      </w:r>
      <w:r w:rsidRPr="008E1A5F">
        <w:rPr>
          <w:rFonts w:ascii="Times New Roman" w:hAnsi="Times New Roman"/>
          <w:sz w:val="24"/>
          <w:szCs w:val="24"/>
        </w:rPr>
        <w:t xml:space="preserve">truktuur pikkamööda </w:t>
      </w:r>
      <w:r>
        <w:rPr>
          <w:rFonts w:ascii="Times New Roman" w:hAnsi="Times New Roman"/>
          <w:sz w:val="24"/>
          <w:szCs w:val="24"/>
        </w:rPr>
        <w:t>muutub. 2009-2010.</w:t>
      </w:r>
      <w:r w:rsidRPr="008E1A5F">
        <w:rPr>
          <w:rFonts w:ascii="Times New Roman" w:hAnsi="Times New Roman"/>
          <w:sz w:val="24"/>
          <w:szCs w:val="24"/>
        </w:rPr>
        <w:t xml:space="preserve">a. </w:t>
      </w:r>
      <w:r>
        <w:rPr>
          <w:rFonts w:ascii="Times New Roman" w:hAnsi="Times New Roman"/>
          <w:sz w:val="24"/>
          <w:szCs w:val="24"/>
        </w:rPr>
        <w:t>asutuses on erinevad vanuselised rühmad</w:t>
      </w:r>
      <w:r w:rsidRPr="008E1A5F">
        <w:rPr>
          <w:rFonts w:ascii="Times New Roman" w:hAnsi="Times New Roman"/>
          <w:sz w:val="24"/>
          <w:szCs w:val="24"/>
        </w:rPr>
        <w:t>: 25-40</w:t>
      </w:r>
      <w:r>
        <w:rPr>
          <w:rFonts w:ascii="Times New Roman" w:hAnsi="Times New Roman"/>
          <w:sz w:val="24"/>
          <w:szCs w:val="24"/>
        </w:rPr>
        <w:t>.</w:t>
      </w:r>
      <w:r w:rsidRPr="008E1A5F">
        <w:rPr>
          <w:rFonts w:ascii="Times New Roman" w:hAnsi="Times New Roman"/>
          <w:sz w:val="24"/>
          <w:szCs w:val="24"/>
        </w:rPr>
        <w:t>a., 40-49</w:t>
      </w:r>
      <w:r>
        <w:rPr>
          <w:rFonts w:ascii="Times New Roman" w:hAnsi="Times New Roman"/>
          <w:sz w:val="24"/>
          <w:szCs w:val="24"/>
        </w:rPr>
        <w:t>.</w:t>
      </w:r>
      <w:r w:rsidRPr="008E1A5F">
        <w:rPr>
          <w:rFonts w:ascii="Times New Roman" w:hAnsi="Times New Roman"/>
          <w:sz w:val="24"/>
          <w:szCs w:val="24"/>
        </w:rPr>
        <w:t>a. и 50-59</w:t>
      </w:r>
      <w:r>
        <w:rPr>
          <w:rFonts w:ascii="Times New Roman" w:hAnsi="Times New Roman"/>
          <w:sz w:val="24"/>
          <w:szCs w:val="24"/>
        </w:rPr>
        <w:t>.</w:t>
      </w:r>
      <w:r w:rsidRPr="008E1A5F">
        <w:rPr>
          <w:rFonts w:ascii="Times New Roman" w:hAnsi="Times New Roman"/>
          <w:sz w:val="24"/>
          <w:szCs w:val="24"/>
        </w:rPr>
        <w:t>a.</w:t>
      </w:r>
      <w:r>
        <w:rPr>
          <w:rFonts w:ascii="Times New Roman" w:hAnsi="Times New Roman"/>
          <w:sz w:val="24"/>
          <w:szCs w:val="24"/>
        </w:rPr>
        <w:t xml:space="preserve"> (Lisa 5).</w:t>
      </w:r>
    </w:p>
    <w:p w:rsidR="00226649" w:rsidRPr="008E1A5F" w:rsidRDefault="00226649" w:rsidP="00393C4E">
      <w:pPr>
        <w:jc w:val="both"/>
        <w:rPr>
          <w:rFonts w:ascii="Times New Roman" w:hAnsi="Times New Roman"/>
          <w:sz w:val="24"/>
          <w:szCs w:val="24"/>
        </w:rPr>
      </w:pPr>
      <w:r w:rsidRPr="008E1A5F">
        <w:rPr>
          <w:rFonts w:ascii="Times New Roman" w:hAnsi="Times New Roman"/>
          <w:sz w:val="24"/>
          <w:szCs w:val="24"/>
        </w:rPr>
        <w:t xml:space="preserve"> Töölt </w:t>
      </w:r>
      <w:r>
        <w:rPr>
          <w:rFonts w:ascii="Times New Roman" w:hAnsi="Times New Roman"/>
          <w:sz w:val="24"/>
          <w:szCs w:val="24"/>
        </w:rPr>
        <w:t>lahkunud</w:t>
      </w:r>
      <w:r w:rsidRPr="008E1A5F">
        <w:rPr>
          <w:rFonts w:ascii="Times New Roman" w:hAnsi="Times New Roman"/>
          <w:sz w:val="24"/>
          <w:szCs w:val="24"/>
        </w:rPr>
        <w:t xml:space="preserve"> pedagoogide protsent viim</w:t>
      </w:r>
      <w:r>
        <w:rPr>
          <w:rFonts w:ascii="Times New Roman" w:hAnsi="Times New Roman"/>
          <w:sz w:val="24"/>
          <w:szCs w:val="24"/>
        </w:rPr>
        <w:t>ase kolme aasta jooksul vähens (Lisa 6)</w:t>
      </w:r>
      <w:r w:rsidRPr="008E1A5F">
        <w:rPr>
          <w:rFonts w:ascii="Times New Roman" w:hAnsi="Times New Roman"/>
          <w:sz w:val="24"/>
          <w:szCs w:val="24"/>
        </w:rPr>
        <w:t xml:space="preserve">. </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rPr>
        <w:t xml:space="preserve">Pedagoogid </w:t>
      </w:r>
      <w:r>
        <w:rPr>
          <w:rFonts w:ascii="Times New Roman" w:hAnsi="Times New Roman"/>
          <w:sz w:val="24"/>
          <w:szCs w:val="24"/>
        </w:rPr>
        <w:t>ei</w:t>
      </w:r>
      <w:r w:rsidRPr="008E1A5F">
        <w:rPr>
          <w:rFonts w:ascii="Times New Roman" w:hAnsi="Times New Roman"/>
          <w:sz w:val="24"/>
          <w:szCs w:val="24"/>
        </w:rPr>
        <w:t xml:space="preserve"> osalenud rahvusvaheliste</w:t>
      </w:r>
      <w:r>
        <w:rPr>
          <w:rFonts w:ascii="Times New Roman" w:hAnsi="Times New Roman"/>
          <w:sz w:val="24"/>
          <w:szCs w:val="24"/>
        </w:rPr>
        <w:t>s</w:t>
      </w:r>
      <w:r w:rsidRPr="008E1A5F">
        <w:rPr>
          <w:rFonts w:ascii="Times New Roman" w:hAnsi="Times New Roman"/>
          <w:sz w:val="24"/>
          <w:szCs w:val="24"/>
        </w:rPr>
        <w:t xml:space="preserve"> projektides, vaid koolieelse lasteasutuse personal osales mõnedes riigiprojektides: </w:t>
      </w:r>
    </w:p>
    <w:p w:rsidR="00226649" w:rsidRPr="004E67C0" w:rsidRDefault="00226649" w:rsidP="00393C4E">
      <w:pPr>
        <w:pStyle w:val="ListParagraph"/>
        <w:numPr>
          <w:ilvl w:val="0"/>
          <w:numId w:val="31"/>
        </w:numPr>
        <w:spacing w:after="0"/>
        <w:jc w:val="both"/>
        <w:rPr>
          <w:rFonts w:ascii="Times New Roman" w:hAnsi="Times New Roman"/>
          <w:sz w:val="24"/>
          <w:szCs w:val="24"/>
          <w:lang w:val="en-US"/>
        </w:rPr>
      </w:pPr>
      <w:r w:rsidRPr="008E1A5F">
        <w:rPr>
          <w:rFonts w:ascii="Times New Roman" w:hAnsi="Times New Roman"/>
          <w:bCs/>
          <w:sz w:val="24"/>
          <w:szCs w:val="24"/>
          <w:lang w:val="en-US"/>
        </w:rPr>
        <w:t>2007</w:t>
      </w:r>
      <w:r w:rsidRPr="008E1A5F">
        <w:rPr>
          <w:rFonts w:ascii="Times New Roman" w:hAnsi="Times New Roman"/>
          <w:bCs/>
          <w:sz w:val="24"/>
          <w:szCs w:val="24"/>
        </w:rPr>
        <w:t>.a.</w:t>
      </w:r>
      <w:r w:rsidRPr="008E1A5F">
        <w:rPr>
          <w:rFonts w:ascii="Times New Roman" w:hAnsi="Times New Roman"/>
          <w:bCs/>
          <w:sz w:val="24"/>
          <w:szCs w:val="24"/>
          <w:lang w:val="en-US"/>
        </w:rPr>
        <w:t xml:space="preserve">- </w:t>
      </w:r>
      <w:r w:rsidRPr="004E67C0">
        <w:rPr>
          <w:rFonts w:ascii="Times New Roman" w:hAnsi="Times New Roman"/>
          <w:sz w:val="24"/>
          <w:szCs w:val="24"/>
          <w:lang w:val="en-US"/>
        </w:rPr>
        <w:t xml:space="preserve">terviseedendustöötaja  </w:t>
      </w:r>
      <w:r w:rsidRPr="004E67C0">
        <w:rPr>
          <w:rFonts w:ascii="Times New Roman" w:hAnsi="Times New Roman"/>
          <w:bCs/>
          <w:sz w:val="24"/>
          <w:szCs w:val="24"/>
        </w:rPr>
        <w:t xml:space="preserve">osalemine projektis “Alkohol, laps ja traumad”, </w:t>
      </w:r>
      <w:r w:rsidRPr="004E67C0">
        <w:rPr>
          <w:rFonts w:ascii="Times New Roman" w:hAnsi="Times New Roman"/>
          <w:sz w:val="24"/>
          <w:szCs w:val="24"/>
          <w:lang w:val="en-US"/>
        </w:rPr>
        <w:t>(Eesti Tervisedenduse Ühing)</w:t>
      </w:r>
    </w:p>
    <w:p w:rsidR="00226649" w:rsidRPr="000B2682" w:rsidRDefault="00226649" w:rsidP="00393C4E">
      <w:pPr>
        <w:pStyle w:val="ListParagraph"/>
        <w:numPr>
          <w:ilvl w:val="0"/>
          <w:numId w:val="22"/>
        </w:numPr>
        <w:jc w:val="both"/>
        <w:rPr>
          <w:rFonts w:ascii="Times New Roman" w:hAnsi="Times New Roman"/>
          <w:sz w:val="24"/>
          <w:szCs w:val="24"/>
          <w:lang w:val="en-US"/>
        </w:rPr>
      </w:pPr>
      <w:r w:rsidRPr="000B2682">
        <w:rPr>
          <w:rFonts w:ascii="Times New Roman" w:hAnsi="Times New Roman"/>
          <w:sz w:val="24"/>
          <w:szCs w:val="24"/>
          <w:lang w:val="en-US"/>
        </w:rPr>
        <w:t>2007.a. - terviseedendustöötaja</w:t>
      </w:r>
      <w:r w:rsidRPr="000B2682">
        <w:rPr>
          <w:rFonts w:ascii="Times New Roman" w:hAnsi="Times New Roman"/>
          <w:bCs/>
          <w:sz w:val="24"/>
          <w:szCs w:val="24"/>
        </w:rPr>
        <w:t xml:space="preserve"> osalemine  projektis „Psühhosotsiaalne keskkond koolieelses lasteasutuses (Ee</w:t>
      </w:r>
      <w:r>
        <w:rPr>
          <w:rFonts w:ascii="Times New Roman" w:hAnsi="Times New Roman"/>
          <w:bCs/>
          <w:sz w:val="24"/>
          <w:szCs w:val="24"/>
        </w:rPr>
        <w:t>sti Haigekassa koolieelsete last</w:t>
      </w:r>
      <w:r w:rsidRPr="000B2682">
        <w:rPr>
          <w:rFonts w:ascii="Times New Roman" w:hAnsi="Times New Roman"/>
          <w:bCs/>
          <w:sz w:val="24"/>
          <w:szCs w:val="24"/>
        </w:rPr>
        <w:t>easutus</w:t>
      </w:r>
      <w:r>
        <w:rPr>
          <w:rFonts w:ascii="Times New Roman" w:hAnsi="Times New Roman"/>
          <w:bCs/>
          <w:sz w:val="24"/>
          <w:szCs w:val="24"/>
        </w:rPr>
        <w:t>t</w:t>
      </w:r>
      <w:r w:rsidRPr="000B2682">
        <w:rPr>
          <w:rFonts w:ascii="Times New Roman" w:hAnsi="Times New Roman"/>
          <w:bCs/>
          <w:sz w:val="24"/>
          <w:szCs w:val="24"/>
        </w:rPr>
        <w:t>e proekt „Lasteaedade tervise</w:t>
      </w:r>
      <w:r>
        <w:rPr>
          <w:rFonts w:ascii="Times New Roman" w:hAnsi="Times New Roman"/>
          <w:bCs/>
          <w:sz w:val="24"/>
          <w:szCs w:val="24"/>
        </w:rPr>
        <w:t>e</w:t>
      </w:r>
      <w:r w:rsidRPr="000B2682">
        <w:rPr>
          <w:rFonts w:ascii="Times New Roman" w:hAnsi="Times New Roman"/>
          <w:bCs/>
          <w:sz w:val="24"/>
          <w:szCs w:val="24"/>
        </w:rPr>
        <w:t>dendus”)</w:t>
      </w:r>
    </w:p>
    <w:p w:rsidR="00226649" w:rsidRPr="00E210FD" w:rsidRDefault="00226649" w:rsidP="00393C4E">
      <w:pPr>
        <w:pStyle w:val="ListParagraph"/>
        <w:numPr>
          <w:ilvl w:val="0"/>
          <w:numId w:val="22"/>
        </w:numPr>
        <w:jc w:val="both"/>
        <w:rPr>
          <w:rFonts w:ascii="Times New Roman" w:hAnsi="Times New Roman"/>
          <w:sz w:val="24"/>
          <w:szCs w:val="24"/>
          <w:lang w:val="de-DE"/>
        </w:rPr>
      </w:pPr>
      <w:r w:rsidRPr="00E210FD">
        <w:rPr>
          <w:rFonts w:ascii="Times New Roman" w:hAnsi="Times New Roman"/>
          <w:sz w:val="24"/>
          <w:szCs w:val="24"/>
          <w:lang w:val="de-DE"/>
        </w:rPr>
        <w:t xml:space="preserve">2008.a.- terviseedendustöötaja  ja juhataja  </w:t>
      </w:r>
      <w:r w:rsidRPr="000B2682">
        <w:rPr>
          <w:rFonts w:ascii="Times New Roman" w:hAnsi="Times New Roman"/>
          <w:bCs/>
          <w:sz w:val="24"/>
          <w:szCs w:val="24"/>
        </w:rPr>
        <w:t>osalemine projektis “Kas trauma või väärkohtlemine”</w:t>
      </w:r>
      <w:r w:rsidRPr="00E210FD">
        <w:rPr>
          <w:rFonts w:ascii="Times New Roman" w:hAnsi="Times New Roman"/>
          <w:sz w:val="24"/>
          <w:szCs w:val="24"/>
          <w:lang w:val="de-DE"/>
        </w:rPr>
        <w:t xml:space="preserve"> (Eesti Tervis</w:t>
      </w:r>
      <w:r>
        <w:rPr>
          <w:rFonts w:ascii="Times New Roman" w:hAnsi="Times New Roman"/>
          <w:sz w:val="24"/>
          <w:szCs w:val="24"/>
          <w:lang w:val="de-DE"/>
        </w:rPr>
        <w:t>e</w:t>
      </w:r>
      <w:r w:rsidRPr="00E210FD">
        <w:rPr>
          <w:rFonts w:ascii="Times New Roman" w:hAnsi="Times New Roman"/>
          <w:sz w:val="24"/>
          <w:szCs w:val="24"/>
          <w:lang w:val="de-DE"/>
        </w:rPr>
        <w:t>edenduse Ühing)</w:t>
      </w:r>
    </w:p>
    <w:p w:rsidR="00226649" w:rsidRPr="008033DA" w:rsidRDefault="00226649" w:rsidP="00393C4E">
      <w:pPr>
        <w:pStyle w:val="ListParagraph"/>
        <w:numPr>
          <w:ilvl w:val="0"/>
          <w:numId w:val="22"/>
        </w:numPr>
        <w:jc w:val="both"/>
        <w:rPr>
          <w:rFonts w:ascii="Times New Roman" w:hAnsi="Times New Roman"/>
          <w:sz w:val="24"/>
          <w:szCs w:val="24"/>
        </w:rPr>
      </w:pPr>
      <w:r w:rsidRPr="008033DA">
        <w:rPr>
          <w:rFonts w:ascii="Times New Roman" w:hAnsi="Times New Roman"/>
          <w:sz w:val="24"/>
          <w:szCs w:val="24"/>
          <w:lang w:val="de-DE"/>
        </w:rPr>
        <w:t xml:space="preserve">2008.a.- eesti keele õpetaja </w:t>
      </w:r>
      <w:r w:rsidRPr="008033DA">
        <w:rPr>
          <w:rFonts w:ascii="Times New Roman" w:hAnsi="Times New Roman"/>
          <w:bCs/>
          <w:sz w:val="24"/>
          <w:szCs w:val="24"/>
        </w:rPr>
        <w:t>osalemine Haridus- ja Teadusministeeriumi  projektis</w:t>
      </w:r>
      <w:r w:rsidRPr="008033DA">
        <w:rPr>
          <w:rFonts w:ascii="Times New Roman" w:hAnsi="Times New Roman"/>
          <w:bCs/>
          <w:sz w:val="24"/>
          <w:szCs w:val="24"/>
          <w:lang w:val="de-DE"/>
        </w:rPr>
        <w:t xml:space="preserve"> “</w:t>
      </w:r>
      <w:r w:rsidRPr="008033DA">
        <w:rPr>
          <w:rFonts w:ascii="Times New Roman" w:hAnsi="Times New Roman"/>
          <w:bCs/>
          <w:sz w:val="24"/>
          <w:szCs w:val="24"/>
        </w:rPr>
        <w:t xml:space="preserve">Lasteaedade eesti keele kui teise keele õpetajate õuesõppe väliseminaril” </w:t>
      </w:r>
      <w:r w:rsidRPr="008033DA">
        <w:rPr>
          <w:rFonts w:ascii="Times New Roman" w:hAnsi="Times New Roman"/>
          <w:bCs/>
          <w:sz w:val="24"/>
          <w:szCs w:val="24"/>
          <w:lang w:val="de-DE"/>
        </w:rPr>
        <w:t xml:space="preserve"> </w:t>
      </w:r>
      <w:r w:rsidRPr="008033DA">
        <w:rPr>
          <w:rFonts w:ascii="Times New Roman" w:hAnsi="Times New Roman"/>
          <w:bCs/>
          <w:sz w:val="24"/>
          <w:szCs w:val="24"/>
        </w:rPr>
        <w:t>(Integratsiooni sihtasutus)</w:t>
      </w:r>
    </w:p>
    <w:p w:rsidR="00226649" w:rsidRPr="000B2682" w:rsidRDefault="00226649" w:rsidP="00393C4E">
      <w:pPr>
        <w:pStyle w:val="ListParagraph"/>
        <w:numPr>
          <w:ilvl w:val="0"/>
          <w:numId w:val="22"/>
        </w:numPr>
        <w:jc w:val="both"/>
        <w:rPr>
          <w:rFonts w:ascii="Times New Roman" w:hAnsi="Times New Roman"/>
          <w:bCs/>
          <w:sz w:val="24"/>
          <w:szCs w:val="24"/>
        </w:rPr>
      </w:pPr>
      <w:r w:rsidRPr="00E210FD">
        <w:rPr>
          <w:rFonts w:ascii="Times New Roman" w:hAnsi="Times New Roman"/>
          <w:sz w:val="24"/>
          <w:szCs w:val="24"/>
        </w:rPr>
        <w:t xml:space="preserve">2009.a.- eesti keele õpetaja </w:t>
      </w:r>
      <w:r w:rsidRPr="000B2682">
        <w:rPr>
          <w:rFonts w:ascii="Times New Roman" w:hAnsi="Times New Roman"/>
          <w:bCs/>
          <w:sz w:val="24"/>
          <w:szCs w:val="24"/>
        </w:rPr>
        <w:t>osalemine Haridus- ja Teadusministeeriumi  projektis sügiskoolis Pedasel (Integratsiooni sihtasutus)</w:t>
      </w:r>
    </w:p>
    <w:p w:rsidR="00226649" w:rsidRPr="005F079F" w:rsidRDefault="00226649" w:rsidP="00393C4E">
      <w:pPr>
        <w:numPr>
          <w:ilvl w:val="0"/>
          <w:numId w:val="22"/>
        </w:numPr>
        <w:jc w:val="both"/>
        <w:rPr>
          <w:rFonts w:ascii="Times New Roman" w:hAnsi="Times New Roman"/>
          <w:bCs/>
          <w:sz w:val="24"/>
          <w:szCs w:val="24"/>
        </w:rPr>
      </w:pPr>
      <w:r w:rsidRPr="000B2682">
        <w:rPr>
          <w:rFonts w:ascii="Times New Roman" w:hAnsi="Times New Roman"/>
          <w:bCs/>
          <w:sz w:val="24"/>
          <w:szCs w:val="24"/>
        </w:rPr>
        <w:t>2010.a.</w:t>
      </w:r>
      <w:r w:rsidRPr="000B2682">
        <w:rPr>
          <w:rFonts w:ascii="Times New Roman" w:hAnsi="Times New Roman"/>
          <w:sz w:val="24"/>
          <w:szCs w:val="24"/>
        </w:rPr>
        <w:t xml:space="preserve">- eesti keele õpetaja </w:t>
      </w:r>
      <w:r w:rsidRPr="000B2682">
        <w:rPr>
          <w:rFonts w:ascii="Times New Roman" w:hAnsi="Times New Roman"/>
          <w:bCs/>
          <w:sz w:val="24"/>
          <w:szCs w:val="24"/>
        </w:rPr>
        <w:t xml:space="preserve">osalemine projektis  Tallinna Ülikooli Avatud ülikooli täiendõppekeskuse </w:t>
      </w:r>
      <w:r>
        <w:rPr>
          <w:rFonts w:ascii="Times New Roman" w:hAnsi="Times New Roman"/>
          <w:bCs/>
          <w:sz w:val="24"/>
          <w:szCs w:val="24"/>
        </w:rPr>
        <w:t>baasil</w:t>
      </w:r>
      <w:r w:rsidRPr="000B2682">
        <w:rPr>
          <w:rFonts w:ascii="Times New Roman" w:hAnsi="Times New Roman"/>
          <w:bCs/>
          <w:sz w:val="24"/>
          <w:szCs w:val="24"/>
        </w:rPr>
        <w:t xml:space="preserve"> „Eesti keele kui võõrkeele õppimine koolieelses lasteasutuses läbi kogemusõppe” (Integratsiooni ja Migratsiooni Sihtasutus)</w:t>
      </w:r>
    </w:p>
    <w:p w:rsidR="00226649" w:rsidRPr="008E1A5F" w:rsidRDefault="00226649" w:rsidP="00393C4E">
      <w:pPr>
        <w:spacing w:after="0"/>
        <w:jc w:val="both"/>
        <w:rPr>
          <w:rFonts w:ascii="Times New Roman" w:hAnsi="Times New Roman"/>
          <w:b/>
          <w:bCs/>
          <w:sz w:val="24"/>
          <w:szCs w:val="24"/>
          <w:lang w:val="en-US"/>
        </w:rPr>
      </w:pPr>
      <w:r w:rsidRPr="008E1A5F">
        <w:rPr>
          <w:rFonts w:ascii="Times New Roman" w:hAnsi="Times New Roman"/>
          <w:b/>
          <w:bCs/>
          <w:sz w:val="24"/>
          <w:szCs w:val="24"/>
        </w:rPr>
        <w:t>Tugevused</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rPr>
        <w:t>Pedagoo</w:t>
      </w:r>
      <w:r>
        <w:rPr>
          <w:rFonts w:ascii="Times New Roman" w:hAnsi="Times New Roman"/>
          <w:sz w:val="24"/>
          <w:szCs w:val="24"/>
        </w:rPr>
        <w:t>gide kompetentsus lasteasutuse a</w:t>
      </w:r>
      <w:r w:rsidRPr="008E1A5F">
        <w:rPr>
          <w:rFonts w:ascii="Times New Roman" w:hAnsi="Times New Roman"/>
          <w:sz w:val="24"/>
          <w:szCs w:val="24"/>
        </w:rPr>
        <w:t xml:space="preserve">rengukava eesmärkide täitmiseks. </w:t>
      </w:r>
    </w:p>
    <w:p w:rsidR="00226649" w:rsidRPr="00E210FD" w:rsidRDefault="00226649" w:rsidP="00393C4E">
      <w:pPr>
        <w:spacing w:after="0"/>
        <w:jc w:val="both"/>
        <w:rPr>
          <w:rFonts w:ascii="Times New Roman" w:hAnsi="Times New Roman"/>
          <w:sz w:val="24"/>
          <w:szCs w:val="24"/>
          <w:lang w:val="de-DE"/>
        </w:rPr>
      </w:pPr>
      <w:r w:rsidRPr="008E1A5F">
        <w:rPr>
          <w:rFonts w:ascii="Times New Roman" w:hAnsi="Times New Roman"/>
          <w:sz w:val="24"/>
          <w:szCs w:val="24"/>
        </w:rPr>
        <w:t xml:space="preserve">Õigeaegne perspektiivne kavandamine ja vajalike kaadrite valik. </w:t>
      </w:r>
    </w:p>
    <w:p w:rsidR="00226649" w:rsidRPr="008E1A5F" w:rsidRDefault="00226649" w:rsidP="00393C4E">
      <w:pPr>
        <w:spacing w:after="0"/>
        <w:jc w:val="both"/>
        <w:rPr>
          <w:rFonts w:ascii="Times New Roman" w:hAnsi="Times New Roman"/>
          <w:sz w:val="24"/>
        </w:rPr>
      </w:pPr>
      <w:r w:rsidRPr="008E1A5F">
        <w:rPr>
          <w:rFonts w:ascii="Times New Roman" w:hAnsi="Times New Roman"/>
          <w:sz w:val="24"/>
        </w:rPr>
        <w:t xml:space="preserve">Paindlik ja õigeaegne personali ametijuhendite uuendamine. </w:t>
      </w:r>
    </w:p>
    <w:p w:rsidR="00226649" w:rsidRPr="00E210FD" w:rsidRDefault="00226649" w:rsidP="00393C4E">
      <w:pPr>
        <w:spacing w:after="0"/>
        <w:jc w:val="both"/>
        <w:rPr>
          <w:rFonts w:ascii="Times New Roman" w:hAnsi="Times New Roman"/>
          <w:sz w:val="24"/>
        </w:rPr>
      </w:pPr>
      <w:r w:rsidRPr="008E1A5F">
        <w:rPr>
          <w:rFonts w:ascii="Times New Roman" w:hAnsi="Times New Roman"/>
          <w:sz w:val="24"/>
        </w:rPr>
        <w:t xml:space="preserve">Töötajate tagasisidesüsteemi loomine ja personali rahulolu regulaarne uuring. </w:t>
      </w:r>
    </w:p>
    <w:p w:rsidR="00226649" w:rsidRPr="00E210FD" w:rsidRDefault="00226649" w:rsidP="00393C4E">
      <w:pPr>
        <w:pStyle w:val="1"/>
        <w:spacing w:after="0"/>
        <w:ind w:left="0"/>
        <w:jc w:val="both"/>
        <w:rPr>
          <w:rFonts w:ascii="Times New Roman" w:hAnsi="Times New Roman"/>
          <w:sz w:val="24"/>
          <w:lang w:val="et-EE"/>
        </w:rPr>
      </w:pPr>
      <w:r>
        <w:rPr>
          <w:rFonts w:ascii="Times New Roman" w:hAnsi="Times New Roman"/>
          <w:sz w:val="24"/>
          <w:lang w:val="et-EE"/>
        </w:rPr>
        <w:t xml:space="preserve">Koostöö erinevate vormide kasutamine. </w:t>
      </w:r>
    </w:p>
    <w:p w:rsidR="00226649" w:rsidRPr="00E210FD" w:rsidRDefault="00226649" w:rsidP="00393C4E">
      <w:pPr>
        <w:pStyle w:val="1"/>
        <w:spacing w:after="0"/>
        <w:ind w:left="0"/>
        <w:jc w:val="both"/>
        <w:rPr>
          <w:rFonts w:ascii="Times New Roman" w:hAnsi="Times New Roman"/>
          <w:sz w:val="24"/>
          <w:lang w:val="et-EE"/>
        </w:rPr>
      </w:pPr>
      <w:r>
        <w:rPr>
          <w:rFonts w:ascii="Times New Roman" w:hAnsi="Times New Roman"/>
          <w:sz w:val="24"/>
          <w:lang w:val="et-EE"/>
        </w:rPr>
        <w:t xml:space="preserve">Personali informeerimise erinevate viiside kasutamine. </w:t>
      </w:r>
    </w:p>
    <w:p w:rsidR="00226649" w:rsidRPr="00E210FD" w:rsidRDefault="00226649" w:rsidP="00393C4E">
      <w:pPr>
        <w:spacing w:after="0"/>
        <w:jc w:val="both"/>
        <w:rPr>
          <w:rFonts w:ascii="Times New Roman" w:hAnsi="Times New Roman"/>
          <w:sz w:val="24"/>
          <w:szCs w:val="24"/>
        </w:rPr>
      </w:pPr>
      <w:r w:rsidRPr="008E1A5F">
        <w:rPr>
          <w:rFonts w:ascii="Times New Roman" w:hAnsi="Times New Roman"/>
          <w:sz w:val="24"/>
          <w:szCs w:val="24"/>
        </w:rPr>
        <w:t xml:space="preserve">Uute töötajate toetamine. </w:t>
      </w:r>
    </w:p>
    <w:p w:rsidR="00226649" w:rsidRPr="00E210FD" w:rsidRDefault="00226649" w:rsidP="00393C4E">
      <w:pPr>
        <w:spacing w:after="0"/>
        <w:jc w:val="both"/>
        <w:rPr>
          <w:rFonts w:ascii="Times New Roman" w:hAnsi="Times New Roman"/>
          <w:sz w:val="24"/>
          <w:szCs w:val="24"/>
        </w:rPr>
      </w:pPr>
      <w:r w:rsidRPr="008E1A5F">
        <w:rPr>
          <w:rFonts w:ascii="Times New Roman" w:hAnsi="Times New Roman"/>
          <w:sz w:val="24"/>
          <w:szCs w:val="24"/>
        </w:rPr>
        <w:t xml:space="preserve">Ohutu töökeskkonna arendamine. </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rPr>
        <w:t xml:space="preserve">Pedagoogide püüdlemine arengu ja </w:t>
      </w:r>
      <w:r>
        <w:rPr>
          <w:rFonts w:ascii="Times New Roman" w:hAnsi="Times New Roman"/>
          <w:sz w:val="24"/>
          <w:szCs w:val="24"/>
        </w:rPr>
        <w:t>enesetäiendamise</w:t>
      </w:r>
      <w:r w:rsidRPr="008E1A5F">
        <w:rPr>
          <w:rFonts w:ascii="Times New Roman" w:hAnsi="Times New Roman"/>
          <w:sz w:val="24"/>
          <w:szCs w:val="24"/>
        </w:rPr>
        <w:t xml:space="preserve"> poole. </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rPr>
        <w:t xml:space="preserve">Pedagoogide kvalifikatsiooni tõstmise plaanipärasus ja süstemaatilisus. </w:t>
      </w:r>
    </w:p>
    <w:p w:rsidR="00226649" w:rsidRPr="008E1A5F" w:rsidRDefault="00226649" w:rsidP="00393C4E">
      <w:pPr>
        <w:spacing w:after="0"/>
        <w:jc w:val="both"/>
        <w:rPr>
          <w:rFonts w:ascii="Times New Roman" w:hAnsi="Times New Roman"/>
          <w:sz w:val="24"/>
          <w:szCs w:val="24"/>
        </w:rPr>
      </w:pPr>
      <w:r>
        <w:rPr>
          <w:rFonts w:ascii="Times New Roman" w:hAnsi="Times New Roman"/>
          <w:sz w:val="24"/>
          <w:szCs w:val="24"/>
        </w:rPr>
        <w:t>Uute teadmiste</w:t>
      </w:r>
      <w:r w:rsidRPr="008E1A5F">
        <w:rPr>
          <w:rFonts w:ascii="Times New Roman" w:hAnsi="Times New Roman"/>
          <w:sz w:val="24"/>
          <w:szCs w:val="24"/>
        </w:rPr>
        <w:t xml:space="preserve"> rakendamine. </w:t>
      </w:r>
    </w:p>
    <w:p w:rsidR="00226649" w:rsidRPr="00003EBC" w:rsidRDefault="00226649" w:rsidP="00393C4E">
      <w:pPr>
        <w:spacing w:after="0"/>
        <w:jc w:val="both"/>
        <w:rPr>
          <w:rFonts w:ascii="Times New Roman" w:hAnsi="Times New Roman"/>
          <w:sz w:val="24"/>
          <w:szCs w:val="24"/>
        </w:rPr>
      </w:pPr>
      <w:r w:rsidRPr="008E1A5F">
        <w:rPr>
          <w:rFonts w:ascii="Times New Roman" w:hAnsi="Times New Roman"/>
          <w:sz w:val="24"/>
          <w:szCs w:val="24"/>
        </w:rPr>
        <w:t xml:space="preserve">Personal osaleb hindamises. </w:t>
      </w:r>
    </w:p>
    <w:p w:rsidR="00226649" w:rsidRPr="00003EBC" w:rsidRDefault="00226649" w:rsidP="00393C4E">
      <w:pPr>
        <w:jc w:val="both"/>
        <w:rPr>
          <w:rFonts w:ascii="Times New Roman" w:hAnsi="Times New Roman"/>
          <w:sz w:val="24"/>
          <w:szCs w:val="24"/>
        </w:rPr>
      </w:pPr>
      <w:r>
        <w:rPr>
          <w:rFonts w:ascii="Times New Roman" w:hAnsi="Times New Roman"/>
          <w:sz w:val="24"/>
          <w:szCs w:val="24"/>
        </w:rPr>
        <w:t>P</w:t>
      </w:r>
      <w:r w:rsidRPr="008E1A5F">
        <w:rPr>
          <w:rFonts w:ascii="Times New Roman" w:hAnsi="Times New Roman"/>
          <w:sz w:val="24"/>
          <w:szCs w:val="24"/>
        </w:rPr>
        <w:t xml:space="preserve">ersonali hindamine </w:t>
      </w:r>
      <w:r>
        <w:rPr>
          <w:rFonts w:ascii="Times New Roman" w:hAnsi="Times New Roman"/>
          <w:sz w:val="24"/>
          <w:szCs w:val="24"/>
        </w:rPr>
        <w:t>toimub süsteemselt</w:t>
      </w:r>
      <w:r w:rsidRPr="008E1A5F">
        <w:rPr>
          <w:rFonts w:ascii="Times New Roman" w:hAnsi="Times New Roman"/>
          <w:sz w:val="24"/>
          <w:szCs w:val="24"/>
        </w:rPr>
        <w:t>.</w:t>
      </w:r>
    </w:p>
    <w:p w:rsidR="00226649" w:rsidRPr="00E210FD" w:rsidRDefault="00226649" w:rsidP="00393C4E">
      <w:pPr>
        <w:spacing w:after="0"/>
        <w:jc w:val="both"/>
        <w:rPr>
          <w:rFonts w:ascii="Times New Roman" w:hAnsi="Times New Roman"/>
          <w:b/>
          <w:bCs/>
          <w:sz w:val="24"/>
          <w:szCs w:val="24"/>
        </w:rPr>
      </w:pPr>
      <w:r w:rsidRPr="008E1A5F">
        <w:rPr>
          <w:rFonts w:ascii="Times New Roman" w:hAnsi="Times New Roman"/>
          <w:b/>
          <w:bCs/>
          <w:sz w:val="24"/>
          <w:szCs w:val="24"/>
        </w:rPr>
        <w:t>Parendusvaldkonnad</w:t>
      </w:r>
    </w:p>
    <w:p w:rsidR="00226649" w:rsidRPr="00E210FD" w:rsidRDefault="00226649" w:rsidP="00393C4E">
      <w:pPr>
        <w:pStyle w:val="1"/>
        <w:spacing w:after="0"/>
        <w:ind w:left="0"/>
        <w:jc w:val="both"/>
        <w:rPr>
          <w:rFonts w:ascii="Times New Roman" w:hAnsi="Times New Roman"/>
          <w:sz w:val="24"/>
          <w:lang w:val="et-EE"/>
        </w:rPr>
      </w:pPr>
      <w:r>
        <w:rPr>
          <w:rFonts w:ascii="Times New Roman" w:hAnsi="Times New Roman"/>
          <w:sz w:val="24"/>
          <w:lang w:val="et-EE"/>
        </w:rPr>
        <w:t xml:space="preserve">Kaasaegse töökeskkonna loomine. </w:t>
      </w:r>
    </w:p>
    <w:p w:rsidR="00226649" w:rsidRPr="00E210FD" w:rsidRDefault="00226649" w:rsidP="00393C4E">
      <w:pPr>
        <w:pStyle w:val="1"/>
        <w:spacing w:after="0"/>
        <w:ind w:left="0"/>
        <w:jc w:val="both"/>
        <w:rPr>
          <w:rFonts w:ascii="Times New Roman" w:hAnsi="Times New Roman"/>
          <w:sz w:val="24"/>
          <w:lang w:val="et-EE"/>
        </w:rPr>
      </w:pPr>
      <w:r>
        <w:rPr>
          <w:rFonts w:ascii="Times New Roman" w:hAnsi="Times New Roman"/>
          <w:sz w:val="24"/>
          <w:lang w:val="et-EE"/>
        </w:rPr>
        <w:t xml:space="preserve">Tegevused psühholoogilise mikrokliima parendamiseks. </w:t>
      </w:r>
    </w:p>
    <w:p w:rsidR="00226649" w:rsidRPr="008E1A5F" w:rsidRDefault="00226649" w:rsidP="00393C4E">
      <w:pPr>
        <w:spacing w:after="0"/>
        <w:jc w:val="both"/>
        <w:rPr>
          <w:rFonts w:ascii="Times New Roman" w:hAnsi="Times New Roman"/>
          <w:sz w:val="24"/>
        </w:rPr>
      </w:pPr>
      <w:r>
        <w:rPr>
          <w:rFonts w:ascii="Times New Roman" w:hAnsi="Times New Roman"/>
          <w:sz w:val="24"/>
          <w:szCs w:val="24"/>
        </w:rPr>
        <w:t>P</w:t>
      </w:r>
      <w:r w:rsidRPr="008E1A5F">
        <w:rPr>
          <w:rFonts w:ascii="Times New Roman" w:hAnsi="Times New Roman"/>
          <w:sz w:val="24"/>
          <w:szCs w:val="24"/>
        </w:rPr>
        <w:t>ersonali motiveerimis</w:t>
      </w:r>
      <w:r>
        <w:rPr>
          <w:rFonts w:ascii="Times New Roman" w:hAnsi="Times New Roman"/>
          <w:sz w:val="24"/>
          <w:szCs w:val="24"/>
        </w:rPr>
        <w:t>e viiside arendamine</w:t>
      </w:r>
    </w:p>
    <w:p w:rsidR="00226649" w:rsidRPr="00E210FD" w:rsidRDefault="00226649" w:rsidP="00393C4E">
      <w:pPr>
        <w:spacing w:after="0"/>
        <w:jc w:val="both"/>
        <w:rPr>
          <w:rFonts w:ascii="Times New Roman" w:hAnsi="Times New Roman"/>
          <w:sz w:val="24"/>
          <w:szCs w:val="24"/>
        </w:rPr>
      </w:pPr>
      <w:r w:rsidRPr="008E1A5F">
        <w:rPr>
          <w:rFonts w:ascii="Times New Roman" w:hAnsi="Times New Roman"/>
          <w:sz w:val="24"/>
          <w:szCs w:val="24"/>
        </w:rPr>
        <w:t xml:space="preserve">Tehnilise personali motiveerimine arenguks ja õpetamiseks. </w:t>
      </w:r>
    </w:p>
    <w:p w:rsidR="00226649" w:rsidRPr="00E210FD" w:rsidRDefault="00226649" w:rsidP="00393C4E">
      <w:pPr>
        <w:tabs>
          <w:tab w:val="left" w:pos="3546"/>
        </w:tabs>
        <w:spacing w:after="0"/>
        <w:jc w:val="both"/>
        <w:rPr>
          <w:rFonts w:ascii="Times New Roman" w:hAnsi="Times New Roman"/>
          <w:sz w:val="24"/>
          <w:szCs w:val="24"/>
        </w:rPr>
      </w:pPr>
      <w:r w:rsidRPr="008E1A5F">
        <w:rPr>
          <w:rFonts w:ascii="Times New Roman" w:hAnsi="Times New Roman"/>
          <w:sz w:val="24"/>
          <w:szCs w:val="24"/>
        </w:rPr>
        <w:t>T</w:t>
      </w:r>
      <w:r>
        <w:rPr>
          <w:rFonts w:ascii="Times New Roman" w:hAnsi="Times New Roman"/>
          <w:sz w:val="24"/>
          <w:szCs w:val="24"/>
        </w:rPr>
        <w:t>unnustus</w:t>
      </w:r>
      <w:r w:rsidRPr="008E1A5F">
        <w:rPr>
          <w:rFonts w:ascii="Times New Roman" w:hAnsi="Times New Roman"/>
          <w:sz w:val="24"/>
          <w:szCs w:val="24"/>
        </w:rPr>
        <w:t>süsteemi arendamine.</w:t>
      </w:r>
      <w:r w:rsidRPr="00E210FD">
        <w:rPr>
          <w:rFonts w:ascii="Times New Roman" w:hAnsi="Times New Roman"/>
          <w:sz w:val="24"/>
          <w:szCs w:val="24"/>
        </w:rPr>
        <w:tab/>
      </w:r>
    </w:p>
    <w:p w:rsidR="00226649" w:rsidRPr="00E210FD" w:rsidRDefault="00226649" w:rsidP="00393C4E">
      <w:pPr>
        <w:spacing w:after="0"/>
        <w:jc w:val="both"/>
        <w:rPr>
          <w:rFonts w:ascii="Times New Roman" w:hAnsi="Times New Roman"/>
          <w:sz w:val="24"/>
          <w:szCs w:val="24"/>
        </w:rPr>
      </w:pPr>
      <w:r w:rsidRPr="008E1A5F">
        <w:rPr>
          <w:rFonts w:ascii="Times New Roman" w:hAnsi="Times New Roman"/>
          <w:sz w:val="24"/>
          <w:szCs w:val="24"/>
        </w:rPr>
        <w:t>Vastastikku</w:t>
      </w:r>
      <w:r>
        <w:rPr>
          <w:rFonts w:ascii="Times New Roman" w:hAnsi="Times New Roman"/>
          <w:sz w:val="24"/>
          <w:szCs w:val="24"/>
        </w:rPr>
        <w:t xml:space="preserve">se </w:t>
      </w:r>
      <w:r w:rsidRPr="008E1A5F">
        <w:rPr>
          <w:rFonts w:ascii="Times New Roman" w:hAnsi="Times New Roman"/>
          <w:sz w:val="24"/>
          <w:szCs w:val="24"/>
        </w:rPr>
        <w:t xml:space="preserve">hindamisvormide  arendamine. </w:t>
      </w:r>
    </w:p>
    <w:p w:rsidR="00226649" w:rsidRPr="00E210FD" w:rsidRDefault="00226649" w:rsidP="00393C4E">
      <w:pPr>
        <w:spacing w:after="0"/>
        <w:jc w:val="both"/>
        <w:rPr>
          <w:rFonts w:ascii="Times New Roman" w:hAnsi="Times New Roman"/>
          <w:bCs/>
          <w:sz w:val="24"/>
          <w:szCs w:val="24"/>
        </w:rPr>
      </w:pPr>
      <w:r w:rsidRPr="008E1A5F">
        <w:rPr>
          <w:rFonts w:ascii="Times New Roman" w:hAnsi="Times New Roman"/>
          <w:bCs/>
          <w:sz w:val="24"/>
          <w:szCs w:val="24"/>
        </w:rPr>
        <w:t>Personali kompetentsuse tõstmine eesti keele tundmise alal vastav</w:t>
      </w:r>
      <w:r>
        <w:rPr>
          <w:rFonts w:ascii="Times New Roman" w:hAnsi="Times New Roman"/>
          <w:bCs/>
          <w:sz w:val="24"/>
          <w:szCs w:val="24"/>
        </w:rPr>
        <w:t>alt</w:t>
      </w:r>
      <w:r w:rsidRPr="008E1A5F">
        <w:rPr>
          <w:rFonts w:ascii="Times New Roman" w:hAnsi="Times New Roman"/>
          <w:bCs/>
          <w:sz w:val="24"/>
          <w:szCs w:val="24"/>
        </w:rPr>
        <w:t xml:space="preserve"> nõuetele. </w:t>
      </w:r>
    </w:p>
    <w:p w:rsidR="00226649" w:rsidRPr="008E1A5F" w:rsidRDefault="00226649" w:rsidP="00393C4E">
      <w:pPr>
        <w:spacing w:after="0"/>
        <w:jc w:val="both"/>
        <w:rPr>
          <w:rFonts w:ascii="Times New Roman" w:hAnsi="Times New Roman"/>
          <w:bCs/>
          <w:sz w:val="24"/>
          <w:szCs w:val="24"/>
        </w:rPr>
      </w:pPr>
      <w:r w:rsidRPr="008E1A5F">
        <w:rPr>
          <w:rFonts w:ascii="Times New Roman" w:hAnsi="Times New Roman"/>
          <w:bCs/>
          <w:sz w:val="24"/>
          <w:szCs w:val="24"/>
        </w:rPr>
        <w:t xml:space="preserve">Personali kompetentsuse tõstmine eneseanalüüsi alal. </w:t>
      </w:r>
    </w:p>
    <w:p w:rsidR="00226649" w:rsidRPr="008E1A5F" w:rsidRDefault="00226649" w:rsidP="00393C4E">
      <w:pPr>
        <w:spacing w:after="0"/>
        <w:jc w:val="both"/>
        <w:rPr>
          <w:rFonts w:ascii="Times New Roman" w:hAnsi="Times New Roman"/>
          <w:bCs/>
          <w:sz w:val="24"/>
          <w:szCs w:val="24"/>
          <w:lang w:val="ru-RU"/>
        </w:rPr>
      </w:pPr>
      <w:r w:rsidRPr="008E1A5F">
        <w:rPr>
          <w:rFonts w:ascii="Times New Roman" w:hAnsi="Times New Roman"/>
          <w:bCs/>
          <w:sz w:val="24"/>
          <w:szCs w:val="24"/>
        </w:rPr>
        <w:t xml:space="preserve">Projektides osalemine. </w:t>
      </w:r>
    </w:p>
    <w:p w:rsidR="00226649" w:rsidRDefault="00226649" w:rsidP="00393C4E">
      <w:pPr>
        <w:spacing w:after="0"/>
        <w:jc w:val="both"/>
        <w:rPr>
          <w:rFonts w:ascii="Times New Roman" w:hAnsi="Times New Roman"/>
          <w:b/>
          <w:bCs/>
          <w:sz w:val="24"/>
          <w:szCs w:val="24"/>
        </w:rPr>
      </w:pPr>
    </w:p>
    <w:p w:rsidR="00226649" w:rsidRPr="008033DA" w:rsidRDefault="00226649" w:rsidP="00393C4E">
      <w:pPr>
        <w:numPr>
          <w:ilvl w:val="1"/>
          <w:numId w:val="2"/>
        </w:numPr>
        <w:jc w:val="both"/>
        <w:rPr>
          <w:rFonts w:ascii="Times New Roman" w:hAnsi="Times New Roman"/>
          <w:b/>
          <w:bCs/>
          <w:sz w:val="24"/>
          <w:szCs w:val="24"/>
        </w:rPr>
      </w:pPr>
      <w:r w:rsidRPr="008033DA">
        <w:rPr>
          <w:rFonts w:ascii="Times New Roman" w:hAnsi="Times New Roman"/>
          <w:b/>
          <w:bCs/>
          <w:sz w:val="24"/>
          <w:szCs w:val="24"/>
        </w:rPr>
        <w:t>Koostöö huvigruppidega</w:t>
      </w:r>
    </w:p>
    <w:p w:rsidR="00226649" w:rsidRPr="00466957" w:rsidRDefault="00226649" w:rsidP="00393C4E">
      <w:pPr>
        <w:pStyle w:val="BodyText"/>
        <w:spacing w:after="120"/>
        <w:jc w:val="both"/>
        <w:rPr>
          <w:sz w:val="24"/>
          <w:lang w:val="et-EE"/>
        </w:rPr>
      </w:pPr>
      <w:r>
        <w:rPr>
          <w:sz w:val="24"/>
          <w:lang w:val="et-EE"/>
        </w:rPr>
        <w:t xml:space="preserve">Koolieelse lasteautuse arengukavades on määratletud austuse huvigrupid: vanemad, hoolekogu, koolid ja gümnaasiumid, </w:t>
      </w:r>
      <w:r w:rsidRPr="00806BEE">
        <w:rPr>
          <w:sz w:val="24"/>
          <w:lang w:val="et-EE"/>
        </w:rPr>
        <w:t>linna</w:t>
      </w:r>
      <w:r w:rsidRPr="00EB0BC2">
        <w:rPr>
          <w:sz w:val="24"/>
          <w:lang w:val="et-EE"/>
        </w:rPr>
        <w:t xml:space="preserve"> </w:t>
      </w:r>
      <w:r w:rsidRPr="001069AC">
        <w:rPr>
          <w:sz w:val="24"/>
          <w:lang w:val="et-EE"/>
        </w:rPr>
        <w:t>Kultuuriosakond</w:t>
      </w:r>
      <w:r w:rsidRPr="00EB0BC2">
        <w:rPr>
          <w:sz w:val="24"/>
          <w:lang w:val="et-EE"/>
        </w:rPr>
        <w:t>,</w:t>
      </w:r>
      <w:r>
        <w:rPr>
          <w:sz w:val="24"/>
          <w:lang w:val="et-EE"/>
        </w:rPr>
        <w:t xml:space="preserve"> kultuuri- ja spordiasutused, perearstide keskus, sotsiaalsed ja ühiskondlikud organisatsioonid.  </w:t>
      </w:r>
    </w:p>
    <w:p w:rsidR="00226649" w:rsidRPr="007943CE" w:rsidRDefault="00226649" w:rsidP="00393C4E">
      <w:pPr>
        <w:pStyle w:val="BodyText"/>
        <w:jc w:val="both"/>
        <w:rPr>
          <w:sz w:val="24"/>
          <w:lang w:val="et-EE"/>
        </w:rPr>
      </w:pPr>
      <w:r>
        <w:rPr>
          <w:sz w:val="24"/>
          <w:lang w:val="et-EE"/>
        </w:rPr>
        <w:t>H</w:t>
      </w:r>
      <w:r w:rsidRPr="007943CE">
        <w:rPr>
          <w:sz w:val="24"/>
          <w:lang w:val="et-EE"/>
        </w:rPr>
        <w:t>uvigru</w:t>
      </w:r>
      <w:r>
        <w:rPr>
          <w:sz w:val="24"/>
          <w:lang w:val="et-EE"/>
        </w:rPr>
        <w:t>p</w:t>
      </w:r>
      <w:r w:rsidRPr="007943CE">
        <w:rPr>
          <w:sz w:val="24"/>
          <w:lang w:val="et-EE"/>
        </w:rPr>
        <w:t>pidega</w:t>
      </w:r>
      <w:r>
        <w:rPr>
          <w:sz w:val="24"/>
          <w:lang w:val="et-EE"/>
        </w:rPr>
        <w:t xml:space="preserve"> läbiviidavate ü</w:t>
      </w:r>
      <w:r w:rsidRPr="007943CE">
        <w:rPr>
          <w:sz w:val="24"/>
          <w:lang w:val="et-EE"/>
        </w:rPr>
        <w:t>rituste plaan uuendatakse</w:t>
      </w:r>
      <w:r>
        <w:rPr>
          <w:sz w:val="24"/>
          <w:lang w:val="et-EE"/>
        </w:rPr>
        <w:t xml:space="preserve"> igaaastaselt</w:t>
      </w:r>
      <w:r w:rsidRPr="007943CE">
        <w:rPr>
          <w:sz w:val="24"/>
          <w:lang w:val="et-EE"/>
        </w:rPr>
        <w:t xml:space="preserve"> (lasteasutuse tegevuskavades ja rühma tegevuskavades).</w:t>
      </w:r>
      <w:r w:rsidRPr="00B423BC">
        <w:rPr>
          <w:sz w:val="24"/>
          <w:lang w:val="et-EE"/>
        </w:rPr>
        <w:t xml:space="preserve"> </w:t>
      </w:r>
    </w:p>
    <w:p w:rsidR="00226649" w:rsidRPr="007943CE" w:rsidRDefault="00226649" w:rsidP="00393C4E">
      <w:pPr>
        <w:pStyle w:val="BodyText"/>
        <w:jc w:val="both"/>
        <w:rPr>
          <w:sz w:val="24"/>
          <w:lang w:val="et-EE"/>
        </w:rPr>
      </w:pPr>
      <w:r>
        <w:rPr>
          <w:sz w:val="24"/>
          <w:lang w:val="et-EE"/>
        </w:rPr>
        <w:t>Lapsed ja nende vanemad, asutuse pedagoogid osalevad pidevalt meie partneritega organiseeritud erinevates üritustes</w:t>
      </w:r>
      <w:r w:rsidRPr="007943CE">
        <w:rPr>
          <w:sz w:val="24"/>
          <w:lang w:val="et-EE"/>
        </w:rPr>
        <w:t>:</w:t>
      </w:r>
    </w:p>
    <w:p w:rsidR="00226649" w:rsidRPr="0005790B" w:rsidRDefault="00226649" w:rsidP="00393C4E">
      <w:pPr>
        <w:pStyle w:val="BodyText"/>
        <w:numPr>
          <w:ilvl w:val="0"/>
          <w:numId w:val="27"/>
        </w:numPr>
        <w:ind w:left="714" w:hanging="357"/>
        <w:jc w:val="both"/>
        <w:rPr>
          <w:sz w:val="24"/>
          <w:lang w:val="et-EE"/>
        </w:rPr>
      </w:pPr>
      <w:r>
        <w:rPr>
          <w:sz w:val="24"/>
          <w:lang w:val="et-EE"/>
        </w:rPr>
        <w:t>Igaaastased muusikakooli ja koorikooli  õpilaste esinemised;</w:t>
      </w:r>
    </w:p>
    <w:p w:rsidR="00226649" w:rsidRPr="0005790B" w:rsidRDefault="00226649" w:rsidP="00393C4E">
      <w:pPr>
        <w:pStyle w:val="BodyText"/>
        <w:numPr>
          <w:ilvl w:val="0"/>
          <w:numId w:val="27"/>
        </w:numPr>
        <w:ind w:left="714" w:hanging="357"/>
        <w:jc w:val="both"/>
        <w:rPr>
          <w:sz w:val="24"/>
          <w:lang w:val="et-EE"/>
        </w:rPr>
      </w:pPr>
      <w:r>
        <w:rPr>
          <w:sz w:val="24"/>
          <w:lang w:val="et-EE"/>
        </w:rPr>
        <w:t xml:space="preserve">Igaaastased </w:t>
      </w:r>
      <w:r w:rsidRPr="0005790B">
        <w:rPr>
          <w:sz w:val="24"/>
          <w:lang w:val="et-EE"/>
        </w:rPr>
        <w:t>LEPATRIINU</w:t>
      </w:r>
      <w:r>
        <w:rPr>
          <w:sz w:val="24"/>
          <w:lang w:val="et-EE"/>
        </w:rPr>
        <w:t xml:space="preserve"> Nukuteatri, Ilmarime teatri, </w:t>
      </w:r>
      <w:r w:rsidRPr="005F2ED1">
        <w:rPr>
          <w:sz w:val="24"/>
          <w:lang w:val="et-EE"/>
        </w:rPr>
        <w:t>Tuuleveski</w:t>
      </w:r>
      <w:r>
        <w:rPr>
          <w:sz w:val="24"/>
          <w:lang w:val="et-EE"/>
        </w:rPr>
        <w:t xml:space="preserve"> teatri etendused; </w:t>
      </w:r>
    </w:p>
    <w:p w:rsidR="00226649" w:rsidRPr="00C96997" w:rsidRDefault="00226649" w:rsidP="00393C4E">
      <w:pPr>
        <w:pStyle w:val="BodyText"/>
        <w:numPr>
          <w:ilvl w:val="0"/>
          <w:numId w:val="27"/>
        </w:numPr>
        <w:ind w:left="714" w:hanging="357"/>
        <w:jc w:val="both"/>
        <w:rPr>
          <w:sz w:val="24"/>
          <w:lang w:val="et-EE"/>
        </w:rPr>
      </w:pPr>
      <w:r>
        <w:rPr>
          <w:sz w:val="24"/>
          <w:lang w:val="et-EE"/>
        </w:rPr>
        <w:t>Igaaastased tunnid (2-3 korda aastas) 5-7 aastasele lastele linna raamatukogus</w:t>
      </w:r>
      <w:r w:rsidRPr="0005790B">
        <w:rPr>
          <w:sz w:val="24"/>
          <w:lang w:val="et-EE"/>
        </w:rPr>
        <w:t>;</w:t>
      </w:r>
    </w:p>
    <w:p w:rsidR="00226649" w:rsidRPr="0005790B" w:rsidRDefault="00226649" w:rsidP="00393C4E">
      <w:pPr>
        <w:pStyle w:val="BodyText"/>
        <w:numPr>
          <w:ilvl w:val="0"/>
          <w:numId w:val="27"/>
        </w:numPr>
        <w:ind w:left="714" w:hanging="357"/>
        <w:jc w:val="both"/>
        <w:rPr>
          <w:sz w:val="24"/>
          <w:lang w:val="et-EE"/>
        </w:rPr>
      </w:pPr>
      <w:r>
        <w:rPr>
          <w:sz w:val="24"/>
          <w:lang w:val="et-EE"/>
        </w:rPr>
        <w:t>Igaaastased tunnid (2-3 korda aastas) 5-7 aastasele lastele</w:t>
      </w:r>
      <w:r w:rsidRPr="00C96997">
        <w:rPr>
          <w:sz w:val="24"/>
        </w:rPr>
        <w:t xml:space="preserve"> </w:t>
      </w:r>
      <w:r w:rsidRPr="007E1B67">
        <w:rPr>
          <w:sz w:val="24"/>
          <w:lang w:val="et-EE"/>
        </w:rPr>
        <w:t>loomemaja</w:t>
      </w:r>
      <w:r>
        <w:rPr>
          <w:sz w:val="24"/>
          <w:lang w:val="et-EE"/>
        </w:rPr>
        <w:t>s;</w:t>
      </w:r>
    </w:p>
    <w:p w:rsidR="00226649" w:rsidRPr="0005790B" w:rsidRDefault="00226649" w:rsidP="00393C4E">
      <w:pPr>
        <w:pStyle w:val="BodyText"/>
        <w:numPr>
          <w:ilvl w:val="0"/>
          <w:numId w:val="27"/>
        </w:numPr>
        <w:ind w:left="714" w:hanging="357"/>
        <w:jc w:val="both"/>
        <w:rPr>
          <w:sz w:val="24"/>
          <w:lang w:val="et-EE"/>
        </w:rPr>
      </w:pPr>
      <w:r>
        <w:rPr>
          <w:sz w:val="24"/>
          <w:lang w:val="et-EE"/>
        </w:rPr>
        <w:t xml:space="preserve">Igaaastased tunnid(1 kord kuus) 5-7 aastasele lastele Narva Muuseumis ja Kunstigaleriis; </w:t>
      </w:r>
    </w:p>
    <w:p w:rsidR="00226649" w:rsidRPr="00AC2F0C" w:rsidRDefault="00226649" w:rsidP="00393C4E">
      <w:pPr>
        <w:pStyle w:val="BodyText2"/>
        <w:numPr>
          <w:ilvl w:val="0"/>
          <w:numId w:val="27"/>
        </w:numPr>
        <w:spacing w:after="0" w:line="240" w:lineRule="auto"/>
        <w:ind w:left="714" w:hanging="357"/>
        <w:jc w:val="both"/>
        <w:rPr>
          <w:sz w:val="24"/>
        </w:rPr>
      </w:pPr>
      <w:r w:rsidRPr="008E1A5F">
        <w:rPr>
          <w:rFonts w:ascii="Times New Roman" w:hAnsi="Times New Roman"/>
          <w:sz w:val="24"/>
        </w:rPr>
        <w:t>Iga</w:t>
      </w:r>
      <w:r>
        <w:rPr>
          <w:rFonts w:ascii="Times New Roman" w:hAnsi="Times New Roman"/>
          <w:sz w:val="24"/>
        </w:rPr>
        <w:t>a</w:t>
      </w:r>
      <w:r w:rsidRPr="008E1A5F">
        <w:rPr>
          <w:rFonts w:ascii="Times New Roman" w:hAnsi="Times New Roman"/>
          <w:sz w:val="24"/>
        </w:rPr>
        <w:t xml:space="preserve">astased </w:t>
      </w:r>
      <w:r w:rsidRPr="005F2ED1">
        <w:rPr>
          <w:rFonts w:ascii="Times New Roman" w:hAnsi="Times New Roman"/>
          <w:sz w:val="24"/>
        </w:rPr>
        <w:t>Kesklinna gümnaasium</w:t>
      </w:r>
      <w:r>
        <w:rPr>
          <w:rFonts w:ascii="Times New Roman" w:hAnsi="Times New Roman"/>
          <w:sz w:val="24"/>
        </w:rPr>
        <w:t>i avatud tundide</w:t>
      </w:r>
      <w:r w:rsidRPr="008E1A5F">
        <w:rPr>
          <w:rFonts w:ascii="Times New Roman" w:hAnsi="Times New Roman"/>
          <w:sz w:val="24"/>
        </w:rPr>
        <w:t xml:space="preserve"> </w:t>
      </w:r>
      <w:r>
        <w:rPr>
          <w:rFonts w:ascii="Times New Roman" w:hAnsi="Times New Roman"/>
          <w:sz w:val="24"/>
        </w:rPr>
        <w:t>külastamine</w:t>
      </w:r>
      <w:r w:rsidRPr="008E1A5F">
        <w:rPr>
          <w:rFonts w:ascii="Times New Roman" w:hAnsi="Times New Roman"/>
          <w:sz w:val="24"/>
        </w:rPr>
        <w:t xml:space="preserve"> </w:t>
      </w:r>
    </w:p>
    <w:p w:rsidR="00226649" w:rsidRPr="00FE7786" w:rsidRDefault="00226649" w:rsidP="00393C4E">
      <w:pPr>
        <w:pStyle w:val="BodyText2"/>
        <w:numPr>
          <w:ilvl w:val="0"/>
          <w:numId w:val="27"/>
        </w:numPr>
        <w:spacing w:after="0" w:line="240" w:lineRule="auto"/>
        <w:ind w:left="714" w:hanging="357"/>
        <w:jc w:val="both"/>
        <w:rPr>
          <w:sz w:val="24"/>
        </w:rPr>
      </w:pPr>
      <w:r w:rsidRPr="00FE7786">
        <w:rPr>
          <w:rFonts w:ascii="Times New Roman" w:hAnsi="Times New Roman"/>
          <w:sz w:val="24"/>
        </w:rPr>
        <w:t xml:space="preserve">Temaatilised näitused ja käsitsi valmistatud esemete konkursid </w:t>
      </w:r>
      <w:r w:rsidRPr="005F2ED1">
        <w:rPr>
          <w:rFonts w:ascii="Times New Roman" w:hAnsi="Times New Roman"/>
          <w:sz w:val="24"/>
        </w:rPr>
        <w:t>Kesklinna gümnaasium</w:t>
      </w:r>
      <w:r>
        <w:rPr>
          <w:rFonts w:ascii="Times New Roman" w:hAnsi="Times New Roman"/>
          <w:sz w:val="24"/>
        </w:rPr>
        <w:t>is</w:t>
      </w:r>
      <w:r w:rsidRPr="00FE7786">
        <w:rPr>
          <w:rFonts w:ascii="Times New Roman" w:hAnsi="Times New Roman"/>
          <w:sz w:val="24"/>
        </w:rPr>
        <w:t xml:space="preserve"> и </w:t>
      </w:r>
      <w:r>
        <w:rPr>
          <w:rFonts w:ascii="Times New Roman" w:hAnsi="Times New Roman"/>
          <w:sz w:val="24"/>
        </w:rPr>
        <w:t>Paju koolis</w:t>
      </w:r>
      <w:r w:rsidRPr="005F2ED1">
        <w:rPr>
          <w:rFonts w:ascii="Times New Roman" w:hAnsi="Times New Roman"/>
          <w:sz w:val="24"/>
        </w:rPr>
        <w:t>;</w:t>
      </w:r>
    </w:p>
    <w:p w:rsidR="00226649" w:rsidRPr="003F7515" w:rsidRDefault="00226649" w:rsidP="00393C4E">
      <w:pPr>
        <w:pStyle w:val="BodyText"/>
        <w:numPr>
          <w:ilvl w:val="0"/>
          <w:numId w:val="27"/>
        </w:numPr>
        <w:ind w:left="714" w:hanging="357"/>
        <w:jc w:val="both"/>
        <w:rPr>
          <w:sz w:val="24"/>
          <w:lang w:val="et-EE"/>
        </w:rPr>
      </w:pPr>
      <w:r w:rsidRPr="003F7515">
        <w:rPr>
          <w:sz w:val="24"/>
          <w:lang w:val="et-EE"/>
        </w:rPr>
        <w:t>2008</w:t>
      </w:r>
      <w:r>
        <w:rPr>
          <w:sz w:val="24"/>
          <w:lang w:val="et-EE"/>
        </w:rPr>
        <w:t>.a.</w:t>
      </w:r>
      <w:r w:rsidRPr="003F7515">
        <w:rPr>
          <w:sz w:val="24"/>
          <w:lang w:val="et-EE"/>
        </w:rPr>
        <w:t>, 2009</w:t>
      </w:r>
      <w:r>
        <w:rPr>
          <w:sz w:val="24"/>
          <w:lang w:val="et-EE"/>
        </w:rPr>
        <w:t>.a</w:t>
      </w:r>
      <w:r w:rsidRPr="003F7515">
        <w:rPr>
          <w:sz w:val="24"/>
          <w:lang w:val="et-EE"/>
        </w:rPr>
        <w:t xml:space="preserve">. – </w:t>
      </w:r>
      <w:r>
        <w:rPr>
          <w:sz w:val="24"/>
          <w:lang w:val="et-EE"/>
        </w:rPr>
        <w:t>Narva Kutseõppekeskuse pedagoogide ja õpilastega organiseeritud meister klass kutsetest 5-7 aastasele lastele</w:t>
      </w:r>
      <w:r w:rsidRPr="003F7515">
        <w:rPr>
          <w:sz w:val="24"/>
          <w:lang w:val="et-EE"/>
        </w:rPr>
        <w:t>;</w:t>
      </w:r>
    </w:p>
    <w:p w:rsidR="00226649" w:rsidRPr="003F7515" w:rsidRDefault="00226649" w:rsidP="00393C4E">
      <w:pPr>
        <w:pStyle w:val="BodyText"/>
        <w:numPr>
          <w:ilvl w:val="0"/>
          <w:numId w:val="27"/>
        </w:numPr>
        <w:ind w:left="714" w:hanging="357"/>
        <w:jc w:val="both"/>
        <w:rPr>
          <w:sz w:val="24"/>
          <w:lang w:val="et-EE"/>
        </w:rPr>
      </w:pPr>
      <w:r w:rsidRPr="003F7515">
        <w:rPr>
          <w:sz w:val="24"/>
          <w:lang w:val="et-EE"/>
        </w:rPr>
        <w:t>2009</w:t>
      </w:r>
      <w:r>
        <w:rPr>
          <w:sz w:val="24"/>
          <w:lang w:val="et-EE"/>
        </w:rPr>
        <w:t>.</w:t>
      </w:r>
      <w:r w:rsidRPr="004B0F00">
        <w:rPr>
          <w:sz w:val="24"/>
          <w:lang w:val="et-EE"/>
        </w:rPr>
        <w:t>а</w:t>
      </w:r>
      <w:r w:rsidRPr="003F7515">
        <w:rPr>
          <w:sz w:val="24"/>
          <w:lang w:val="et-EE"/>
        </w:rPr>
        <w:t xml:space="preserve">. – </w:t>
      </w:r>
      <w:r>
        <w:rPr>
          <w:sz w:val="24"/>
          <w:lang w:val="et-EE"/>
        </w:rPr>
        <w:t>Tuletõrjeohutuse nädal koos Narva Tuletõrjeseltsiga (osalesid 5-7 aastased lapsed, nende vanemad, Narva-Jõesuu lasteasutuse Karikakar lapsed ja töötajad)</w:t>
      </w:r>
      <w:r w:rsidRPr="003F7515">
        <w:rPr>
          <w:sz w:val="24"/>
          <w:lang w:val="et-EE"/>
        </w:rPr>
        <w:t xml:space="preserve">; </w:t>
      </w:r>
    </w:p>
    <w:p w:rsidR="00226649" w:rsidRPr="008033DA" w:rsidRDefault="00226649" w:rsidP="00393C4E">
      <w:pPr>
        <w:pStyle w:val="BodyText"/>
        <w:numPr>
          <w:ilvl w:val="0"/>
          <w:numId w:val="27"/>
        </w:numPr>
        <w:ind w:left="714" w:hanging="357"/>
        <w:jc w:val="both"/>
        <w:rPr>
          <w:sz w:val="24"/>
          <w:lang w:val="et-EE"/>
        </w:rPr>
      </w:pPr>
      <w:r w:rsidRPr="008033DA">
        <w:rPr>
          <w:sz w:val="24"/>
          <w:lang w:val="et-EE"/>
        </w:rPr>
        <w:t>2009</w:t>
      </w:r>
      <w:r>
        <w:rPr>
          <w:sz w:val="24"/>
          <w:lang w:val="et-EE"/>
        </w:rPr>
        <w:t>.</w:t>
      </w:r>
      <w:r w:rsidRPr="008033DA">
        <w:rPr>
          <w:sz w:val="24"/>
          <w:lang w:val="et-EE"/>
        </w:rPr>
        <w:t>а.- Linna suvi- ja talveolümpiamängudes</w:t>
      </w:r>
      <w:r>
        <w:rPr>
          <w:sz w:val="24"/>
          <w:lang w:val="et-EE"/>
        </w:rPr>
        <w:t xml:space="preserve"> osalemine</w:t>
      </w:r>
      <w:r w:rsidRPr="008033DA">
        <w:rPr>
          <w:sz w:val="24"/>
          <w:lang w:val="et-EE"/>
        </w:rPr>
        <w:t xml:space="preserve"> (o</w:t>
      </w:r>
      <w:r>
        <w:rPr>
          <w:sz w:val="24"/>
          <w:lang w:val="et-EE"/>
        </w:rPr>
        <w:t>salesid 6-7 aastased lapsed, last</w:t>
      </w:r>
      <w:r w:rsidRPr="008033DA">
        <w:rPr>
          <w:sz w:val="24"/>
          <w:lang w:val="et-EE"/>
        </w:rPr>
        <w:t xml:space="preserve">evanemad, pedagoogid); </w:t>
      </w:r>
    </w:p>
    <w:p w:rsidR="00226649" w:rsidRPr="008033DA" w:rsidRDefault="00226649" w:rsidP="00393C4E">
      <w:pPr>
        <w:pStyle w:val="BodyText"/>
        <w:numPr>
          <w:ilvl w:val="0"/>
          <w:numId w:val="27"/>
        </w:numPr>
        <w:ind w:left="714" w:hanging="357"/>
        <w:jc w:val="both"/>
        <w:rPr>
          <w:sz w:val="24"/>
          <w:lang w:val="et-EE"/>
        </w:rPr>
      </w:pPr>
      <w:r w:rsidRPr="008033DA">
        <w:rPr>
          <w:sz w:val="24"/>
          <w:lang w:val="et-EE"/>
        </w:rPr>
        <w:t>Igaaastased joonistuste ja kõlbmatu materjalist tehtud pisiese</w:t>
      </w:r>
      <w:r>
        <w:rPr>
          <w:sz w:val="24"/>
          <w:lang w:val="et-EE"/>
        </w:rPr>
        <w:t>mete linnakonkur</w:t>
      </w:r>
      <w:r w:rsidRPr="008033DA">
        <w:rPr>
          <w:sz w:val="24"/>
          <w:lang w:val="et-EE"/>
        </w:rPr>
        <w:t xml:space="preserve">sid; </w:t>
      </w:r>
    </w:p>
    <w:p w:rsidR="00226649" w:rsidRPr="00C96997" w:rsidRDefault="00226649" w:rsidP="00393C4E">
      <w:pPr>
        <w:pStyle w:val="BodyText"/>
        <w:numPr>
          <w:ilvl w:val="0"/>
          <w:numId w:val="27"/>
        </w:numPr>
        <w:spacing w:after="120"/>
        <w:ind w:left="714" w:hanging="357"/>
        <w:jc w:val="both"/>
        <w:rPr>
          <w:sz w:val="24"/>
          <w:lang w:val="et-EE"/>
        </w:rPr>
      </w:pPr>
      <w:r w:rsidRPr="008033DA">
        <w:rPr>
          <w:sz w:val="24"/>
          <w:lang w:val="et-EE"/>
        </w:rPr>
        <w:t>Igaaastane pedagoogide</w:t>
      </w:r>
      <w:r>
        <w:rPr>
          <w:sz w:val="24"/>
          <w:lang w:val="et-EE"/>
        </w:rPr>
        <w:t xml:space="preserve"> osalemine ainesektsioonide töös (rühmaõpetajate, muusikaõpetajate, liikumisõpetajate, eesti keele õpetajate, logopeedide ja juhataja asetäitjate jaoks).</w:t>
      </w:r>
    </w:p>
    <w:p w:rsidR="00226649" w:rsidRDefault="00226649" w:rsidP="00393C4E">
      <w:pPr>
        <w:pStyle w:val="BodyText"/>
        <w:spacing w:after="120"/>
        <w:jc w:val="both"/>
        <w:rPr>
          <w:sz w:val="24"/>
          <w:lang w:val="et-EE"/>
        </w:rPr>
      </w:pPr>
      <w:r w:rsidRPr="00D82C25">
        <w:rPr>
          <w:sz w:val="24"/>
          <w:lang w:val="et-EE"/>
        </w:rPr>
        <w:t>Kultuuriosakond – pidev partner, paljude</w:t>
      </w:r>
      <w:r>
        <w:rPr>
          <w:sz w:val="24"/>
          <w:lang w:val="et-EE"/>
        </w:rPr>
        <w:t>le lastele, last</w:t>
      </w:r>
      <w:r w:rsidRPr="00D82C25">
        <w:rPr>
          <w:sz w:val="24"/>
          <w:lang w:val="et-EE"/>
        </w:rPr>
        <w:t xml:space="preserve">evanematele ja lasteasutuse töötajatele ürituste korraldaja ja koordinaator (sh. Osutab miniprojektide, spordiürituste, muusikaürituste ja teiste ürituste  finantstoetust).  </w:t>
      </w:r>
    </w:p>
    <w:p w:rsidR="00226649" w:rsidRDefault="00226649" w:rsidP="00393C4E">
      <w:pPr>
        <w:pStyle w:val="BodyText"/>
        <w:spacing w:after="120"/>
        <w:jc w:val="both"/>
        <w:rPr>
          <w:sz w:val="24"/>
          <w:lang w:val="et-EE"/>
        </w:rPr>
      </w:pPr>
      <w:r>
        <w:rPr>
          <w:sz w:val="24"/>
          <w:lang w:val="et-EE"/>
        </w:rPr>
        <w:t>2008-2010.a. tegime koostööd Kesklinna Gümnaasiumiga, alates 2009.a. Paju Kooliga. 2007.a. alates viisime ellu koolieelikute positiivse suhtumise kooli</w:t>
      </w:r>
      <w:r w:rsidRPr="00866E4D">
        <w:rPr>
          <w:sz w:val="24"/>
          <w:lang w:val="et-EE"/>
        </w:rPr>
        <w:t xml:space="preserve"> </w:t>
      </w:r>
      <w:r>
        <w:rPr>
          <w:sz w:val="24"/>
          <w:lang w:val="et-EE"/>
        </w:rPr>
        <w:t>tööplaan. Lasteaia baasil korraldati erinevad traditsioonilised üritused koolilaste ja õpetajate kaasamisel:</w:t>
      </w:r>
    </w:p>
    <w:p w:rsidR="00226649" w:rsidRDefault="00226649" w:rsidP="00393C4E">
      <w:pPr>
        <w:pStyle w:val="BodyText"/>
        <w:numPr>
          <w:ilvl w:val="0"/>
          <w:numId w:val="40"/>
        </w:numPr>
        <w:ind w:left="714" w:hanging="357"/>
        <w:jc w:val="both"/>
        <w:rPr>
          <w:sz w:val="24"/>
          <w:lang w:val="et-EE"/>
        </w:rPr>
      </w:pPr>
      <w:r>
        <w:rPr>
          <w:sz w:val="24"/>
          <w:lang w:val="et-EE"/>
        </w:rPr>
        <w:t>Liikumistund lasteaia lastele ja kooli 10. klassi õpilastele;</w:t>
      </w:r>
    </w:p>
    <w:p w:rsidR="00226649" w:rsidRDefault="00226649" w:rsidP="00393C4E">
      <w:pPr>
        <w:pStyle w:val="BodyText"/>
        <w:numPr>
          <w:ilvl w:val="0"/>
          <w:numId w:val="40"/>
        </w:numPr>
        <w:ind w:left="714" w:hanging="357"/>
        <w:jc w:val="both"/>
        <w:rPr>
          <w:sz w:val="24"/>
          <w:lang w:val="et-EE"/>
        </w:rPr>
      </w:pPr>
      <w:r>
        <w:rPr>
          <w:sz w:val="24"/>
          <w:lang w:val="et-EE"/>
        </w:rPr>
        <w:t>Jõulukontsert (koos algklasside õpilastega);</w:t>
      </w:r>
    </w:p>
    <w:p w:rsidR="00226649" w:rsidRDefault="00226649" w:rsidP="00393C4E">
      <w:pPr>
        <w:pStyle w:val="BodyText"/>
        <w:numPr>
          <w:ilvl w:val="0"/>
          <w:numId w:val="40"/>
        </w:numPr>
        <w:ind w:left="714" w:hanging="357"/>
        <w:jc w:val="both"/>
        <w:rPr>
          <w:sz w:val="24"/>
          <w:lang w:val="et-EE"/>
        </w:rPr>
      </w:pPr>
      <w:r>
        <w:rPr>
          <w:sz w:val="24"/>
          <w:lang w:val="et-EE"/>
        </w:rPr>
        <w:t>Ühine spordipidu „Tervisepäev“;</w:t>
      </w:r>
    </w:p>
    <w:p w:rsidR="00226649" w:rsidRDefault="00226649" w:rsidP="00393C4E">
      <w:pPr>
        <w:pStyle w:val="BodyText"/>
        <w:numPr>
          <w:ilvl w:val="0"/>
          <w:numId w:val="40"/>
        </w:numPr>
        <w:ind w:left="714" w:hanging="357"/>
        <w:jc w:val="both"/>
        <w:rPr>
          <w:sz w:val="24"/>
          <w:lang w:val="et-EE"/>
        </w:rPr>
      </w:pPr>
      <w:r>
        <w:rPr>
          <w:sz w:val="24"/>
          <w:lang w:val="et-EE"/>
        </w:rPr>
        <w:t>Avatud tunnid algklasside õpetajatele;</w:t>
      </w:r>
    </w:p>
    <w:p w:rsidR="00226649" w:rsidRDefault="00226649" w:rsidP="00393C4E">
      <w:pPr>
        <w:pStyle w:val="BodyText"/>
        <w:numPr>
          <w:ilvl w:val="0"/>
          <w:numId w:val="40"/>
        </w:numPr>
        <w:ind w:left="714" w:hanging="357"/>
        <w:jc w:val="both"/>
        <w:rPr>
          <w:sz w:val="24"/>
          <w:lang w:val="et-EE"/>
        </w:rPr>
      </w:pPr>
      <w:r>
        <w:rPr>
          <w:sz w:val="24"/>
          <w:lang w:val="et-EE"/>
        </w:rPr>
        <w:t>Ühised meelelahutused koolieelikutele ja 1.klassi õpilastele;</w:t>
      </w:r>
    </w:p>
    <w:p w:rsidR="00226649" w:rsidRPr="0073653C" w:rsidRDefault="00226649" w:rsidP="00393C4E">
      <w:pPr>
        <w:pStyle w:val="BodyText"/>
        <w:numPr>
          <w:ilvl w:val="0"/>
          <w:numId w:val="40"/>
        </w:numPr>
        <w:ind w:left="714" w:hanging="357"/>
        <w:jc w:val="both"/>
        <w:rPr>
          <w:sz w:val="24"/>
          <w:lang w:val="et-EE"/>
        </w:rPr>
      </w:pPr>
      <w:r>
        <w:rPr>
          <w:sz w:val="24"/>
          <w:lang w:val="et-EE"/>
        </w:rPr>
        <w:t>Temaatilised seminarid erinevatel teemades, ümarlauad.</w:t>
      </w:r>
    </w:p>
    <w:p w:rsidR="00226649" w:rsidRPr="008E1A5F" w:rsidRDefault="00226649" w:rsidP="00393C4E">
      <w:pPr>
        <w:jc w:val="both"/>
        <w:rPr>
          <w:rFonts w:ascii="Times New Roman" w:hAnsi="Times New Roman"/>
          <w:sz w:val="24"/>
        </w:rPr>
      </w:pPr>
      <w:r w:rsidRPr="008E1A5F">
        <w:rPr>
          <w:rFonts w:ascii="Times New Roman" w:hAnsi="Times New Roman"/>
          <w:sz w:val="24"/>
        </w:rPr>
        <w:t xml:space="preserve">Õppeaasta alguses (igas septembris) rühmapedagoogid koos vanematega koostavad koostöö aastaplaan, kus peegeldavad erinevaid üritusi ja koostöö vorme. Plaani koostamisel arvestavad pedagoogid </w:t>
      </w:r>
      <w:r>
        <w:rPr>
          <w:rFonts w:ascii="Times New Roman" w:hAnsi="Times New Roman"/>
          <w:sz w:val="24"/>
        </w:rPr>
        <w:t>last</w:t>
      </w:r>
      <w:r w:rsidRPr="008E1A5F">
        <w:rPr>
          <w:rFonts w:ascii="Times New Roman" w:hAnsi="Times New Roman"/>
          <w:sz w:val="24"/>
        </w:rPr>
        <w:t>evanemate ootus</w:t>
      </w:r>
      <w:r>
        <w:rPr>
          <w:rFonts w:ascii="Times New Roman" w:hAnsi="Times New Roman"/>
          <w:sz w:val="24"/>
        </w:rPr>
        <w:t>eid</w:t>
      </w:r>
      <w:r w:rsidRPr="008E1A5F">
        <w:rPr>
          <w:rFonts w:ascii="Times New Roman" w:hAnsi="Times New Roman"/>
          <w:sz w:val="24"/>
        </w:rPr>
        <w:t xml:space="preserve"> (selgitatud küsitluse teel). </w:t>
      </w:r>
    </w:p>
    <w:p w:rsidR="00226649" w:rsidRPr="000F47CF" w:rsidRDefault="00226649" w:rsidP="00393C4E">
      <w:pPr>
        <w:spacing w:after="0"/>
        <w:jc w:val="both"/>
        <w:rPr>
          <w:rFonts w:ascii="Times New Roman" w:hAnsi="Times New Roman"/>
          <w:sz w:val="24"/>
          <w:szCs w:val="24"/>
        </w:rPr>
      </w:pPr>
      <w:r w:rsidRPr="000F47CF">
        <w:rPr>
          <w:rFonts w:ascii="Times New Roman" w:hAnsi="Times New Roman"/>
          <w:sz w:val="24"/>
          <w:szCs w:val="24"/>
        </w:rPr>
        <w:t xml:space="preserve">Lasteaias „Kakuke“ kasutatakse järgmised </w:t>
      </w:r>
      <w:r>
        <w:rPr>
          <w:rFonts w:ascii="Times New Roman" w:hAnsi="Times New Roman"/>
          <w:sz w:val="24"/>
          <w:szCs w:val="24"/>
        </w:rPr>
        <w:t>lastevanematega koostöö v</w:t>
      </w:r>
      <w:r w:rsidRPr="000F47CF">
        <w:rPr>
          <w:rFonts w:ascii="Times New Roman" w:hAnsi="Times New Roman"/>
          <w:sz w:val="24"/>
          <w:szCs w:val="24"/>
        </w:rPr>
        <w:t xml:space="preserve">ormid ja meetodid:  </w:t>
      </w:r>
    </w:p>
    <w:p w:rsidR="00226649" w:rsidRPr="00E210FD" w:rsidRDefault="00226649" w:rsidP="00393C4E">
      <w:pPr>
        <w:pStyle w:val="BodyText"/>
        <w:numPr>
          <w:ilvl w:val="0"/>
          <w:numId w:val="28"/>
        </w:numPr>
        <w:ind w:left="709"/>
        <w:jc w:val="both"/>
        <w:rPr>
          <w:sz w:val="24"/>
          <w:lang w:val="de-DE"/>
        </w:rPr>
      </w:pPr>
      <w:r>
        <w:rPr>
          <w:sz w:val="24"/>
          <w:lang w:val="et-EE"/>
        </w:rPr>
        <w:t>Lasteaia</w:t>
      </w:r>
      <w:r w:rsidRPr="00827E0D">
        <w:rPr>
          <w:sz w:val="24"/>
          <w:lang w:val="et-EE"/>
        </w:rPr>
        <w:t>, rühmaga tutvumine (esmane tutvus)</w:t>
      </w:r>
    </w:p>
    <w:p w:rsidR="00226649" w:rsidRPr="00E210FD" w:rsidRDefault="00226649" w:rsidP="00393C4E">
      <w:pPr>
        <w:pStyle w:val="BodyText"/>
        <w:numPr>
          <w:ilvl w:val="0"/>
          <w:numId w:val="28"/>
        </w:numPr>
        <w:ind w:left="709"/>
        <w:jc w:val="both"/>
        <w:rPr>
          <w:sz w:val="24"/>
          <w:lang w:val="de-DE"/>
        </w:rPr>
      </w:pPr>
      <w:r w:rsidRPr="00827E0D">
        <w:rPr>
          <w:sz w:val="24"/>
          <w:lang w:val="et-EE"/>
        </w:rPr>
        <w:t>Vanemate külaskäik rühmas ( soovi korral, laste adaptatsiooni jooksul)</w:t>
      </w:r>
    </w:p>
    <w:p w:rsidR="00226649" w:rsidRPr="00827E0D" w:rsidRDefault="00226649" w:rsidP="00393C4E">
      <w:pPr>
        <w:pStyle w:val="BodyText"/>
        <w:numPr>
          <w:ilvl w:val="0"/>
          <w:numId w:val="28"/>
        </w:numPr>
        <w:ind w:left="709"/>
        <w:jc w:val="both"/>
        <w:rPr>
          <w:sz w:val="24"/>
        </w:rPr>
      </w:pPr>
      <w:r w:rsidRPr="00827E0D">
        <w:rPr>
          <w:sz w:val="24"/>
          <w:lang w:val="et-EE"/>
        </w:rPr>
        <w:t xml:space="preserve">Igapäevane otsekontakt  </w:t>
      </w:r>
    </w:p>
    <w:p w:rsidR="00226649" w:rsidRPr="00827E0D" w:rsidRDefault="00226649" w:rsidP="00393C4E">
      <w:pPr>
        <w:pStyle w:val="BodyText"/>
        <w:numPr>
          <w:ilvl w:val="0"/>
          <w:numId w:val="28"/>
        </w:numPr>
        <w:ind w:left="709"/>
        <w:jc w:val="both"/>
        <w:rPr>
          <w:sz w:val="24"/>
          <w:lang w:val="et-EE"/>
        </w:rPr>
      </w:pPr>
      <w:r>
        <w:rPr>
          <w:sz w:val="24"/>
          <w:lang w:val="et-EE"/>
        </w:rPr>
        <w:t>Anketeeri</w:t>
      </w:r>
      <w:r w:rsidRPr="00827E0D">
        <w:rPr>
          <w:sz w:val="24"/>
          <w:lang w:val="et-EE"/>
        </w:rPr>
        <w:t xml:space="preserve">mine </w:t>
      </w:r>
    </w:p>
    <w:p w:rsidR="00226649" w:rsidRPr="00827E0D" w:rsidRDefault="00226649" w:rsidP="00393C4E">
      <w:pPr>
        <w:pStyle w:val="BodyText"/>
        <w:numPr>
          <w:ilvl w:val="0"/>
          <w:numId w:val="28"/>
        </w:numPr>
        <w:ind w:left="709"/>
        <w:jc w:val="both"/>
        <w:rPr>
          <w:sz w:val="24"/>
        </w:rPr>
      </w:pPr>
      <w:r w:rsidRPr="00827E0D">
        <w:rPr>
          <w:sz w:val="24"/>
          <w:lang w:val="et-EE"/>
        </w:rPr>
        <w:t xml:space="preserve">Küsitlus </w:t>
      </w:r>
    </w:p>
    <w:p w:rsidR="00226649" w:rsidRPr="00827E0D" w:rsidRDefault="00226649" w:rsidP="00393C4E">
      <w:pPr>
        <w:pStyle w:val="BodyText"/>
        <w:numPr>
          <w:ilvl w:val="0"/>
          <w:numId w:val="28"/>
        </w:numPr>
        <w:ind w:left="709"/>
        <w:jc w:val="both"/>
        <w:rPr>
          <w:sz w:val="24"/>
        </w:rPr>
      </w:pPr>
      <w:r w:rsidRPr="00827E0D">
        <w:rPr>
          <w:sz w:val="24"/>
          <w:lang w:val="et-EE"/>
        </w:rPr>
        <w:t xml:space="preserve">Vestlused </w:t>
      </w:r>
    </w:p>
    <w:p w:rsidR="00226649" w:rsidRPr="00E210FD" w:rsidRDefault="00226649" w:rsidP="00393C4E">
      <w:pPr>
        <w:pStyle w:val="BodyText"/>
        <w:numPr>
          <w:ilvl w:val="0"/>
          <w:numId w:val="28"/>
        </w:numPr>
        <w:ind w:left="709"/>
        <w:jc w:val="both"/>
        <w:rPr>
          <w:sz w:val="24"/>
          <w:lang w:val="de-DE"/>
        </w:rPr>
      </w:pPr>
      <w:r w:rsidRPr="00827E0D">
        <w:rPr>
          <w:sz w:val="24"/>
          <w:lang w:val="et-EE"/>
        </w:rPr>
        <w:t>Laste tööde analüüs (joonistused, meisterdamistööd, mäng)</w:t>
      </w:r>
    </w:p>
    <w:p w:rsidR="00226649" w:rsidRPr="00827E0D" w:rsidRDefault="00226649" w:rsidP="00393C4E">
      <w:pPr>
        <w:pStyle w:val="BodyText"/>
        <w:numPr>
          <w:ilvl w:val="0"/>
          <w:numId w:val="28"/>
        </w:numPr>
        <w:ind w:left="709"/>
        <w:jc w:val="both"/>
        <w:rPr>
          <w:sz w:val="24"/>
        </w:rPr>
      </w:pPr>
      <w:r>
        <w:rPr>
          <w:sz w:val="24"/>
          <w:lang w:val="et-EE"/>
        </w:rPr>
        <w:t>Info</w:t>
      </w:r>
      <w:r w:rsidRPr="00827E0D">
        <w:rPr>
          <w:sz w:val="24"/>
          <w:lang w:val="et-EE"/>
        </w:rPr>
        <w:t xml:space="preserve">lehed </w:t>
      </w:r>
    </w:p>
    <w:p w:rsidR="00226649" w:rsidRPr="00827E0D" w:rsidRDefault="00226649" w:rsidP="00393C4E">
      <w:pPr>
        <w:pStyle w:val="BodyText"/>
        <w:numPr>
          <w:ilvl w:val="0"/>
          <w:numId w:val="28"/>
        </w:numPr>
        <w:ind w:left="709"/>
        <w:jc w:val="both"/>
        <w:rPr>
          <w:sz w:val="24"/>
        </w:rPr>
      </w:pPr>
      <w:r w:rsidRPr="00827E0D">
        <w:rPr>
          <w:sz w:val="24"/>
          <w:lang w:val="et-EE"/>
        </w:rPr>
        <w:t xml:space="preserve">Nõuanded </w:t>
      </w:r>
    </w:p>
    <w:p w:rsidR="00226649" w:rsidRPr="00827E0D" w:rsidRDefault="00226649" w:rsidP="00393C4E">
      <w:pPr>
        <w:pStyle w:val="BodyText"/>
        <w:numPr>
          <w:ilvl w:val="0"/>
          <w:numId w:val="28"/>
        </w:numPr>
        <w:ind w:left="709"/>
        <w:jc w:val="both"/>
        <w:rPr>
          <w:sz w:val="24"/>
        </w:rPr>
      </w:pPr>
      <w:r w:rsidRPr="00827E0D">
        <w:rPr>
          <w:sz w:val="24"/>
          <w:lang w:val="et-EE"/>
        </w:rPr>
        <w:t xml:space="preserve">Konsultatsioonid ( ka spetsialistidega) </w:t>
      </w:r>
    </w:p>
    <w:p w:rsidR="00226649" w:rsidRPr="00827E0D" w:rsidRDefault="00226649" w:rsidP="00393C4E">
      <w:pPr>
        <w:pStyle w:val="BodyText"/>
        <w:numPr>
          <w:ilvl w:val="0"/>
          <w:numId w:val="28"/>
        </w:numPr>
        <w:ind w:left="709"/>
        <w:jc w:val="both"/>
        <w:rPr>
          <w:sz w:val="24"/>
        </w:rPr>
      </w:pPr>
      <w:r w:rsidRPr="00827E0D">
        <w:rPr>
          <w:sz w:val="24"/>
          <w:lang w:val="et-EE"/>
        </w:rPr>
        <w:t>Lahtiste uste päevad ( aiarühmades on 1 kord aastas)</w:t>
      </w:r>
    </w:p>
    <w:p w:rsidR="00226649" w:rsidRPr="00827E0D" w:rsidRDefault="00226649" w:rsidP="00393C4E">
      <w:pPr>
        <w:pStyle w:val="BodyText"/>
        <w:numPr>
          <w:ilvl w:val="0"/>
          <w:numId w:val="28"/>
        </w:numPr>
        <w:ind w:left="709"/>
        <w:jc w:val="both"/>
        <w:rPr>
          <w:sz w:val="24"/>
        </w:rPr>
      </w:pPr>
      <w:r>
        <w:rPr>
          <w:sz w:val="24"/>
          <w:lang w:val="et-EE"/>
        </w:rPr>
        <w:t>Ümar</w:t>
      </w:r>
      <w:r w:rsidRPr="00827E0D">
        <w:rPr>
          <w:sz w:val="24"/>
          <w:lang w:val="et-EE"/>
        </w:rPr>
        <w:t xml:space="preserve">laud </w:t>
      </w:r>
    </w:p>
    <w:p w:rsidR="00226649" w:rsidRPr="00827E0D" w:rsidRDefault="00226649" w:rsidP="00393C4E">
      <w:pPr>
        <w:pStyle w:val="BodyText"/>
        <w:numPr>
          <w:ilvl w:val="0"/>
          <w:numId w:val="28"/>
        </w:numPr>
        <w:ind w:left="709"/>
        <w:jc w:val="both"/>
        <w:rPr>
          <w:sz w:val="24"/>
        </w:rPr>
      </w:pPr>
      <w:r w:rsidRPr="00827E0D">
        <w:rPr>
          <w:sz w:val="24"/>
          <w:lang w:val="et-EE"/>
        </w:rPr>
        <w:t xml:space="preserve">Vanemate koosolekud (2-3 korda aastas) </w:t>
      </w:r>
    </w:p>
    <w:p w:rsidR="00226649" w:rsidRPr="00827E0D" w:rsidRDefault="00226649" w:rsidP="00393C4E">
      <w:pPr>
        <w:pStyle w:val="BodyText"/>
        <w:numPr>
          <w:ilvl w:val="0"/>
          <w:numId w:val="28"/>
        </w:numPr>
        <w:ind w:left="709"/>
        <w:jc w:val="both"/>
        <w:rPr>
          <w:sz w:val="24"/>
        </w:rPr>
      </w:pPr>
      <w:r w:rsidRPr="00827E0D">
        <w:rPr>
          <w:sz w:val="24"/>
          <w:lang w:val="et-EE"/>
        </w:rPr>
        <w:t xml:space="preserve">Tegevused-praktikumid </w:t>
      </w:r>
    </w:p>
    <w:p w:rsidR="00226649" w:rsidRPr="00827E0D" w:rsidRDefault="00226649" w:rsidP="00393C4E">
      <w:pPr>
        <w:pStyle w:val="BodyText"/>
        <w:numPr>
          <w:ilvl w:val="0"/>
          <w:numId w:val="28"/>
        </w:numPr>
        <w:ind w:left="709"/>
        <w:jc w:val="both"/>
        <w:rPr>
          <w:sz w:val="24"/>
        </w:rPr>
      </w:pPr>
      <w:r w:rsidRPr="00827E0D">
        <w:rPr>
          <w:sz w:val="24"/>
          <w:lang w:val="et-EE"/>
        </w:rPr>
        <w:t xml:space="preserve">Avatud temaatilised tunnid </w:t>
      </w:r>
    </w:p>
    <w:p w:rsidR="00226649" w:rsidRPr="00827E0D" w:rsidRDefault="00226649" w:rsidP="00393C4E">
      <w:pPr>
        <w:pStyle w:val="BodyText"/>
        <w:numPr>
          <w:ilvl w:val="0"/>
          <w:numId w:val="28"/>
        </w:numPr>
        <w:ind w:left="709"/>
        <w:jc w:val="both"/>
        <w:rPr>
          <w:sz w:val="24"/>
        </w:rPr>
      </w:pPr>
      <w:r>
        <w:rPr>
          <w:sz w:val="24"/>
          <w:lang w:val="et-EE"/>
        </w:rPr>
        <w:t>Konkurs</w:t>
      </w:r>
      <w:r w:rsidRPr="00827E0D">
        <w:rPr>
          <w:sz w:val="24"/>
          <w:lang w:val="et-EE"/>
        </w:rPr>
        <w:t xml:space="preserve">id, näitused </w:t>
      </w:r>
    </w:p>
    <w:p w:rsidR="00226649" w:rsidRPr="00E210FD" w:rsidRDefault="00226649" w:rsidP="00393C4E">
      <w:pPr>
        <w:pStyle w:val="BodyText"/>
        <w:numPr>
          <w:ilvl w:val="0"/>
          <w:numId w:val="28"/>
        </w:numPr>
        <w:ind w:left="709"/>
        <w:jc w:val="both"/>
        <w:rPr>
          <w:sz w:val="24"/>
          <w:lang w:val="de-DE"/>
        </w:rPr>
      </w:pPr>
      <w:r w:rsidRPr="00827E0D">
        <w:rPr>
          <w:sz w:val="24"/>
          <w:lang w:val="et-EE"/>
        </w:rPr>
        <w:t xml:space="preserve">Laste ja vanemate koostegevus (sh liikumiskoostegevus 1 kord aastas)  </w:t>
      </w:r>
    </w:p>
    <w:p w:rsidR="00226649" w:rsidRPr="00827E0D" w:rsidRDefault="00226649" w:rsidP="00393C4E">
      <w:pPr>
        <w:pStyle w:val="BodyText"/>
        <w:numPr>
          <w:ilvl w:val="0"/>
          <w:numId w:val="28"/>
        </w:numPr>
        <w:ind w:left="709"/>
        <w:jc w:val="both"/>
        <w:rPr>
          <w:sz w:val="24"/>
        </w:rPr>
      </w:pPr>
      <w:r w:rsidRPr="00827E0D">
        <w:rPr>
          <w:sz w:val="24"/>
          <w:lang w:val="et-EE"/>
        </w:rPr>
        <w:t>Pidudes, etendus</w:t>
      </w:r>
      <w:r>
        <w:rPr>
          <w:sz w:val="24"/>
          <w:lang w:val="et-EE"/>
        </w:rPr>
        <w:t>t</w:t>
      </w:r>
      <w:r w:rsidRPr="00827E0D">
        <w:rPr>
          <w:sz w:val="24"/>
          <w:lang w:val="et-EE"/>
        </w:rPr>
        <w:t xml:space="preserve">es osalemine </w:t>
      </w:r>
    </w:p>
    <w:p w:rsidR="00226649" w:rsidRPr="00827E0D" w:rsidRDefault="00226649" w:rsidP="00393C4E">
      <w:pPr>
        <w:pStyle w:val="BodyText"/>
        <w:numPr>
          <w:ilvl w:val="0"/>
          <w:numId w:val="28"/>
        </w:numPr>
        <w:ind w:left="709"/>
        <w:jc w:val="both"/>
        <w:rPr>
          <w:sz w:val="24"/>
        </w:rPr>
      </w:pPr>
      <w:r w:rsidRPr="00827E0D">
        <w:rPr>
          <w:sz w:val="24"/>
          <w:lang w:val="et-EE"/>
        </w:rPr>
        <w:t xml:space="preserve">Õppetegevuses osalemine </w:t>
      </w:r>
    </w:p>
    <w:p w:rsidR="00226649" w:rsidRPr="00E210FD" w:rsidRDefault="00226649" w:rsidP="00393C4E">
      <w:pPr>
        <w:pStyle w:val="BodyText"/>
        <w:numPr>
          <w:ilvl w:val="0"/>
          <w:numId w:val="28"/>
        </w:numPr>
        <w:ind w:left="709"/>
        <w:jc w:val="both"/>
        <w:rPr>
          <w:sz w:val="24"/>
          <w:lang w:val="de-DE"/>
        </w:rPr>
      </w:pPr>
      <w:r>
        <w:rPr>
          <w:sz w:val="24"/>
          <w:lang w:val="et-EE"/>
        </w:rPr>
        <w:t>Osalemine teiste</w:t>
      </w:r>
      <w:r w:rsidRPr="00827E0D">
        <w:rPr>
          <w:sz w:val="24"/>
          <w:lang w:val="et-EE"/>
        </w:rPr>
        <w:t xml:space="preserve"> rühma</w:t>
      </w:r>
      <w:r>
        <w:rPr>
          <w:sz w:val="24"/>
          <w:lang w:val="et-EE"/>
        </w:rPr>
        <w:t>de</w:t>
      </w:r>
      <w:r w:rsidRPr="00827E0D">
        <w:rPr>
          <w:sz w:val="24"/>
          <w:lang w:val="et-EE"/>
        </w:rPr>
        <w:t xml:space="preserve"> ja lasteaia üritustes</w:t>
      </w:r>
      <w:r w:rsidRPr="00E210FD">
        <w:rPr>
          <w:sz w:val="24"/>
          <w:lang w:val="de-DE"/>
        </w:rPr>
        <w:t xml:space="preserve"> </w:t>
      </w:r>
    </w:p>
    <w:p w:rsidR="00226649" w:rsidRPr="00827E0D" w:rsidRDefault="00226649" w:rsidP="00393C4E">
      <w:pPr>
        <w:pStyle w:val="BodyText"/>
        <w:numPr>
          <w:ilvl w:val="0"/>
          <w:numId w:val="28"/>
        </w:numPr>
        <w:ind w:left="709"/>
        <w:jc w:val="both"/>
        <w:rPr>
          <w:sz w:val="24"/>
        </w:rPr>
      </w:pPr>
      <w:r w:rsidRPr="00827E0D">
        <w:rPr>
          <w:sz w:val="24"/>
          <w:lang w:val="et-EE"/>
        </w:rPr>
        <w:t xml:space="preserve">Arenguvestlused 1 kord aastas </w:t>
      </w:r>
    </w:p>
    <w:p w:rsidR="00226649" w:rsidRPr="00E210FD" w:rsidRDefault="00226649" w:rsidP="00393C4E">
      <w:pPr>
        <w:pStyle w:val="BodyText"/>
        <w:numPr>
          <w:ilvl w:val="0"/>
          <w:numId w:val="28"/>
        </w:numPr>
        <w:spacing w:after="120"/>
        <w:ind w:left="709"/>
        <w:jc w:val="both"/>
        <w:rPr>
          <w:b/>
          <w:sz w:val="24"/>
          <w:lang w:val="de-DE"/>
        </w:rPr>
      </w:pPr>
      <w:r>
        <w:rPr>
          <w:sz w:val="24"/>
          <w:lang w:val="et-EE"/>
        </w:rPr>
        <w:t>Tagasiside (</w:t>
      </w:r>
      <w:r w:rsidRPr="00CE1A99">
        <w:rPr>
          <w:sz w:val="24"/>
          <w:lang w:val="et-EE"/>
        </w:rPr>
        <w:t xml:space="preserve">sh „Lasteaia ja rühma tegevusega rahulolu“ 1 kord aastas) </w:t>
      </w:r>
    </w:p>
    <w:p w:rsidR="00226649" w:rsidRPr="00CE1A99" w:rsidRDefault="00226649" w:rsidP="00393C4E">
      <w:pPr>
        <w:spacing w:after="0"/>
        <w:jc w:val="both"/>
        <w:rPr>
          <w:rFonts w:ascii="Times New Roman" w:hAnsi="Times New Roman"/>
          <w:bCs/>
          <w:sz w:val="24"/>
          <w:szCs w:val="24"/>
        </w:rPr>
      </w:pPr>
      <w:r w:rsidRPr="008E1A5F">
        <w:rPr>
          <w:rFonts w:ascii="Times New Roman" w:hAnsi="Times New Roman"/>
          <w:sz w:val="24"/>
        </w:rPr>
        <w:t>Hoolekogu</w:t>
      </w:r>
      <w:r>
        <w:rPr>
          <w:rFonts w:ascii="Times New Roman" w:hAnsi="Times New Roman"/>
          <w:sz w:val="24"/>
        </w:rPr>
        <w:t>koosolekud toimuvad r</w:t>
      </w:r>
      <w:r w:rsidRPr="008E1A5F">
        <w:rPr>
          <w:rFonts w:ascii="Times New Roman" w:hAnsi="Times New Roman"/>
          <w:sz w:val="24"/>
        </w:rPr>
        <w:t xml:space="preserve">egulaarselt </w:t>
      </w:r>
      <w:r>
        <w:rPr>
          <w:rFonts w:ascii="Times New Roman" w:hAnsi="Times New Roman"/>
          <w:sz w:val="24"/>
        </w:rPr>
        <w:t>käsitledes järgmisi küsimusi</w:t>
      </w:r>
      <w:r w:rsidRPr="00CE1A99">
        <w:rPr>
          <w:rFonts w:ascii="Times New Roman" w:hAnsi="Times New Roman"/>
          <w:bCs/>
          <w:sz w:val="24"/>
          <w:szCs w:val="24"/>
        </w:rPr>
        <w:t>:</w:t>
      </w:r>
    </w:p>
    <w:p w:rsidR="00226649" w:rsidRPr="00CE1A99" w:rsidRDefault="00226649" w:rsidP="00393C4E">
      <w:pPr>
        <w:numPr>
          <w:ilvl w:val="0"/>
          <w:numId w:val="13"/>
        </w:numPr>
        <w:spacing w:after="0"/>
        <w:jc w:val="both"/>
        <w:rPr>
          <w:rFonts w:ascii="Times New Roman" w:hAnsi="Times New Roman"/>
          <w:sz w:val="24"/>
          <w:szCs w:val="24"/>
        </w:rPr>
      </w:pPr>
      <w:r w:rsidRPr="008E1A5F">
        <w:rPr>
          <w:rFonts w:ascii="Times New Roman" w:hAnsi="Times New Roman"/>
          <w:sz w:val="24"/>
          <w:szCs w:val="24"/>
          <w:lang w:val="en-US"/>
        </w:rPr>
        <w:t>hoolekogu esimehe ja aseesimehe ümbervalimised;</w:t>
      </w:r>
    </w:p>
    <w:p w:rsidR="00226649" w:rsidRPr="00CE1A99" w:rsidRDefault="00226649" w:rsidP="00393C4E">
      <w:pPr>
        <w:numPr>
          <w:ilvl w:val="0"/>
          <w:numId w:val="13"/>
        </w:numPr>
        <w:spacing w:after="0"/>
        <w:jc w:val="both"/>
        <w:rPr>
          <w:rFonts w:ascii="Times New Roman" w:hAnsi="Times New Roman"/>
          <w:sz w:val="24"/>
          <w:szCs w:val="24"/>
        </w:rPr>
      </w:pPr>
      <w:r w:rsidRPr="00CE1A99">
        <w:rPr>
          <w:rFonts w:ascii="Times New Roman" w:hAnsi="Times New Roman"/>
          <w:sz w:val="24"/>
          <w:szCs w:val="24"/>
        </w:rPr>
        <w:t>soodustuste andmine</w:t>
      </w:r>
      <w:r w:rsidRPr="00CE1A99">
        <w:rPr>
          <w:rFonts w:ascii="Times New Roman" w:hAnsi="Times New Roman"/>
          <w:sz w:val="24"/>
          <w:szCs w:val="24"/>
          <w:lang w:val="ru-RU"/>
        </w:rPr>
        <w:t>;</w:t>
      </w:r>
    </w:p>
    <w:p w:rsidR="00226649" w:rsidRPr="00CE1A99" w:rsidRDefault="00226649" w:rsidP="00393C4E">
      <w:pPr>
        <w:numPr>
          <w:ilvl w:val="0"/>
          <w:numId w:val="13"/>
        </w:numPr>
        <w:spacing w:after="0"/>
        <w:jc w:val="both"/>
        <w:rPr>
          <w:rFonts w:ascii="Times New Roman" w:hAnsi="Times New Roman"/>
          <w:sz w:val="24"/>
          <w:szCs w:val="24"/>
        </w:rPr>
      </w:pPr>
      <w:r w:rsidRPr="00CE1A99">
        <w:rPr>
          <w:rFonts w:ascii="Times New Roman" w:hAnsi="Times New Roman"/>
          <w:sz w:val="24"/>
          <w:szCs w:val="24"/>
        </w:rPr>
        <w:t>söögikulude tõstmine</w:t>
      </w:r>
      <w:r w:rsidRPr="00CE1A99">
        <w:rPr>
          <w:rFonts w:ascii="Times New Roman" w:hAnsi="Times New Roman"/>
          <w:sz w:val="24"/>
          <w:szCs w:val="24"/>
          <w:lang w:val="ru-RU"/>
        </w:rPr>
        <w:t>;</w:t>
      </w:r>
    </w:p>
    <w:p w:rsidR="00226649" w:rsidRPr="00E210FD" w:rsidRDefault="00226649" w:rsidP="00393C4E">
      <w:pPr>
        <w:numPr>
          <w:ilvl w:val="0"/>
          <w:numId w:val="13"/>
        </w:numPr>
        <w:spacing w:after="0"/>
        <w:jc w:val="both"/>
        <w:rPr>
          <w:rFonts w:ascii="Times New Roman" w:hAnsi="Times New Roman"/>
          <w:sz w:val="24"/>
          <w:szCs w:val="24"/>
          <w:lang w:val="de-DE"/>
        </w:rPr>
      </w:pPr>
      <w:r w:rsidRPr="00CE1A99">
        <w:rPr>
          <w:rFonts w:ascii="Times New Roman" w:hAnsi="Times New Roman"/>
          <w:sz w:val="24"/>
          <w:szCs w:val="24"/>
        </w:rPr>
        <w:t>laste arvu suurendamine sõime-ja aiarühmades</w:t>
      </w:r>
      <w:r w:rsidRPr="00E210FD">
        <w:rPr>
          <w:rFonts w:ascii="Times New Roman" w:hAnsi="Times New Roman"/>
          <w:sz w:val="24"/>
          <w:szCs w:val="24"/>
          <w:lang w:val="de-DE"/>
        </w:rPr>
        <w:t>;</w:t>
      </w:r>
    </w:p>
    <w:p w:rsidR="00226649" w:rsidRPr="00CE1A99" w:rsidRDefault="00226649" w:rsidP="00393C4E">
      <w:pPr>
        <w:numPr>
          <w:ilvl w:val="0"/>
          <w:numId w:val="13"/>
        </w:numPr>
        <w:spacing w:after="0"/>
        <w:jc w:val="both"/>
        <w:rPr>
          <w:rFonts w:ascii="Times New Roman" w:hAnsi="Times New Roman"/>
          <w:sz w:val="24"/>
          <w:szCs w:val="24"/>
          <w:lang w:val="en-US"/>
        </w:rPr>
      </w:pPr>
      <w:r w:rsidRPr="00CE1A99">
        <w:rPr>
          <w:rFonts w:ascii="Times New Roman" w:hAnsi="Times New Roman"/>
          <w:sz w:val="24"/>
          <w:szCs w:val="24"/>
          <w:lang w:val="en-US"/>
        </w:rPr>
        <w:t>lasteaia aasta tegevuskavaga tutvumine</w:t>
      </w:r>
      <w:r w:rsidRPr="00CE1A99">
        <w:rPr>
          <w:rFonts w:ascii="Times New Roman" w:hAnsi="Times New Roman"/>
          <w:sz w:val="24"/>
          <w:szCs w:val="24"/>
          <w:lang w:val="ru-RU"/>
        </w:rPr>
        <w:t>;</w:t>
      </w:r>
    </w:p>
    <w:p w:rsidR="00226649" w:rsidRPr="00CE1A99" w:rsidRDefault="00226649" w:rsidP="00393C4E">
      <w:pPr>
        <w:numPr>
          <w:ilvl w:val="0"/>
          <w:numId w:val="13"/>
        </w:numPr>
        <w:spacing w:after="0"/>
        <w:jc w:val="both"/>
        <w:rPr>
          <w:rFonts w:ascii="Times New Roman" w:hAnsi="Times New Roman"/>
          <w:sz w:val="24"/>
          <w:szCs w:val="24"/>
          <w:lang w:val="en-US"/>
        </w:rPr>
      </w:pPr>
      <w:r w:rsidRPr="00CE1A99">
        <w:rPr>
          <w:rFonts w:ascii="Times New Roman" w:hAnsi="Times New Roman"/>
          <w:sz w:val="24"/>
          <w:szCs w:val="24"/>
          <w:lang w:val="en-US"/>
        </w:rPr>
        <w:t>lasteaia juhataja majandustegevuse aasta aruandega tutvumine;</w:t>
      </w:r>
    </w:p>
    <w:p w:rsidR="00226649" w:rsidRPr="008E1A5F" w:rsidRDefault="00226649" w:rsidP="00393C4E">
      <w:pPr>
        <w:pStyle w:val="ListParagraph"/>
        <w:numPr>
          <w:ilvl w:val="0"/>
          <w:numId w:val="13"/>
        </w:numPr>
        <w:spacing w:after="0"/>
        <w:jc w:val="both"/>
        <w:rPr>
          <w:rFonts w:ascii="Times New Roman" w:hAnsi="Times New Roman"/>
          <w:sz w:val="24"/>
          <w:szCs w:val="24"/>
          <w:lang w:val="en-US"/>
        </w:rPr>
      </w:pPr>
      <w:r>
        <w:rPr>
          <w:rFonts w:ascii="Times New Roman" w:hAnsi="Times New Roman"/>
          <w:sz w:val="24"/>
          <w:szCs w:val="24"/>
        </w:rPr>
        <w:t>l</w:t>
      </w:r>
      <w:r w:rsidRPr="008E1A5F">
        <w:rPr>
          <w:rFonts w:ascii="Times New Roman" w:hAnsi="Times New Roman"/>
          <w:sz w:val="24"/>
          <w:szCs w:val="24"/>
        </w:rPr>
        <w:t>asteasutuse õppeaasta tegevuse analüüs</w:t>
      </w:r>
      <w:r w:rsidRPr="008E1A5F">
        <w:rPr>
          <w:rFonts w:ascii="Times New Roman" w:hAnsi="Times New Roman"/>
          <w:sz w:val="24"/>
          <w:szCs w:val="24"/>
          <w:lang w:val="en-US"/>
        </w:rPr>
        <w:t>;</w:t>
      </w:r>
    </w:p>
    <w:p w:rsidR="00226649" w:rsidRPr="008E1A5F" w:rsidRDefault="00226649" w:rsidP="00393C4E">
      <w:pPr>
        <w:pStyle w:val="ListParagraph"/>
        <w:numPr>
          <w:ilvl w:val="0"/>
          <w:numId w:val="13"/>
        </w:numPr>
        <w:spacing w:after="0"/>
        <w:jc w:val="both"/>
        <w:rPr>
          <w:rFonts w:ascii="Times New Roman" w:hAnsi="Times New Roman"/>
          <w:sz w:val="24"/>
          <w:szCs w:val="24"/>
          <w:lang w:val="en-US"/>
        </w:rPr>
      </w:pPr>
      <w:r w:rsidRPr="008E1A5F">
        <w:rPr>
          <w:rFonts w:ascii="Times New Roman" w:hAnsi="Times New Roman"/>
          <w:sz w:val="24"/>
          <w:szCs w:val="24"/>
        </w:rPr>
        <w:t xml:space="preserve">hoolekogu tegevuse </w:t>
      </w:r>
      <w:r>
        <w:rPr>
          <w:rFonts w:ascii="Times New Roman" w:hAnsi="Times New Roman"/>
          <w:sz w:val="24"/>
          <w:szCs w:val="24"/>
        </w:rPr>
        <w:t>korraldamine</w:t>
      </w:r>
      <w:r w:rsidRPr="008E1A5F">
        <w:rPr>
          <w:rFonts w:ascii="Times New Roman" w:hAnsi="Times New Roman"/>
          <w:sz w:val="24"/>
          <w:szCs w:val="24"/>
          <w:lang w:val="en-US"/>
        </w:rPr>
        <w:t>;</w:t>
      </w:r>
    </w:p>
    <w:p w:rsidR="00226649" w:rsidRDefault="00226649" w:rsidP="00393C4E">
      <w:pPr>
        <w:pStyle w:val="ListParagraph"/>
        <w:numPr>
          <w:ilvl w:val="0"/>
          <w:numId w:val="13"/>
        </w:numPr>
        <w:spacing w:after="0"/>
        <w:jc w:val="both"/>
        <w:rPr>
          <w:rFonts w:ascii="Times New Roman" w:hAnsi="Times New Roman"/>
          <w:sz w:val="24"/>
          <w:szCs w:val="24"/>
          <w:lang w:val="en-US"/>
        </w:rPr>
      </w:pPr>
      <w:r w:rsidRPr="008E1A5F">
        <w:rPr>
          <w:rFonts w:ascii="Times New Roman" w:hAnsi="Times New Roman"/>
          <w:sz w:val="24"/>
          <w:szCs w:val="24"/>
        </w:rPr>
        <w:t>tutvumine uue riikliku õppekavaga</w:t>
      </w:r>
      <w:r>
        <w:rPr>
          <w:rFonts w:ascii="Times New Roman" w:hAnsi="Times New Roman"/>
          <w:sz w:val="24"/>
          <w:szCs w:val="24"/>
        </w:rPr>
        <w:t>;</w:t>
      </w:r>
      <w:r w:rsidRPr="00A244BA">
        <w:rPr>
          <w:rFonts w:ascii="Times New Roman" w:hAnsi="Times New Roman"/>
          <w:sz w:val="24"/>
          <w:szCs w:val="24"/>
          <w:lang w:val="en-US"/>
        </w:rPr>
        <w:t xml:space="preserve"> </w:t>
      </w:r>
    </w:p>
    <w:p w:rsidR="00226649" w:rsidRPr="00C96997" w:rsidRDefault="00226649" w:rsidP="00393C4E">
      <w:pPr>
        <w:pStyle w:val="ListParagraph"/>
        <w:numPr>
          <w:ilvl w:val="0"/>
          <w:numId w:val="13"/>
        </w:numPr>
        <w:spacing w:after="0"/>
        <w:jc w:val="both"/>
        <w:rPr>
          <w:rFonts w:ascii="Times New Roman" w:hAnsi="Times New Roman"/>
          <w:sz w:val="24"/>
          <w:szCs w:val="24"/>
          <w:lang w:val="en-US"/>
        </w:rPr>
      </w:pPr>
      <w:r w:rsidRPr="00C96997">
        <w:rPr>
          <w:rFonts w:ascii="Times New Roman" w:hAnsi="Times New Roman"/>
          <w:sz w:val="24"/>
        </w:rPr>
        <w:t>tutvumine töörühmade tegevusega lasteaia õppekava ja</w:t>
      </w:r>
      <w:r>
        <w:rPr>
          <w:rFonts w:ascii="Times New Roman" w:hAnsi="Times New Roman"/>
          <w:sz w:val="24"/>
        </w:rPr>
        <w:t xml:space="preserve"> l/a arengukava koostamisel</w:t>
      </w:r>
      <w:r w:rsidRPr="00C96997">
        <w:rPr>
          <w:rFonts w:ascii="Times New Roman" w:hAnsi="Times New Roman"/>
          <w:sz w:val="24"/>
        </w:rPr>
        <w:t>;</w:t>
      </w:r>
    </w:p>
    <w:p w:rsidR="00226649" w:rsidRPr="00A244BA" w:rsidRDefault="00226649" w:rsidP="00393C4E">
      <w:pPr>
        <w:pStyle w:val="ListParagraph"/>
        <w:numPr>
          <w:ilvl w:val="0"/>
          <w:numId w:val="13"/>
        </w:numPr>
        <w:spacing w:after="0"/>
        <w:jc w:val="both"/>
        <w:rPr>
          <w:rFonts w:ascii="Times New Roman" w:hAnsi="Times New Roman"/>
          <w:sz w:val="24"/>
          <w:szCs w:val="24"/>
          <w:lang w:val="en-US"/>
        </w:rPr>
      </w:pPr>
      <w:r w:rsidRPr="00A244BA">
        <w:rPr>
          <w:rFonts w:ascii="Times New Roman" w:hAnsi="Times New Roman"/>
          <w:sz w:val="24"/>
          <w:szCs w:val="24"/>
        </w:rPr>
        <w:t>lasteaia õppekava kooskõlastamine;</w:t>
      </w:r>
    </w:p>
    <w:p w:rsidR="00226649" w:rsidRPr="00CE1A99" w:rsidRDefault="00226649" w:rsidP="00393C4E">
      <w:pPr>
        <w:pStyle w:val="BodyText"/>
        <w:numPr>
          <w:ilvl w:val="0"/>
          <w:numId w:val="13"/>
        </w:numPr>
        <w:spacing w:after="120"/>
        <w:jc w:val="both"/>
        <w:rPr>
          <w:sz w:val="24"/>
        </w:rPr>
      </w:pPr>
      <w:r>
        <w:rPr>
          <w:sz w:val="24"/>
        </w:rPr>
        <w:t>uue arengukava kooskõlastamine.</w:t>
      </w:r>
    </w:p>
    <w:p w:rsidR="00226649" w:rsidRPr="007909DB" w:rsidRDefault="00226649" w:rsidP="00393C4E">
      <w:pPr>
        <w:spacing w:after="0"/>
        <w:jc w:val="both"/>
        <w:rPr>
          <w:rFonts w:ascii="Times New Roman" w:hAnsi="Times New Roman"/>
          <w:bCs/>
          <w:sz w:val="24"/>
          <w:szCs w:val="24"/>
        </w:rPr>
      </w:pPr>
      <w:r w:rsidRPr="008E1A5F">
        <w:rPr>
          <w:rFonts w:ascii="Times New Roman" w:hAnsi="Times New Roman"/>
          <w:bCs/>
          <w:sz w:val="24"/>
          <w:szCs w:val="24"/>
        </w:rPr>
        <w:t xml:space="preserve">Aasta lõpus </w:t>
      </w:r>
      <w:r>
        <w:rPr>
          <w:rFonts w:ascii="Times New Roman" w:hAnsi="Times New Roman"/>
          <w:bCs/>
          <w:sz w:val="24"/>
          <w:szCs w:val="24"/>
        </w:rPr>
        <w:t>saadakse tagasiside huvigruppideg</w:t>
      </w:r>
      <w:r w:rsidRPr="008E1A5F">
        <w:rPr>
          <w:rFonts w:ascii="Times New Roman" w:hAnsi="Times New Roman"/>
          <w:bCs/>
          <w:sz w:val="24"/>
          <w:szCs w:val="24"/>
        </w:rPr>
        <w:t>a koostöö tulemustes</w:t>
      </w:r>
      <w:r>
        <w:rPr>
          <w:rFonts w:ascii="Times New Roman" w:hAnsi="Times New Roman"/>
          <w:bCs/>
          <w:sz w:val="24"/>
          <w:szCs w:val="24"/>
        </w:rPr>
        <w:t>t (küsitlused, ankeedid). Ankeet</w:t>
      </w:r>
      <w:r w:rsidRPr="008E1A5F">
        <w:rPr>
          <w:rFonts w:ascii="Times New Roman" w:hAnsi="Times New Roman"/>
          <w:bCs/>
          <w:sz w:val="24"/>
          <w:szCs w:val="24"/>
        </w:rPr>
        <w:t>ide analüüs „Lastevanemate rahulolu rühmaga,</w:t>
      </w:r>
      <w:r>
        <w:rPr>
          <w:rFonts w:ascii="Times New Roman" w:hAnsi="Times New Roman"/>
          <w:bCs/>
          <w:sz w:val="24"/>
          <w:szCs w:val="24"/>
        </w:rPr>
        <w:t xml:space="preserve"> lasteasutusega” näitab, et lastevanemad üldiselt koo</w:t>
      </w:r>
      <w:r w:rsidRPr="008E1A5F">
        <w:rPr>
          <w:rFonts w:ascii="Times New Roman" w:hAnsi="Times New Roman"/>
          <w:bCs/>
          <w:sz w:val="24"/>
          <w:szCs w:val="24"/>
        </w:rPr>
        <w:t>stööga rahul (4,</w:t>
      </w:r>
      <w:r>
        <w:rPr>
          <w:rFonts w:ascii="Times New Roman" w:hAnsi="Times New Roman"/>
          <w:bCs/>
          <w:sz w:val="24"/>
          <w:szCs w:val="24"/>
        </w:rPr>
        <w:t>4 palli 5-pallilise süsteemis):</w:t>
      </w:r>
    </w:p>
    <w:p w:rsidR="00226649" w:rsidRPr="008033DA" w:rsidRDefault="00226649" w:rsidP="00393C4E">
      <w:pPr>
        <w:pStyle w:val="ListParagraph"/>
        <w:numPr>
          <w:ilvl w:val="0"/>
          <w:numId w:val="36"/>
        </w:numPr>
        <w:spacing w:after="0"/>
        <w:ind w:hanging="357"/>
        <w:jc w:val="both"/>
        <w:rPr>
          <w:rFonts w:ascii="Times New Roman" w:hAnsi="Times New Roman"/>
          <w:sz w:val="24"/>
          <w:szCs w:val="24"/>
        </w:rPr>
      </w:pPr>
      <w:r w:rsidRPr="008033DA">
        <w:rPr>
          <w:rFonts w:ascii="Times New Roman" w:hAnsi="Times New Roman"/>
          <w:sz w:val="24"/>
          <w:szCs w:val="24"/>
        </w:rPr>
        <w:t>Lastevanemate ja laste</w:t>
      </w:r>
      <w:r>
        <w:rPr>
          <w:rFonts w:ascii="Times New Roman" w:hAnsi="Times New Roman"/>
          <w:sz w:val="24"/>
          <w:szCs w:val="24"/>
        </w:rPr>
        <w:t>asutuse koostöö rahulolu  (2008.a. – 4,6 palli, 2009.a. – 4,4 palli, 2010.</w:t>
      </w:r>
      <w:r w:rsidRPr="008033DA">
        <w:rPr>
          <w:rFonts w:ascii="Times New Roman" w:hAnsi="Times New Roman"/>
          <w:sz w:val="24"/>
          <w:szCs w:val="24"/>
        </w:rPr>
        <w:t xml:space="preserve">a. – 4,4 palli). </w:t>
      </w:r>
    </w:p>
    <w:p w:rsidR="00226649" w:rsidRPr="008033DA" w:rsidRDefault="00226649" w:rsidP="00393C4E">
      <w:pPr>
        <w:numPr>
          <w:ilvl w:val="0"/>
          <w:numId w:val="33"/>
        </w:numPr>
        <w:spacing w:after="0"/>
        <w:ind w:hanging="357"/>
        <w:jc w:val="both"/>
        <w:rPr>
          <w:rFonts w:ascii="Times New Roman" w:hAnsi="Times New Roman"/>
          <w:sz w:val="24"/>
          <w:szCs w:val="24"/>
        </w:rPr>
      </w:pPr>
      <w:r w:rsidRPr="008033DA">
        <w:rPr>
          <w:rFonts w:ascii="Times New Roman" w:hAnsi="Times New Roman"/>
          <w:sz w:val="24"/>
          <w:szCs w:val="24"/>
        </w:rPr>
        <w:t xml:space="preserve">Lasteasutuses viiakse läbi </w:t>
      </w:r>
      <w:r>
        <w:rPr>
          <w:rFonts w:ascii="Times New Roman" w:hAnsi="Times New Roman"/>
          <w:sz w:val="24"/>
          <w:szCs w:val="24"/>
        </w:rPr>
        <w:t>erinevaid üritusi lastevanemate osalemisega (2008.</w:t>
      </w:r>
      <w:r w:rsidRPr="008033DA">
        <w:rPr>
          <w:rFonts w:ascii="Times New Roman" w:hAnsi="Times New Roman"/>
          <w:sz w:val="24"/>
          <w:szCs w:val="24"/>
        </w:rPr>
        <w:t>a. – 4,5 palli,</w:t>
      </w:r>
      <w:r>
        <w:rPr>
          <w:rFonts w:ascii="Times New Roman" w:hAnsi="Times New Roman"/>
          <w:sz w:val="24"/>
          <w:szCs w:val="24"/>
        </w:rPr>
        <w:t xml:space="preserve"> 2009.a. – 3,7 palli, 2010.</w:t>
      </w:r>
      <w:r w:rsidRPr="008033DA">
        <w:rPr>
          <w:rFonts w:ascii="Times New Roman" w:hAnsi="Times New Roman"/>
          <w:sz w:val="24"/>
          <w:szCs w:val="24"/>
        </w:rPr>
        <w:t xml:space="preserve">a. – 4,1 palli). </w:t>
      </w:r>
    </w:p>
    <w:p w:rsidR="00226649" w:rsidRPr="00D82C25" w:rsidRDefault="00226649" w:rsidP="00393C4E">
      <w:pPr>
        <w:jc w:val="both"/>
        <w:rPr>
          <w:rFonts w:ascii="Times New Roman" w:hAnsi="Times New Roman"/>
          <w:sz w:val="24"/>
          <w:szCs w:val="24"/>
        </w:rPr>
      </w:pPr>
      <w:r w:rsidRPr="008E1A5F">
        <w:rPr>
          <w:rFonts w:ascii="Times New Roman" w:hAnsi="Times New Roman"/>
          <w:bCs/>
          <w:sz w:val="24"/>
          <w:szCs w:val="24"/>
        </w:rPr>
        <w:t xml:space="preserve">Algkooli õpetajad on ka </w:t>
      </w:r>
      <w:r>
        <w:rPr>
          <w:rFonts w:ascii="Times New Roman" w:hAnsi="Times New Roman"/>
          <w:bCs/>
          <w:sz w:val="24"/>
          <w:szCs w:val="24"/>
        </w:rPr>
        <w:t>koostöö,</w:t>
      </w:r>
      <w:r w:rsidRPr="008E1A5F">
        <w:rPr>
          <w:rFonts w:ascii="Times New Roman" w:hAnsi="Times New Roman"/>
          <w:bCs/>
          <w:sz w:val="24"/>
          <w:szCs w:val="24"/>
        </w:rPr>
        <w:t xml:space="preserve"> </w:t>
      </w:r>
      <w:r>
        <w:rPr>
          <w:rFonts w:ascii="Times New Roman" w:hAnsi="Times New Roman"/>
          <w:bCs/>
          <w:sz w:val="24"/>
          <w:szCs w:val="24"/>
        </w:rPr>
        <w:t>koosürituste mitmekesisuse</w:t>
      </w:r>
      <w:r w:rsidRPr="008E1A5F">
        <w:rPr>
          <w:rFonts w:ascii="Times New Roman" w:hAnsi="Times New Roman"/>
          <w:bCs/>
          <w:sz w:val="24"/>
          <w:szCs w:val="24"/>
        </w:rPr>
        <w:t xml:space="preserve"> ja vormidega</w:t>
      </w:r>
      <w:r w:rsidRPr="00D82C25">
        <w:rPr>
          <w:rFonts w:ascii="Times New Roman" w:hAnsi="Times New Roman"/>
          <w:bCs/>
          <w:sz w:val="24"/>
          <w:szCs w:val="24"/>
        </w:rPr>
        <w:t xml:space="preserve"> </w:t>
      </w:r>
      <w:r w:rsidRPr="00D82C25">
        <w:rPr>
          <w:rFonts w:ascii="Times New Roman" w:hAnsi="Times New Roman"/>
          <w:sz w:val="24"/>
        </w:rPr>
        <w:t xml:space="preserve"> </w:t>
      </w:r>
      <w:r>
        <w:rPr>
          <w:rFonts w:ascii="Times New Roman" w:hAnsi="Times New Roman"/>
          <w:bCs/>
          <w:sz w:val="24"/>
          <w:szCs w:val="24"/>
        </w:rPr>
        <w:t>rahul</w:t>
      </w:r>
      <w:r w:rsidRPr="008E1A5F">
        <w:rPr>
          <w:rFonts w:ascii="Times New Roman" w:hAnsi="Times New Roman"/>
          <w:bCs/>
          <w:sz w:val="24"/>
          <w:szCs w:val="24"/>
        </w:rPr>
        <w:t xml:space="preserve">, </w:t>
      </w:r>
      <w:r>
        <w:rPr>
          <w:rFonts w:ascii="Times New Roman" w:hAnsi="Times New Roman"/>
          <w:sz w:val="24"/>
        </w:rPr>
        <w:t>(iga</w:t>
      </w:r>
      <w:r w:rsidRPr="00E720AD">
        <w:rPr>
          <w:rFonts w:ascii="Times New Roman" w:hAnsi="Times New Roman"/>
          <w:sz w:val="24"/>
        </w:rPr>
        <w:t>aasta</w:t>
      </w:r>
      <w:r>
        <w:rPr>
          <w:rFonts w:ascii="Times New Roman" w:hAnsi="Times New Roman"/>
          <w:sz w:val="24"/>
        </w:rPr>
        <w:t>ne</w:t>
      </w:r>
      <w:r w:rsidRPr="00E720AD">
        <w:rPr>
          <w:rFonts w:ascii="Times New Roman" w:hAnsi="Times New Roman"/>
          <w:sz w:val="24"/>
        </w:rPr>
        <w:t xml:space="preserve"> avatud anket</w:t>
      </w:r>
      <w:r>
        <w:rPr>
          <w:rFonts w:ascii="Times New Roman" w:hAnsi="Times New Roman"/>
          <w:sz w:val="24"/>
        </w:rPr>
        <w:t>eerimine,</w:t>
      </w:r>
      <w:r w:rsidRPr="00E720AD">
        <w:rPr>
          <w:rFonts w:ascii="Times New Roman" w:hAnsi="Times New Roman"/>
          <w:sz w:val="24"/>
        </w:rPr>
        <w:t xml:space="preserve"> </w:t>
      </w:r>
      <w:r>
        <w:rPr>
          <w:rFonts w:ascii="Times New Roman" w:hAnsi="Times New Roman"/>
          <w:sz w:val="24"/>
        </w:rPr>
        <w:t xml:space="preserve"> iga</w:t>
      </w:r>
      <w:r w:rsidRPr="00E720AD">
        <w:rPr>
          <w:rFonts w:ascii="Times New Roman" w:hAnsi="Times New Roman"/>
          <w:sz w:val="24"/>
        </w:rPr>
        <w:t>aastane</w:t>
      </w:r>
      <w:r>
        <w:rPr>
          <w:rFonts w:ascii="Times New Roman" w:hAnsi="Times New Roman"/>
          <w:sz w:val="24"/>
        </w:rPr>
        <w:t xml:space="preserve"> </w:t>
      </w:r>
      <w:r w:rsidRPr="00E720AD">
        <w:rPr>
          <w:rFonts w:ascii="Times New Roman" w:hAnsi="Times New Roman"/>
          <w:sz w:val="24"/>
        </w:rPr>
        <w:t>koostöö kok</w:t>
      </w:r>
      <w:r>
        <w:rPr>
          <w:rFonts w:ascii="Times New Roman" w:hAnsi="Times New Roman"/>
          <w:sz w:val="24"/>
        </w:rPr>
        <w:t>k</w:t>
      </w:r>
      <w:r w:rsidRPr="00E720AD">
        <w:rPr>
          <w:rFonts w:ascii="Times New Roman" w:hAnsi="Times New Roman"/>
          <w:sz w:val="24"/>
        </w:rPr>
        <w:t xml:space="preserve">uvõtete tegemine </w:t>
      </w:r>
      <w:r>
        <w:rPr>
          <w:rFonts w:ascii="Times New Roman" w:hAnsi="Times New Roman"/>
          <w:sz w:val="24"/>
        </w:rPr>
        <w:t>Kesklinna G</w:t>
      </w:r>
      <w:r w:rsidRPr="00E720AD">
        <w:rPr>
          <w:rFonts w:ascii="Times New Roman" w:hAnsi="Times New Roman"/>
          <w:sz w:val="24"/>
        </w:rPr>
        <w:t>ümnaasium</w:t>
      </w:r>
      <w:r>
        <w:rPr>
          <w:rFonts w:ascii="Times New Roman" w:hAnsi="Times New Roman"/>
          <w:sz w:val="24"/>
        </w:rPr>
        <w:t>i ja</w:t>
      </w:r>
      <w:r w:rsidRPr="00E720AD">
        <w:rPr>
          <w:rFonts w:ascii="Times New Roman" w:hAnsi="Times New Roman"/>
          <w:sz w:val="24"/>
        </w:rPr>
        <w:t xml:space="preserve"> Paju kool</w:t>
      </w:r>
      <w:r>
        <w:rPr>
          <w:rFonts w:ascii="Times New Roman" w:hAnsi="Times New Roman"/>
          <w:sz w:val="24"/>
        </w:rPr>
        <w:t>i</w:t>
      </w:r>
      <w:r w:rsidRPr="00E720AD">
        <w:rPr>
          <w:rFonts w:ascii="Times New Roman" w:hAnsi="Times New Roman"/>
          <w:sz w:val="24"/>
        </w:rPr>
        <w:t xml:space="preserve"> õpetajate ja algklasside õppealajuhataja osalemise</w:t>
      </w:r>
      <w:r>
        <w:rPr>
          <w:rFonts w:ascii="Times New Roman" w:hAnsi="Times New Roman"/>
          <w:sz w:val="24"/>
        </w:rPr>
        <w:t xml:space="preserve">l). </w:t>
      </w:r>
    </w:p>
    <w:p w:rsidR="00226649" w:rsidRPr="008033DA" w:rsidRDefault="00226649" w:rsidP="00393C4E">
      <w:pPr>
        <w:spacing w:after="0"/>
        <w:jc w:val="both"/>
        <w:rPr>
          <w:rFonts w:ascii="Times New Roman" w:hAnsi="Times New Roman"/>
          <w:bCs/>
          <w:sz w:val="24"/>
          <w:szCs w:val="24"/>
        </w:rPr>
      </w:pPr>
      <w:r w:rsidRPr="00E720AD">
        <w:rPr>
          <w:rFonts w:ascii="Times New Roman" w:hAnsi="Times New Roman"/>
          <w:bCs/>
          <w:sz w:val="24"/>
          <w:szCs w:val="24"/>
        </w:rPr>
        <w:t>2010</w:t>
      </w:r>
      <w:r>
        <w:rPr>
          <w:rFonts w:ascii="Times New Roman" w:hAnsi="Times New Roman"/>
          <w:bCs/>
          <w:sz w:val="24"/>
          <w:szCs w:val="24"/>
        </w:rPr>
        <w:t>.aastal</w:t>
      </w:r>
      <w:r w:rsidRPr="00E720AD">
        <w:rPr>
          <w:rFonts w:ascii="Times New Roman" w:hAnsi="Times New Roman"/>
          <w:bCs/>
          <w:sz w:val="24"/>
          <w:szCs w:val="24"/>
        </w:rPr>
        <w:t xml:space="preserve"> personal kõrgelt hindas järgmised näitajad (lasteasutuse töökvaliteedi määratlemise </w:t>
      </w:r>
      <w:r w:rsidRPr="008033DA">
        <w:rPr>
          <w:rFonts w:ascii="Times New Roman" w:hAnsi="Times New Roman"/>
          <w:bCs/>
          <w:sz w:val="24"/>
          <w:szCs w:val="24"/>
        </w:rPr>
        <w:t>küsitlus</w:t>
      </w:r>
      <w:r>
        <w:rPr>
          <w:rFonts w:ascii="Times New Roman" w:hAnsi="Times New Roman"/>
          <w:bCs/>
          <w:sz w:val="24"/>
          <w:szCs w:val="24"/>
        </w:rPr>
        <w:t>e tulemuste alusel, kus kasuta</w:t>
      </w:r>
      <w:r w:rsidRPr="008033DA">
        <w:rPr>
          <w:rFonts w:ascii="Times New Roman" w:hAnsi="Times New Roman"/>
          <w:bCs/>
          <w:sz w:val="24"/>
          <w:szCs w:val="24"/>
        </w:rPr>
        <w:t xml:space="preserve">ti 4-palliline süsteem): </w:t>
      </w:r>
    </w:p>
    <w:p w:rsidR="00226649" w:rsidRPr="008033DA" w:rsidRDefault="00226649" w:rsidP="00393C4E">
      <w:pPr>
        <w:pStyle w:val="ListParagraph"/>
        <w:numPr>
          <w:ilvl w:val="0"/>
          <w:numId w:val="35"/>
        </w:numPr>
        <w:spacing w:after="0"/>
        <w:jc w:val="both"/>
        <w:rPr>
          <w:rFonts w:ascii="Times New Roman" w:hAnsi="Times New Roman"/>
          <w:bCs/>
          <w:sz w:val="24"/>
          <w:szCs w:val="24"/>
        </w:rPr>
      </w:pPr>
      <w:r w:rsidRPr="008033DA">
        <w:rPr>
          <w:rFonts w:ascii="Times New Roman" w:hAnsi="Times New Roman"/>
          <w:bCs/>
          <w:sz w:val="24"/>
          <w:szCs w:val="24"/>
        </w:rPr>
        <w:t>Lapsed osalesid lasteasutusest välisüritustes (3,9 palli);</w:t>
      </w:r>
    </w:p>
    <w:p w:rsidR="00226649" w:rsidRPr="008033DA" w:rsidRDefault="00226649" w:rsidP="00393C4E">
      <w:pPr>
        <w:pStyle w:val="ListParagraph"/>
        <w:numPr>
          <w:ilvl w:val="0"/>
          <w:numId w:val="35"/>
        </w:numPr>
        <w:jc w:val="both"/>
        <w:rPr>
          <w:rFonts w:ascii="Times New Roman" w:hAnsi="Times New Roman"/>
          <w:bCs/>
          <w:sz w:val="24"/>
          <w:szCs w:val="24"/>
        </w:rPr>
      </w:pPr>
      <w:r w:rsidRPr="008033DA">
        <w:rPr>
          <w:rFonts w:ascii="Times New Roman" w:hAnsi="Times New Roman"/>
          <w:bCs/>
          <w:sz w:val="24"/>
          <w:szCs w:val="24"/>
        </w:rPr>
        <w:t>Kindlust</w:t>
      </w:r>
      <w:r>
        <w:rPr>
          <w:rFonts w:ascii="Times New Roman" w:hAnsi="Times New Roman"/>
          <w:bCs/>
          <w:sz w:val="24"/>
          <w:szCs w:val="24"/>
        </w:rPr>
        <w:t>atud informatsiooni vahetus last</w:t>
      </w:r>
      <w:r w:rsidRPr="008033DA">
        <w:rPr>
          <w:rFonts w:ascii="Times New Roman" w:hAnsi="Times New Roman"/>
          <w:bCs/>
          <w:sz w:val="24"/>
          <w:szCs w:val="24"/>
        </w:rPr>
        <w:t>evanematega (3,8 palli);</w:t>
      </w:r>
    </w:p>
    <w:p w:rsidR="00226649" w:rsidRPr="008033DA" w:rsidRDefault="00226649" w:rsidP="00393C4E">
      <w:pPr>
        <w:pStyle w:val="ListParagraph"/>
        <w:numPr>
          <w:ilvl w:val="0"/>
          <w:numId w:val="35"/>
        </w:numPr>
        <w:jc w:val="both"/>
        <w:rPr>
          <w:rFonts w:ascii="Times New Roman" w:hAnsi="Times New Roman"/>
          <w:bCs/>
          <w:sz w:val="24"/>
          <w:szCs w:val="24"/>
          <w:lang w:val="ru-RU"/>
        </w:rPr>
      </w:pPr>
      <w:r w:rsidRPr="008033DA">
        <w:rPr>
          <w:rFonts w:ascii="Times New Roman" w:hAnsi="Times New Roman"/>
          <w:bCs/>
          <w:sz w:val="24"/>
          <w:szCs w:val="24"/>
        </w:rPr>
        <w:t xml:space="preserve">Koostöö partneritega </w:t>
      </w:r>
      <w:r w:rsidRPr="008033DA">
        <w:rPr>
          <w:rFonts w:ascii="Times New Roman" w:hAnsi="Times New Roman"/>
          <w:bCs/>
          <w:sz w:val="24"/>
          <w:szCs w:val="24"/>
          <w:lang w:val="ru-RU"/>
        </w:rPr>
        <w:t xml:space="preserve">(3,75 </w:t>
      </w:r>
      <w:r w:rsidRPr="008033DA">
        <w:rPr>
          <w:rFonts w:ascii="Times New Roman" w:hAnsi="Times New Roman"/>
          <w:bCs/>
          <w:sz w:val="24"/>
          <w:szCs w:val="24"/>
        </w:rPr>
        <w:t>palli</w:t>
      </w:r>
      <w:r w:rsidRPr="008033DA">
        <w:rPr>
          <w:rFonts w:ascii="Times New Roman" w:hAnsi="Times New Roman"/>
          <w:bCs/>
          <w:sz w:val="24"/>
          <w:szCs w:val="24"/>
          <w:lang w:val="ru-RU"/>
        </w:rPr>
        <w:t>);</w:t>
      </w:r>
    </w:p>
    <w:p w:rsidR="00226649" w:rsidRPr="00003EBC" w:rsidRDefault="00226649" w:rsidP="00393C4E">
      <w:pPr>
        <w:pStyle w:val="ListParagraph"/>
        <w:numPr>
          <w:ilvl w:val="0"/>
          <w:numId w:val="35"/>
        </w:numPr>
        <w:jc w:val="both"/>
        <w:rPr>
          <w:rFonts w:ascii="Times New Roman" w:hAnsi="Times New Roman"/>
          <w:bCs/>
          <w:sz w:val="24"/>
          <w:szCs w:val="24"/>
          <w:lang w:val="de-DE"/>
        </w:rPr>
      </w:pPr>
      <w:r>
        <w:rPr>
          <w:rFonts w:ascii="Times New Roman" w:hAnsi="Times New Roman"/>
          <w:bCs/>
          <w:sz w:val="24"/>
          <w:szCs w:val="24"/>
        </w:rPr>
        <w:t>Teiste lasteasutuste</w:t>
      </w:r>
      <w:r w:rsidRPr="008033DA">
        <w:rPr>
          <w:rFonts w:ascii="Times New Roman" w:hAnsi="Times New Roman"/>
          <w:bCs/>
          <w:sz w:val="24"/>
          <w:szCs w:val="24"/>
        </w:rPr>
        <w:t xml:space="preserve">, koolidega koostöö </w:t>
      </w:r>
      <w:r w:rsidRPr="00003EBC">
        <w:rPr>
          <w:rFonts w:ascii="Times New Roman" w:hAnsi="Times New Roman"/>
          <w:bCs/>
          <w:sz w:val="24"/>
          <w:szCs w:val="24"/>
          <w:lang w:val="de-DE"/>
        </w:rPr>
        <w:t xml:space="preserve">(3,6 </w:t>
      </w:r>
      <w:r w:rsidRPr="008033DA">
        <w:rPr>
          <w:rFonts w:ascii="Times New Roman" w:hAnsi="Times New Roman"/>
          <w:bCs/>
          <w:sz w:val="24"/>
          <w:szCs w:val="24"/>
        </w:rPr>
        <w:t>palli</w:t>
      </w:r>
      <w:r w:rsidRPr="00003EBC">
        <w:rPr>
          <w:rFonts w:ascii="Times New Roman" w:hAnsi="Times New Roman"/>
          <w:bCs/>
          <w:sz w:val="24"/>
          <w:szCs w:val="24"/>
          <w:lang w:val="de-DE"/>
        </w:rPr>
        <w:t>);</w:t>
      </w:r>
    </w:p>
    <w:p w:rsidR="00226649" w:rsidRPr="00EC1957" w:rsidRDefault="00226649" w:rsidP="00393C4E">
      <w:pPr>
        <w:pStyle w:val="ListParagraph"/>
        <w:numPr>
          <w:ilvl w:val="0"/>
          <w:numId w:val="35"/>
        </w:numPr>
        <w:jc w:val="both"/>
        <w:rPr>
          <w:rFonts w:ascii="Times New Roman" w:hAnsi="Times New Roman"/>
          <w:bCs/>
          <w:sz w:val="24"/>
          <w:szCs w:val="24"/>
          <w:lang w:val="de-DE"/>
        </w:rPr>
      </w:pPr>
      <w:r>
        <w:rPr>
          <w:rFonts w:ascii="Times New Roman" w:hAnsi="Times New Roman"/>
          <w:bCs/>
          <w:sz w:val="24"/>
          <w:szCs w:val="24"/>
          <w:lang w:val="de-DE"/>
        </w:rPr>
        <w:t>Huvigrupid on kaasatud l</w:t>
      </w:r>
      <w:r w:rsidRPr="008033DA">
        <w:rPr>
          <w:rFonts w:ascii="Times New Roman" w:hAnsi="Times New Roman"/>
          <w:bCs/>
          <w:sz w:val="24"/>
          <w:szCs w:val="24"/>
        </w:rPr>
        <w:t>asteasutuse õppe-</w:t>
      </w:r>
      <w:r>
        <w:rPr>
          <w:rFonts w:ascii="Times New Roman" w:hAnsi="Times New Roman"/>
          <w:bCs/>
          <w:sz w:val="24"/>
          <w:szCs w:val="24"/>
        </w:rPr>
        <w:t>ja kasvatustegevusele ning</w:t>
      </w:r>
      <w:r w:rsidRPr="008033DA">
        <w:rPr>
          <w:rFonts w:ascii="Times New Roman" w:hAnsi="Times New Roman"/>
          <w:bCs/>
          <w:sz w:val="24"/>
          <w:szCs w:val="24"/>
        </w:rPr>
        <w:t xml:space="preserve"> pa</w:t>
      </w:r>
      <w:r>
        <w:rPr>
          <w:rFonts w:ascii="Times New Roman" w:hAnsi="Times New Roman"/>
          <w:bCs/>
          <w:sz w:val="24"/>
          <w:szCs w:val="24"/>
        </w:rPr>
        <w:t>rendustegevusele</w:t>
      </w:r>
      <w:r w:rsidRPr="008033DA">
        <w:rPr>
          <w:rFonts w:ascii="Times New Roman" w:hAnsi="Times New Roman"/>
          <w:bCs/>
          <w:sz w:val="24"/>
          <w:szCs w:val="24"/>
        </w:rPr>
        <w:t xml:space="preserve"> </w:t>
      </w:r>
      <w:r w:rsidRPr="00EC1957">
        <w:rPr>
          <w:rFonts w:ascii="Times New Roman" w:hAnsi="Times New Roman"/>
          <w:bCs/>
          <w:sz w:val="24"/>
          <w:szCs w:val="24"/>
          <w:lang w:val="de-DE"/>
        </w:rPr>
        <w:t xml:space="preserve">(3,6 </w:t>
      </w:r>
      <w:r w:rsidRPr="008033DA">
        <w:rPr>
          <w:rFonts w:ascii="Times New Roman" w:hAnsi="Times New Roman"/>
          <w:bCs/>
          <w:sz w:val="24"/>
          <w:szCs w:val="24"/>
        </w:rPr>
        <w:t>palli</w:t>
      </w:r>
      <w:r w:rsidRPr="00EC1957">
        <w:rPr>
          <w:rFonts w:ascii="Times New Roman" w:hAnsi="Times New Roman"/>
          <w:bCs/>
          <w:sz w:val="24"/>
          <w:szCs w:val="24"/>
          <w:lang w:val="de-DE"/>
        </w:rPr>
        <w:t>).</w:t>
      </w:r>
    </w:p>
    <w:p w:rsidR="00226649" w:rsidRPr="009F509E" w:rsidRDefault="00226649" w:rsidP="00393C4E">
      <w:pPr>
        <w:jc w:val="both"/>
        <w:rPr>
          <w:rFonts w:ascii="Times New Roman" w:hAnsi="Times New Roman"/>
          <w:bCs/>
          <w:sz w:val="24"/>
          <w:szCs w:val="24"/>
        </w:rPr>
      </w:pPr>
      <w:r w:rsidRPr="008033DA">
        <w:rPr>
          <w:rFonts w:ascii="Times New Roman" w:hAnsi="Times New Roman"/>
          <w:bCs/>
          <w:sz w:val="24"/>
          <w:szCs w:val="24"/>
        </w:rPr>
        <w:t>Personali arvamusel on vaja aktiivsem osaleda erinevates projektides (3,2 palli).</w:t>
      </w:r>
    </w:p>
    <w:p w:rsidR="00226649" w:rsidRPr="009F509E" w:rsidRDefault="00226649" w:rsidP="00393C4E">
      <w:pPr>
        <w:jc w:val="both"/>
        <w:rPr>
          <w:rFonts w:ascii="Times New Roman" w:hAnsi="Times New Roman"/>
          <w:sz w:val="24"/>
          <w:szCs w:val="24"/>
        </w:rPr>
      </w:pPr>
      <w:r w:rsidRPr="008E1A5F">
        <w:rPr>
          <w:rFonts w:ascii="Times New Roman" w:hAnsi="Times New Roman"/>
          <w:bCs/>
          <w:sz w:val="24"/>
          <w:szCs w:val="24"/>
        </w:rPr>
        <w:t>Huvigrupid informeeritakse koolieelse lasteasutuse tegevus</w:t>
      </w:r>
      <w:r>
        <w:rPr>
          <w:rFonts w:ascii="Times New Roman" w:hAnsi="Times New Roman"/>
          <w:bCs/>
          <w:sz w:val="24"/>
          <w:szCs w:val="24"/>
        </w:rPr>
        <w:t>t</w:t>
      </w:r>
      <w:r w:rsidRPr="008E1A5F">
        <w:rPr>
          <w:rFonts w:ascii="Times New Roman" w:hAnsi="Times New Roman"/>
          <w:bCs/>
          <w:sz w:val="24"/>
          <w:szCs w:val="24"/>
        </w:rPr>
        <w:t>est (</w:t>
      </w:r>
      <w:r>
        <w:rPr>
          <w:rFonts w:ascii="Times New Roman" w:hAnsi="Times New Roman"/>
          <w:bCs/>
          <w:sz w:val="24"/>
          <w:szCs w:val="24"/>
        </w:rPr>
        <w:t>üldine teadetahvel ja igas rühmas</w:t>
      </w:r>
      <w:r w:rsidRPr="002F34F7">
        <w:rPr>
          <w:rFonts w:ascii="Times New Roman" w:hAnsi="Times New Roman"/>
          <w:sz w:val="24"/>
          <w:szCs w:val="24"/>
        </w:rPr>
        <w:t>,</w:t>
      </w:r>
      <w:r w:rsidRPr="008E1A5F">
        <w:rPr>
          <w:rFonts w:ascii="Times New Roman" w:hAnsi="Times New Roman"/>
          <w:bCs/>
          <w:sz w:val="24"/>
          <w:szCs w:val="24"/>
        </w:rPr>
        <w:t xml:space="preserve"> kodulehekülg internetis, meedia jne.). </w:t>
      </w:r>
    </w:p>
    <w:p w:rsidR="00226649" w:rsidRDefault="00226649" w:rsidP="00393C4E">
      <w:pPr>
        <w:jc w:val="both"/>
        <w:rPr>
          <w:rFonts w:ascii="Times New Roman" w:hAnsi="Times New Roman"/>
          <w:b/>
          <w:bCs/>
          <w:sz w:val="24"/>
          <w:szCs w:val="24"/>
        </w:rPr>
      </w:pPr>
      <w:r>
        <w:rPr>
          <w:rFonts w:ascii="Times New Roman" w:hAnsi="Times New Roman"/>
          <w:bCs/>
          <w:sz w:val="24"/>
          <w:szCs w:val="24"/>
        </w:rPr>
        <w:t>Huvigrup</w:t>
      </w:r>
      <w:r w:rsidRPr="008E1A5F">
        <w:rPr>
          <w:rFonts w:ascii="Times New Roman" w:hAnsi="Times New Roman"/>
          <w:bCs/>
          <w:sz w:val="24"/>
          <w:szCs w:val="24"/>
        </w:rPr>
        <w:t>id osalevad laste ja la</w:t>
      </w:r>
      <w:r>
        <w:rPr>
          <w:rFonts w:ascii="Times New Roman" w:hAnsi="Times New Roman"/>
          <w:bCs/>
          <w:sz w:val="24"/>
          <w:szCs w:val="24"/>
        </w:rPr>
        <w:t>steasutuse arengu</w:t>
      </w:r>
      <w:r w:rsidRPr="008E1A5F">
        <w:rPr>
          <w:rFonts w:ascii="Times New Roman" w:hAnsi="Times New Roman"/>
          <w:bCs/>
          <w:sz w:val="24"/>
          <w:szCs w:val="24"/>
        </w:rPr>
        <w:t>tegevuses (koosüritustes, konverentsides, minipr</w:t>
      </w:r>
      <w:r>
        <w:rPr>
          <w:rFonts w:ascii="Times New Roman" w:hAnsi="Times New Roman"/>
          <w:bCs/>
          <w:sz w:val="24"/>
          <w:szCs w:val="24"/>
        </w:rPr>
        <w:t>ojektides, konkurssides</w:t>
      </w:r>
      <w:r w:rsidRPr="008E1A5F">
        <w:rPr>
          <w:rFonts w:ascii="Times New Roman" w:hAnsi="Times New Roman"/>
          <w:bCs/>
          <w:sz w:val="24"/>
          <w:szCs w:val="24"/>
        </w:rPr>
        <w:t>). Koostöö huvigruppidega toetab lapse arengu</w:t>
      </w:r>
      <w:r>
        <w:rPr>
          <w:rFonts w:ascii="Times New Roman" w:hAnsi="Times New Roman"/>
          <w:bCs/>
          <w:sz w:val="24"/>
          <w:szCs w:val="24"/>
        </w:rPr>
        <w:t>t</w:t>
      </w:r>
      <w:r w:rsidRPr="008E1A5F">
        <w:rPr>
          <w:rFonts w:ascii="Times New Roman" w:hAnsi="Times New Roman"/>
          <w:bCs/>
          <w:sz w:val="24"/>
          <w:szCs w:val="24"/>
        </w:rPr>
        <w:t>, tõstab pedagoogide pädevust. Tagasiside tulemused aitavad korrigeerima koostöö plaane.</w:t>
      </w:r>
      <w:r w:rsidRPr="00BE29B4">
        <w:rPr>
          <w:rFonts w:ascii="Times New Roman" w:hAnsi="Times New Roman"/>
          <w:b/>
          <w:bCs/>
          <w:sz w:val="24"/>
          <w:szCs w:val="24"/>
        </w:rPr>
        <w:t xml:space="preserve"> </w:t>
      </w:r>
    </w:p>
    <w:p w:rsidR="00226649" w:rsidRPr="00E210FD" w:rsidRDefault="00226649" w:rsidP="00393C4E">
      <w:pPr>
        <w:jc w:val="both"/>
        <w:rPr>
          <w:rFonts w:ascii="Times New Roman" w:hAnsi="Times New Roman"/>
          <w:b/>
          <w:bCs/>
          <w:sz w:val="24"/>
          <w:szCs w:val="24"/>
        </w:rPr>
      </w:pPr>
      <w:r w:rsidRPr="008E1A5F">
        <w:rPr>
          <w:rFonts w:ascii="Times New Roman" w:hAnsi="Times New Roman"/>
          <w:b/>
          <w:bCs/>
          <w:sz w:val="24"/>
          <w:szCs w:val="24"/>
        </w:rPr>
        <w:t>Tugevused</w:t>
      </w:r>
    </w:p>
    <w:p w:rsidR="00226649" w:rsidRPr="00E210FD" w:rsidRDefault="00226649" w:rsidP="00393C4E">
      <w:pPr>
        <w:spacing w:after="0"/>
        <w:jc w:val="both"/>
        <w:rPr>
          <w:rFonts w:ascii="Arial Narrow" w:hAnsi="Arial Narrow" w:cs="Arial"/>
          <w:b/>
          <w:bCs/>
          <w:sz w:val="24"/>
          <w:szCs w:val="24"/>
        </w:rPr>
      </w:pPr>
      <w:r w:rsidRPr="008E1A5F">
        <w:rPr>
          <w:rFonts w:ascii="Times New Roman" w:hAnsi="Times New Roman"/>
          <w:bCs/>
          <w:sz w:val="24"/>
          <w:szCs w:val="24"/>
        </w:rPr>
        <w:t>Koostöö huvigruppidega toetab lapse arengu.</w:t>
      </w:r>
      <w:r w:rsidRPr="008E1A5F">
        <w:rPr>
          <w:rFonts w:ascii="Times New Roman" w:hAnsi="Times New Roman"/>
          <w:sz w:val="24"/>
          <w:szCs w:val="24"/>
        </w:rPr>
        <w:t xml:space="preserve"> </w:t>
      </w:r>
    </w:p>
    <w:p w:rsidR="00226649" w:rsidRPr="00E210FD" w:rsidRDefault="00226649" w:rsidP="00393C4E">
      <w:pPr>
        <w:spacing w:after="0"/>
        <w:jc w:val="both"/>
        <w:rPr>
          <w:rFonts w:ascii="Times New Roman" w:hAnsi="Times New Roman"/>
          <w:sz w:val="24"/>
          <w:szCs w:val="24"/>
          <w:lang w:val="de-DE"/>
        </w:rPr>
      </w:pPr>
      <w:r w:rsidRPr="008E1A5F">
        <w:rPr>
          <w:rFonts w:ascii="Times New Roman" w:hAnsi="Times New Roman"/>
          <w:sz w:val="24"/>
          <w:szCs w:val="24"/>
        </w:rPr>
        <w:t>Rahulol</w:t>
      </w:r>
      <w:r>
        <w:rPr>
          <w:rFonts w:ascii="Times New Roman" w:hAnsi="Times New Roman"/>
          <w:sz w:val="24"/>
          <w:szCs w:val="24"/>
        </w:rPr>
        <w:t>u uuringute läbiviimine ja saad</w:t>
      </w:r>
      <w:r w:rsidRPr="008E1A5F">
        <w:rPr>
          <w:rFonts w:ascii="Times New Roman" w:hAnsi="Times New Roman"/>
          <w:sz w:val="24"/>
          <w:szCs w:val="24"/>
        </w:rPr>
        <w:t xml:space="preserve">ud informatsiooni kasutamine. </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rPr>
        <w:t xml:space="preserve">Lasteasutuse huvigruppidega koostöö </w:t>
      </w:r>
      <w:r>
        <w:rPr>
          <w:rFonts w:ascii="Times New Roman" w:hAnsi="Times New Roman"/>
          <w:sz w:val="24"/>
          <w:szCs w:val="24"/>
        </w:rPr>
        <w:t>pidev</w:t>
      </w:r>
      <w:r w:rsidRPr="008E1A5F">
        <w:rPr>
          <w:rFonts w:ascii="Times New Roman" w:hAnsi="Times New Roman"/>
          <w:sz w:val="24"/>
          <w:szCs w:val="24"/>
        </w:rPr>
        <w:t xml:space="preserve"> hinnang juhataja, hoolekogu, pedagoogilise nõukogu poolt.  </w:t>
      </w:r>
    </w:p>
    <w:p w:rsidR="00226649" w:rsidRPr="00003EBC" w:rsidRDefault="00226649" w:rsidP="00393C4E">
      <w:pPr>
        <w:spacing w:after="0"/>
        <w:jc w:val="both"/>
        <w:rPr>
          <w:rFonts w:ascii="Times New Roman" w:hAnsi="Times New Roman"/>
          <w:sz w:val="24"/>
          <w:szCs w:val="24"/>
        </w:rPr>
      </w:pPr>
      <w:r w:rsidRPr="008E1A5F">
        <w:rPr>
          <w:rFonts w:ascii="Times New Roman" w:hAnsi="Times New Roman"/>
          <w:sz w:val="24"/>
          <w:szCs w:val="24"/>
        </w:rPr>
        <w:t xml:space="preserve">Koostöö </w:t>
      </w:r>
      <w:r w:rsidRPr="005F2ED1">
        <w:rPr>
          <w:rFonts w:ascii="Times New Roman" w:hAnsi="Times New Roman"/>
          <w:sz w:val="24"/>
        </w:rPr>
        <w:t>Kesklinna gümnaasium</w:t>
      </w:r>
      <w:r>
        <w:rPr>
          <w:rFonts w:ascii="Times New Roman" w:hAnsi="Times New Roman"/>
          <w:sz w:val="24"/>
        </w:rPr>
        <w:t>i</w:t>
      </w:r>
      <w:r w:rsidRPr="00184BF1">
        <w:rPr>
          <w:rFonts w:ascii="Times New Roman" w:hAnsi="Times New Roman"/>
          <w:sz w:val="24"/>
        </w:rPr>
        <w:t xml:space="preserve">, </w:t>
      </w:r>
      <w:r>
        <w:rPr>
          <w:rFonts w:ascii="Times New Roman" w:hAnsi="Times New Roman"/>
          <w:sz w:val="24"/>
        </w:rPr>
        <w:t xml:space="preserve">Paju </w:t>
      </w:r>
      <w:r w:rsidRPr="008E1A5F">
        <w:rPr>
          <w:rFonts w:ascii="Times New Roman" w:hAnsi="Times New Roman"/>
          <w:sz w:val="24"/>
          <w:szCs w:val="24"/>
        </w:rPr>
        <w:t xml:space="preserve">kooliga. </w:t>
      </w:r>
    </w:p>
    <w:p w:rsidR="00226649" w:rsidRPr="00E210FD" w:rsidRDefault="00226649" w:rsidP="00393C4E">
      <w:pPr>
        <w:spacing w:after="0"/>
        <w:jc w:val="both"/>
        <w:rPr>
          <w:rFonts w:ascii="Times New Roman" w:hAnsi="Times New Roman"/>
          <w:sz w:val="24"/>
          <w:szCs w:val="24"/>
          <w:lang w:val="de-DE"/>
        </w:rPr>
      </w:pPr>
      <w:r w:rsidRPr="008E1A5F">
        <w:rPr>
          <w:rFonts w:ascii="Times New Roman" w:hAnsi="Times New Roman"/>
          <w:sz w:val="24"/>
          <w:szCs w:val="24"/>
        </w:rPr>
        <w:t xml:space="preserve">Osalemine linna üritustes, konkurssides. </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rPr>
        <w:t xml:space="preserve">Huvigruppide informeeritus lasteasutuse üritustest.  </w:t>
      </w:r>
    </w:p>
    <w:p w:rsidR="00226649" w:rsidRPr="008E1A5F" w:rsidRDefault="00226649" w:rsidP="00393C4E">
      <w:pPr>
        <w:jc w:val="both"/>
        <w:rPr>
          <w:rFonts w:ascii="Times New Roman" w:hAnsi="Times New Roman"/>
          <w:sz w:val="24"/>
          <w:szCs w:val="24"/>
        </w:rPr>
      </w:pPr>
      <w:r w:rsidRPr="008E1A5F">
        <w:rPr>
          <w:rFonts w:ascii="Times New Roman" w:hAnsi="Times New Roman"/>
          <w:sz w:val="24"/>
          <w:szCs w:val="24"/>
        </w:rPr>
        <w:t xml:space="preserve">Koostöö erinevate vormide kasutamine. </w:t>
      </w:r>
    </w:p>
    <w:p w:rsidR="00226649" w:rsidRPr="008E1A5F" w:rsidRDefault="00226649" w:rsidP="00393C4E">
      <w:pPr>
        <w:jc w:val="both"/>
        <w:rPr>
          <w:rFonts w:ascii="Times New Roman" w:hAnsi="Times New Roman"/>
          <w:b/>
          <w:bCs/>
          <w:sz w:val="24"/>
          <w:szCs w:val="24"/>
        </w:rPr>
      </w:pPr>
      <w:r w:rsidRPr="008E1A5F">
        <w:rPr>
          <w:rFonts w:ascii="Times New Roman" w:hAnsi="Times New Roman"/>
          <w:b/>
          <w:bCs/>
          <w:sz w:val="24"/>
          <w:szCs w:val="24"/>
        </w:rPr>
        <w:t>Parendusvaldkonnad</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rPr>
        <w:t xml:space="preserve">Huvigruppide informeerimine koostöö tulemustest. </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rPr>
        <w:t>Huvi</w:t>
      </w:r>
      <w:r>
        <w:rPr>
          <w:rFonts w:ascii="Times New Roman" w:hAnsi="Times New Roman"/>
          <w:sz w:val="24"/>
          <w:szCs w:val="24"/>
        </w:rPr>
        <w:t xml:space="preserve">gruppide ja partnerite </w:t>
      </w:r>
      <w:r w:rsidRPr="008E1A5F">
        <w:rPr>
          <w:rFonts w:ascii="Times New Roman" w:hAnsi="Times New Roman"/>
          <w:sz w:val="24"/>
          <w:szCs w:val="24"/>
        </w:rPr>
        <w:t>kaa</w:t>
      </w:r>
      <w:r>
        <w:rPr>
          <w:rFonts w:ascii="Times New Roman" w:hAnsi="Times New Roman"/>
          <w:sz w:val="24"/>
          <w:szCs w:val="24"/>
        </w:rPr>
        <w:t>samine lasteasutuse arendamisse ja igapäevatöösse koostöö ja projekt</w:t>
      </w:r>
      <w:r w:rsidRPr="008E1A5F">
        <w:rPr>
          <w:rFonts w:ascii="Times New Roman" w:hAnsi="Times New Roman"/>
          <w:sz w:val="24"/>
          <w:szCs w:val="24"/>
        </w:rPr>
        <w:t xml:space="preserve">töö kaudu.  </w:t>
      </w:r>
    </w:p>
    <w:p w:rsidR="00226649" w:rsidRDefault="00226649" w:rsidP="00393C4E">
      <w:pPr>
        <w:spacing w:after="0"/>
        <w:jc w:val="both"/>
        <w:rPr>
          <w:rFonts w:ascii="Times New Roman" w:hAnsi="Times New Roman"/>
          <w:bCs/>
          <w:sz w:val="24"/>
          <w:szCs w:val="24"/>
        </w:rPr>
      </w:pPr>
      <w:r w:rsidRPr="00655978">
        <w:rPr>
          <w:rFonts w:ascii="Times New Roman" w:hAnsi="Times New Roman"/>
          <w:color w:val="000000"/>
          <w:sz w:val="24"/>
          <w:szCs w:val="24"/>
        </w:rPr>
        <w:t xml:space="preserve">Hoolekogu liikmete aktiivsuse ja </w:t>
      </w:r>
      <w:r>
        <w:rPr>
          <w:rFonts w:ascii="Times New Roman" w:hAnsi="Times New Roman"/>
          <w:color w:val="000000"/>
          <w:sz w:val="24"/>
          <w:szCs w:val="24"/>
        </w:rPr>
        <w:t>algatusvõime</w:t>
      </w:r>
      <w:r w:rsidRPr="00655978">
        <w:rPr>
          <w:rFonts w:ascii="Times New Roman" w:hAnsi="Times New Roman"/>
          <w:color w:val="000000"/>
          <w:sz w:val="24"/>
          <w:szCs w:val="24"/>
        </w:rPr>
        <w:t xml:space="preserve"> tõstmine</w:t>
      </w:r>
      <w:r>
        <w:rPr>
          <w:rFonts w:ascii="Times New Roman" w:hAnsi="Times New Roman"/>
          <w:color w:val="000000"/>
          <w:sz w:val="24"/>
          <w:szCs w:val="24"/>
        </w:rPr>
        <w:t>.</w:t>
      </w:r>
      <w:r w:rsidRPr="00927B86">
        <w:rPr>
          <w:rFonts w:ascii="Times New Roman" w:hAnsi="Times New Roman"/>
          <w:bCs/>
          <w:sz w:val="24"/>
          <w:szCs w:val="24"/>
        </w:rPr>
        <w:t xml:space="preserve"> </w:t>
      </w:r>
    </w:p>
    <w:p w:rsidR="00226649" w:rsidRDefault="00226649" w:rsidP="00393C4E">
      <w:pPr>
        <w:spacing w:after="0"/>
        <w:jc w:val="both"/>
        <w:rPr>
          <w:rFonts w:ascii="Times New Roman" w:hAnsi="Times New Roman"/>
          <w:bCs/>
          <w:sz w:val="24"/>
          <w:szCs w:val="24"/>
        </w:rPr>
      </w:pPr>
      <w:r w:rsidRPr="00927B86">
        <w:rPr>
          <w:rFonts w:ascii="Times New Roman" w:hAnsi="Times New Roman"/>
          <w:bCs/>
          <w:sz w:val="24"/>
          <w:szCs w:val="24"/>
        </w:rPr>
        <w:t>Koostöö lastevanematega laste õiguste kaitsmise alal</w:t>
      </w:r>
      <w:r>
        <w:rPr>
          <w:rFonts w:ascii="Times New Roman" w:hAnsi="Times New Roman"/>
          <w:bCs/>
          <w:sz w:val="24"/>
          <w:szCs w:val="24"/>
        </w:rPr>
        <w:t>.</w:t>
      </w:r>
    </w:p>
    <w:p w:rsidR="00226649" w:rsidRPr="00E210FD" w:rsidRDefault="00226649" w:rsidP="00393C4E">
      <w:pPr>
        <w:spacing w:after="0"/>
        <w:jc w:val="both"/>
        <w:rPr>
          <w:rFonts w:ascii="Times New Roman" w:hAnsi="Times New Roman"/>
          <w:bCs/>
          <w:sz w:val="24"/>
          <w:szCs w:val="24"/>
        </w:rPr>
      </w:pPr>
      <w:r w:rsidRPr="008E1A5F">
        <w:rPr>
          <w:rFonts w:ascii="Times New Roman" w:hAnsi="Times New Roman"/>
          <w:bCs/>
          <w:sz w:val="24"/>
          <w:szCs w:val="24"/>
        </w:rPr>
        <w:t>Vanemate huvi aktiviseerimine õppeprotsessi, lasteaia tegevuse ja arengu vastu</w:t>
      </w:r>
      <w:r w:rsidRPr="00E210FD">
        <w:rPr>
          <w:rFonts w:ascii="Times New Roman" w:hAnsi="Times New Roman"/>
          <w:bCs/>
          <w:sz w:val="24"/>
          <w:szCs w:val="24"/>
        </w:rPr>
        <w:t>.</w:t>
      </w:r>
    </w:p>
    <w:p w:rsidR="00226649" w:rsidRDefault="00226649" w:rsidP="00393C4E">
      <w:pPr>
        <w:spacing w:after="0"/>
        <w:jc w:val="both"/>
        <w:rPr>
          <w:rFonts w:ascii="Times New Roman" w:hAnsi="Times New Roman"/>
          <w:sz w:val="24"/>
          <w:szCs w:val="24"/>
        </w:rPr>
      </w:pPr>
      <w:r>
        <w:rPr>
          <w:rFonts w:ascii="Times New Roman" w:hAnsi="Times New Roman"/>
          <w:sz w:val="24"/>
          <w:szCs w:val="24"/>
        </w:rPr>
        <w:t>K</w:t>
      </w:r>
      <w:r w:rsidRPr="008E1A5F">
        <w:rPr>
          <w:rFonts w:ascii="Times New Roman" w:hAnsi="Times New Roman"/>
          <w:sz w:val="24"/>
          <w:szCs w:val="24"/>
        </w:rPr>
        <w:t>oostöö vormid</w:t>
      </w:r>
      <w:r>
        <w:rPr>
          <w:rFonts w:ascii="Times New Roman" w:hAnsi="Times New Roman"/>
          <w:sz w:val="24"/>
          <w:szCs w:val="24"/>
        </w:rPr>
        <w:t>e</w:t>
      </w:r>
      <w:r w:rsidRPr="008E1A5F">
        <w:rPr>
          <w:rFonts w:ascii="Times New Roman" w:hAnsi="Times New Roman"/>
          <w:sz w:val="24"/>
          <w:szCs w:val="24"/>
        </w:rPr>
        <w:t xml:space="preserve"> </w:t>
      </w:r>
      <w:r>
        <w:rPr>
          <w:rFonts w:ascii="Times New Roman" w:hAnsi="Times New Roman"/>
          <w:sz w:val="24"/>
          <w:szCs w:val="24"/>
        </w:rPr>
        <w:t>mitmekesistamine</w:t>
      </w:r>
      <w:r w:rsidRPr="008E1A5F">
        <w:rPr>
          <w:rFonts w:ascii="Times New Roman" w:hAnsi="Times New Roman"/>
          <w:sz w:val="24"/>
          <w:szCs w:val="24"/>
        </w:rPr>
        <w:t xml:space="preserve"> integratsiooni ja eesti keele õpetamise alal. </w:t>
      </w:r>
    </w:p>
    <w:p w:rsidR="00226649" w:rsidRPr="008E1A5F" w:rsidRDefault="00226649" w:rsidP="00393C4E">
      <w:pPr>
        <w:spacing w:after="0"/>
        <w:jc w:val="both"/>
        <w:rPr>
          <w:rFonts w:ascii="Times New Roman" w:hAnsi="Times New Roman"/>
          <w:sz w:val="24"/>
          <w:szCs w:val="24"/>
        </w:rPr>
      </w:pPr>
      <w:r>
        <w:rPr>
          <w:rFonts w:ascii="Times New Roman" w:hAnsi="Times New Roman"/>
          <w:sz w:val="24"/>
          <w:szCs w:val="24"/>
        </w:rPr>
        <w:t>K</w:t>
      </w:r>
      <w:r w:rsidRPr="008E1A5F">
        <w:rPr>
          <w:rFonts w:ascii="Times New Roman" w:hAnsi="Times New Roman"/>
          <w:sz w:val="24"/>
          <w:szCs w:val="24"/>
        </w:rPr>
        <w:t>oostöö vormid</w:t>
      </w:r>
      <w:r>
        <w:rPr>
          <w:rFonts w:ascii="Times New Roman" w:hAnsi="Times New Roman"/>
          <w:sz w:val="24"/>
          <w:szCs w:val="24"/>
        </w:rPr>
        <w:t>e</w:t>
      </w:r>
      <w:r w:rsidRPr="008E1A5F">
        <w:rPr>
          <w:rFonts w:ascii="Times New Roman" w:hAnsi="Times New Roman"/>
          <w:sz w:val="24"/>
          <w:szCs w:val="24"/>
        </w:rPr>
        <w:t xml:space="preserve"> </w:t>
      </w:r>
      <w:r>
        <w:rPr>
          <w:rFonts w:ascii="Times New Roman" w:hAnsi="Times New Roman"/>
          <w:sz w:val="24"/>
          <w:szCs w:val="24"/>
        </w:rPr>
        <w:t>mitmekesistamine</w:t>
      </w:r>
      <w:r w:rsidRPr="008E1A5F">
        <w:rPr>
          <w:rFonts w:ascii="Times New Roman" w:hAnsi="Times New Roman"/>
          <w:sz w:val="24"/>
          <w:szCs w:val="24"/>
        </w:rPr>
        <w:t xml:space="preserve"> tervisliku eluviisi alal. </w:t>
      </w:r>
    </w:p>
    <w:p w:rsidR="00226649" w:rsidRDefault="00226649" w:rsidP="00393C4E">
      <w:pPr>
        <w:jc w:val="both"/>
        <w:rPr>
          <w:rFonts w:ascii="Times New Roman" w:hAnsi="Times New Roman"/>
          <w:sz w:val="24"/>
          <w:szCs w:val="24"/>
        </w:rPr>
      </w:pPr>
      <w:r>
        <w:rPr>
          <w:rFonts w:ascii="Times New Roman" w:hAnsi="Times New Roman"/>
          <w:sz w:val="24"/>
          <w:szCs w:val="24"/>
        </w:rPr>
        <w:t>K</w:t>
      </w:r>
      <w:r w:rsidRPr="008E1A5F">
        <w:rPr>
          <w:rFonts w:ascii="Times New Roman" w:hAnsi="Times New Roman"/>
          <w:sz w:val="24"/>
          <w:szCs w:val="24"/>
        </w:rPr>
        <w:t>oostöö vormid</w:t>
      </w:r>
      <w:r>
        <w:rPr>
          <w:rFonts w:ascii="Times New Roman" w:hAnsi="Times New Roman"/>
          <w:sz w:val="24"/>
          <w:szCs w:val="24"/>
        </w:rPr>
        <w:t>e</w:t>
      </w:r>
      <w:r w:rsidRPr="008E1A5F">
        <w:rPr>
          <w:rFonts w:ascii="Times New Roman" w:hAnsi="Times New Roman"/>
          <w:sz w:val="24"/>
          <w:szCs w:val="24"/>
        </w:rPr>
        <w:t xml:space="preserve"> </w:t>
      </w:r>
      <w:r>
        <w:rPr>
          <w:rFonts w:ascii="Times New Roman" w:hAnsi="Times New Roman"/>
          <w:sz w:val="24"/>
          <w:szCs w:val="24"/>
        </w:rPr>
        <w:t>mitmekesistamine</w:t>
      </w:r>
      <w:r w:rsidRPr="008E1A5F">
        <w:rPr>
          <w:rFonts w:ascii="Times New Roman" w:hAnsi="Times New Roman"/>
          <w:sz w:val="24"/>
          <w:szCs w:val="24"/>
        </w:rPr>
        <w:t xml:space="preserve"> ümbritseva keskkonnaga tutvustamise alal.</w:t>
      </w:r>
      <w:r w:rsidRPr="003A44EF">
        <w:rPr>
          <w:rFonts w:ascii="Times New Roman" w:hAnsi="Times New Roman"/>
          <w:sz w:val="24"/>
          <w:szCs w:val="24"/>
        </w:rPr>
        <w:t xml:space="preserve"> </w:t>
      </w:r>
    </w:p>
    <w:p w:rsidR="00226649" w:rsidRPr="008033DA" w:rsidRDefault="00226649" w:rsidP="00393C4E">
      <w:pPr>
        <w:numPr>
          <w:ilvl w:val="1"/>
          <w:numId w:val="2"/>
        </w:numPr>
        <w:jc w:val="both"/>
        <w:rPr>
          <w:rFonts w:ascii="Times New Roman" w:hAnsi="Times New Roman"/>
          <w:b/>
          <w:bCs/>
          <w:sz w:val="24"/>
          <w:szCs w:val="24"/>
        </w:rPr>
      </w:pPr>
      <w:r w:rsidRPr="008033DA">
        <w:rPr>
          <w:rFonts w:ascii="Times New Roman" w:hAnsi="Times New Roman"/>
          <w:b/>
          <w:bCs/>
          <w:sz w:val="24"/>
          <w:szCs w:val="24"/>
        </w:rPr>
        <w:t>Ressursside juhtimine</w:t>
      </w:r>
    </w:p>
    <w:p w:rsidR="00226649" w:rsidRPr="008E1A5F" w:rsidRDefault="00226649" w:rsidP="00393C4E">
      <w:pPr>
        <w:jc w:val="both"/>
        <w:rPr>
          <w:rFonts w:ascii="Times New Roman" w:hAnsi="Times New Roman"/>
          <w:sz w:val="24"/>
          <w:szCs w:val="24"/>
        </w:rPr>
      </w:pPr>
      <w:r w:rsidRPr="008E1A5F">
        <w:rPr>
          <w:rFonts w:ascii="Times New Roman" w:hAnsi="Times New Roman"/>
          <w:sz w:val="24"/>
          <w:szCs w:val="24"/>
        </w:rPr>
        <w:t xml:space="preserve">Aasta eelarve koostatakse majandus ja poliitilise situatsiooni arvestades. </w:t>
      </w:r>
    </w:p>
    <w:p w:rsidR="00226649" w:rsidRPr="008E1A5F" w:rsidRDefault="00226649" w:rsidP="00393C4E">
      <w:pPr>
        <w:jc w:val="both"/>
        <w:rPr>
          <w:rFonts w:ascii="Times New Roman" w:hAnsi="Times New Roman"/>
          <w:sz w:val="24"/>
          <w:szCs w:val="24"/>
        </w:rPr>
      </w:pPr>
      <w:r>
        <w:rPr>
          <w:rFonts w:ascii="Times New Roman" w:hAnsi="Times New Roman"/>
          <w:sz w:val="24"/>
          <w:szCs w:val="24"/>
        </w:rPr>
        <w:t>Eel</w:t>
      </w:r>
      <w:r w:rsidRPr="008E1A5F">
        <w:rPr>
          <w:rFonts w:ascii="Times New Roman" w:hAnsi="Times New Roman"/>
          <w:sz w:val="24"/>
          <w:szCs w:val="24"/>
        </w:rPr>
        <w:t>arve kavandamise ja kasutamise põhimõt</w:t>
      </w:r>
      <w:r>
        <w:rPr>
          <w:rFonts w:ascii="Times New Roman" w:hAnsi="Times New Roman"/>
          <w:sz w:val="24"/>
          <w:szCs w:val="24"/>
        </w:rPr>
        <w:t>t</w:t>
      </w:r>
      <w:r w:rsidRPr="008E1A5F">
        <w:rPr>
          <w:rFonts w:ascii="Times New Roman" w:hAnsi="Times New Roman"/>
          <w:sz w:val="24"/>
          <w:szCs w:val="24"/>
        </w:rPr>
        <w:t>ed: rahaliste- ja inforessursside otstarbekas ja efektiivne kasutamine, lähtudes lasteasutuse missioonist ning tegevuse põhisuundadest.</w:t>
      </w:r>
    </w:p>
    <w:p w:rsidR="00226649" w:rsidRPr="00E210FD" w:rsidRDefault="00226649" w:rsidP="00393C4E">
      <w:pPr>
        <w:jc w:val="both"/>
        <w:rPr>
          <w:rFonts w:ascii="Times New Roman" w:hAnsi="Times New Roman"/>
          <w:sz w:val="24"/>
          <w:szCs w:val="24"/>
        </w:rPr>
      </w:pPr>
      <w:r w:rsidRPr="008E1A5F">
        <w:rPr>
          <w:rFonts w:ascii="Times New Roman" w:hAnsi="Times New Roman"/>
          <w:sz w:val="24"/>
          <w:szCs w:val="24"/>
        </w:rPr>
        <w:t>Ametiko</w:t>
      </w:r>
      <w:r>
        <w:rPr>
          <w:rFonts w:ascii="Times New Roman" w:hAnsi="Times New Roman"/>
          <w:sz w:val="24"/>
          <w:szCs w:val="24"/>
        </w:rPr>
        <w:t>htade optimaalne arv määrataks</w:t>
      </w:r>
      <w:r w:rsidRPr="008E1A5F">
        <w:rPr>
          <w:rFonts w:ascii="Times New Roman" w:hAnsi="Times New Roman"/>
          <w:sz w:val="24"/>
          <w:szCs w:val="24"/>
        </w:rPr>
        <w:t xml:space="preserve">e (korrigeeritakse) 2 korda aastas. </w:t>
      </w:r>
    </w:p>
    <w:p w:rsidR="00226649" w:rsidRPr="008E1A5F" w:rsidRDefault="00226649" w:rsidP="00393C4E">
      <w:pPr>
        <w:spacing w:after="0"/>
        <w:jc w:val="both"/>
        <w:rPr>
          <w:rFonts w:ascii="Times New Roman" w:hAnsi="Times New Roman"/>
          <w:sz w:val="24"/>
          <w:szCs w:val="24"/>
          <w:lang w:val="ru-RU"/>
        </w:rPr>
      </w:pPr>
      <w:r w:rsidRPr="008E1A5F">
        <w:rPr>
          <w:rFonts w:ascii="Times New Roman" w:hAnsi="Times New Roman"/>
          <w:sz w:val="24"/>
          <w:szCs w:val="24"/>
        </w:rPr>
        <w:t xml:space="preserve">Eelarve täitmise järjestikune jälgimine:  </w:t>
      </w:r>
    </w:p>
    <w:p w:rsidR="00226649" w:rsidRPr="00AD441C" w:rsidRDefault="00226649" w:rsidP="00393C4E">
      <w:pPr>
        <w:numPr>
          <w:ilvl w:val="0"/>
          <w:numId w:val="23"/>
        </w:numPr>
        <w:spacing w:after="0"/>
        <w:ind w:left="714" w:hanging="357"/>
        <w:jc w:val="both"/>
        <w:rPr>
          <w:rFonts w:ascii="Times New Roman" w:hAnsi="Times New Roman"/>
          <w:sz w:val="24"/>
          <w:szCs w:val="24"/>
          <w:lang w:val="ru-RU"/>
        </w:rPr>
      </w:pPr>
      <w:r>
        <w:rPr>
          <w:rFonts w:ascii="Times New Roman" w:hAnsi="Times New Roman"/>
          <w:sz w:val="24"/>
          <w:szCs w:val="24"/>
        </w:rPr>
        <w:t>Raamatupidamisteenistuse eeskirjade täpne täitmine ning kuukulude analüüs.</w:t>
      </w:r>
      <w:r w:rsidRPr="008E1A5F">
        <w:rPr>
          <w:rFonts w:ascii="Times New Roman" w:hAnsi="Times New Roman"/>
          <w:sz w:val="24"/>
          <w:szCs w:val="24"/>
        </w:rPr>
        <w:t xml:space="preserve"> </w:t>
      </w:r>
    </w:p>
    <w:p w:rsidR="00226649" w:rsidRPr="008E1A5F" w:rsidRDefault="00226649" w:rsidP="00393C4E">
      <w:pPr>
        <w:numPr>
          <w:ilvl w:val="0"/>
          <w:numId w:val="23"/>
        </w:numPr>
        <w:spacing w:after="0"/>
        <w:ind w:left="714" w:hanging="357"/>
        <w:jc w:val="both"/>
        <w:rPr>
          <w:rFonts w:ascii="Times New Roman" w:hAnsi="Times New Roman"/>
          <w:sz w:val="24"/>
          <w:szCs w:val="24"/>
          <w:lang w:val="ru-RU"/>
        </w:rPr>
      </w:pPr>
      <w:r>
        <w:rPr>
          <w:rFonts w:ascii="Times New Roman" w:hAnsi="Times New Roman"/>
          <w:sz w:val="24"/>
          <w:szCs w:val="24"/>
        </w:rPr>
        <w:t>Kul</w:t>
      </w:r>
      <w:r w:rsidRPr="008E1A5F">
        <w:rPr>
          <w:rFonts w:ascii="Times New Roman" w:hAnsi="Times New Roman"/>
          <w:sz w:val="24"/>
          <w:szCs w:val="24"/>
        </w:rPr>
        <w:t xml:space="preserve">udokumentide igakuine analüüs. </w:t>
      </w:r>
    </w:p>
    <w:p w:rsidR="00226649" w:rsidRPr="008E1A5F" w:rsidRDefault="00226649" w:rsidP="00393C4E">
      <w:pPr>
        <w:numPr>
          <w:ilvl w:val="0"/>
          <w:numId w:val="23"/>
        </w:numPr>
        <w:spacing w:after="0"/>
        <w:ind w:left="714" w:hanging="357"/>
        <w:jc w:val="both"/>
        <w:rPr>
          <w:rFonts w:ascii="Times New Roman" w:hAnsi="Times New Roman"/>
          <w:sz w:val="24"/>
          <w:szCs w:val="24"/>
          <w:lang w:val="ru-RU"/>
        </w:rPr>
      </w:pPr>
      <w:r w:rsidRPr="008E1A5F">
        <w:rPr>
          <w:rFonts w:ascii="Times New Roman" w:hAnsi="Times New Roman"/>
          <w:sz w:val="24"/>
          <w:szCs w:val="24"/>
        </w:rPr>
        <w:t xml:space="preserve">Ressursside ümberjaotamine analüüsi alusel. </w:t>
      </w:r>
    </w:p>
    <w:p w:rsidR="00226649" w:rsidRPr="00E210FD" w:rsidRDefault="00226649" w:rsidP="00393C4E">
      <w:pPr>
        <w:pStyle w:val="ListParagraph"/>
        <w:numPr>
          <w:ilvl w:val="0"/>
          <w:numId w:val="23"/>
        </w:numPr>
        <w:ind w:left="714" w:hanging="357"/>
        <w:jc w:val="both"/>
        <w:rPr>
          <w:rFonts w:ascii="Times New Roman" w:hAnsi="Times New Roman"/>
          <w:b/>
          <w:sz w:val="24"/>
          <w:szCs w:val="24"/>
          <w:lang w:val="de-DE"/>
        </w:rPr>
      </w:pPr>
      <w:r w:rsidRPr="008E1A5F">
        <w:rPr>
          <w:rFonts w:ascii="Times New Roman" w:hAnsi="Times New Roman"/>
          <w:sz w:val="24"/>
          <w:szCs w:val="24"/>
        </w:rPr>
        <w:t>Aasta aruanne ( finantsaruanne kalendri aasta lõpus, hoolekogu</w:t>
      </w:r>
      <w:r>
        <w:rPr>
          <w:rFonts w:ascii="Times New Roman" w:hAnsi="Times New Roman"/>
          <w:sz w:val="24"/>
          <w:szCs w:val="24"/>
        </w:rPr>
        <w:t>le esitamine, audit</w:t>
      </w:r>
      <w:r w:rsidRPr="008E1A5F">
        <w:rPr>
          <w:rFonts w:ascii="Times New Roman" w:hAnsi="Times New Roman"/>
          <w:sz w:val="24"/>
          <w:szCs w:val="24"/>
        </w:rPr>
        <w:t xml:space="preserve">). </w:t>
      </w:r>
    </w:p>
    <w:p w:rsidR="00226649" w:rsidRPr="008E1A5F" w:rsidRDefault="00226649" w:rsidP="00393C4E">
      <w:pPr>
        <w:jc w:val="both"/>
        <w:rPr>
          <w:rFonts w:ascii="Times New Roman" w:hAnsi="Times New Roman"/>
          <w:bCs/>
          <w:sz w:val="24"/>
          <w:szCs w:val="24"/>
        </w:rPr>
      </w:pPr>
      <w:r w:rsidRPr="008E1A5F">
        <w:rPr>
          <w:rFonts w:ascii="Times New Roman" w:hAnsi="Times New Roman"/>
          <w:bCs/>
          <w:sz w:val="24"/>
          <w:szCs w:val="24"/>
        </w:rPr>
        <w:t>Mat</w:t>
      </w:r>
      <w:r>
        <w:rPr>
          <w:rFonts w:ascii="Times New Roman" w:hAnsi="Times New Roman"/>
          <w:bCs/>
          <w:sz w:val="24"/>
          <w:szCs w:val="24"/>
        </w:rPr>
        <w:t>eriaal-tehnilise baasi arendamis</w:t>
      </w:r>
      <w:r w:rsidRPr="008E1A5F">
        <w:rPr>
          <w:rFonts w:ascii="Times New Roman" w:hAnsi="Times New Roman"/>
          <w:bCs/>
          <w:sz w:val="24"/>
          <w:szCs w:val="24"/>
        </w:rPr>
        <w:t>e</w:t>
      </w:r>
      <w:r>
        <w:rPr>
          <w:rFonts w:ascii="Times New Roman" w:hAnsi="Times New Roman"/>
          <w:bCs/>
          <w:sz w:val="24"/>
          <w:szCs w:val="24"/>
        </w:rPr>
        <w:t>l</w:t>
      </w:r>
      <w:r w:rsidRPr="008E1A5F">
        <w:rPr>
          <w:rFonts w:ascii="Times New Roman" w:hAnsi="Times New Roman"/>
          <w:bCs/>
          <w:sz w:val="24"/>
          <w:szCs w:val="24"/>
        </w:rPr>
        <w:t xml:space="preserve"> arvesta</w:t>
      </w:r>
      <w:r>
        <w:rPr>
          <w:rFonts w:ascii="Times New Roman" w:hAnsi="Times New Roman"/>
          <w:bCs/>
          <w:sz w:val="24"/>
          <w:szCs w:val="24"/>
        </w:rPr>
        <w:t>takse a</w:t>
      </w:r>
      <w:r w:rsidRPr="008E1A5F">
        <w:rPr>
          <w:rFonts w:ascii="Times New Roman" w:hAnsi="Times New Roman"/>
          <w:bCs/>
          <w:sz w:val="24"/>
          <w:szCs w:val="24"/>
        </w:rPr>
        <w:t xml:space="preserve">rengukava prioriteedid. </w:t>
      </w:r>
    </w:p>
    <w:p w:rsidR="00226649" w:rsidRPr="0073653C" w:rsidRDefault="00226649" w:rsidP="00393C4E">
      <w:pPr>
        <w:jc w:val="both"/>
        <w:rPr>
          <w:rFonts w:ascii="Times New Roman" w:hAnsi="Times New Roman"/>
          <w:sz w:val="24"/>
          <w:szCs w:val="24"/>
        </w:rPr>
      </w:pPr>
      <w:r>
        <w:rPr>
          <w:rFonts w:ascii="Times New Roman" w:hAnsi="Times New Roman"/>
          <w:sz w:val="24"/>
        </w:rPr>
        <w:t>I</w:t>
      </w:r>
      <w:r w:rsidRPr="0073653C">
        <w:rPr>
          <w:rFonts w:ascii="Times New Roman" w:hAnsi="Times New Roman"/>
          <w:sz w:val="24"/>
        </w:rPr>
        <w:t xml:space="preserve">ga aasta tehakse </w:t>
      </w:r>
      <w:r>
        <w:rPr>
          <w:rFonts w:ascii="Times New Roman" w:hAnsi="Times New Roman"/>
          <w:sz w:val="24"/>
        </w:rPr>
        <w:t>k</w:t>
      </w:r>
      <w:r w:rsidRPr="0073653C">
        <w:rPr>
          <w:rFonts w:ascii="Times New Roman" w:hAnsi="Times New Roman"/>
          <w:sz w:val="24"/>
        </w:rPr>
        <w:t xml:space="preserve">oolieelse lasteasutuses </w:t>
      </w:r>
      <w:r>
        <w:rPr>
          <w:rFonts w:ascii="Times New Roman" w:hAnsi="Times New Roman"/>
          <w:sz w:val="24"/>
        </w:rPr>
        <w:t>töökeskkonna analüüsimine (4-pallilise</w:t>
      </w:r>
      <w:r w:rsidRPr="0073653C">
        <w:rPr>
          <w:rFonts w:ascii="Times New Roman" w:hAnsi="Times New Roman"/>
          <w:sz w:val="24"/>
        </w:rPr>
        <w:t xml:space="preserve">  süsteemi järgi). Töötajate hindamisel riskide näitajad </w:t>
      </w:r>
      <w:r w:rsidRPr="0073653C">
        <w:rPr>
          <w:rFonts w:ascii="Times New Roman" w:hAnsi="Times New Roman"/>
          <w:sz w:val="24"/>
          <w:szCs w:val="24"/>
        </w:rPr>
        <w:t>on piisavalt madalad, keskmisel</w:t>
      </w:r>
      <w:r>
        <w:rPr>
          <w:rFonts w:ascii="Times New Roman" w:hAnsi="Times New Roman"/>
          <w:sz w:val="24"/>
          <w:szCs w:val="24"/>
        </w:rPr>
        <w:t>t järgmisel tasandil</w:t>
      </w:r>
      <w:r w:rsidRPr="0073653C">
        <w:rPr>
          <w:rFonts w:ascii="Times New Roman" w:hAnsi="Times New Roman"/>
          <w:sz w:val="24"/>
          <w:szCs w:val="24"/>
        </w:rPr>
        <w:t>: pedagoogidel – 1,3 palli, tehnilise</w:t>
      </w:r>
      <w:r>
        <w:rPr>
          <w:rFonts w:ascii="Times New Roman" w:hAnsi="Times New Roman"/>
          <w:sz w:val="24"/>
          <w:szCs w:val="24"/>
        </w:rPr>
        <w:t>l</w:t>
      </w:r>
      <w:r w:rsidRPr="0073653C">
        <w:rPr>
          <w:rFonts w:ascii="Times New Roman" w:hAnsi="Times New Roman"/>
          <w:sz w:val="24"/>
          <w:szCs w:val="24"/>
        </w:rPr>
        <w:t xml:space="preserve"> p</w:t>
      </w:r>
      <w:r>
        <w:rPr>
          <w:rFonts w:ascii="Times New Roman" w:hAnsi="Times New Roman"/>
          <w:sz w:val="24"/>
          <w:szCs w:val="24"/>
        </w:rPr>
        <w:t>ersonalil  - 1,75 palli. Viimas</w:t>
      </w:r>
      <w:r w:rsidRPr="0073653C">
        <w:rPr>
          <w:rFonts w:ascii="Times New Roman" w:hAnsi="Times New Roman"/>
          <w:sz w:val="24"/>
          <w:szCs w:val="24"/>
        </w:rPr>
        <w:t>e kolme</w:t>
      </w:r>
      <w:r>
        <w:rPr>
          <w:rFonts w:ascii="Times New Roman" w:hAnsi="Times New Roman"/>
          <w:sz w:val="24"/>
          <w:szCs w:val="24"/>
        </w:rPr>
        <w:t xml:space="preserve"> aasta</w:t>
      </w:r>
      <w:r w:rsidRPr="0073653C">
        <w:rPr>
          <w:rFonts w:ascii="Times New Roman" w:hAnsi="Times New Roman"/>
          <w:sz w:val="24"/>
          <w:szCs w:val="24"/>
        </w:rPr>
        <w:t xml:space="preserve"> riskide näitajad pikkamööda lan</w:t>
      </w:r>
      <w:r>
        <w:rPr>
          <w:rFonts w:ascii="Times New Roman" w:hAnsi="Times New Roman"/>
          <w:sz w:val="24"/>
          <w:szCs w:val="24"/>
        </w:rPr>
        <w:t>g</w:t>
      </w:r>
      <w:r w:rsidRPr="0073653C">
        <w:rPr>
          <w:rFonts w:ascii="Times New Roman" w:hAnsi="Times New Roman"/>
          <w:sz w:val="24"/>
          <w:szCs w:val="24"/>
        </w:rPr>
        <w:t xml:space="preserve">evad (nimetatud perioodi jooksul umbes 0,1 palli). Kõige nõrgemad riskid </w:t>
      </w:r>
      <w:r>
        <w:rPr>
          <w:rFonts w:ascii="Times New Roman" w:hAnsi="Times New Roman"/>
          <w:sz w:val="24"/>
          <w:szCs w:val="24"/>
        </w:rPr>
        <w:t>on pedagoogidel: bioloogilised - 0,9 palli ja keemilised - 1,1 palli</w:t>
      </w:r>
      <w:r w:rsidRPr="0073653C">
        <w:rPr>
          <w:rFonts w:ascii="Times New Roman" w:hAnsi="Times New Roman"/>
          <w:sz w:val="24"/>
          <w:szCs w:val="24"/>
        </w:rPr>
        <w:t xml:space="preserve"> tegurid; tehnilise</w:t>
      </w:r>
      <w:r>
        <w:rPr>
          <w:rFonts w:ascii="Times New Roman" w:hAnsi="Times New Roman"/>
          <w:sz w:val="24"/>
          <w:szCs w:val="24"/>
        </w:rPr>
        <w:t>l</w:t>
      </w:r>
      <w:r w:rsidRPr="0073653C">
        <w:rPr>
          <w:rFonts w:ascii="Times New Roman" w:hAnsi="Times New Roman"/>
          <w:sz w:val="24"/>
          <w:szCs w:val="24"/>
        </w:rPr>
        <w:t xml:space="preserve"> personaalil: õnnetu</w:t>
      </w:r>
      <w:r>
        <w:rPr>
          <w:rFonts w:ascii="Times New Roman" w:hAnsi="Times New Roman"/>
          <w:sz w:val="24"/>
          <w:szCs w:val="24"/>
        </w:rPr>
        <w:t>sjuhtumi riskid - 1,3 palli ja bioloogilised - 1,5 palli</w:t>
      </w:r>
      <w:r w:rsidRPr="0073653C">
        <w:rPr>
          <w:rFonts w:ascii="Times New Roman" w:hAnsi="Times New Roman"/>
          <w:sz w:val="24"/>
          <w:szCs w:val="24"/>
        </w:rPr>
        <w:t xml:space="preserve"> tegurid. </w:t>
      </w:r>
      <w:r>
        <w:rPr>
          <w:rFonts w:ascii="Times New Roman" w:hAnsi="Times New Roman"/>
          <w:sz w:val="24"/>
          <w:szCs w:val="24"/>
        </w:rPr>
        <w:t>Pedagoogide kõige kõrgemad riskid on seotud psühholoogiliste (1,7 palli) ja füüsiliste (1,5 palli) teguritega. Tehnilise personali kõrgemaid riskid seotud ergonoomiliste (2,1 palli) ja psühholoogiliste (2,0 palli)</w:t>
      </w:r>
      <w:r w:rsidRPr="00870355">
        <w:rPr>
          <w:rFonts w:ascii="Times New Roman" w:hAnsi="Times New Roman"/>
          <w:sz w:val="24"/>
          <w:szCs w:val="24"/>
        </w:rPr>
        <w:t xml:space="preserve"> </w:t>
      </w:r>
      <w:r>
        <w:rPr>
          <w:rFonts w:ascii="Times New Roman" w:hAnsi="Times New Roman"/>
          <w:sz w:val="24"/>
          <w:szCs w:val="24"/>
        </w:rPr>
        <w:t>teguritega.</w:t>
      </w:r>
    </w:p>
    <w:p w:rsidR="00226649" w:rsidRPr="0073653C" w:rsidRDefault="00226649" w:rsidP="00393C4E">
      <w:pPr>
        <w:spacing w:after="0"/>
        <w:jc w:val="both"/>
        <w:rPr>
          <w:rFonts w:ascii="Times New Roman" w:hAnsi="Times New Roman"/>
          <w:sz w:val="24"/>
        </w:rPr>
      </w:pPr>
      <w:r w:rsidRPr="0073653C">
        <w:rPr>
          <w:rFonts w:ascii="Times New Roman" w:hAnsi="Times New Roman"/>
          <w:sz w:val="24"/>
        </w:rPr>
        <w:t>Iga lasteasutuse töötajaga viiakse regulaarselt läbi</w:t>
      </w:r>
      <w:r>
        <w:rPr>
          <w:rFonts w:ascii="Times New Roman" w:hAnsi="Times New Roman"/>
          <w:sz w:val="24"/>
        </w:rPr>
        <w:t xml:space="preserve"> </w:t>
      </w:r>
      <w:r w:rsidRPr="0073653C">
        <w:rPr>
          <w:rFonts w:ascii="Times New Roman" w:hAnsi="Times New Roman"/>
          <w:sz w:val="24"/>
        </w:rPr>
        <w:t>vajalikud tööinstruktaažid (tööhügieeni ja tööohutuse alal):</w:t>
      </w:r>
    </w:p>
    <w:p w:rsidR="00226649" w:rsidRPr="0073653C" w:rsidRDefault="00226649" w:rsidP="00393C4E">
      <w:pPr>
        <w:pStyle w:val="ListParagraph"/>
        <w:numPr>
          <w:ilvl w:val="0"/>
          <w:numId w:val="19"/>
        </w:numPr>
        <w:spacing w:after="0"/>
        <w:jc w:val="both"/>
        <w:rPr>
          <w:rFonts w:ascii="Times New Roman" w:hAnsi="Times New Roman"/>
          <w:sz w:val="24"/>
        </w:rPr>
      </w:pPr>
      <w:r w:rsidRPr="0073653C">
        <w:rPr>
          <w:rFonts w:ascii="Times New Roman" w:hAnsi="Times New Roman"/>
          <w:sz w:val="24"/>
        </w:rPr>
        <w:t>Sissejuhatav instruktaaž (tööle a</w:t>
      </w:r>
      <w:r>
        <w:rPr>
          <w:rFonts w:ascii="Times New Roman" w:hAnsi="Times New Roman"/>
          <w:sz w:val="24"/>
        </w:rPr>
        <w:t>s</w:t>
      </w:r>
      <w:r w:rsidRPr="0073653C">
        <w:rPr>
          <w:rFonts w:ascii="Times New Roman" w:hAnsi="Times New Roman"/>
          <w:sz w:val="24"/>
        </w:rPr>
        <w:t xml:space="preserve">tumisel) – tutvumine seadusega hügieenist ja tööohutusest; </w:t>
      </w:r>
    </w:p>
    <w:p w:rsidR="00226649" w:rsidRPr="0073653C" w:rsidRDefault="00226649" w:rsidP="00393C4E">
      <w:pPr>
        <w:pStyle w:val="ListParagraph"/>
        <w:numPr>
          <w:ilvl w:val="0"/>
          <w:numId w:val="19"/>
        </w:numPr>
        <w:jc w:val="both"/>
        <w:rPr>
          <w:rFonts w:ascii="Times New Roman" w:hAnsi="Times New Roman"/>
          <w:sz w:val="24"/>
        </w:rPr>
      </w:pPr>
      <w:r w:rsidRPr="0073653C">
        <w:rPr>
          <w:rFonts w:ascii="Times New Roman" w:hAnsi="Times New Roman"/>
          <w:sz w:val="24"/>
        </w:rPr>
        <w:t xml:space="preserve">Esmane </w:t>
      </w:r>
      <w:r>
        <w:rPr>
          <w:rFonts w:ascii="Times New Roman" w:hAnsi="Times New Roman"/>
          <w:sz w:val="24"/>
        </w:rPr>
        <w:t>instruktaaž (erialane tööohutus</w:t>
      </w:r>
      <w:r w:rsidRPr="0073653C">
        <w:rPr>
          <w:rFonts w:ascii="Times New Roman" w:hAnsi="Times New Roman"/>
          <w:sz w:val="24"/>
        </w:rPr>
        <w:t>tehnika instruktsioon;</w:t>
      </w:r>
      <w:r>
        <w:rPr>
          <w:rFonts w:ascii="Times New Roman" w:hAnsi="Times New Roman"/>
          <w:sz w:val="24"/>
        </w:rPr>
        <w:t xml:space="preserve"> tuleohutus</w:t>
      </w:r>
      <w:r w:rsidRPr="0073653C">
        <w:rPr>
          <w:rFonts w:ascii="Times New Roman" w:hAnsi="Times New Roman"/>
          <w:sz w:val="24"/>
        </w:rPr>
        <w:t>instruktaaž; elektrikaupade kasutamise instruktsioonid; ohutusmärgi t</w:t>
      </w:r>
      <w:r>
        <w:rPr>
          <w:rFonts w:ascii="Times New Roman" w:hAnsi="Times New Roman"/>
          <w:sz w:val="24"/>
        </w:rPr>
        <w:t>undmise instruktsioonid; töörii</w:t>
      </w:r>
      <w:r w:rsidRPr="0073653C">
        <w:rPr>
          <w:rFonts w:ascii="Times New Roman" w:hAnsi="Times New Roman"/>
          <w:sz w:val="24"/>
        </w:rPr>
        <w:t xml:space="preserve">ete kasutamise  instruktsioonid; töö keemiaga, töö arvutiga;  tulekustuti kasutamine; jäätmete kogumine ja sorteerimine); </w:t>
      </w:r>
    </w:p>
    <w:p w:rsidR="00226649" w:rsidRPr="0073653C" w:rsidRDefault="00226649" w:rsidP="00393C4E">
      <w:pPr>
        <w:pStyle w:val="ListParagraph"/>
        <w:numPr>
          <w:ilvl w:val="0"/>
          <w:numId w:val="19"/>
        </w:numPr>
        <w:jc w:val="both"/>
        <w:rPr>
          <w:rFonts w:ascii="Times New Roman" w:hAnsi="Times New Roman"/>
          <w:sz w:val="24"/>
        </w:rPr>
      </w:pPr>
      <w:r w:rsidRPr="0073653C">
        <w:rPr>
          <w:rFonts w:ascii="Times New Roman" w:hAnsi="Times New Roman"/>
          <w:sz w:val="24"/>
        </w:rPr>
        <w:t>Korduvad instruktaažid viiakse läbi</w:t>
      </w:r>
      <w:r>
        <w:rPr>
          <w:rFonts w:ascii="Times New Roman" w:hAnsi="Times New Roman"/>
          <w:sz w:val="24"/>
        </w:rPr>
        <w:t xml:space="preserve"> </w:t>
      </w:r>
      <w:r w:rsidRPr="0073653C">
        <w:rPr>
          <w:rFonts w:ascii="Times New Roman" w:hAnsi="Times New Roman"/>
          <w:sz w:val="24"/>
        </w:rPr>
        <w:t>üks</w:t>
      </w:r>
      <w:r>
        <w:rPr>
          <w:rFonts w:ascii="Times New Roman" w:hAnsi="Times New Roman"/>
          <w:sz w:val="24"/>
        </w:rPr>
        <w:t xml:space="preserve"> </w:t>
      </w:r>
      <w:r w:rsidRPr="0073653C">
        <w:rPr>
          <w:rFonts w:ascii="Times New Roman" w:hAnsi="Times New Roman"/>
          <w:sz w:val="24"/>
        </w:rPr>
        <w:t xml:space="preserve">kord aastas. </w:t>
      </w:r>
    </w:p>
    <w:p w:rsidR="00226649" w:rsidRPr="00AD441C" w:rsidRDefault="00226649" w:rsidP="00393C4E">
      <w:pPr>
        <w:jc w:val="both"/>
        <w:rPr>
          <w:rFonts w:ascii="Times New Roman" w:hAnsi="Times New Roman"/>
          <w:sz w:val="24"/>
          <w:szCs w:val="24"/>
        </w:rPr>
      </w:pPr>
      <w:r w:rsidRPr="008E1A5F">
        <w:rPr>
          <w:rFonts w:ascii="Times New Roman" w:hAnsi="Times New Roman"/>
          <w:sz w:val="24"/>
        </w:rPr>
        <w:t>Koolieelse</w:t>
      </w:r>
      <w:r>
        <w:rPr>
          <w:rFonts w:ascii="Times New Roman" w:hAnsi="Times New Roman"/>
          <w:sz w:val="24"/>
        </w:rPr>
        <w:t>s</w:t>
      </w:r>
      <w:r w:rsidRPr="008E1A5F">
        <w:rPr>
          <w:rFonts w:ascii="Times New Roman" w:hAnsi="Times New Roman"/>
          <w:sz w:val="24"/>
        </w:rPr>
        <w:t xml:space="preserve"> lasteasutuses </w:t>
      </w:r>
      <w:r>
        <w:rPr>
          <w:rFonts w:ascii="Times New Roman" w:hAnsi="Times New Roman"/>
          <w:sz w:val="24"/>
        </w:rPr>
        <w:t xml:space="preserve">on </w:t>
      </w:r>
      <w:r w:rsidRPr="008E1A5F">
        <w:rPr>
          <w:rFonts w:ascii="Times New Roman" w:hAnsi="Times New Roman"/>
          <w:sz w:val="24"/>
        </w:rPr>
        <w:t>valitud vo</w:t>
      </w:r>
      <w:r>
        <w:rPr>
          <w:rFonts w:ascii="Times New Roman" w:hAnsi="Times New Roman"/>
          <w:sz w:val="24"/>
        </w:rPr>
        <w:t>litatud isik, määratud töökeskkonna eest vastutajad, loodud nõukogu. K</w:t>
      </w:r>
      <w:r w:rsidRPr="008E1A5F">
        <w:rPr>
          <w:rFonts w:ascii="Times New Roman" w:hAnsi="Times New Roman"/>
          <w:sz w:val="24"/>
        </w:rPr>
        <w:t>aks töötajat võivad osutada</w:t>
      </w:r>
      <w:r w:rsidRPr="003F74D9">
        <w:rPr>
          <w:rFonts w:ascii="Times New Roman" w:hAnsi="Times New Roman"/>
          <w:sz w:val="24"/>
        </w:rPr>
        <w:t xml:space="preserve"> </w:t>
      </w:r>
      <w:r w:rsidRPr="008E1A5F">
        <w:rPr>
          <w:rFonts w:ascii="Times New Roman" w:hAnsi="Times New Roman"/>
          <w:sz w:val="24"/>
        </w:rPr>
        <w:t>esmaabi.</w:t>
      </w:r>
      <w:r>
        <w:rPr>
          <w:rFonts w:ascii="Times New Roman" w:hAnsi="Times New Roman"/>
          <w:sz w:val="24"/>
        </w:rPr>
        <w:t xml:space="preserve"> Nendel inimestel on läbitud vastavad täiendkoolitused. Nõu</w:t>
      </w:r>
      <w:r w:rsidRPr="008E1A5F">
        <w:rPr>
          <w:rFonts w:ascii="Times New Roman" w:hAnsi="Times New Roman"/>
          <w:sz w:val="24"/>
        </w:rPr>
        <w:t>kogu kontrollib regulaarselt töökeskkonna ohutust, fikseerib tulemusi, annab soovitusi ohtlike mõjurite likvideerimiseks, neli korda aastas teeb lasteasutuse töökeskkonna riskide analüüs</w:t>
      </w:r>
      <w:r>
        <w:rPr>
          <w:rFonts w:ascii="Times New Roman" w:hAnsi="Times New Roman"/>
          <w:sz w:val="24"/>
        </w:rPr>
        <w:t>i</w:t>
      </w:r>
      <w:r w:rsidRPr="008E1A5F">
        <w:rPr>
          <w:rFonts w:ascii="Times New Roman" w:hAnsi="Times New Roman"/>
          <w:sz w:val="24"/>
        </w:rPr>
        <w:t xml:space="preserve">.  Iga aasta koolieelse lasteasutuse </w:t>
      </w:r>
      <w:r>
        <w:rPr>
          <w:rFonts w:ascii="Times New Roman" w:hAnsi="Times New Roman"/>
          <w:sz w:val="24"/>
        </w:rPr>
        <w:t>nõu</w:t>
      </w:r>
      <w:r w:rsidRPr="008E1A5F">
        <w:rPr>
          <w:rFonts w:ascii="Times New Roman" w:hAnsi="Times New Roman"/>
          <w:sz w:val="24"/>
        </w:rPr>
        <w:t xml:space="preserve">kogu </w:t>
      </w:r>
      <w:r>
        <w:rPr>
          <w:rFonts w:ascii="Times New Roman" w:hAnsi="Times New Roman"/>
          <w:sz w:val="24"/>
        </w:rPr>
        <w:t>esitab</w:t>
      </w:r>
      <w:r w:rsidRPr="008E1A5F">
        <w:rPr>
          <w:rFonts w:ascii="Times New Roman" w:hAnsi="Times New Roman"/>
          <w:sz w:val="24"/>
        </w:rPr>
        <w:t xml:space="preserve"> aruanne</w:t>
      </w:r>
      <w:r>
        <w:rPr>
          <w:rFonts w:ascii="Times New Roman" w:hAnsi="Times New Roman"/>
          <w:sz w:val="24"/>
        </w:rPr>
        <w:t>t</w:t>
      </w:r>
      <w:r w:rsidRPr="008E1A5F">
        <w:rPr>
          <w:rFonts w:ascii="Times New Roman" w:hAnsi="Times New Roman"/>
          <w:sz w:val="24"/>
        </w:rPr>
        <w:t xml:space="preserve"> oma tegevusest Tööinspektsioonile. </w:t>
      </w:r>
      <w:r w:rsidRPr="008E1A5F">
        <w:rPr>
          <w:rFonts w:ascii="Times New Roman" w:hAnsi="Times New Roman"/>
          <w:sz w:val="24"/>
          <w:szCs w:val="24"/>
        </w:rPr>
        <w:t>Koolieelse</w:t>
      </w:r>
      <w:r>
        <w:rPr>
          <w:rFonts w:ascii="Times New Roman" w:hAnsi="Times New Roman"/>
          <w:sz w:val="24"/>
          <w:szCs w:val="24"/>
        </w:rPr>
        <w:t>s</w:t>
      </w:r>
      <w:r w:rsidRPr="008E1A5F">
        <w:rPr>
          <w:rFonts w:ascii="Times New Roman" w:hAnsi="Times New Roman"/>
          <w:sz w:val="24"/>
          <w:szCs w:val="24"/>
        </w:rPr>
        <w:t xml:space="preserve"> lasteasutuses</w:t>
      </w:r>
      <w:r>
        <w:rPr>
          <w:rFonts w:ascii="Times New Roman" w:hAnsi="Times New Roman"/>
          <w:sz w:val="24"/>
          <w:szCs w:val="24"/>
        </w:rPr>
        <w:t xml:space="preserve"> teostatakse pidev töö</w:t>
      </w:r>
      <w:r w:rsidRPr="008E1A5F">
        <w:rPr>
          <w:rFonts w:ascii="Times New Roman" w:hAnsi="Times New Roman"/>
          <w:sz w:val="24"/>
          <w:szCs w:val="24"/>
        </w:rPr>
        <w:t xml:space="preserve">keskkonna </w:t>
      </w:r>
      <w:r>
        <w:rPr>
          <w:rFonts w:ascii="Times New Roman" w:hAnsi="Times New Roman"/>
          <w:sz w:val="24"/>
          <w:szCs w:val="24"/>
        </w:rPr>
        <w:t>sisekontroll (vastutajad</w:t>
      </w:r>
      <w:r w:rsidRPr="008E1A5F">
        <w:rPr>
          <w:rFonts w:ascii="Times New Roman" w:hAnsi="Times New Roman"/>
          <w:sz w:val="24"/>
          <w:szCs w:val="24"/>
        </w:rPr>
        <w:t>: juhataja, te</w:t>
      </w:r>
      <w:r>
        <w:rPr>
          <w:rFonts w:ascii="Times New Roman" w:hAnsi="Times New Roman"/>
          <w:sz w:val="24"/>
          <w:szCs w:val="24"/>
        </w:rPr>
        <w:t>rvis</w:t>
      </w:r>
      <w:r w:rsidRPr="00D33B60">
        <w:rPr>
          <w:rFonts w:ascii="Times New Roman" w:hAnsi="Times New Roman"/>
          <w:sz w:val="24"/>
          <w:szCs w:val="24"/>
        </w:rPr>
        <w:t>hoiutöötaj</w:t>
      </w:r>
      <w:r>
        <w:rPr>
          <w:rFonts w:ascii="Times New Roman" w:hAnsi="Times New Roman"/>
          <w:sz w:val="24"/>
          <w:szCs w:val="24"/>
        </w:rPr>
        <w:t>a, majandusjuhataja)</w:t>
      </w:r>
      <w:r w:rsidRPr="00AD441C">
        <w:rPr>
          <w:rFonts w:ascii="Times New Roman" w:hAnsi="Times New Roman"/>
          <w:sz w:val="24"/>
          <w:szCs w:val="24"/>
        </w:rPr>
        <w:t>.</w:t>
      </w:r>
    </w:p>
    <w:p w:rsidR="00226649" w:rsidRPr="00E210FD" w:rsidRDefault="00226649" w:rsidP="00393C4E">
      <w:pPr>
        <w:jc w:val="both"/>
        <w:rPr>
          <w:rFonts w:ascii="Times New Roman" w:hAnsi="Times New Roman"/>
          <w:sz w:val="24"/>
          <w:szCs w:val="24"/>
        </w:rPr>
      </w:pPr>
      <w:r>
        <w:rPr>
          <w:rFonts w:ascii="Times New Roman" w:hAnsi="Times New Roman"/>
          <w:sz w:val="24"/>
          <w:szCs w:val="24"/>
        </w:rPr>
        <w:t>V</w:t>
      </w:r>
      <w:r w:rsidRPr="008E1A5F">
        <w:rPr>
          <w:rFonts w:ascii="Times New Roman" w:hAnsi="Times New Roman"/>
          <w:sz w:val="24"/>
          <w:szCs w:val="24"/>
        </w:rPr>
        <w:t>ajaduse</w:t>
      </w:r>
      <w:r>
        <w:rPr>
          <w:rFonts w:ascii="Times New Roman" w:hAnsi="Times New Roman"/>
          <w:sz w:val="24"/>
          <w:szCs w:val="24"/>
        </w:rPr>
        <w:t>l</w:t>
      </w:r>
      <w:r w:rsidRPr="008E1A5F">
        <w:rPr>
          <w:rFonts w:ascii="Times New Roman" w:hAnsi="Times New Roman"/>
          <w:sz w:val="24"/>
          <w:szCs w:val="24"/>
        </w:rPr>
        <w:t xml:space="preserve"> </w:t>
      </w:r>
      <w:r>
        <w:rPr>
          <w:rFonts w:ascii="Times New Roman" w:hAnsi="Times New Roman"/>
          <w:sz w:val="24"/>
          <w:szCs w:val="24"/>
        </w:rPr>
        <w:t>sõlmitakse</w:t>
      </w:r>
      <w:r w:rsidRPr="008E1A5F">
        <w:rPr>
          <w:rFonts w:ascii="Times New Roman" w:hAnsi="Times New Roman"/>
          <w:sz w:val="24"/>
          <w:szCs w:val="24"/>
        </w:rPr>
        <w:t xml:space="preserve"> </w:t>
      </w:r>
      <w:r>
        <w:rPr>
          <w:rFonts w:ascii="Times New Roman" w:hAnsi="Times New Roman"/>
          <w:sz w:val="24"/>
          <w:szCs w:val="24"/>
        </w:rPr>
        <w:t>firmadega lepinguid majandustööde läbiviimiseks</w:t>
      </w:r>
      <w:r w:rsidRPr="008E1A5F">
        <w:rPr>
          <w:rFonts w:ascii="Times New Roman" w:hAnsi="Times New Roman"/>
          <w:sz w:val="24"/>
          <w:szCs w:val="24"/>
        </w:rPr>
        <w:t xml:space="preserve">. </w:t>
      </w:r>
    </w:p>
    <w:p w:rsidR="00226649" w:rsidRPr="00AD441C" w:rsidRDefault="00226649" w:rsidP="00393C4E">
      <w:pPr>
        <w:jc w:val="both"/>
        <w:rPr>
          <w:rFonts w:ascii="Times New Roman" w:hAnsi="Times New Roman"/>
          <w:sz w:val="24"/>
          <w:szCs w:val="24"/>
        </w:rPr>
      </w:pPr>
      <w:r>
        <w:rPr>
          <w:rFonts w:ascii="Times New Roman" w:hAnsi="Times New Roman"/>
          <w:sz w:val="24"/>
          <w:szCs w:val="24"/>
        </w:rPr>
        <w:t>Personali värbamine ja kooli</w:t>
      </w:r>
      <w:r w:rsidRPr="008E1A5F">
        <w:rPr>
          <w:rFonts w:ascii="Times New Roman" w:hAnsi="Times New Roman"/>
          <w:sz w:val="24"/>
          <w:szCs w:val="24"/>
        </w:rPr>
        <w:t>tamine on plaanipärane, lähtu</w:t>
      </w:r>
      <w:r>
        <w:rPr>
          <w:rFonts w:ascii="Times New Roman" w:hAnsi="Times New Roman"/>
          <w:sz w:val="24"/>
          <w:szCs w:val="24"/>
        </w:rPr>
        <w:t>b seadusandlikest</w:t>
      </w:r>
      <w:r w:rsidRPr="008E1A5F">
        <w:rPr>
          <w:rFonts w:ascii="Times New Roman" w:hAnsi="Times New Roman"/>
          <w:sz w:val="24"/>
          <w:szCs w:val="24"/>
        </w:rPr>
        <w:t xml:space="preserve"> nõuetest ja la</w:t>
      </w:r>
      <w:r>
        <w:rPr>
          <w:rFonts w:ascii="Times New Roman" w:hAnsi="Times New Roman"/>
          <w:sz w:val="24"/>
          <w:szCs w:val="24"/>
        </w:rPr>
        <w:t>steasutuse arendamise prioriteet</w:t>
      </w:r>
      <w:r w:rsidRPr="008E1A5F">
        <w:rPr>
          <w:rFonts w:ascii="Times New Roman" w:hAnsi="Times New Roman"/>
          <w:sz w:val="24"/>
          <w:szCs w:val="24"/>
        </w:rPr>
        <w:t xml:space="preserve">idest. </w:t>
      </w:r>
    </w:p>
    <w:p w:rsidR="00226649" w:rsidRPr="00AD441C" w:rsidRDefault="00226649" w:rsidP="00393C4E">
      <w:pPr>
        <w:jc w:val="both"/>
        <w:rPr>
          <w:rFonts w:ascii="Times New Roman" w:hAnsi="Times New Roman"/>
          <w:sz w:val="24"/>
          <w:szCs w:val="24"/>
        </w:rPr>
      </w:pPr>
      <w:r>
        <w:rPr>
          <w:rFonts w:ascii="Times New Roman" w:hAnsi="Times New Roman"/>
          <w:sz w:val="24"/>
          <w:szCs w:val="24"/>
        </w:rPr>
        <w:t>Riiklikust eelarvest eraldatakse vahendeid pedagoogide kooli</w:t>
      </w:r>
      <w:r w:rsidRPr="008E1A5F">
        <w:rPr>
          <w:rFonts w:ascii="Times New Roman" w:hAnsi="Times New Roman"/>
          <w:sz w:val="24"/>
          <w:szCs w:val="24"/>
        </w:rPr>
        <w:t xml:space="preserve">tamiseks, kohaliku omavalitsuse eelarvest – tehnilise personali </w:t>
      </w:r>
      <w:r>
        <w:rPr>
          <w:rFonts w:ascii="Times New Roman" w:hAnsi="Times New Roman"/>
          <w:sz w:val="24"/>
          <w:szCs w:val="24"/>
        </w:rPr>
        <w:t>kooli</w:t>
      </w:r>
      <w:r w:rsidRPr="008E1A5F">
        <w:rPr>
          <w:rFonts w:ascii="Times New Roman" w:hAnsi="Times New Roman"/>
          <w:sz w:val="24"/>
          <w:szCs w:val="24"/>
        </w:rPr>
        <w:t xml:space="preserve">tamiseks.  </w:t>
      </w:r>
    </w:p>
    <w:p w:rsidR="00226649" w:rsidRPr="00AD441C" w:rsidRDefault="00226649" w:rsidP="00393C4E">
      <w:pPr>
        <w:jc w:val="both"/>
        <w:rPr>
          <w:rFonts w:ascii="Times New Roman" w:hAnsi="Times New Roman"/>
          <w:b/>
          <w:sz w:val="24"/>
          <w:szCs w:val="24"/>
          <w:lang w:val="de-DE"/>
        </w:rPr>
      </w:pPr>
      <w:r w:rsidRPr="008E1A5F">
        <w:rPr>
          <w:rFonts w:ascii="Times New Roman" w:hAnsi="Times New Roman"/>
          <w:b/>
        </w:rPr>
        <w:t xml:space="preserve">Personali </w:t>
      </w:r>
      <w:r w:rsidRPr="0003679E">
        <w:rPr>
          <w:rFonts w:ascii="Times New Roman" w:hAnsi="Times New Roman"/>
          <w:b/>
          <w:sz w:val="24"/>
          <w:szCs w:val="24"/>
        </w:rPr>
        <w:t>koolitamise</w:t>
      </w:r>
      <w:r>
        <w:rPr>
          <w:rFonts w:ascii="Times New Roman" w:hAnsi="Times New Roman"/>
          <w:b/>
          <w:sz w:val="24"/>
          <w:szCs w:val="24"/>
        </w:rPr>
        <w:t>le eraldatud</w:t>
      </w:r>
      <w:r>
        <w:rPr>
          <w:rFonts w:ascii="Times New Roman" w:hAnsi="Times New Roman"/>
          <w:b/>
        </w:rPr>
        <w:t xml:space="preserve"> vahendite kasutamis</w:t>
      </w:r>
      <w:r w:rsidRPr="008E1A5F">
        <w:rPr>
          <w:rFonts w:ascii="Times New Roman" w:hAnsi="Times New Roman"/>
          <w:b/>
        </w:rPr>
        <w:t>e võrdlustabel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0"/>
        <w:gridCol w:w="1560"/>
        <w:gridCol w:w="1559"/>
        <w:gridCol w:w="1559"/>
        <w:gridCol w:w="1559"/>
      </w:tblGrid>
      <w:tr w:rsidR="00226649" w:rsidRPr="008E1A5F" w:rsidTr="00C96997">
        <w:tc>
          <w:tcPr>
            <w:tcW w:w="2830" w:type="dxa"/>
            <w:vMerge w:val="restart"/>
          </w:tcPr>
          <w:p w:rsidR="00226649" w:rsidRPr="008E1A5F" w:rsidRDefault="00226649" w:rsidP="00C96997">
            <w:pPr>
              <w:spacing w:after="0"/>
              <w:jc w:val="center"/>
              <w:rPr>
                <w:rFonts w:ascii="Times New Roman" w:hAnsi="Times New Roman"/>
                <w:b/>
                <w:sz w:val="24"/>
                <w:szCs w:val="24"/>
              </w:rPr>
            </w:pPr>
            <w:r w:rsidRPr="008E1A5F">
              <w:rPr>
                <w:rFonts w:ascii="Times New Roman" w:hAnsi="Times New Roman"/>
                <w:b/>
                <w:sz w:val="24"/>
                <w:szCs w:val="24"/>
              </w:rPr>
              <w:t>Kulude artiklid</w:t>
            </w:r>
          </w:p>
        </w:tc>
        <w:tc>
          <w:tcPr>
            <w:tcW w:w="6237" w:type="dxa"/>
            <w:gridSpan w:val="4"/>
          </w:tcPr>
          <w:p w:rsidR="00226649" w:rsidRPr="008E1A5F" w:rsidRDefault="00226649" w:rsidP="00C96997">
            <w:pPr>
              <w:spacing w:after="0"/>
              <w:jc w:val="center"/>
              <w:rPr>
                <w:rFonts w:ascii="Times New Roman" w:hAnsi="Times New Roman"/>
                <w:b/>
                <w:sz w:val="24"/>
                <w:szCs w:val="24"/>
                <w:lang w:val="ru-RU"/>
              </w:rPr>
            </w:pPr>
            <w:r w:rsidRPr="008E1A5F">
              <w:rPr>
                <w:rFonts w:ascii="Times New Roman" w:hAnsi="Times New Roman"/>
                <w:b/>
                <w:sz w:val="24"/>
                <w:szCs w:val="24"/>
              </w:rPr>
              <w:t xml:space="preserve">Summa (kroonides) </w:t>
            </w:r>
          </w:p>
        </w:tc>
      </w:tr>
      <w:tr w:rsidR="00226649" w:rsidRPr="008E1A5F" w:rsidTr="00C96997">
        <w:tc>
          <w:tcPr>
            <w:tcW w:w="2830" w:type="dxa"/>
            <w:vMerge/>
          </w:tcPr>
          <w:p w:rsidR="00226649" w:rsidRPr="008E1A5F" w:rsidRDefault="00226649" w:rsidP="00C96997">
            <w:pPr>
              <w:spacing w:after="0"/>
              <w:jc w:val="both"/>
              <w:rPr>
                <w:rFonts w:ascii="Times New Roman" w:hAnsi="Times New Roman"/>
                <w:b/>
                <w:sz w:val="24"/>
                <w:szCs w:val="24"/>
                <w:lang w:val="ru-RU"/>
              </w:rPr>
            </w:pPr>
          </w:p>
        </w:tc>
        <w:tc>
          <w:tcPr>
            <w:tcW w:w="1560" w:type="dxa"/>
          </w:tcPr>
          <w:p w:rsidR="00226649" w:rsidRPr="008E1A5F" w:rsidRDefault="00226649" w:rsidP="00C96997">
            <w:pPr>
              <w:spacing w:after="0"/>
              <w:jc w:val="center"/>
              <w:rPr>
                <w:rFonts w:ascii="Times New Roman" w:hAnsi="Times New Roman"/>
                <w:b/>
                <w:sz w:val="24"/>
                <w:szCs w:val="24"/>
                <w:lang w:val="ru-RU"/>
              </w:rPr>
            </w:pPr>
            <w:r w:rsidRPr="008E1A5F">
              <w:rPr>
                <w:rFonts w:ascii="Times New Roman" w:hAnsi="Times New Roman"/>
                <w:b/>
                <w:sz w:val="24"/>
                <w:szCs w:val="24"/>
                <w:lang w:val="ru-RU"/>
              </w:rPr>
              <w:t>2007</w:t>
            </w:r>
            <w:r>
              <w:rPr>
                <w:rFonts w:ascii="Times New Roman" w:hAnsi="Times New Roman"/>
                <w:b/>
                <w:sz w:val="24"/>
                <w:szCs w:val="24"/>
              </w:rPr>
              <w:t>.</w:t>
            </w:r>
            <w:r w:rsidRPr="008E1A5F">
              <w:rPr>
                <w:rFonts w:ascii="Times New Roman" w:hAnsi="Times New Roman"/>
                <w:b/>
                <w:sz w:val="24"/>
                <w:szCs w:val="24"/>
              </w:rPr>
              <w:t>a</w:t>
            </w:r>
            <w:r w:rsidRPr="008E1A5F">
              <w:rPr>
                <w:rFonts w:ascii="Times New Roman" w:hAnsi="Times New Roman"/>
                <w:b/>
                <w:sz w:val="24"/>
                <w:szCs w:val="24"/>
                <w:lang w:val="ru-RU"/>
              </w:rPr>
              <w:t>.</w:t>
            </w:r>
          </w:p>
        </w:tc>
        <w:tc>
          <w:tcPr>
            <w:tcW w:w="1559" w:type="dxa"/>
          </w:tcPr>
          <w:p w:rsidR="00226649" w:rsidRPr="008E1A5F" w:rsidRDefault="00226649" w:rsidP="00C96997">
            <w:pPr>
              <w:spacing w:after="0"/>
              <w:jc w:val="center"/>
              <w:rPr>
                <w:rFonts w:ascii="Times New Roman" w:hAnsi="Times New Roman"/>
                <w:b/>
                <w:sz w:val="24"/>
                <w:szCs w:val="24"/>
                <w:lang w:val="ru-RU"/>
              </w:rPr>
            </w:pPr>
            <w:r w:rsidRPr="008E1A5F">
              <w:rPr>
                <w:rFonts w:ascii="Times New Roman" w:hAnsi="Times New Roman"/>
                <w:b/>
                <w:sz w:val="24"/>
                <w:szCs w:val="24"/>
                <w:lang w:val="ru-RU"/>
              </w:rPr>
              <w:t>200</w:t>
            </w:r>
            <w:r w:rsidRPr="008E1A5F">
              <w:rPr>
                <w:rFonts w:ascii="Times New Roman" w:hAnsi="Times New Roman"/>
                <w:b/>
                <w:sz w:val="24"/>
                <w:szCs w:val="24"/>
              </w:rPr>
              <w:t>8</w:t>
            </w:r>
            <w:r>
              <w:rPr>
                <w:rFonts w:ascii="Times New Roman" w:hAnsi="Times New Roman"/>
                <w:b/>
                <w:sz w:val="24"/>
                <w:szCs w:val="24"/>
              </w:rPr>
              <w:t>.</w:t>
            </w:r>
            <w:r w:rsidRPr="008E1A5F">
              <w:rPr>
                <w:rFonts w:ascii="Times New Roman" w:hAnsi="Times New Roman"/>
                <w:b/>
                <w:sz w:val="24"/>
                <w:szCs w:val="24"/>
              </w:rPr>
              <w:t>a</w:t>
            </w:r>
            <w:r w:rsidRPr="008E1A5F">
              <w:rPr>
                <w:rFonts w:ascii="Times New Roman" w:hAnsi="Times New Roman"/>
                <w:b/>
                <w:sz w:val="24"/>
                <w:szCs w:val="24"/>
                <w:lang w:val="ru-RU"/>
              </w:rPr>
              <w:t>.</w:t>
            </w:r>
          </w:p>
        </w:tc>
        <w:tc>
          <w:tcPr>
            <w:tcW w:w="1559" w:type="dxa"/>
          </w:tcPr>
          <w:p w:rsidR="00226649" w:rsidRPr="008E1A5F" w:rsidRDefault="00226649" w:rsidP="00C96997">
            <w:pPr>
              <w:spacing w:after="0"/>
              <w:jc w:val="center"/>
              <w:rPr>
                <w:rFonts w:ascii="Times New Roman" w:hAnsi="Times New Roman"/>
                <w:b/>
                <w:sz w:val="24"/>
                <w:szCs w:val="24"/>
                <w:lang w:val="ru-RU"/>
              </w:rPr>
            </w:pPr>
            <w:r w:rsidRPr="008E1A5F">
              <w:rPr>
                <w:rFonts w:ascii="Times New Roman" w:hAnsi="Times New Roman"/>
                <w:b/>
                <w:sz w:val="24"/>
                <w:szCs w:val="24"/>
                <w:lang w:val="ru-RU"/>
              </w:rPr>
              <w:t>2009</w:t>
            </w:r>
            <w:r>
              <w:rPr>
                <w:rFonts w:ascii="Times New Roman" w:hAnsi="Times New Roman"/>
                <w:b/>
                <w:sz w:val="24"/>
                <w:szCs w:val="24"/>
              </w:rPr>
              <w:t>.</w:t>
            </w:r>
            <w:r w:rsidRPr="008E1A5F">
              <w:rPr>
                <w:rFonts w:ascii="Times New Roman" w:hAnsi="Times New Roman"/>
                <w:b/>
                <w:sz w:val="24"/>
                <w:szCs w:val="24"/>
              </w:rPr>
              <w:t>a</w:t>
            </w:r>
            <w:r w:rsidRPr="008E1A5F">
              <w:rPr>
                <w:rFonts w:ascii="Times New Roman" w:hAnsi="Times New Roman"/>
                <w:b/>
                <w:sz w:val="24"/>
                <w:szCs w:val="24"/>
                <w:lang w:val="ru-RU"/>
              </w:rPr>
              <w:t>.</w:t>
            </w:r>
          </w:p>
        </w:tc>
        <w:tc>
          <w:tcPr>
            <w:tcW w:w="1559" w:type="dxa"/>
          </w:tcPr>
          <w:p w:rsidR="00226649" w:rsidRPr="008E1A5F" w:rsidRDefault="00226649" w:rsidP="00C96997">
            <w:pPr>
              <w:spacing w:after="0"/>
              <w:jc w:val="center"/>
              <w:rPr>
                <w:rFonts w:ascii="Times New Roman" w:hAnsi="Times New Roman"/>
                <w:b/>
                <w:sz w:val="24"/>
                <w:szCs w:val="24"/>
                <w:lang w:val="ru-RU"/>
              </w:rPr>
            </w:pPr>
            <w:r w:rsidRPr="008E1A5F">
              <w:rPr>
                <w:rFonts w:ascii="Times New Roman" w:hAnsi="Times New Roman"/>
                <w:b/>
                <w:sz w:val="24"/>
                <w:szCs w:val="24"/>
                <w:lang w:val="ru-RU"/>
              </w:rPr>
              <w:t>2010</w:t>
            </w:r>
            <w:r>
              <w:rPr>
                <w:rFonts w:ascii="Times New Roman" w:hAnsi="Times New Roman"/>
                <w:b/>
                <w:sz w:val="24"/>
                <w:szCs w:val="24"/>
              </w:rPr>
              <w:t>.</w:t>
            </w:r>
            <w:r w:rsidRPr="008E1A5F">
              <w:rPr>
                <w:rFonts w:ascii="Times New Roman" w:hAnsi="Times New Roman"/>
                <w:b/>
                <w:sz w:val="24"/>
                <w:szCs w:val="24"/>
              </w:rPr>
              <w:t>a</w:t>
            </w:r>
            <w:r w:rsidRPr="008E1A5F">
              <w:rPr>
                <w:rFonts w:ascii="Times New Roman" w:hAnsi="Times New Roman"/>
                <w:b/>
                <w:sz w:val="24"/>
                <w:szCs w:val="24"/>
                <w:lang w:val="ru-RU"/>
              </w:rPr>
              <w:t>.</w:t>
            </w:r>
          </w:p>
        </w:tc>
      </w:tr>
      <w:tr w:rsidR="00226649" w:rsidRPr="008E1A5F" w:rsidTr="00C96997">
        <w:tc>
          <w:tcPr>
            <w:tcW w:w="2830" w:type="dxa"/>
          </w:tcPr>
          <w:p w:rsidR="00226649" w:rsidRPr="008E1A5F" w:rsidRDefault="00226649" w:rsidP="00C96997">
            <w:pPr>
              <w:spacing w:after="0"/>
              <w:jc w:val="both"/>
              <w:rPr>
                <w:rFonts w:ascii="Times New Roman" w:hAnsi="Times New Roman"/>
                <w:sz w:val="24"/>
                <w:szCs w:val="24"/>
              </w:rPr>
            </w:pPr>
            <w:r>
              <w:rPr>
                <w:rFonts w:ascii="Times New Roman" w:hAnsi="Times New Roman"/>
                <w:sz w:val="24"/>
                <w:szCs w:val="24"/>
              </w:rPr>
              <w:t>Pedagoogide kooli</w:t>
            </w:r>
            <w:r w:rsidRPr="008E1A5F">
              <w:rPr>
                <w:rFonts w:ascii="Times New Roman" w:hAnsi="Times New Roman"/>
                <w:sz w:val="24"/>
                <w:szCs w:val="24"/>
              </w:rPr>
              <w:t>tamine</w:t>
            </w:r>
          </w:p>
        </w:tc>
        <w:tc>
          <w:tcPr>
            <w:tcW w:w="1560" w:type="dxa"/>
          </w:tcPr>
          <w:p w:rsidR="00226649" w:rsidRPr="008E1A5F" w:rsidRDefault="00226649" w:rsidP="00C96997">
            <w:pPr>
              <w:spacing w:after="0"/>
              <w:jc w:val="right"/>
              <w:rPr>
                <w:rFonts w:ascii="Times New Roman" w:hAnsi="Times New Roman"/>
                <w:sz w:val="24"/>
                <w:szCs w:val="24"/>
                <w:lang w:val="ru-RU"/>
              </w:rPr>
            </w:pPr>
            <w:r w:rsidRPr="008E1A5F">
              <w:rPr>
                <w:rFonts w:ascii="Times New Roman" w:hAnsi="Times New Roman"/>
                <w:sz w:val="24"/>
                <w:szCs w:val="24"/>
                <w:lang w:val="ru-RU"/>
              </w:rPr>
              <w:t>34 700,00</w:t>
            </w:r>
          </w:p>
        </w:tc>
        <w:tc>
          <w:tcPr>
            <w:tcW w:w="1559" w:type="dxa"/>
          </w:tcPr>
          <w:p w:rsidR="00226649" w:rsidRPr="008E1A5F" w:rsidRDefault="00226649" w:rsidP="00C96997">
            <w:pPr>
              <w:spacing w:after="0"/>
              <w:jc w:val="right"/>
              <w:rPr>
                <w:rFonts w:ascii="Times New Roman" w:hAnsi="Times New Roman"/>
                <w:sz w:val="24"/>
                <w:szCs w:val="24"/>
                <w:lang w:val="ru-RU"/>
              </w:rPr>
            </w:pPr>
            <w:r w:rsidRPr="008E1A5F">
              <w:rPr>
                <w:rFonts w:ascii="Times New Roman" w:hAnsi="Times New Roman"/>
                <w:sz w:val="24"/>
                <w:szCs w:val="24"/>
                <w:lang w:val="ru-RU"/>
              </w:rPr>
              <w:t>43 300,00</w:t>
            </w:r>
          </w:p>
        </w:tc>
        <w:tc>
          <w:tcPr>
            <w:tcW w:w="1559" w:type="dxa"/>
          </w:tcPr>
          <w:p w:rsidR="00226649" w:rsidRPr="008E1A5F" w:rsidRDefault="00226649" w:rsidP="00C96997">
            <w:pPr>
              <w:spacing w:after="0"/>
              <w:jc w:val="right"/>
              <w:rPr>
                <w:rFonts w:ascii="Times New Roman" w:hAnsi="Times New Roman"/>
                <w:sz w:val="24"/>
                <w:szCs w:val="24"/>
                <w:lang w:val="ru-RU"/>
              </w:rPr>
            </w:pPr>
            <w:r w:rsidRPr="008E1A5F">
              <w:rPr>
                <w:rFonts w:ascii="Times New Roman" w:hAnsi="Times New Roman"/>
                <w:sz w:val="24"/>
                <w:szCs w:val="24"/>
                <w:lang w:val="ru-RU"/>
              </w:rPr>
              <w:t>40 143,00</w:t>
            </w:r>
          </w:p>
        </w:tc>
        <w:tc>
          <w:tcPr>
            <w:tcW w:w="1559" w:type="dxa"/>
          </w:tcPr>
          <w:p w:rsidR="00226649" w:rsidRPr="008E1A5F" w:rsidRDefault="00226649" w:rsidP="00C96997">
            <w:pPr>
              <w:spacing w:after="0"/>
              <w:jc w:val="right"/>
              <w:rPr>
                <w:rFonts w:ascii="Times New Roman" w:hAnsi="Times New Roman"/>
                <w:sz w:val="24"/>
                <w:szCs w:val="24"/>
                <w:lang w:val="ru-RU"/>
              </w:rPr>
            </w:pPr>
            <w:r w:rsidRPr="008E1A5F">
              <w:rPr>
                <w:rFonts w:ascii="Times New Roman" w:hAnsi="Times New Roman"/>
                <w:sz w:val="24"/>
                <w:szCs w:val="24"/>
                <w:lang w:val="ru-RU"/>
              </w:rPr>
              <w:t>35 600,00</w:t>
            </w:r>
          </w:p>
        </w:tc>
      </w:tr>
      <w:tr w:rsidR="00226649" w:rsidRPr="008E1A5F" w:rsidTr="00C96997">
        <w:tc>
          <w:tcPr>
            <w:tcW w:w="2830" w:type="dxa"/>
          </w:tcPr>
          <w:p w:rsidR="00226649" w:rsidRPr="008E1A5F" w:rsidRDefault="00226649" w:rsidP="00C96997">
            <w:pPr>
              <w:spacing w:after="0"/>
              <w:jc w:val="both"/>
              <w:rPr>
                <w:rFonts w:ascii="Times New Roman" w:hAnsi="Times New Roman"/>
                <w:sz w:val="24"/>
                <w:szCs w:val="24"/>
              </w:rPr>
            </w:pPr>
            <w:r>
              <w:rPr>
                <w:rFonts w:ascii="Times New Roman" w:hAnsi="Times New Roman"/>
                <w:sz w:val="24"/>
                <w:szCs w:val="24"/>
              </w:rPr>
              <w:t>Teh.personali kooli</w:t>
            </w:r>
            <w:r w:rsidRPr="008E1A5F">
              <w:rPr>
                <w:rFonts w:ascii="Times New Roman" w:hAnsi="Times New Roman"/>
                <w:sz w:val="24"/>
                <w:szCs w:val="24"/>
              </w:rPr>
              <w:t>tamine</w:t>
            </w:r>
          </w:p>
        </w:tc>
        <w:tc>
          <w:tcPr>
            <w:tcW w:w="1560" w:type="dxa"/>
          </w:tcPr>
          <w:p w:rsidR="00226649" w:rsidRPr="008E1A5F" w:rsidRDefault="00226649" w:rsidP="00C96997">
            <w:pPr>
              <w:spacing w:after="0"/>
              <w:jc w:val="right"/>
              <w:rPr>
                <w:rFonts w:ascii="Times New Roman" w:hAnsi="Times New Roman"/>
                <w:sz w:val="24"/>
                <w:szCs w:val="24"/>
                <w:lang w:val="ru-RU"/>
              </w:rPr>
            </w:pPr>
            <w:r w:rsidRPr="008E1A5F">
              <w:rPr>
                <w:rFonts w:ascii="Times New Roman" w:hAnsi="Times New Roman"/>
                <w:sz w:val="24"/>
                <w:szCs w:val="24"/>
                <w:lang w:val="ru-RU"/>
              </w:rPr>
              <w:t>9 800,00</w:t>
            </w:r>
          </w:p>
        </w:tc>
        <w:tc>
          <w:tcPr>
            <w:tcW w:w="1559" w:type="dxa"/>
          </w:tcPr>
          <w:p w:rsidR="00226649" w:rsidRPr="008E1A5F" w:rsidRDefault="00226649" w:rsidP="00C96997">
            <w:pPr>
              <w:spacing w:after="0"/>
              <w:jc w:val="right"/>
              <w:rPr>
                <w:rFonts w:ascii="Times New Roman" w:hAnsi="Times New Roman"/>
                <w:sz w:val="24"/>
                <w:szCs w:val="24"/>
                <w:lang w:val="ru-RU"/>
              </w:rPr>
            </w:pPr>
            <w:r w:rsidRPr="008E1A5F">
              <w:rPr>
                <w:rFonts w:ascii="Times New Roman" w:hAnsi="Times New Roman"/>
                <w:sz w:val="24"/>
                <w:szCs w:val="24"/>
                <w:lang w:val="ru-RU"/>
              </w:rPr>
              <w:t>9 800,00</w:t>
            </w:r>
          </w:p>
        </w:tc>
        <w:tc>
          <w:tcPr>
            <w:tcW w:w="1559" w:type="dxa"/>
          </w:tcPr>
          <w:p w:rsidR="00226649" w:rsidRPr="008E1A5F" w:rsidRDefault="00226649" w:rsidP="00C96997">
            <w:pPr>
              <w:spacing w:after="0"/>
              <w:jc w:val="right"/>
              <w:rPr>
                <w:rFonts w:ascii="Times New Roman" w:hAnsi="Times New Roman"/>
                <w:sz w:val="24"/>
                <w:szCs w:val="24"/>
                <w:lang w:val="ru-RU"/>
              </w:rPr>
            </w:pPr>
            <w:r w:rsidRPr="008E1A5F">
              <w:rPr>
                <w:rFonts w:ascii="Times New Roman" w:hAnsi="Times New Roman"/>
                <w:sz w:val="24"/>
                <w:szCs w:val="24"/>
                <w:lang w:val="ru-RU"/>
              </w:rPr>
              <w:t>9 800,00</w:t>
            </w:r>
          </w:p>
        </w:tc>
        <w:tc>
          <w:tcPr>
            <w:tcW w:w="1559" w:type="dxa"/>
          </w:tcPr>
          <w:p w:rsidR="00226649" w:rsidRPr="008E1A5F" w:rsidRDefault="00226649" w:rsidP="00C96997">
            <w:pPr>
              <w:spacing w:after="0"/>
              <w:jc w:val="center"/>
              <w:rPr>
                <w:rFonts w:ascii="Times New Roman" w:hAnsi="Times New Roman"/>
                <w:sz w:val="24"/>
                <w:szCs w:val="24"/>
                <w:lang w:val="ru-RU"/>
              </w:rPr>
            </w:pPr>
            <w:r w:rsidRPr="008E1A5F">
              <w:rPr>
                <w:rFonts w:ascii="Times New Roman" w:hAnsi="Times New Roman"/>
                <w:sz w:val="24"/>
                <w:szCs w:val="24"/>
                <w:lang w:val="ru-RU"/>
              </w:rPr>
              <w:t>-</w:t>
            </w:r>
          </w:p>
        </w:tc>
      </w:tr>
      <w:tr w:rsidR="00226649" w:rsidRPr="008E1A5F" w:rsidTr="00C96997">
        <w:tc>
          <w:tcPr>
            <w:tcW w:w="2830" w:type="dxa"/>
          </w:tcPr>
          <w:p w:rsidR="00226649" w:rsidRPr="008E1A5F" w:rsidRDefault="00226649" w:rsidP="00870355">
            <w:pPr>
              <w:jc w:val="right"/>
              <w:rPr>
                <w:rFonts w:ascii="Times New Roman" w:hAnsi="Times New Roman"/>
                <w:b/>
                <w:sz w:val="24"/>
                <w:szCs w:val="24"/>
              </w:rPr>
            </w:pPr>
            <w:r w:rsidRPr="008E1A5F">
              <w:rPr>
                <w:rFonts w:ascii="Times New Roman" w:hAnsi="Times New Roman"/>
                <w:b/>
                <w:sz w:val="24"/>
                <w:szCs w:val="24"/>
              </w:rPr>
              <w:t>Kokku:</w:t>
            </w:r>
          </w:p>
        </w:tc>
        <w:tc>
          <w:tcPr>
            <w:tcW w:w="1560" w:type="dxa"/>
          </w:tcPr>
          <w:p w:rsidR="00226649" w:rsidRPr="008E1A5F" w:rsidRDefault="00226649" w:rsidP="00870355">
            <w:pPr>
              <w:jc w:val="right"/>
              <w:rPr>
                <w:rFonts w:ascii="Times New Roman" w:hAnsi="Times New Roman"/>
                <w:b/>
                <w:sz w:val="24"/>
                <w:szCs w:val="24"/>
                <w:lang w:val="ru-RU"/>
              </w:rPr>
            </w:pPr>
            <w:r w:rsidRPr="008E1A5F">
              <w:rPr>
                <w:rFonts w:ascii="Times New Roman" w:hAnsi="Times New Roman"/>
                <w:b/>
                <w:sz w:val="24"/>
                <w:szCs w:val="24"/>
                <w:lang w:val="ru-RU"/>
              </w:rPr>
              <w:t>44 500,00</w:t>
            </w:r>
          </w:p>
        </w:tc>
        <w:tc>
          <w:tcPr>
            <w:tcW w:w="1559" w:type="dxa"/>
          </w:tcPr>
          <w:p w:rsidR="00226649" w:rsidRPr="008E1A5F" w:rsidRDefault="00226649" w:rsidP="00870355">
            <w:pPr>
              <w:jc w:val="right"/>
              <w:rPr>
                <w:rFonts w:ascii="Times New Roman" w:hAnsi="Times New Roman"/>
                <w:b/>
                <w:sz w:val="24"/>
                <w:szCs w:val="24"/>
                <w:lang w:val="ru-RU"/>
              </w:rPr>
            </w:pPr>
            <w:r w:rsidRPr="008E1A5F">
              <w:rPr>
                <w:rFonts w:ascii="Times New Roman" w:hAnsi="Times New Roman"/>
                <w:b/>
                <w:sz w:val="24"/>
                <w:szCs w:val="24"/>
                <w:lang w:val="ru-RU"/>
              </w:rPr>
              <w:t>53 100,00</w:t>
            </w:r>
          </w:p>
        </w:tc>
        <w:tc>
          <w:tcPr>
            <w:tcW w:w="1559" w:type="dxa"/>
          </w:tcPr>
          <w:p w:rsidR="00226649" w:rsidRPr="008E1A5F" w:rsidRDefault="00226649" w:rsidP="00870355">
            <w:pPr>
              <w:jc w:val="right"/>
              <w:rPr>
                <w:rFonts w:ascii="Times New Roman" w:hAnsi="Times New Roman"/>
                <w:b/>
                <w:sz w:val="24"/>
                <w:szCs w:val="24"/>
                <w:lang w:val="ru-RU"/>
              </w:rPr>
            </w:pPr>
            <w:r w:rsidRPr="008E1A5F">
              <w:rPr>
                <w:rFonts w:ascii="Times New Roman" w:hAnsi="Times New Roman"/>
                <w:b/>
                <w:sz w:val="24"/>
                <w:szCs w:val="24"/>
                <w:lang w:val="ru-RU"/>
              </w:rPr>
              <w:t>49 943,00</w:t>
            </w:r>
          </w:p>
        </w:tc>
        <w:tc>
          <w:tcPr>
            <w:tcW w:w="1559" w:type="dxa"/>
          </w:tcPr>
          <w:p w:rsidR="00226649" w:rsidRPr="008E1A5F" w:rsidRDefault="00226649" w:rsidP="00870355">
            <w:pPr>
              <w:jc w:val="right"/>
              <w:rPr>
                <w:rFonts w:ascii="Times New Roman" w:hAnsi="Times New Roman"/>
                <w:b/>
                <w:sz w:val="24"/>
                <w:szCs w:val="24"/>
                <w:lang w:val="ru-RU"/>
              </w:rPr>
            </w:pPr>
            <w:r w:rsidRPr="008E1A5F">
              <w:rPr>
                <w:rFonts w:ascii="Times New Roman" w:hAnsi="Times New Roman"/>
                <w:b/>
                <w:sz w:val="24"/>
                <w:szCs w:val="24"/>
                <w:lang w:val="ru-RU"/>
              </w:rPr>
              <w:t>35 600,00</w:t>
            </w:r>
          </w:p>
        </w:tc>
      </w:tr>
    </w:tbl>
    <w:p w:rsidR="00226649" w:rsidRPr="00D32E16" w:rsidRDefault="00226649" w:rsidP="00870355">
      <w:pPr>
        <w:rPr>
          <w:rFonts w:ascii="Times New Roman" w:hAnsi="Times New Roman"/>
          <w:sz w:val="16"/>
          <w:szCs w:val="16"/>
        </w:rPr>
      </w:pPr>
    </w:p>
    <w:p w:rsidR="00226649" w:rsidRPr="00214900" w:rsidRDefault="00226649" w:rsidP="00393C4E">
      <w:pPr>
        <w:jc w:val="both"/>
        <w:rPr>
          <w:rFonts w:ascii="Times New Roman" w:hAnsi="Times New Roman"/>
          <w:sz w:val="24"/>
          <w:szCs w:val="24"/>
        </w:rPr>
      </w:pPr>
      <w:r>
        <w:rPr>
          <w:rFonts w:ascii="Times New Roman" w:hAnsi="Times New Roman"/>
          <w:sz w:val="24"/>
          <w:szCs w:val="24"/>
        </w:rPr>
        <w:t xml:space="preserve">Lasteasutuses </w:t>
      </w:r>
      <w:r w:rsidRPr="008E1A5F">
        <w:rPr>
          <w:rFonts w:ascii="Times New Roman" w:hAnsi="Times New Roman"/>
          <w:sz w:val="24"/>
          <w:szCs w:val="24"/>
        </w:rPr>
        <w:t xml:space="preserve">toimub </w:t>
      </w:r>
      <w:r>
        <w:rPr>
          <w:rFonts w:ascii="Times New Roman" w:hAnsi="Times New Roman"/>
          <w:sz w:val="24"/>
          <w:szCs w:val="24"/>
        </w:rPr>
        <w:t>s</w:t>
      </w:r>
      <w:r w:rsidRPr="008E1A5F">
        <w:rPr>
          <w:rFonts w:ascii="Times New Roman" w:hAnsi="Times New Roman"/>
          <w:sz w:val="24"/>
          <w:szCs w:val="24"/>
        </w:rPr>
        <w:t xml:space="preserve">üstemaatiliselt </w:t>
      </w:r>
      <w:r>
        <w:rPr>
          <w:rFonts w:ascii="Times New Roman" w:hAnsi="Times New Roman"/>
          <w:sz w:val="24"/>
          <w:szCs w:val="24"/>
        </w:rPr>
        <w:t>k</w:t>
      </w:r>
      <w:r w:rsidRPr="008E1A5F">
        <w:rPr>
          <w:rFonts w:ascii="Times New Roman" w:hAnsi="Times New Roman"/>
          <w:sz w:val="24"/>
          <w:szCs w:val="24"/>
        </w:rPr>
        <w:t>oolieelse lasteasutuse infosüsteemi uuendamine. 2008</w:t>
      </w:r>
      <w:r>
        <w:rPr>
          <w:rFonts w:ascii="Times New Roman" w:hAnsi="Times New Roman"/>
          <w:sz w:val="24"/>
          <w:szCs w:val="24"/>
        </w:rPr>
        <w:t>. aastast arvutite arv suurenes 9-ni (oli 5). Suurene</w:t>
      </w:r>
      <w:r w:rsidRPr="008E1A5F">
        <w:rPr>
          <w:rFonts w:ascii="Times New Roman" w:hAnsi="Times New Roman"/>
          <w:sz w:val="24"/>
          <w:szCs w:val="24"/>
        </w:rPr>
        <w:t>s arvutite arv i</w:t>
      </w:r>
      <w:r>
        <w:rPr>
          <w:rFonts w:ascii="Times New Roman" w:hAnsi="Times New Roman"/>
          <w:sz w:val="24"/>
          <w:szCs w:val="24"/>
        </w:rPr>
        <w:t xml:space="preserve">nternetti väljumisega 5-ni (oli </w:t>
      </w:r>
      <w:r w:rsidRPr="00214900">
        <w:rPr>
          <w:rFonts w:ascii="Times New Roman" w:hAnsi="Times New Roman"/>
          <w:sz w:val="24"/>
          <w:szCs w:val="24"/>
        </w:rPr>
        <w:t>2</w:t>
      </w:r>
      <w:r w:rsidRPr="008E1A5F">
        <w:rPr>
          <w:rFonts w:ascii="Times New Roman" w:hAnsi="Times New Roman"/>
          <w:sz w:val="24"/>
          <w:szCs w:val="24"/>
        </w:rPr>
        <w:t>)</w:t>
      </w:r>
      <w:r>
        <w:rPr>
          <w:rFonts w:ascii="Times New Roman" w:hAnsi="Times New Roman"/>
          <w:sz w:val="24"/>
          <w:szCs w:val="24"/>
        </w:rPr>
        <w:t xml:space="preserve"> (Lisa 7)</w:t>
      </w:r>
      <w:r w:rsidRPr="008E1A5F">
        <w:rPr>
          <w:rFonts w:ascii="Times New Roman" w:hAnsi="Times New Roman"/>
          <w:sz w:val="24"/>
          <w:szCs w:val="24"/>
        </w:rPr>
        <w:t xml:space="preserve">.  </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rPr>
        <w:t>Loodud lasteasutuse kodulehekülg, kus peegeldatud</w:t>
      </w:r>
      <w:r>
        <w:rPr>
          <w:rFonts w:ascii="Times New Roman" w:hAnsi="Times New Roman"/>
          <w:sz w:val="24"/>
          <w:szCs w:val="24"/>
        </w:rPr>
        <w:t xml:space="preserve"> erinevad andme</w:t>
      </w:r>
      <w:r w:rsidRPr="008E1A5F">
        <w:rPr>
          <w:rFonts w:ascii="Times New Roman" w:hAnsi="Times New Roman"/>
          <w:sz w:val="24"/>
          <w:szCs w:val="24"/>
        </w:rPr>
        <w:t xml:space="preserve">d lasteasutuse kohta, näiteks:  </w:t>
      </w:r>
    </w:p>
    <w:p w:rsidR="00226649" w:rsidRPr="00E210FD" w:rsidRDefault="00226649" w:rsidP="00393C4E">
      <w:pPr>
        <w:spacing w:after="0"/>
        <w:jc w:val="both"/>
        <w:rPr>
          <w:rFonts w:ascii="Times New Roman" w:hAnsi="Times New Roman"/>
          <w:sz w:val="24"/>
          <w:szCs w:val="24"/>
        </w:rPr>
      </w:pPr>
      <w:r w:rsidRPr="00E210FD">
        <w:rPr>
          <w:rFonts w:ascii="Times New Roman" w:hAnsi="Times New Roman"/>
          <w:sz w:val="24"/>
          <w:szCs w:val="24"/>
        </w:rPr>
        <w:t xml:space="preserve">- </w:t>
      </w:r>
      <w:r w:rsidRPr="008E1A5F">
        <w:rPr>
          <w:rFonts w:ascii="Times New Roman" w:hAnsi="Times New Roman"/>
          <w:sz w:val="24"/>
          <w:szCs w:val="24"/>
        </w:rPr>
        <w:t>dokumendid</w:t>
      </w:r>
      <w:r w:rsidRPr="00E210FD">
        <w:rPr>
          <w:rFonts w:ascii="Times New Roman" w:hAnsi="Times New Roman"/>
          <w:sz w:val="24"/>
          <w:szCs w:val="24"/>
        </w:rPr>
        <w:t>;</w:t>
      </w:r>
    </w:p>
    <w:p w:rsidR="00226649" w:rsidRPr="00E210FD" w:rsidRDefault="00226649" w:rsidP="00393C4E">
      <w:pPr>
        <w:spacing w:after="0"/>
        <w:jc w:val="both"/>
        <w:rPr>
          <w:rFonts w:ascii="Times New Roman" w:hAnsi="Times New Roman"/>
          <w:sz w:val="24"/>
          <w:szCs w:val="24"/>
        </w:rPr>
      </w:pPr>
      <w:r w:rsidRPr="008E1A5F">
        <w:rPr>
          <w:rFonts w:ascii="Times New Roman" w:hAnsi="Times New Roman"/>
          <w:sz w:val="24"/>
          <w:szCs w:val="24"/>
        </w:rPr>
        <w:t>- üldandmed</w:t>
      </w:r>
      <w:r w:rsidRPr="00E210FD">
        <w:rPr>
          <w:rFonts w:ascii="Times New Roman" w:hAnsi="Times New Roman"/>
          <w:sz w:val="24"/>
          <w:szCs w:val="24"/>
        </w:rPr>
        <w:t>;</w:t>
      </w:r>
    </w:p>
    <w:p w:rsidR="00226649" w:rsidRPr="00E210FD" w:rsidRDefault="00226649" w:rsidP="00393C4E">
      <w:pPr>
        <w:spacing w:after="0"/>
        <w:jc w:val="both"/>
        <w:rPr>
          <w:rFonts w:ascii="Times New Roman" w:hAnsi="Times New Roman"/>
          <w:sz w:val="24"/>
          <w:szCs w:val="24"/>
        </w:rPr>
      </w:pPr>
      <w:r w:rsidRPr="008E1A5F">
        <w:rPr>
          <w:rFonts w:ascii="Times New Roman" w:hAnsi="Times New Roman"/>
          <w:sz w:val="24"/>
          <w:szCs w:val="24"/>
        </w:rPr>
        <w:t>- andmed personalist</w:t>
      </w:r>
      <w:r w:rsidRPr="00E210FD">
        <w:rPr>
          <w:rFonts w:ascii="Times New Roman" w:hAnsi="Times New Roman"/>
          <w:sz w:val="24"/>
          <w:szCs w:val="24"/>
        </w:rPr>
        <w:t>;</w:t>
      </w:r>
    </w:p>
    <w:p w:rsidR="00226649" w:rsidRPr="00E210FD" w:rsidRDefault="00226649" w:rsidP="00393C4E">
      <w:pPr>
        <w:spacing w:after="0"/>
        <w:jc w:val="both"/>
        <w:rPr>
          <w:rFonts w:ascii="Times New Roman" w:hAnsi="Times New Roman"/>
          <w:sz w:val="24"/>
          <w:szCs w:val="24"/>
        </w:rPr>
      </w:pPr>
      <w:r>
        <w:rPr>
          <w:rFonts w:ascii="Times New Roman" w:hAnsi="Times New Roman"/>
          <w:sz w:val="24"/>
          <w:szCs w:val="24"/>
        </w:rPr>
        <w:t>- info la</w:t>
      </w:r>
      <w:r w:rsidRPr="008E1A5F">
        <w:rPr>
          <w:rFonts w:ascii="Times New Roman" w:hAnsi="Times New Roman"/>
          <w:sz w:val="24"/>
          <w:szCs w:val="24"/>
        </w:rPr>
        <w:t>s</w:t>
      </w:r>
      <w:r>
        <w:rPr>
          <w:rFonts w:ascii="Times New Roman" w:hAnsi="Times New Roman"/>
          <w:sz w:val="24"/>
          <w:szCs w:val="24"/>
        </w:rPr>
        <w:t>t</w:t>
      </w:r>
      <w:r w:rsidRPr="008E1A5F">
        <w:rPr>
          <w:rFonts w:ascii="Times New Roman" w:hAnsi="Times New Roman"/>
          <w:sz w:val="24"/>
          <w:szCs w:val="24"/>
        </w:rPr>
        <w:t>evanemale (kodukord, rühmade päevakavad ja tunniplaanid)</w:t>
      </w:r>
      <w:r w:rsidRPr="00E210FD">
        <w:rPr>
          <w:rFonts w:ascii="Times New Roman" w:hAnsi="Times New Roman"/>
          <w:sz w:val="24"/>
          <w:szCs w:val="24"/>
        </w:rPr>
        <w:t>;</w:t>
      </w:r>
    </w:p>
    <w:p w:rsidR="00226649" w:rsidRPr="00AD441C" w:rsidRDefault="00226649" w:rsidP="00393C4E">
      <w:pPr>
        <w:spacing w:after="0"/>
        <w:jc w:val="both"/>
        <w:rPr>
          <w:rFonts w:ascii="Times New Roman" w:hAnsi="Times New Roman"/>
          <w:sz w:val="24"/>
          <w:szCs w:val="24"/>
          <w:lang w:val="en-GB"/>
        </w:rPr>
      </w:pPr>
      <w:r>
        <w:rPr>
          <w:rFonts w:ascii="Times New Roman" w:hAnsi="Times New Roman"/>
          <w:sz w:val="24"/>
          <w:szCs w:val="24"/>
        </w:rPr>
        <w:t>- hoolekogu ning</w:t>
      </w:r>
      <w:r w:rsidRPr="008E1A5F">
        <w:rPr>
          <w:rFonts w:ascii="Times New Roman" w:hAnsi="Times New Roman"/>
          <w:sz w:val="24"/>
          <w:szCs w:val="24"/>
        </w:rPr>
        <w:t xml:space="preserve"> pedagoo</w:t>
      </w:r>
      <w:r>
        <w:rPr>
          <w:rFonts w:ascii="Times New Roman" w:hAnsi="Times New Roman"/>
          <w:sz w:val="24"/>
          <w:szCs w:val="24"/>
        </w:rPr>
        <w:t>gi</w:t>
      </w:r>
      <w:r w:rsidRPr="008E1A5F">
        <w:rPr>
          <w:rFonts w:ascii="Times New Roman" w:hAnsi="Times New Roman"/>
          <w:sz w:val="24"/>
          <w:szCs w:val="24"/>
        </w:rPr>
        <w:t>lise</w:t>
      </w:r>
      <w:r>
        <w:rPr>
          <w:rFonts w:ascii="Times New Roman" w:hAnsi="Times New Roman"/>
          <w:sz w:val="24"/>
          <w:szCs w:val="24"/>
        </w:rPr>
        <w:t xml:space="preserve"> nõukogu </w:t>
      </w:r>
      <w:r w:rsidRPr="008E1A5F">
        <w:rPr>
          <w:rFonts w:ascii="Times New Roman" w:hAnsi="Times New Roman"/>
          <w:sz w:val="24"/>
          <w:szCs w:val="24"/>
        </w:rPr>
        <w:t>info</w:t>
      </w:r>
      <w:r w:rsidRPr="00AD441C">
        <w:rPr>
          <w:rFonts w:ascii="Times New Roman" w:hAnsi="Times New Roman"/>
          <w:sz w:val="24"/>
          <w:szCs w:val="24"/>
          <w:lang w:val="en-GB"/>
        </w:rPr>
        <w:t>;</w:t>
      </w:r>
    </w:p>
    <w:p w:rsidR="00226649" w:rsidRPr="00E210FD" w:rsidRDefault="00226649" w:rsidP="00393C4E">
      <w:pPr>
        <w:spacing w:after="0"/>
        <w:jc w:val="both"/>
        <w:rPr>
          <w:rFonts w:ascii="Times New Roman" w:hAnsi="Times New Roman"/>
          <w:sz w:val="24"/>
          <w:szCs w:val="24"/>
          <w:lang w:val="de-DE"/>
        </w:rPr>
      </w:pPr>
      <w:r w:rsidRPr="008E1A5F">
        <w:rPr>
          <w:rFonts w:ascii="Times New Roman" w:hAnsi="Times New Roman"/>
          <w:sz w:val="24"/>
          <w:szCs w:val="24"/>
        </w:rPr>
        <w:t>- ürituste kavad</w:t>
      </w:r>
      <w:r w:rsidRPr="00E210FD">
        <w:rPr>
          <w:rFonts w:ascii="Times New Roman" w:hAnsi="Times New Roman"/>
          <w:sz w:val="24"/>
          <w:szCs w:val="24"/>
          <w:lang w:val="de-DE"/>
        </w:rPr>
        <w:t>;</w:t>
      </w:r>
    </w:p>
    <w:p w:rsidR="00226649" w:rsidRPr="00E210FD" w:rsidRDefault="00226649" w:rsidP="00393C4E">
      <w:pPr>
        <w:spacing w:after="0"/>
        <w:jc w:val="both"/>
        <w:rPr>
          <w:rFonts w:ascii="Times New Roman" w:hAnsi="Times New Roman"/>
          <w:sz w:val="24"/>
          <w:szCs w:val="24"/>
          <w:lang w:val="de-DE"/>
        </w:rPr>
      </w:pPr>
      <w:r w:rsidRPr="008E1A5F">
        <w:rPr>
          <w:rFonts w:ascii="Times New Roman" w:hAnsi="Times New Roman"/>
          <w:sz w:val="24"/>
          <w:szCs w:val="24"/>
        </w:rPr>
        <w:t>- pildid</w:t>
      </w:r>
      <w:r w:rsidRPr="00E210FD">
        <w:rPr>
          <w:rFonts w:ascii="Times New Roman" w:hAnsi="Times New Roman"/>
          <w:sz w:val="24"/>
          <w:szCs w:val="24"/>
          <w:lang w:val="de-DE"/>
        </w:rPr>
        <w:t>;</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rPr>
        <w:t>- kontakt</w:t>
      </w:r>
      <w:r w:rsidRPr="00E210FD">
        <w:rPr>
          <w:rFonts w:ascii="Times New Roman" w:hAnsi="Times New Roman"/>
          <w:sz w:val="24"/>
          <w:szCs w:val="24"/>
          <w:lang w:val="de-DE"/>
        </w:rPr>
        <w:t>;</w:t>
      </w:r>
      <w:r w:rsidRPr="008E1A5F">
        <w:rPr>
          <w:rFonts w:ascii="Times New Roman" w:hAnsi="Times New Roman"/>
          <w:sz w:val="24"/>
          <w:szCs w:val="24"/>
        </w:rPr>
        <w:t xml:space="preserve"> </w:t>
      </w:r>
    </w:p>
    <w:p w:rsidR="00226649" w:rsidRPr="00E210FD" w:rsidRDefault="00226649" w:rsidP="00393C4E">
      <w:pPr>
        <w:jc w:val="both"/>
        <w:rPr>
          <w:rFonts w:ascii="Times New Roman" w:hAnsi="Times New Roman"/>
          <w:sz w:val="24"/>
          <w:szCs w:val="24"/>
          <w:lang w:val="de-DE"/>
        </w:rPr>
      </w:pPr>
      <w:r w:rsidRPr="008E1A5F">
        <w:rPr>
          <w:rFonts w:ascii="Times New Roman" w:hAnsi="Times New Roman"/>
          <w:sz w:val="24"/>
          <w:szCs w:val="24"/>
        </w:rPr>
        <w:t>- tagasiside</w:t>
      </w:r>
      <w:r w:rsidRPr="00E210FD">
        <w:rPr>
          <w:rFonts w:ascii="Times New Roman" w:hAnsi="Times New Roman"/>
          <w:sz w:val="24"/>
          <w:szCs w:val="24"/>
          <w:lang w:val="de-DE"/>
        </w:rPr>
        <w:t>.</w:t>
      </w:r>
    </w:p>
    <w:p w:rsidR="00226649" w:rsidRPr="00E210FD" w:rsidRDefault="00226649" w:rsidP="00393C4E">
      <w:pPr>
        <w:spacing w:after="0"/>
        <w:jc w:val="both"/>
        <w:rPr>
          <w:rFonts w:ascii="Times New Roman" w:hAnsi="Times New Roman"/>
          <w:sz w:val="24"/>
          <w:szCs w:val="24"/>
          <w:lang w:val="de-DE"/>
        </w:rPr>
      </w:pPr>
      <w:r w:rsidRPr="008E1A5F">
        <w:rPr>
          <w:rFonts w:ascii="Times New Roman" w:hAnsi="Times New Roman"/>
          <w:sz w:val="24"/>
          <w:szCs w:val="24"/>
        </w:rPr>
        <w:t>Koolieelse</w:t>
      </w:r>
      <w:r>
        <w:rPr>
          <w:rFonts w:ascii="Times New Roman" w:hAnsi="Times New Roman"/>
          <w:sz w:val="24"/>
          <w:szCs w:val="24"/>
        </w:rPr>
        <w:t>s</w:t>
      </w:r>
      <w:r w:rsidRPr="008E1A5F">
        <w:rPr>
          <w:rFonts w:ascii="Times New Roman" w:hAnsi="Times New Roman"/>
          <w:sz w:val="24"/>
          <w:szCs w:val="24"/>
        </w:rPr>
        <w:t xml:space="preserve"> lasteasutuses loodud teg</w:t>
      </w:r>
      <w:r>
        <w:rPr>
          <w:rFonts w:ascii="Times New Roman" w:hAnsi="Times New Roman"/>
          <w:sz w:val="24"/>
          <w:szCs w:val="24"/>
        </w:rPr>
        <w:t>utsev infr</w:t>
      </w:r>
      <w:r w:rsidRPr="008E1A5F">
        <w:rPr>
          <w:rFonts w:ascii="Times New Roman" w:hAnsi="Times New Roman"/>
          <w:sz w:val="24"/>
          <w:szCs w:val="24"/>
        </w:rPr>
        <w:t xml:space="preserve">astruktuur: </w:t>
      </w:r>
    </w:p>
    <w:p w:rsidR="00226649" w:rsidRPr="00E210FD" w:rsidRDefault="00226649" w:rsidP="00393C4E">
      <w:pPr>
        <w:spacing w:after="0"/>
        <w:jc w:val="both"/>
        <w:rPr>
          <w:rFonts w:ascii="Times New Roman" w:hAnsi="Times New Roman"/>
          <w:sz w:val="24"/>
          <w:szCs w:val="24"/>
          <w:lang w:val="de-DE"/>
        </w:rPr>
      </w:pPr>
      <w:r w:rsidRPr="00E210FD">
        <w:rPr>
          <w:rFonts w:ascii="Times New Roman" w:hAnsi="Times New Roman"/>
          <w:sz w:val="24"/>
          <w:szCs w:val="24"/>
          <w:lang w:val="de-DE"/>
        </w:rPr>
        <w:t xml:space="preserve">- </w:t>
      </w:r>
      <w:r w:rsidRPr="008E1A5F">
        <w:rPr>
          <w:rFonts w:ascii="Times New Roman" w:hAnsi="Times New Roman"/>
          <w:sz w:val="24"/>
          <w:szCs w:val="24"/>
        </w:rPr>
        <w:t xml:space="preserve">töötajate e-posti aadresside baas; </w:t>
      </w:r>
    </w:p>
    <w:p w:rsidR="00226649" w:rsidRPr="00E210FD" w:rsidRDefault="00226649" w:rsidP="00393C4E">
      <w:pPr>
        <w:spacing w:after="0"/>
        <w:jc w:val="both"/>
        <w:rPr>
          <w:rFonts w:ascii="Times New Roman" w:hAnsi="Times New Roman"/>
          <w:sz w:val="24"/>
          <w:szCs w:val="24"/>
          <w:lang w:val="de-DE"/>
        </w:rPr>
      </w:pPr>
      <w:r w:rsidRPr="00E210FD">
        <w:rPr>
          <w:rFonts w:ascii="Times New Roman" w:hAnsi="Times New Roman"/>
          <w:sz w:val="24"/>
          <w:szCs w:val="24"/>
          <w:lang w:val="de-DE"/>
        </w:rPr>
        <w:t xml:space="preserve">- </w:t>
      </w:r>
      <w:r w:rsidRPr="008E1A5F">
        <w:rPr>
          <w:rFonts w:ascii="Times New Roman" w:hAnsi="Times New Roman"/>
          <w:sz w:val="24"/>
          <w:szCs w:val="24"/>
        </w:rPr>
        <w:t>huvigruppide ja partnerite e-posti aadresside baas;</w:t>
      </w:r>
      <w:r w:rsidRPr="00E210FD">
        <w:rPr>
          <w:rFonts w:ascii="Times New Roman" w:hAnsi="Times New Roman"/>
          <w:sz w:val="24"/>
          <w:szCs w:val="24"/>
          <w:lang w:val="de-DE"/>
        </w:rPr>
        <w:t xml:space="preserve"> </w:t>
      </w:r>
    </w:p>
    <w:p w:rsidR="00226649" w:rsidRPr="00E210FD" w:rsidRDefault="00226649" w:rsidP="00393C4E">
      <w:pPr>
        <w:spacing w:after="0"/>
        <w:jc w:val="both"/>
        <w:rPr>
          <w:rFonts w:ascii="Times New Roman" w:hAnsi="Times New Roman"/>
          <w:sz w:val="24"/>
          <w:szCs w:val="24"/>
          <w:lang w:val="de-DE"/>
        </w:rPr>
      </w:pPr>
      <w:r w:rsidRPr="00E210FD">
        <w:rPr>
          <w:rFonts w:ascii="Times New Roman" w:hAnsi="Times New Roman"/>
          <w:sz w:val="24"/>
          <w:szCs w:val="24"/>
          <w:lang w:val="de-DE"/>
        </w:rPr>
        <w:t xml:space="preserve">- </w:t>
      </w:r>
      <w:r>
        <w:rPr>
          <w:rFonts w:ascii="Times New Roman" w:hAnsi="Times New Roman"/>
          <w:sz w:val="24"/>
          <w:szCs w:val="24"/>
        </w:rPr>
        <w:t>korraldatud e-kirjavahetuse</w:t>
      </w:r>
      <w:r w:rsidRPr="008E1A5F">
        <w:rPr>
          <w:rFonts w:ascii="Times New Roman" w:hAnsi="Times New Roman"/>
          <w:sz w:val="24"/>
          <w:szCs w:val="24"/>
        </w:rPr>
        <w:t xml:space="preserve">süsteem; </w:t>
      </w:r>
    </w:p>
    <w:p w:rsidR="00226649" w:rsidRPr="00E210FD" w:rsidRDefault="00226649" w:rsidP="00393C4E">
      <w:pPr>
        <w:spacing w:after="0"/>
        <w:jc w:val="both"/>
        <w:rPr>
          <w:rFonts w:ascii="Times New Roman" w:hAnsi="Times New Roman"/>
          <w:sz w:val="24"/>
          <w:szCs w:val="24"/>
          <w:lang w:val="de-DE"/>
        </w:rPr>
      </w:pPr>
      <w:r w:rsidRPr="00E210FD">
        <w:rPr>
          <w:rFonts w:ascii="Times New Roman" w:hAnsi="Times New Roman"/>
          <w:sz w:val="24"/>
          <w:szCs w:val="24"/>
          <w:lang w:val="de-DE"/>
        </w:rPr>
        <w:t xml:space="preserve">- </w:t>
      </w:r>
      <w:r>
        <w:rPr>
          <w:rFonts w:ascii="Times New Roman" w:hAnsi="Times New Roman"/>
          <w:sz w:val="24"/>
          <w:szCs w:val="24"/>
        </w:rPr>
        <w:t xml:space="preserve">kasutusele võetud </w:t>
      </w:r>
      <w:r w:rsidRPr="008E1A5F">
        <w:rPr>
          <w:rFonts w:ascii="Times New Roman" w:hAnsi="Times New Roman"/>
          <w:sz w:val="24"/>
          <w:szCs w:val="24"/>
        </w:rPr>
        <w:t xml:space="preserve">raamatupidamisprogramm;  </w:t>
      </w:r>
    </w:p>
    <w:p w:rsidR="00226649" w:rsidRPr="008E1A5F" w:rsidRDefault="00226649" w:rsidP="00393C4E">
      <w:pPr>
        <w:spacing w:after="0"/>
        <w:jc w:val="both"/>
        <w:rPr>
          <w:rFonts w:ascii="Times New Roman" w:hAnsi="Times New Roman"/>
          <w:sz w:val="24"/>
          <w:szCs w:val="24"/>
        </w:rPr>
      </w:pPr>
      <w:r w:rsidRPr="00546C8D">
        <w:rPr>
          <w:rFonts w:ascii="Times New Roman" w:hAnsi="Times New Roman"/>
          <w:sz w:val="24"/>
          <w:szCs w:val="24"/>
          <w:lang w:val="de-DE"/>
        </w:rPr>
        <w:t xml:space="preserve">- </w:t>
      </w:r>
      <w:r w:rsidRPr="008E1A5F">
        <w:rPr>
          <w:rFonts w:ascii="Times New Roman" w:hAnsi="Times New Roman"/>
          <w:sz w:val="24"/>
          <w:szCs w:val="24"/>
        </w:rPr>
        <w:t>kaasaegne tarkvara;</w:t>
      </w:r>
    </w:p>
    <w:p w:rsidR="00226649" w:rsidRPr="008E1A5F" w:rsidRDefault="00226649" w:rsidP="00393C4E">
      <w:pPr>
        <w:spacing w:after="0"/>
        <w:jc w:val="both"/>
        <w:rPr>
          <w:rFonts w:ascii="Times New Roman" w:hAnsi="Times New Roman"/>
          <w:sz w:val="24"/>
          <w:szCs w:val="24"/>
        </w:rPr>
      </w:pPr>
      <w:r>
        <w:rPr>
          <w:rFonts w:ascii="Times New Roman" w:hAnsi="Times New Roman"/>
          <w:sz w:val="24"/>
          <w:szCs w:val="24"/>
        </w:rPr>
        <w:t xml:space="preserve">- </w:t>
      </w:r>
      <w:r w:rsidRPr="008E1A5F">
        <w:rPr>
          <w:rFonts w:ascii="Times New Roman" w:hAnsi="Times New Roman"/>
          <w:sz w:val="24"/>
          <w:szCs w:val="24"/>
        </w:rPr>
        <w:t>kaas</w:t>
      </w:r>
      <w:r>
        <w:rPr>
          <w:rFonts w:ascii="Times New Roman" w:hAnsi="Times New Roman"/>
          <w:sz w:val="24"/>
          <w:szCs w:val="24"/>
        </w:rPr>
        <w:t>a</w:t>
      </w:r>
      <w:r w:rsidRPr="008E1A5F">
        <w:rPr>
          <w:rFonts w:ascii="Times New Roman" w:hAnsi="Times New Roman"/>
          <w:sz w:val="24"/>
          <w:szCs w:val="24"/>
        </w:rPr>
        <w:t>egne kopeer</w:t>
      </w:r>
      <w:r>
        <w:rPr>
          <w:rFonts w:ascii="Times New Roman" w:hAnsi="Times New Roman"/>
          <w:sz w:val="24"/>
          <w:szCs w:val="24"/>
        </w:rPr>
        <w:t>imis</w:t>
      </w:r>
      <w:r w:rsidRPr="008E1A5F">
        <w:rPr>
          <w:rFonts w:ascii="Times New Roman" w:hAnsi="Times New Roman"/>
          <w:sz w:val="24"/>
          <w:szCs w:val="24"/>
        </w:rPr>
        <w:t xml:space="preserve">tehnika; </w:t>
      </w:r>
    </w:p>
    <w:p w:rsidR="00226649" w:rsidRPr="008E1A5F" w:rsidRDefault="00226649" w:rsidP="00393C4E">
      <w:pPr>
        <w:spacing w:after="0"/>
        <w:jc w:val="both"/>
        <w:rPr>
          <w:rFonts w:ascii="Times New Roman" w:hAnsi="Times New Roman"/>
          <w:sz w:val="24"/>
          <w:szCs w:val="24"/>
        </w:rPr>
      </w:pPr>
      <w:r>
        <w:rPr>
          <w:rFonts w:ascii="Times New Roman" w:hAnsi="Times New Roman"/>
          <w:sz w:val="24"/>
          <w:szCs w:val="24"/>
        </w:rPr>
        <w:t xml:space="preserve">- </w:t>
      </w:r>
      <w:r w:rsidRPr="008E1A5F">
        <w:rPr>
          <w:rFonts w:ascii="Times New Roman" w:hAnsi="Times New Roman"/>
          <w:sz w:val="24"/>
          <w:szCs w:val="24"/>
        </w:rPr>
        <w:t>EHIS</w:t>
      </w:r>
      <w:r>
        <w:rPr>
          <w:rFonts w:ascii="Times New Roman" w:hAnsi="Times New Roman"/>
          <w:sz w:val="24"/>
          <w:szCs w:val="24"/>
        </w:rPr>
        <w:t>es andmete pidev uuendamine</w:t>
      </w:r>
      <w:r w:rsidRPr="008E1A5F">
        <w:rPr>
          <w:rFonts w:ascii="Times New Roman" w:hAnsi="Times New Roman"/>
          <w:sz w:val="24"/>
          <w:szCs w:val="24"/>
        </w:rPr>
        <w:t xml:space="preserve">; </w:t>
      </w:r>
    </w:p>
    <w:p w:rsidR="00226649" w:rsidRPr="008E1A5F" w:rsidRDefault="00226649" w:rsidP="00393C4E">
      <w:pPr>
        <w:jc w:val="both"/>
        <w:rPr>
          <w:rFonts w:ascii="Times New Roman" w:hAnsi="Times New Roman"/>
          <w:sz w:val="24"/>
          <w:szCs w:val="24"/>
        </w:rPr>
      </w:pPr>
      <w:r w:rsidRPr="008E1A5F">
        <w:rPr>
          <w:rFonts w:ascii="Times New Roman" w:hAnsi="Times New Roman"/>
          <w:sz w:val="24"/>
          <w:szCs w:val="24"/>
        </w:rPr>
        <w:t>- personal omandab teadmisi infotehnoloog</w:t>
      </w:r>
      <w:r>
        <w:rPr>
          <w:rFonts w:ascii="Times New Roman" w:hAnsi="Times New Roman"/>
          <w:sz w:val="24"/>
          <w:szCs w:val="24"/>
        </w:rPr>
        <w:t>i</w:t>
      </w:r>
      <w:r w:rsidRPr="008E1A5F">
        <w:rPr>
          <w:rFonts w:ascii="Times New Roman" w:hAnsi="Times New Roman"/>
          <w:sz w:val="24"/>
          <w:szCs w:val="24"/>
        </w:rPr>
        <w:t xml:space="preserve">a alal (läbitud kursused). </w:t>
      </w:r>
    </w:p>
    <w:p w:rsidR="00226649" w:rsidRPr="007E1D39" w:rsidRDefault="00226649" w:rsidP="00393C4E">
      <w:pPr>
        <w:spacing w:after="0"/>
        <w:jc w:val="both"/>
        <w:rPr>
          <w:rFonts w:ascii="Times New Roman" w:hAnsi="Times New Roman"/>
          <w:sz w:val="24"/>
          <w:szCs w:val="24"/>
        </w:rPr>
      </w:pPr>
      <w:r w:rsidRPr="007E1D39">
        <w:rPr>
          <w:rFonts w:ascii="Times New Roman" w:hAnsi="Times New Roman"/>
          <w:sz w:val="24"/>
          <w:szCs w:val="24"/>
        </w:rPr>
        <w:t>Pedagoogide ning tehnilise personali töötasu oli kolme aasta jooksul ühel tasemel:</w:t>
      </w:r>
    </w:p>
    <w:p w:rsidR="00226649" w:rsidRPr="00AD441C" w:rsidRDefault="00226649" w:rsidP="00393C4E">
      <w:pPr>
        <w:spacing w:after="0"/>
        <w:jc w:val="both"/>
        <w:rPr>
          <w:rFonts w:ascii="Times New Roman" w:hAnsi="Times New Roman"/>
          <w:sz w:val="24"/>
          <w:szCs w:val="24"/>
        </w:rPr>
      </w:pPr>
      <w:r w:rsidRPr="00AD441C">
        <w:rPr>
          <w:rFonts w:ascii="Times New Roman" w:hAnsi="Times New Roman"/>
          <w:sz w:val="24"/>
          <w:szCs w:val="24"/>
        </w:rPr>
        <w:t>-</w:t>
      </w:r>
      <w:r w:rsidRPr="007E1D39">
        <w:rPr>
          <w:rFonts w:ascii="Times New Roman" w:hAnsi="Times New Roman"/>
          <w:sz w:val="24"/>
          <w:szCs w:val="24"/>
        </w:rPr>
        <w:t>kõrgharidusega pedagoogidel</w:t>
      </w:r>
      <w:r w:rsidRPr="00AD441C">
        <w:rPr>
          <w:rFonts w:ascii="Times New Roman" w:hAnsi="Times New Roman"/>
          <w:sz w:val="24"/>
          <w:szCs w:val="24"/>
        </w:rPr>
        <w:t xml:space="preserve"> – 7360</w:t>
      </w:r>
      <w:r w:rsidRPr="007E1D39">
        <w:rPr>
          <w:rFonts w:ascii="Times New Roman" w:hAnsi="Times New Roman"/>
          <w:sz w:val="24"/>
          <w:szCs w:val="24"/>
        </w:rPr>
        <w:t xml:space="preserve"> </w:t>
      </w:r>
      <w:r>
        <w:rPr>
          <w:rFonts w:ascii="Times New Roman" w:hAnsi="Times New Roman"/>
          <w:sz w:val="24"/>
          <w:szCs w:val="24"/>
        </w:rPr>
        <w:t>krooni</w:t>
      </w:r>
      <w:r w:rsidRPr="00AD441C">
        <w:rPr>
          <w:rFonts w:ascii="Times New Roman" w:hAnsi="Times New Roman"/>
          <w:sz w:val="24"/>
          <w:szCs w:val="24"/>
        </w:rPr>
        <w:t>,</w:t>
      </w:r>
    </w:p>
    <w:p w:rsidR="00226649" w:rsidRPr="00AD441C" w:rsidRDefault="00226649" w:rsidP="00393C4E">
      <w:pPr>
        <w:spacing w:after="0"/>
        <w:jc w:val="both"/>
        <w:rPr>
          <w:rFonts w:ascii="Times New Roman" w:hAnsi="Times New Roman"/>
          <w:sz w:val="24"/>
          <w:szCs w:val="24"/>
        </w:rPr>
      </w:pPr>
      <w:r w:rsidRPr="00AD441C">
        <w:rPr>
          <w:rFonts w:ascii="Times New Roman" w:hAnsi="Times New Roman"/>
          <w:sz w:val="24"/>
          <w:szCs w:val="24"/>
        </w:rPr>
        <w:t>-</w:t>
      </w:r>
      <w:r w:rsidRPr="007E1D39">
        <w:rPr>
          <w:rFonts w:ascii="Times New Roman" w:hAnsi="Times New Roman"/>
          <w:sz w:val="24"/>
          <w:szCs w:val="24"/>
        </w:rPr>
        <w:t>keskeri haridusega</w:t>
      </w:r>
      <w:r w:rsidRPr="00AD441C">
        <w:rPr>
          <w:rFonts w:ascii="Times New Roman" w:hAnsi="Times New Roman"/>
          <w:sz w:val="24"/>
          <w:szCs w:val="24"/>
        </w:rPr>
        <w:t xml:space="preserve"> </w:t>
      </w:r>
      <w:r w:rsidRPr="007E1D39">
        <w:rPr>
          <w:rFonts w:ascii="Times New Roman" w:hAnsi="Times New Roman"/>
          <w:sz w:val="24"/>
          <w:szCs w:val="24"/>
        </w:rPr>
        <w:t>pedagoogidel</w:t>
      </w:r>
      <w:r w:rsidRPr="00AD441C">
        <w:rPr>
          <w:rFonts w:ascii="Times New Roman" w:hAnsi="Times New Roman"/>
          <w:sz w:val="24"/>
          <w:szCs w:val="24"/>
        </w:rPr>
        <w:t xml:space="preserve"> – 6880 </w:t>
      </w:r>
      <w:r>
        <w:rPr>
          <w:rFonts w:ascii="Times New Roman" w:hAnsi="Times New Roman"/>
          <w:sz w:val="24"/>
          <w:szCs w:val="24"/>
        </w:rPr>
        <w:t>krooni</w:t>
      </w:r>
      <w:r w:rsidRPr="00AD441C">
        <w:rPr>
          <w:rFonts w:ascii="Times New Roman" w:hAnsi="Times New Roman"/>
          <w:sz w:val="24"/>
          <w:szCs w:val="24"/>
        </w:rPr>
        <w:t>,</w:t>
      </w:r>
    </w:p>
    <w:p w:rsidR="00226649" w:rsidRPr="007E1D39" w:rsidRDefault="00226649" w:rsidP="00393C4E">
      <w:pPr>
        <w:jc w:val="both"/>
        <w:rPr>
          <w:rFonts w:ascii="Times New Roman" w:hAnsi="Times New Roman"/>
          <w:sz w:val="24"/>
          <w:szCs w:val="24"/>
          <w:lang w:val="en-US"/>
        </w:rPr>
      </w:pPr>
      <w:r w:rsidRPr="007E1D39">
        <w:rPr>
          <w:rFonts w:ascii="Times New Roman" w:hAnsi="Times New Roman"/>
          <w:sz w:val="24"/>
          <w:szCs w:val="24"/>
          <w:lang w:val="en-US"/>
        </w:rPr>
        <w:t>-</w:t>
      </w:r>
      <w:r w:rsidRPr="007E1D39">
        <w:rPr>
          <w:rFonts w:ascii="Times New Roman" w:hAnsi="Times New Roman"/>
          <w:sz w:val="24"/>
          <w:szCs w:val="24"/>
        </w:rPr>
        <w:t>tehnilisel personalil</w:t>
      </w:r>
      <w:r w:rsidRPr="007E1D39">
        <w:rPr>
          <w:rFonts w:ascii="Times New Roman" w:hAnsi="Times New Roman"/>
          <w:sz w:val="24"/>
          <w:szCs w:val="24"/>
          <w:lang w:val="en-US"/>
        </w:rPr>
        <w:t xml:space="preserve"> – 4370 </w:t>
      </w:r>
      <w:r>
        <w:rPr>
          <w:rFonts w:ascii="Times New Roman" w:hAnsi="Times New Roman"/>
          <w:sz w:val="24"/>
          <w:szCs w:val="24"/>
        </w:rPr>
        <w:t>krooni</w:t>
      </w:r>
      <w:r w:rsidRPr="007E1D39">
        <w:rPr>
          <w:rFonts w:ascii="Times New Roman" w:hAnsi="Times New Roman"/>
          <w:sz w:val="24"/>
          <w:szCs w:val="24"/>
          <w:lang w:val="en-US"/>
        </w:rPr>
        <w:t>.</w:t>
      </w:r>
    </w:p>
    <w:p w:rsidR="00226649" w:rsidRDefault="00226649" w:rsidP="00393C4E">
      <w:pPr>
        <w:jc w:val="both"/>
        <w:rPr>
          <w:rFonts w:ascii="Times New Roman" w:hAnsi="Times New Roman"/>
          <w:sz w:val="24"/>
          <w:szCs w:val="24"/>
        </w:rPr>
      </w:pPr>
      <w:r w:rsidRPr="007E1D39">
        <w:rPr>
          <w:rFonts w:ascii="Times New Roman" w:hAnsi="Times New Roman"/>
          <w:sz w:val="24"/>
          <w:szCs w:val="24"/>
        </w:rPr>
        <w:t xml:space="preserve">Vanemate osalustasu oli </w:t>
      </w:r>
      <w:r w:rsidRPr="007E1D39">
        <w:rPr>
          <w:rFonts w:ascii="Times New Roman" w:hAnsi="Times New Roman"/>
          <w:sz w:val="24"/>
          <w:szCs w:val="24"/>
          <w:lang w:val="en-US"/>
        </w:rPr>
        <w:t>2008.</w:t>
      </w:r>
      <w:r w:rsidRPr="007E1D39">
        <w:rPr>
          <w:rFonts w:ascii="Times New Roman" w:hAnsi="Times New Roman"/>
          <w:sz w:val="24"/>
          <w:szCs w:val="24"/>
        </w:rPr>
        <w:t>aastal</w:t>
      </w:r>
      <w:r w:rsidRPr="007E1D39">
        <w:rPr>
          <w:rFonts w:ascii="Times New Roman" w:hAnsi="Times New Roman"/>
          <w:sz w:val="24"/>
          <w:szCs w:val="24"/>
          <w:lang w:val="en-US"/>
        </w:rPr>
        <w:t xml:space="preserve"> 180 </w:t>
      </w:r>
      <w:r>
        <w:rPr>
          <w:rFonts w:ascii="Times New Roman" w:hAnsi="Times New Roman"/>
          <w:sz w:val="24"/>
          <w:szCs w:val="24"/>
        </w:rPr>
        <w:t>krooni</w:t>
      </w:r>
      <w:r w:rsidRPr="007E1D39">
        <w:rPr>
          <w:rFonts w:ascii="Times New Roman" w:hAnsi="Times New Roman"/>
          <w:sz w:val="24"/>
          <w:szCs w:val="24"/>
          <w:lang w:val="en-US"/>
        </w:rPr>
        <w:t xml:space="preserve">, </w:t>
      </w:r>
      <w:r w:rsidRPr="007E1D39">
        <w:rPr>
          <w:rFonts w:ascii="Times New Roman" w:hAnsi="Times New Roman"/>
          <w:sz w:val="24"/>
          <w:szCs w:val="24"/>
          <w:lang w:val="ru-RU"/>
        </w:rPr>
        <w:t>а</w:t>
      </w:r>
      <w:r w:rsidRPr="007E1D39">
        <w:rPr>
          <w:rFonts w:ascii="Times New Roman" w:hAnsi="Times New Roman"/>
          <w:sz w:val="24"/>
          <w:szCs w:val="24"/>
        </w:rPr>
        <w:t>lates</w:t>
      </w:r>
      <w:r w:rsidRPr="007E1D39">
        <w:rPr>
          <w:rFonts w:ascii="Times New Roman" w:hAnsi="Times New Roman"/>
          <w:sz w:val="24"/>
          <w:szCs w:val="24"/>
          <w:lang w:val="en-US"/>
        </w:rPr>
        <w:t xml:space="preserve"> 2009</w:t>
      </w:r>
      <w:r w:rsidRPr="007E1D39">
        <w:rPr>
          <w:rFonts w:ascii="Times New Roman" w:hAnsi="Times New Roman"/>
          <w:sz w:val="24"/>
          <w:szCs w:val="24"/>
        </w:rPr>
        <w:t>.a</w:t>
      </w:r>
      <w:r w:rsidRPr="007E1D39">
        <w:rPr>
          <w:rFonts w:ascii="Times New Roman" w:hAnsi="Times New Roman"/>
          <w:sz w:val="24"/>
          <w:szCs w:val="24"/>
          <w:lang w:val="en-US"/>
        </w:rPr>
        <w:t xml:space="preserve">. </w:t>
      </w:r>
      <w:r w:rsidRPr="007E1D39">
        <w:rPr>
          <w:rFonts w:ascii="Times New Roman" w:hAnsi="Times New Roman"/>
          <w:sz w:val="24"/>
          <w:szCs w:val="24"/>
        </w:rPr>
        <w:t>-</w:t>
      </w:r>
      <w:r w:rsidRPr="007E1D39">
        <w:rPr>
          <w:rFonts w:ascii="Times New Roman" w:hAnsi="Times New Roman"/>
          <w:sz w:val="24"/>
          <w:szCs w:val="24"/>
          <w:lang w:val="en-US"/>
        </w:rPr>
        <w:t xml:space="preserve"> 220 </w:t>
      </w:r>
      <w:r>
        <w:rPr>
          <w:rFonts w:ascii="Times New Roman" w:hAnsi="Times New Roman"/>
          <w:sz w:val="24"/>
          <w:szCs w:val="24"/>
        </w:rPr>
        <w:t>krooni</w:t>
      </w:r>
      <w:r w:rsidRPr="007E1D39">
        <w:rPr>
          <w:rFonts w:ascii="Times New Roman" w:hAnsi="Times New Roman"/>
          <w:sz w:val="24"/>
          <w:szCs w:val="24"/>
          <w:lang w:val="en-US"/>
        </w:rPr>
        <w:t>.</w:t>
      </w:r>
      <w:r>
        <w:rPr>
          <w:rFonts w:ascii="Times New Roman" w:hAnsi="Times New Roman"/>
          <w:sz w:val="24"/>
          <w:szCs w:val="24"/>
          <w:lang w:val="en-US"/>
        </w:rPr>
        <w:t xml:space="preserve"> </w:t>
      </w:r>
      <w:r w:rsidRPr="007E1D39">
        <w:rPr>
          <w:rFonts w:ascii="Times New Roman" w:hAnsi="Times New Roman"/>
          <w:sz w:val="24"/>
          <w:szCs w:val="24"/>
        </w:rPr>
        <w:t xml:space="preserve">Toitlustustasu alates </w:t>
      </w:r>
      <w:r w:rsidRPr="007E1D39">
        <w:rPr>
          <w:rFonts w:ascii="Times New Roman" w:hAnsi="Times New Roman"/>
          <w:sz w:val="24"/>
          <w:szCs w:val="24"/>
          <w:lang w:val="en-US"/>
        </w:rPr>
        <w:t>2008</w:t>
      </w:r>
      <w:r w:rsidRPr="007E1D39">
        <w:rPr>
          <w:rFonts w:ascii="Times New Roman" w:hAnsi="Times New Roman"/>
          <w:sz w:val="24"/>
          <w:szCs w:val="24"/>
        </w:rPr>
        <w:t>.a. jaanuarist on sõimes</w:t>
      </w:r>
      <w:r w:rsidRPr="007E1D39">
        <w:rPr>
          <w:rFonts w:ascii="Times New Roman" w:hAnsi="Times New Roman"/>
          <w:sz w:val="24"/>
          <w:szCs w:val="24"/>
          <w:lang w:val="en-US"/>
        </w:rPr>
        <w:t xml:space="preserve"> – 20</w:t>
      </w:r>
      <w:r>
        <w:rPr>
          <w:rFonts w:ascii="Times New Roman" w:hAnsi="Times New Roman"/>
          <w:sz w:val="24"/>
          <w:szCs w:val="24"/>
          <w:lang w:val="en-US"/>
        </w:rPr>
        <w:t xml:space="preserve"> </w:t>
      </w:r>
      <w:r>
        <w:rPr>
          <w:rFonts w:ascii="Times New Roman" w:hAnsi="Times New Roman"/>
          <w:sz w:val="24"/>
          <w:szCs w:val="24"/>
        </w:rPr>
        <w:t>k</w:t>
      </w:r>
      <w:r w:rsidRPr="007E1D39">
        <w:rPr>
          <w:rFonts w:ascii="Times New Roman" w:hAnsi="Times New Roman"/>
          <w:sz w:val="24"/>
          <w:szCs w:val="24"/>
        </w:rPr>
        <w:t>rooni</w:t>
      </w:r>
      <w:r w:rsidRPr="007E1D39">
        <w:rPr>
          <w:rFonts w:ascii="Times New Roman" w:hAnsi="Times New Roman"/>
          <w:sz w:val="24"/>
          <w:szCs w:val="24"/>
          <w:lang w:val="en-US"/>
        </w:rPr>
        <w:t xml:space="preserve">, </w:t>
      </w:r>
      <w:r w:rsidRPr="007E1D39">
        <w:rPr>
          <w:rFonts w:ascii="Times New Roman" w:hAnsi="Times New Roman"/>
          <w:sz w:val="24"/>
          <w:szCs w:val="24"/>
        </w:rPr>
        <w:t>aias</w:t>
      </w:r>
      <w:r w:rsidRPr="007E1D39">
        <w:rPr>
          <w:rFonts w:ascii="Times New Roman" w:hAnsi="Times New Roman"/>
          <w:sz w:val="24"/>
          <w:szCs w:val="24"/>
          <w:lang w:val="en-US"/>
        </w:rPr>
        <w:t xml:space="preserve"> – 23 </w:t>
      </w:r>
      <w:r>
        <w:rPr>
          <w:rFonts w:ascii="Times New Roman" w:hAnsi="Times New Roman"/>
          <w:sz w:val="24"/>
          <w:szCs w:val="24"/>
        </w:rPr>
        <w:t>k</w:t>
      </w:r>
      <w:r w:rsidRPr="007E1D39">
        <w:rPr>
          <w:rFonts w:ascii="Times New Roman" w:hAnsi="Times New Roman"/>
          <w:sz w:val="24"/>
          <w:szCs w:val="24"/>
        </w:rPr>
        <w:t>rooni</w:t>
      </w:r>
      <w:r w:rsidRPr="007E1D39">
        <w:rPr>
          <w:rFonts w:ascii="Times New Roman" w:hAnsi="Times New Roman"/>
          <w:sz w:val="24"/>
          <w:szCs w:val="24"/>
          <w:lang w:val="en-US"/>
        </w:rPr>
        <w:t>.</w:t>
      </w:r>
      <w:r>
        <w:rPr>
          <w:rFonts w:ascii="Times New Roman" w:hAnsi="Times New Roman"/>
          <w:sz w:val="24"/>
          <w:szCs w:val="24"/>
          <w:lang w:val="en-US"/>
        </w:rPr>
        <w:t xml:space="preserve"> </w:t>
      </w:r>
      <w:r w:rsidRPr="007E1D39">
        <w:rPr>
          <w:rFonts w:ascii="Times New Roman" w:hAnsi="Times New Roman"/>
          <w:sz w:val="24"/>
          <w:szCs w:val="24"/>
        </w:rPr>
        <w:t>Ühe lapse lasteaias pidamise tasu kuu eest sõltub eelarvest ning laste üldarvust</w:t>
      </w:r>
      <w:r>
        <w:rPr>
          <w:rFonts w:ascii="Times New Roman" w:hAnsi="Times New Roman"/>
          <w:sz w:val="24"/>
          <w:szCs w:val="24"/>
        </w:rPr>
        <w:t>. Seosed eelarve vähendamisega see näitaja langes</w:t>
      </w:r>
      <w:r w:rsidRPr="007E1D39">
        <w:rPr>
          <w:rFonts w:ascii="Times New Roman" w:hAnsi="Times New Roman"/>
          <w:sz w:val="24"/>
          <w:szCs w:val="24"/>
        </w:rPr>
        <w:t xml:space="preserve"> (Lisa 8).</w:t>
      </w:r>
    </w:p>
    <w:p w:rsidR="00226649" w:rsidRDefault="00226649" w:rsidP="00393C4E">
      <w:pPr>
        <w:jc w:val="both"/>
        <w:rPr>
          <w:rFonts w:ascii="Times New Roman" w:hAnsi="Times New Roman"/>
          <w:sz w:val="24"/>
          <w:szCs w:val="24"/>
        </w:rPr>
      </w:pPr>
    </w:p>
    <w:p w:rsidR="00226649" w:rsidRDefault="00226649" w:rsidP="00393C4E">
      <w:pPr>
        <w:jc w:val="both"/>
        <w:rPr>
          <w:rFonts w:ascii="Times New Roman" w:hAnsi="Times New Roman"/>
          <w:sz w:val="24"/>
          <w:szCs w:val="24"/>
        </w:rPr>
      </w:pPr>
    </w:p>
    <w:p w:rsidR="00226649" w:rsidRPr="007E1D39" w:rsidRDefault="00226649" w:rsidP="00393C4E">
      <w:pPr>
        <w:jc w:val="both"/>
        <w:rPr>
          <w:rFonts w:ascii="Times New Roman" w:hAnsi="Times New Roman"/>
          <w:sz w:val="24"/>
          <w:szCs w:val="24"/>
          <w:lang w:val="en-US"/>
        </w:rPr>
      </w:pPr>
      <w:r w:rsidRPr="007E1D39">
        <w:rPr>
          <w:rFonts w:ascii="Times New Roman" w:hAnsi="Times New Roman"/>
          <w:sz w:val="24"/>
          <w:szCs w:val="24"/>
        </w:rPr>
        <w:t>Samuti reservifondist lasteasutuses on saadud: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33"/>
        <w:gridCol w:w="1412"/>
        <w:gridCol w:w="2017"/>
      </w:tblGrid>
      <w:tr w:rsidR="00226649" w:rsidRPr="007E1D39" w:rsidTr="001F4731">
        <w:tc>
          <w:tcPr>
            <w:tcW w:w="6253" w:type="dxa"/>
          </w:tcPr>
          <w:p w:rsidR="00226649" w:rsidRPr="007E1D39" w:rsidRDefault="00226649" w:rsidP="001F4731">
            <w:pPr>
              <w:spacing w:after="0"/>
              <w:jc w:val="center"/>
              <w:rPr>
                <w:rFonts w:ascii="Times New Roman" w:hAnsi="Times New Roman"/>
                <w:sz w:val="24"/>
                <w:szCs w:val="24"/>
              </w:rPr>
            </w:pPr>
            <w:r w:rsidRPr="007E1D39">
              <w:rPr>
                <w:rFonts w:ascii="Times New Roman" w:hAnsi="Times New Roman"/>
                <w:sz w:val="24"/>
                <w:szCs w:val="24"/>
              </w:rPr>
              <w:t>Teostatud tööd</w:t>
            </w:r>
          </w:p>
        </w:tc>
        <w:tc>
          <w:tcPr>
            <w:tcW w:w="1433" w:type="dxa"/>
          </w:tcPr>
          <w:p w:rsidR="00226649" w:rsidRPr="007E1D39" w:rsidRDefault="00226649" w:rsidP="001F4731">
            <w:pPr>
              <w:spacing w:after="0"/>
              <w:jc w:val="center"/>
              <w:rPr>
                <w:rFonts w:ascii="Times New Roman" w:hAnsi="Times New Roman"/>
                <w:sz w:val="24"/>
                <w:szCs w:val="24"/>
              </w:rPr>
            </w:pPr>
            <w:r w:rsidRPr="007E1D39">
              <w:rPr>
                <w:rFonts w:ascii="Times New Roman" w:hAnsi="Times New Roman"/>
                <w:sz w:val="24"/>
                <w:szCs w:val="24"/>
              </w:rPr>
              <w:t>Tähtaeg</w:t>
            </w:r>
          </w:p>
        </w:tc>
        <w:tc>
          <w:tcPr>
            <w:tcW w:w="2059" w:type="dxa"/>
          </w:tcPr>
          <w:p w:rsidR="00226649" w:rsidRPr="007E1D39" w:rsidRDefault="00226649" w:rsidP="001F4731">
            <w:pPr>
              <w:spacing w:after="0"/>
              <w:jc w:val="center"/>
              <w:rPr>
                <w:rFonts w:ascii="Times New Roman" w:hAnsi="Times New Roman"/>
                <w:sz w:val="24"/>
                <w:szCs w:val="24"/>
              </w:rPr>
            </w:pPr>
            <w:r>
              <w:rPr>
                <w:rFonts w:ascii="Times New Roman" w:hAnsi="Times New Roman"/>
                <w:sz w:val="24"/>
                <w:szCs w:val="24"/>
              </w:rPr>
              <w:t>Summa kroonides</w:t>
            </w:r>
          </w:p>
        </w:tc>
      </w:tr>
      <w:tr w:rsidR="00226649" w:rsidRPr="007E1D39" w:rsidTr="001F4731">
        <w:tc>
          <w:tcPr>
            <w:tcW w:w="6253" w:type="dxa"/>
          </w:tcPr>
          <w:p w:rsidR="00226649" w:rsidRPr="007E1D39" w:rsidRDefault="00226649" w:rsidP="001F4731">
            <w:pPr>
              <w:spacing w:after="0"/>
              <w:rPr>
                <w:rFonts w:ascii="Times New Roman" w:hAnsi="Times New Roman"/>
                <w:sz w:val="24"/>
                <w:szCs w:val="24"/>
              </w:rPr>
            </w:pPr>
            <w:r>
              <w:rPr>
                <w:rFonts w:ascii="Times New Roman" w:hAnsi="Times New Roman"/>
                <w:sz w:val="24"/>
                <w:szCs w:val="24"/>
              </w:rPr>
              <w:t>Pesuköögi ning 1 tualettruumi remont</w:t>
            </w:r>
          </w:p>
        </w:tc>
        <w:tc>
          <w:tcPr>
            <w:tcW w:w="1433" w:type="dxa"/>
          </w:tcPr>
          <w:p w:rsidR="00226649" w:rsidRPr="007E1D39" w:rsidRDefault="00226649" w:rsidP="001F4731">
            <w:pPr>
              <w:spacing w:after="0"/>
              <w:rPr>
                <w:rFonts w:ascii="Times New Roman" w:hAnsi="Times New Roman"/>
                <w:sz w:val="24"/>
                <w:szCs w:val="24"/>
              </w:rPr>
            </w:pPr>
            <w:r w:rsidRPr="007E1D39">
              <w:rPr>
                <w:rFonts w:ascii="Times New Roman" w:hAnsi="Times New Roman"/>
                <w:sz w:val="24"/>
                <w:szCs w:val="24"/>
                <w:lang w:val="ru-RU"/>
              </w:rPr>
              <w:t>2008</w:t>
            </w:r>
            <w:r w:rsidRPr="007E1D39">
              <w:rPr>
                <w:rFonts w:ascii="Times New Roman" w:hAnsi="Times New Roman"/>
                <w:sz w:val="24"/>
                <w:szCs w:val="24"/>
              </w:rPr>
              <w:t>.a.</w:t>
            </w:r>
          </w:p>
        </w:tc>
        <w:tc>
          <w:tcPr>
            <w:tcW w:w="2059" w:type="dxa"/>
          </w:tcPr>
          <w:p w:rsidR="00226649" w:rsidRPr="007E1D39" w:rsidRDefault="00226649" w:rsidP="001F4731">
            <w:pPr>
              <w:spacing w:after="0"/>
              <w:rPr>
                <w:rFonts w:ascii="Times New Roman" w:hAnsi="Times New Roman"/>
                <w:sz w:val="24"/>
                <w:szCs w:val="24"/>
                <w:lang w:val="ru-RU"/>
              </w:rPr>
            </w:pPr>
            <w:r w:rsidRPr="007E1D39">
              <w:rPr>
                <w:rFonts w:ascii="Times New Roman" w:hAnsi="Times New Roman"/>
                <w:sz w:val="24"/>
                <w:szCs w:val="24"/>
                <w:lang w:val="ru-RU"/>
              </w:rPr>
              <w:t>760 000</w:t>
            </w:r>
          </w:p>
        </w:tc>
      </w:tr>
      <w:tr w:rsidR="00226649" w:rsidRPr="007E1D39" w:rsidTr="001F4731">
        <w:tc>
          <w:tcPr>
            <w:tcW w:w="6253" w:type="dxa"/>
          </w:tcPr>
          <w:p w:rsidR="00226649" w:rsidRPr="007E1D39" w:rsidRDefault="00226649" w:rsidP="001F4731">
            <w:pPr>
              <w:spacing w:after="0"/>
              <w:rPr>
                <w:rFonts w:ascii="Times New Roman" w:hAnsi="Times New Roman"/>
                <w:sz w:val="24"/>
                <w:szCs w:val="24"/>
              </w:rPr>
            </w:pPr>
            <w:r>
              <w:rPr>
                <w:rFonts w:ascii="Times New Roman" w:hAnsi="Times New Roman"/>
                <w:sz w:val="24"/>
                <w:szCs w:val="24"/>
              </w:rPr>
              <w:t>Akend</w:t>
            </w:r>
            <w:r w:rsidRPr="007E1D39">
              <w:rPr>
                <w:rFonts w:ascii="Times New Roman" w:hAnsi="Times New Roman"/>
                <w:sz w:val="24"/>
                <w:szCs w:val="24"/>
              </w:rPr>
              <w:t>e vahetamine</w:t>
            </w:r>
          </w:p>
        </w:tc>
        <w:tc>
          <w:tcPr>
            <w:tcW w:w="1433" w:type="dxa"/>
          </w:tcPr>
          <w:p w:rsidR="00226649" w:rsidRPr="007E1D39" w:rsidRDefault="00226649" w:rsidP="001F4731">
            <w:pPr>
              <w:spacing w:after="0"/>
              <w:rPr>
                <w:rFonts w:ascii="Times New Roman" w:hAnsi="Times New Roman"/>
                <w:sz w:val="24"/>
                <w:szCs w:val="24"/>
              </w:rPr>
            </w:pPr>
            <w:r w:rsidRPr="007E1D39">
              <w:rPr>
                <w:rFonts w:ascii="Times New Roman" w:hAnsi="Times New Roman"/>
                <w:sz w:val="24"/>
                <w:szCs w:val="24"/>
                <w:lang w:val="ru-RU"/>
              </w:rPr>
              <w:t>2008</w:t>
            </w:r>
            <w:r w:rsidRPr="007E1D39">
              <w:rPr>
                <w:rFonts w:ascii="Times New Roman" w:hAnsi="Times New Roman"/>
                <w:sz w:val="24"/>
                <w:szCs w:val="24"/>
              </w:rPr>
              <w:t>.a.</w:t>
            </w:r>
          </w:p>
        </w:tc>
        <w:tc>
          <w:tcPr>
            <w:tcW w:w="2059" w:type="dxa"/>
          </w:tcPr>
          <w:p w:rsidR="00226649" w:rsidRPr="007E1D39" w:rsidRDefault="00226649" w:rsidP="001F4731">
            <w:pPr>
              <w:spacing w:after="0"/>
              <w:rPr>
                <w:rFonts w:ascii="Times New Roman" w:hAnsi="Times New Roman"/>
                <w:sz w:val="24"/>
                <w:szCs w:val="24"/>
                <w:lang w:val="ru-RU"/>
              </w:rPr>
            </w:pPr>
            <w:r w:rsidRPr="007E1D39">
              <w:rPr>
                <w:rFonts w:ascii="Times New Roman" w:hAnsi="Times New Roman"/>
                <w:sz w:val="24"/>
                <w:szCs w:val="24"/>
                <w:lang w:val="ru-RU"/>
              </w:rPr>
              <w:t>450 000</w:t>
            </w:r>
          </w:p>
        </w:tc>
      </w:tr>
      <w:tr w:rsidR="00226649" w:rsidRPr="007E1D39" w:rsidTr="001F4731">
        <w:tc>
          <w:tcPr>
            <w:tcW w:w="6253" w:type="dxa"/>
          </w:tcPr>
          <w:p w:rsidR="00226649" w:rsidRPr="007E1D39" w:rsidRDefault="00226649" w:rsidP="001F4731">
            <w:pPr>
              <w:spacing w:after="0"/>
              <w:rPr>
                <w:rFonts w:ascii="Times New Roman" w:hAnsi="Times New Roman"/>
                <w:sz w:val="24"/>
                <w:szCs w:val="24"/>
                <w:lang w:val="ru-RU"/>
              </w:rPr>
            </w:pPr>
            <w:r w:rsidRPr="007E1D39">
              <w:rPr>
                <w:rFonts w:ascii="Times New Roman" w:hAnsi="Times New Roman"/>
                <w:sz w:val="24"/>
                <w:szCs w:val="24"/>
              </w:rPr>
              <w:t>kütesüsteemi renoveerimine</w:t>
            </w:r>
          </w:p>
        </w:tc>
        <w:tc>
          <w:tcPr>
            <w:tcW w:w="1433" w:type="dxa"/>
          </w:tcPr>
          <w:p w:rsidR="00226649" w:rsidRPr="007E1D39" w:rsidRDefault="00226649" w:rsidP="007E1D39">
            <w:pPr>
              <w:spacing w:after="0"/>
              <w:rPr>
                <w:rFonts w:ascii="Times New Roman" w:hAnsi="Times New Roman"/>
                <w:sz w:val="24"/>
                <w:szCs w:val="24"/>
              </w:rPr>
            </w:pPr>
            <w:r w:rsidRPr="007E1D39">
              <w:rPr>
                <w:rFonts w:ascii="Times New Roman" w:hAnsi="Times New Roman"/>
                <w:sz w:val="24"/>
                <w:szCs w:val="24"/>
                <w:lang w:val="en-US"/>
              </w:rPr>
              <w:t>2009</w:t>
            </w:r>
            <w:r w:rsidRPr="007E1D39">
              <w:rPr>
                <w:rFonts w:ascii="Times New Roman" w:hAnsi="Times New Roman"/>
                <w:sz w:val="24"/>
                <w:szCs w:val="24"/>
              </w:rPr>
              <w:t>.a.</w:t>
            </w:r>
          </w:p>
        </w:tc>
        <w:tc>
          <w:tcPr>
            <w:tcW w:w="2059" w:type="dxa"/>
          </w:tcPr>
          <w:p w:rsidR="00226649" w:rsidRPr="007E1D39" w:rsidRDefault="00226649" w:rsidP="001F4731">
            <w:pPr>
              <w:spacing w:after="0"/>
              <w:rPr>
                <w:rFonts w:ascii="Times New Roman" w:hAnsi="Times New Roman"/>
                <w:sz w:val="24"/>
                <w:szCs w:val="24"/>
                <w:lang w:val="ru-RU"/>
              </w:rPr>
            </w:pPr>
            <w:r w:rsidRPr="007E1D39">
              <w:rPr>
                <w:rFonts w:ascii="Times New Roman" w:hAnsi="Times New Roman"/>
                <w:sz w:val="24"/>
                <w:szCs w:val="24"/>
              </w:rPr>
              <w:t>120 000</w:t>
            </w:r>
          </w:p>
        </w:tc>
      </w:tr>
      <w:tr w:rsidR="00226649" w:rsidRPr="007801D3" w:rsidTr="001F4731">
        <w:tc>
          <w:tcPr>
            <w:tcW w:w="6253" w:type="dxa"/>
          </w:tcPr>
          <w:p w:rsidR="00226649" w:rsidRPr="007E1D39" w:rsidRDefault="00226649" w:rsidP="001F4731">
            <w:pPr>
              <w:spacing w:after="0"/>
              <w:rPr>
                <w:rFonts w:ascii="Times New Roman" w:hAnsi="Times New Roman"/>
                <w:sz w:val="24"/>
                <w:szCs w:val="24"/>
                <w:lang w:val="ru-RU"/>
              </w:rPr>
            </w:pPr>
            <w:r w:rsidRPr="007E1D39">
              <w:rPr>
                <w:rFonts w:ascii="Times New Roman" w:hAnsi="Times New Roman"/>
                <w:sz w:val="24"/>
                <w:szCs w:val="24"/>
              </w:rPr>
              <w:t>4 uut arvutit</w:t>
            </w:r>
          </w:p>
        </w:tc>
        <w:tc>
          <w:tcPr>
            <w:tcW w:w="1433" w:type="dxa"/>
          </w:tcPr>
          <w:p w:rsidR="00226649" w:rsidRPr="007E1D39" w:rsidRDefault="00226649" w:rsidP="001F4731">
            <w:pPr>
              <w:spacing w:after="0"/>
              <w:rPr>
                <w:rFonts w:ascii="Times New Roman" w:hAnsi="Times New Roman"/>
                <w:sz w:val="24"/>
                <w:szCs w:val="24"/>
              </w:rPr>
            </w:pPr>
            <w:r w:rsidRPr="007E1D39">
              <w:rPr>
                <w:rFonts w:ascii="Times New Roman" w:hAnsi="Times New Roman"/>
                <w:sz w:val="24"/>
                <w:szCs w:val="24"/>
                <w:lang w:val="en-US"/>
              </w:rPr>
              <w:t>2009.a.</w:t>
            </w:r>
          </w:p>
        </w:tc>
        <w:tc>
          <w:tcPr>
            <w:tcW w:w="2059" w:type="dxa"/>
          </w:tcPr>
          <w:p w:rsidR="00226649" w:rsidRPr="007E1D39" w:rsidRDefault="00226649" w:rsidP="001F4731">
            <w:pPr>
              <w:spacing w:after="0"/>
              <w:rPr>
                <w:rFonts w:ascii="Times New Roman" w:hAnsi="Times New Roman"/>
                <w:sz w:val="24"/>
                <w:szCs w:val="24"/>
                <w:lang w:val="ru-RU"/>
              </w:rPr>
            </w:pPr>
            <w:r w:rsidRPr="007E1D39">
              <w:rPr>
                <w:rFonts w:ascii="Times New Roman" w:hAnsi="Times New Roman"/>
                <w:sz w:val="24"/>
                <w:szCs w:val="24"/>
                <w:lang w:val="ru-RU"/>
              </w:rPr>
              <w:t>32 419</w:t>
            </w:r>
          </w:p>
        </w:tc>
      </w:tr>
    </w:tbl>
    <w:p w:rsidR="00226649" w:rsidRPr="006619D1" w:rsidRDefault="00226649" w:rsidP="001F4731">
      <w:pPr>
        <w:rPr>
          <w:rFonts w:ascii="Times New Roman" w:hAnsi="Times New Roman"/>
          <w:sz w:val="16"/>
          <w:szCs w:val="16"/>
          <w:highlight w:val="yellow"/>
          <w:lang w:val="ru-RU"/>
        </w:rPr>
      </w:pPr>
    </w:p>
    <w:p w:rsidR="00226649" w:rsidRPr="00010C07" w:rsidRDefault="00226649" w:rsidP="00393C4E">
      <w:pPr>
        <w:jc w:val="both"/>
        <w:rPr>
          <w:rFonts w:ascii="Times New Roman" w:hAnsi="Times New Roman"/>
          <w:sz w:val="24"/>
          <w:szCs w:val="24"/>
        </w:rPr>
      </w:pPr>
      <w:r w:rsidRPr="00010C07">
        <w:rPr>
          <w:rFonts w:ascii="Times New Roman" w:hAnsi="Times New Roman"/>
          <w:sz w:val="24"/>
          <w:szCs w:val="24"/>
        </w:rPr>
        <w:t>Koolieelses lasteasutuses on ressursside säästlik kasutamine ja kokkuhoidmine. Lasteasutuse personalil ja lastel on lasteasutuse vara säästliku kasutamise vilumused. Töötajatega viiakse läbi vestlused r</w:t>
      </w:r>
      <w:r>
        <w:rPr>
          <w:rFonts w:ascii="Times New Roman" w:hAnsi="Times New Roman"/>
          <w:sz w:val="24"/>
          <w:szCs w:val="24"/>
        </w:rPr>
        <w:t>essursside säästlikust kasutami</w:t>
      </w:r>
      <w:r w:rsidRPr="00010C07">
        <w:rPr>
          <w:rFonts w:ascii="Times New Roman" w:hAnsi="Times New Roman"/>
          <w:sz w:val="24"/>
          <w:szCs w:val="24"/>
        </w:rPr>
        <w:t>sest (vesi, elekter, küte, paber). Lastega viiakse läbi erinevad tegevused, ür</w:t>
      </w:r>
      <w:r>
        <w:rPr>
          <w:rFonts w:ascii="Times New Roman" w:hAnsi="Times New Roman"/>
          <w:sz w:val="24"/>
          <w:szCs w:val="24"/>
        </w:rPr>
        <w:t>itused sellel teemal. Viimastel aastatel  las</w:t>
      </w:r>
      <w:r w:rsidRPr="00010C07">
        <w:rPr>
          <w:rFonts w:ascii="Times New Roman" w:hAnsi="Times New Roman"/>
          <w:sz w:val="24"/>
          <w:szCs w:val="24"/>
        </w:rPr>
        <w:t>teaias</w:t>
      </w:r>
      <w:r>
        <w:rPr>
          <w:rFonts w:ascii="Times New Roman" w:hAnsi="Times New Roman"/>
          <w:sz w:val="24"/>
          <w:szCs w:val="24"/>
        </w:rPr>
        <w:t xml:space="preserve"> vahetati aknad, välisuksed, re</w:t>
      </w:r>
      <w:r w:rsidRPr="00010C07">
        <w:rPr>
          <w:rFonts w:ascii="Times New Roman" w:hAnsi="Times New Roman"/>
          <w:sz w:val="24"/>
          <w:szCs w:val="24"/>
        </w:rPr>
        <w:t>noveeriti küttesüsteem, teostatakse valgustite uuendamine, jäätmete sorteerimine.</w:t>
      </w:r>
    </w:p>
    <w:p w:rsidR="00226649" w:rsidRPr="00010C07" w:rsidRDefault="00226649" w:rsidP="00393C4E">
      <w:pPr>
        <w:jc w:val="both"/>
        <w:rPr>
          <w:rFonts w:ascii="Times New Roman" w:hAnsi="Times New Roman"/>
          <w:sz w:val="24"/>
          <w:szCs w:val="24"/>
        </w:rPr>
      </w:pPr>
      <w:r w:rsidRPr="00010C07">
        <w:rPr>
          <w:rFonts w:ascii="Times New Roman" w:hAnsi="Times New Roman"/>
          <w:sz w:val="24"/>
          <w:szCs w:val="24"/>
        </w:rPr>
        <w:t xml:space="preserve"> Koolieelse lasteasutuse eelarve eest</w:t>
      </w:r>
      <w:r>
        <w:rPr>
          <w:rFonts w:ascii="Times New Roman" w:hAnsi="Times New Roman"/>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22"/>
        <w:gridCol w:w="1238"/>
        <w:gridCol w:w="1902"/>
      </w:tblGrid>
      <w:tr w:rsidR="00226649" w:rsidRPr="00010C07" w:rsidTr="001F4731">
        <w:tc>
          <w:tcPr>
            <w:tcW w:w="6660" w:type="dxa"/>
          </w:tcPr>
          <w:p w:rsidR="00226649" w:rsidRPr="00010C07" w:rsidRDefault="00226649" w:rsidP="001F4731">
            <w:pPr>
              <w:spacing w:after="0"/>
              <w:jc w:val="center"/>
              <w:rPr>
                <w:rFonts w:ascii="Times New Roman" w:hAnsi="Times New Roman"/>
                <w:sz w:val="24"/>
                <w:szCs w:val="24"/>
                <w:lang w:val="ru-RU"/>
              </w:rPr>
            </w:pPr>
            <w:r w:rsidRPr="00010C07">
              <w:rPr>
                <w:rFonts w:ascii="Times New Roman" w:hAnsi="Times New Roman"/>
                <w:sz w:val="24"/>
                <w:szCs w:val="24"/>
              </w:rPr>
              <w:t>Teostatud tööd</w:t>
            </w:r>
          </w:p>
        </w:tc>
        <w:tc>
          <w:tcPr>
            <w:tcW w:w="1260" w:type="dxa"/>
          </w:tcPr>
          <w:p w:rsidR="00226649" w:rsidRPr="00010C07" w:rsidRDefault="00226649" w:rsidP="001F4731">
            <w:pPr>
              <w:spacing w:after="0"/>
              <w:jc w:val="center"/>
              <w:rPr>
                <w:rFonts w:ascii="Times New Roman" w:hAnsi="Times New Roman"/>
                <w:sz w:val="24"/>
                <w:szCs w:val="24"/>
                <w:lang w:val="ru-RU"/>
              </w:rPr>
            </w:pPr>
            <w:r w:rsidRPr="00010C07">
              <w:rPr>
                <w:rFonts w:ascii="Times New Roman" w:hAnsi="Times New Roman"/>
                <w:sz w:val="24"/>
                <w:szCs w:val="24"/>
              </w:rPr>
              <w:t>Tähtaeg</w:t>
            </w:r>
          </w:p>
        </w:tc>
        <w:tc>
          <w:tcPr>
            <w:tcW w:w="1980" w:type="dxa"/>
          </w:tcPr>
          <w:p w:rsidR="00226649" w:rsidRPr="00010C07" w:rsidRDefault="00226649" w:rsidP="001F4731">
            <w:pPr>
              <w:spacing w:after="0"/>
              <w:jc w:val="center"/>
              <w:rPr>
                <w:rFonts w:ascii="Times New Roman" w:hAnsi="Times New Roman"/>
                <w:sz w:val="24"/>
                <w:szCs w:val="24"/>
                <w:lang w:val="ru-RU"/>
              </w:rPr>
            </w:pPr>
            <w:r w:rsidRPr="00010C07">
              <w:rPr>
                <w:rFonts w:ascii="Times New Roman" w:hAnsi="Times New Roman"/>
                <w:sz w:val="24"/>
                <w:szCs w:val="24"/>
              </w:rPr>
              <w:t>Summa, eek</w:t>
            </w:r>
          </w:p>
        </w:tc>
      </w:tr>
      <w:tr w:rsidR="00226649" w:rsidRPr="00010C07" w:rsidTr="001F4731">
        <w:tc>
          <w:tcPr>
            <w:tcW w:w="6660" w:type="dxa"/>
          </w:tcPr>
          <w:p w:rsidR="00226649" w:rsidRPr="00010C07" w:rsidRDefault="00226649" w:rsidP="001F4731">
            <w:pPr>
              <w:spacing w:after="0"/>
              <w:rPr>
                <w:rFonts w:ascii="Times New Roman" w:hAnsi="Times New Roman"/>
                <w:sz w:val="24"/>
                <w:szCs w:val="24"/>
                <w:lang w:val="ru-RU"/>
              </w:rPr>
            </w:pPr>
            <w:r w:rsidRPr="00010C07">
              <w:rPr>
                <w:rFonts w:ascii="Times New Roman" w:hAnsi="Times New Roman"/>
                <w:sz w:val="24"/>
                <w:szCs w:val="24"/>
                <w:lang w:val="ru-RU"/>
              </w:rPr>
              <w:t xml:space="preserve"> 2 </w:t>
            </w:r>
            <w:r>
              <w:rPr>
                <w:rFonts w:ascii="Times New Roman" w:hAnsi="Times New Roman"/>
                <w:sz w:val="24"/>
                <w:szCs w:val="24"/>
              </w:rPr>
              <w:t>rühma kosmeetiline remont</w:t>
            </w:r>
          </w:p>
        </w:tc>
        <w:tc>
          <w:tcPr>
            <w:tcW w:w="1260" w:type="dxa"/>
          </w:tcPr>
          <w:p w:rsidR="00226649" w:rsidRPr="00010C07" w:rsidRDefault="00226649" w:rsidP="001F4731">
            <w:pPr>
              <w:spacing w:after="0"/>
              <w:rPr>
                <w:rFonts w:ascii="Times New Roman" w:hAnsi="Times New Roman"/>
                <w:sz w:val="24"/>
                <w:szCs w:val="24"/>
                <w:lang w:val="ru-RU"/>
              </w:rPr>
            </w:pPr>
            <w:r w:rsidRPr="00010C07">
              <w:rPr>
                <w:rFonts w:ascii="Times New Roman" w:hAnsi="Times New Roman"/>
                <w:sz w:val="24"/>
                <w:szCs w:val="24"/>
                <w:lang w:val="ru-RU"/>
              </w:rPr>
              <w:t>2008</w:t>
            </w:r>
            <w:r w:rsidRPr="00010C07">
              <w:rPr>
                <w:rFonts w:ascii="Times New Roman" w:hAnsi="Times New Roman"/>
                <w:sz w:val="24"/>
                <w:szCs w:val="24"/>
              </w:rPr>
              <w:t>.a.</w:t>
            </w:r>
          </w:p>
        </w:tc>
        <w:tc>
          <w:tcPr>
            <w:tcW w:w="1980" w:type="dxa"/>
          </w:tcPr>
          <w:p w:rsidR="00226649" w:rsidRPr="00010C07" w:rsidRDefault="00226649" w:rsidP="001F4731">
            <w:pPr>
              <w:spacing w:after="0"/>
              <w:rPr>
                <w:rFonts w:ascii="Times New Roman" w:hAnsi="Times New Roman"/>
                <w:sz w:val="24"/>
                <w:szCs w:val="24"/>
                <w:lang w:val="ru-RU"/>
              </w:rPr>
            </w:pPr>
            <w:r w:rsidRPr="00010C07">
              <w:rPr>
                <w:rFonts w:ascii="Times New Roman" w:hAnsi="Times New Roman"/>
                <w:sz w:val="24"/>
                <w:szCs w:val="24"/>
                <w:lang w:val="ru-RU"/>
              </w:rPr>
              <w:t xml:space="preserve">  4 566</w:t>
            </w:r>
          </w:p>
        </w:tc>
      </w:tr>
      <w:tr w:rsidR="00226649" w:rsidRPr="00010C07" w:rsidTr="001F4731">
        <w:tc>
          <w:tcPr>
            <w:tcW w:w="6660" w:type="dxa"/>
          </w:tcPr>
          <w:p w:rsidR="00226649" w:rsidRPr="00010C07" w:rsidRDefault="00226649" w:rsidP="001F4731">
            <w:pPr>
              <w:spacing w:after="0"/>
              <w:rPr>
                <w:rFonts w:ascii="Times New Roman" w:hAnsi="Times New Roman"/>
                <w:sz w:val="24"/>
                <w:szCs w:val="24"/>
                <w:lang w:val="ru-RU"/>
              </w:rPr>
            </w:pPr>
            <w:r w:rsidRPr="008E1A5F">
              <w:rPr>
                <w:rFonts w:ascii="Times New Roman" w:hAnsi="Times New Roman"/>
                <w:sz w:val="24"/>
                <w:szCs w:val="24"/>
              </w:rPr>
              <w:t xml:space="preserve"> </w:t>
            </w:r>
            <w:r w:rsidRPr="000D7071">
              <w:rPr>
                <w:rFonts w:ascii="Times New Roman" w:hAnsi="Times New Roman"/>
                <w:sz w:val="24"/>
                <w:szCs w:val="24"/>
              </w:rPr>
              <w:t xml:space="preserve">logopeedi </w:t>
            </w:r>
            <w:r>
              <w:rPr>
                <w:rFonts w:ascii="Times New Roman" w:hAnsi="Times New Roman"/>
                <w:sz w:val="24"/>
                <w:szCs w:val="24"/>
              </w:rPr>
              <w:t>ruumi</w:t>
            </w:r>
            <w:r w:rsidRPr="000D7071">
              <w:rPr>
                <w:rFonts w:ascii="Times New Roman" w:hAnsi="Times New Roman"/>
                <w:sz w:val="24"/>
                <w:szCs w:val="24"/>
              </w:rPr>
              <w:t xml:space="preserve"> remont</w:t>
            </w:r>
          </w:p>
        </w:tc>
        <w:tc>
          <w:tcPr>
            <w:tcW w:w="1260" w:type="dxa"/>
          </w:tcPr>
          <w:p w:rsidR="00226649" w:rsidRPr="00010C07" w:rsidRDefault="00226649" w:rsidP="001F4731">
            <w:pPr>
              <w:spacing w:after="0"/>
              <w:rPr>
                <w:rFonts w:ascii="Times New Roman" w:hAnsi="Times New Roman"/>
                <w:sz w:val="24"/>
                <w:szCs w:val="24"/>
                <w:lang w:val="ru-RU"/>
              </w:rPr>
            </w:pPr>
            <w:r w:rsidRPr="00010C07">
              <w:rPr>
                <w:rFonts w:ascii="Times New Roman" w:hAnsi="Times New Roman"/>
                <w:sz w:val="24"/>
                <w:szCs w:val="24"/>
                <w:lang w:val="ru-RU"/>
              </w:rPr>
              <w:t>2008</w:t>
            </w:r>
            <w:r w:rsidRPr="00010C07">
              <w:rPr>
                <w:rFonts w:ascii="Times New Roman" w:hAnsi="Times New Roman"/>
                <w:sz w:val="24"/>
                <w:szCs w:val="24"/>
              </w:rPr>
              <w:t>.a.</w:t>
            </w:r>
          </w:p>
        </w:tc>
        <w:tc>
          <w:tcPr>
            <w:tcW w:w="1980" w:type="dxa"/>
          </w:tcPr>
          <w:p w:rsidR="00226649" w:rsidRPr="00010C07" w:rsidRDefault="00226649" w:rsidP="001F4731">
            <w:pPr>
              <w:spacing w:after="0"/>
              <w:rPr>
                <w:rFonts w:ascii="Times New Roman" w:hAnsi="Times New Roman"/>
                <w:sz w:val="24"/>
                <w:szCs w:val="24"/>
                <w:lang w:val="ru-RU"/>
              </w:rPr>
            </w:pPr>
            <w:r w:rsidRPr="00010C07">
              <w:rPr>
                <w:rFonts w:ascii="Times New Roman" w:hAnsi="Times New Roman"/>
                <w:sz w:val="24"/>
                <w:szCs w:val="24"/>
                <w:lang w:val="ru-RU"/>
              </w:rPr>
              <w:t>42 000</w:t>
            </w:r>
          </w:p>
        </w:tc>
      </w:tr>
      <w:tr w:rsidR="00226649" w:rsidRPr="00010C07" w:rsidTr="001F4731">
        <w:tc>
          <w:tcPr>
            <w:tcW w:w="6660" w:type="dxa"/>
          </w:tcPr>
          <w:p w:rsidR="00226649" w:rsidRPr="00012897" w:rsidRDefault="00226649" w:rsidP="001F4731">
            <w:pPr>
              <w:spacing w:after="0"/>
              <w:rPr>
                <w:rFonts w:ascii="Times New Roman" w:hAnsi="Times New Roman"/>
                <w:sz w:val="24"/>
                <w:szCs w:val="24"/>
              </w:rPr>
            </w:pPr>
            <w:r>
              <w:rPr>
                <w:rFonts w:ascii="Times New Roman" w:hAnsi="Times New Roman"/>
                <w:sz w:val="24"/>
                <w:szCs w:val="24"/>
              </w:rPr>
              <w:t xml:space="preserve">rühma </w:t>
            </w:r>
            <w:r w:rsidRPr="00010C07">
              <w:rPr>
                <w:rFonts w:ascii="Times New Roman" w:hAnsi="Times New Roman"/>
                <w:sz w:val="24"/>
                <w:szCs w:val="24"/>
              </w:rPr>
              <w:t>valgustite uuendamine</w:t>
            </w:r>
          </w:p>
        </w:tc>
        <w:tc>
          <w:tcPr>
            <w:tcW w:w="1260" w:type="dxa"/>
          </w:tcPr>
          <w:p w:rsidR="00226649" w:rsidRPr="00010C07" w:rsidRDefault="00226649" w:rsidP="001F4731">
            <w:pPr>
              <w:spacing w:after="0"/>
              <w:rPr>
                <w:rFonts w:ascii="Times New Roman" w:hAnsi="Times New Roman"/>
                <w:sz w:val="24"/>
                <w:szCs w:val="24"/>
                <w:lang w:val="en-US"/>
              </w:rPr>
            </w:pPr>
            <w:r w:rsidRPr="00010C07">
              <w:rPr>
                <w:rFonts w:ascii="Times New Roman" w:hAnsi="Times New Roman"/>
                <w:sz w:val="24"/>
                <w:szCs w:val="24"/>
                <w:lang w:val="ru-RU"/>
              </w:rPr>
              <w:t>2008</w:t>
            </w:r>
            <w:r w:rsidRPr="00010C07">
              <w:rPr>
                <w:rFonts w:ascii="Times New Roman" w:hAnsi="Times New Roman"/>
                <w:sz w:val="24"/>
                <w:szCs w:val="24"/>
              </w:rPr>
              <w:t>.a.</w:t>
            </w:r>
          </w:p>
        </w:tc>
        <w:tc>
          <w:tcPr>
            <w:tcW w:w="1980" w:type="dxa"/>
          </w:tcPr>
          <w:p w:rsidR="00226649" w:rsidRPr="00010C07" w:rsidRDefault="00226649" w:rsidP="001F4731">
            <w:pPr>
              <w:spacing w:after="0"/>
              <w:rPr>
                <w:rFonts w:ascii="Times New Roman" w:hAnsi="Times New Roman"/>
                <w:sz w:val="24"/>
                <w:szCs w:val="24"/>
                <w:lang w:val="ru-RU"/>
              </w:rPr>
            </w:pPr>
            <w:r w:rsidRPr="00010C07">
              <w:rPr>
                <w:rFonts w:ascii="Times New Roman" w:hAnsi="Times New Roman"/>
                <w:sz w:val="24"/>
                <w:szCs w:val="24"/>
                <w:lang w:val="ru-RU"/>
              </w:rPr>
              <w:t xml:space="preserve">  6 011</w:t>
            </w:r>
          </w:p>
        </w:tc>
      </w:tr>
      <w:tr w:rsidR="00226649" w:rsidRPr="00010C07" w:rsidTr="001F4731">
        <w:tc>
          <w:tcPr>
            <w:tcW w:w="6660" w:type="dxa"/>
          </w:tcPr>
          <w:p w:rsidR="00226649" w:rsidRPr="00010C07" w:rsidRDefault="00226649" w:rsidP="007175D4">
            <w:pPr>
              <w:spacing w:after="0"/>
              <w:rPr>
                <w:rFonts w:ascii="Times New Roman" w:hAnsi="Times New Roman"/>
                <w:sz w:val="24"/>
                <w:szCs w:val="24"/>
                <w:lang w:val="ru-RU"/>
              </w:rPr>
            </w:pPr>
            <w:r>
              <w:rPr>
                <w:rFonts w:ascii="Times New Roman" w:hAnsi="Times New Roman"/>
                <w:sz w:val="24"/>
                <w:szCs w:val="24"/>
              </w:rPr>
              <w:t>kuivatuskappidesse</w:t>
            </w:r>
            <w:r w:rsidRPr="000D7071">
              <w:rPr>
                <w:rFonts w:ascii="Times New Roman" w:hAnsi="Times New Roman"/>
                <w:sz w:val="24"/>
                <w:szCs w:val="24"/>
              </w:rPr>
              <w:t xml:space="preserve"> </w:t>
            </w:r>
            <w:r>
              <w:rPr>
                <w:rFonts w:ascii="Times New Roman" w:hAnsi="Times New Roman"/>
                <w:sz w:val="24"/>
                <w:szCs w:val="24"/>
              </w:rPr>
              <w:t>v</w:t>
            </w:r>
            <w:r w:rsidRPr="000D7071">
              <w:rPr>
                <w:rFonts w:ascii="Times New Roman" w:hAnsi="Times New Roman"/>
                <w:sz w:val="24"/>
                <w:szCs w:val="24"/>
              </w:rPr>
              <w:t>entilatsiooni paigaldamine</w:t>
            </w:r>
            <w:r>
              <w:rPr>
                <w:rFonts w:ascii="Times New Roman" w:hAnsi="Times New Roman"/>
                <w:sz w:val="24"/>
                <w:szCs w:val="24"/>
              </w:rPr>
              <w:t xml:space="preserve"> </w:t>
            </w:r>
          </w:p>
        </w:tc>
        <w:tc>
          <w:tcPr>
            <w:tcW w:w="1260" w:type="dxa"/>
          </w:tcPr>
          <w:p w:rsidR="00226649" w:rsidRPr="00010C07" w:rsidRDefault="00226649" w:rsidP="001F4731">
            <w:pPr>
              <w:spacing w:after="0"/>
              <w:rPr>
                <w:rFonts w:ascii="Times New Roman" w:hAnsi="Times New Roman"/>
                <w:sz w:val="24"/>
                <w:szCs w:val="24"/>
                <w:lang w:val="ru-RU"/>
              </w:rPr>
            </w:pPr>
            <w:r w:rsidRPr="00010C07">
              <w:rPr>
                <w:rFonts w:ascii="Times New Roman" w:hAnsi="Times New Roman"/>
                <w:sz w:val="24"/>
                <w:szCs w:val="24"/>
                <w:lang w:val="ru-RU"/>
              </w:rPr>
              <w:t>2008</w:t>
            </w:r>
            <w:r w:rsidRPr="00010C07">
              <w:rPr>
                <w:rFonts w:ascii="Times New Roman" w:hAnsi="Times New Roman"/>
                <w:sz w:val="24"/>
                <w:szCs w:val="24"/>
              </w:rPr>
              <w:t>.a.</w:t>
            </w:r>
          </w:p>
        </w:tc>
        <w:tc>
          <w:tcPr>
            <w:tcW w:w="1980" w:type="dxa"/>
          </w:tcPr>
          <w:p w:rsidR="00226649" w:rsidRPr="00010C07" w:rsidRDefault="00226649" w:rsidP="001F4731">
            <w:pPr>
              <w:spacing w:after="0"/>
              <w:rPr>
                <w:rFonts w:ascii="Times New Roman" w:hAnsi="Times New Roman"/>
                <w:sz w:val="24"/>
                <w:szCs w:val="24"/>
                <w:lang w:val="ru-RU"/>
              </w:rPr>
            </w:pPr>
            <w:r w:rsidRPr="00010C07">
              <w:rPr>
                <w:rFonts w:ascii="Times New Roman" w:hAnsi="Times New Roman"/>
                <w:sz w:val="24"/>
                <w:szCs w:val="24"/>
                <w:lang w:val="ru-RU"/>
              </w:rPr>
              <w:t xml:space="preserve">  7 500</w:t>
            </w:r>
          </w:p>
        </w:tc>
      </w:tr>
      <w:tr w:rsidR="00226649" w:rsidRPr="00010C07" w:rsidTr="001F4731">
        <w:tc>
          <w:tcPr>
            <w:tcW w:w="6660" w:type="dxa"/>
          </w:tcPr>
          <w:p w:rsidR="00226649" w:rsidRPr="00010C07" w:rsidRDefault="00226649" w:rsidP="001F4731">
            <w:pPr>
              <w:spacing w:after="0"/>
              <w:jc w:val="right"/>
              <w:rPr>
                <w:rFonts w:ascii="Times New Roman" w:hAnsi="Times New Roman"/>
                <w:b/>
                <w:sz w:val="24"/>
                <w:szCs w:val="24"/>
                <w:lang w:val="ru-RU"/>
              </w:rPr>
            </w:pPr>
            <w:r>
              <w:rPr>
                <w:rFonts w:ascii="Times New Roman" w:hAnsi="Times New Roman"/>
                <w:b/>
                <w:sz w:val="24"/>
                <w:szCs w:val="24"/>
              </w:rPr>
              <w:t>Kokku</w:t>
            </w:r>
            <w:r w:rsidRPr="00010C07">
              <w:rPr>
                <w:rFonts w:ascii="Times New Roman" w:hAnsi="Times New Roman"/>
                <w:b/>
                <w:sz w:val="24"/>
                <w:szCs w:val="24"/>
                <w:lang w:val="ru-RU"/>
              </w:rPr>
              <w:t>:</w:t>
            </w:r>
          </w:p>
        </w:tc>
        <w:tc>
          <w:tcPr>
            <w:tcW w:w="1260" w:type="dxa"/>
          </w:tcPr>
          <w:p w:rsidR="00226649" w:rsidRPr="00010C07" w:rsidRDefault="00226649" w:rsidP="001F4731">
            <w:pPr>
              <w:spacing w:after="0"/>
              <w:rPr>
                <w:rFonts w:ascii="Times New Roman" w:hAnsi="Times New Roman"/>
                <w:b/>
                <w:sz w:val="24"/>
                <w:szCs w:val="24"/>
                <w:lang w:val="ru-RU"/>
              </w:rPr>
            </w:pPr>
            <w:r w:rsidRPr="00010C07">
              <w:rPr>
                <w:rFonts w:ascii="Times New Roman" w:hAnsi="Times New Roman"/>
                <w:b/>
                <w:sz w:val="24"/>
                <w:szCs w:val="24"/>
                <w:lang w:val="ru-RU"/>
              </w:rPr>
              <w:t>2008</w:t>
            </w:r>
            <w:r w:rsidRPr="00010C07">
              <w:rPr>
                <w:rFonts w:ascii="Times New Roman" w:hAnsi="Times New Roman"/>
                <w:b/>
                <w:sz w:val="24"/>
                <w:szCs w:val="24"/>
              </w:rPr>
              <w:t>.a.</w:t>
            </w:r>
          </w:p>
        </w:tc>
        <w:tc>
          <w:tcPr>
            <w:tcW w:w="1980" w:type="dxa"/>
          </w:tcPr>
          <w:p w:rsidR="00226649" w:rsidRPr="00010C07" w:rsidRDefault="00226649" w:rsidP="001F4731">
            <w:pPr>
              <w:spacing w:after="0"/>
              <w:rPr>
                <w:rFonts w:ascii="Times New Roman" w:hAnsi="Times New Roman"/>
                <w:b/>
                <w:sz w:val="24"/>
                <w:szCs w:val="24"/>
                <w:lang w:val="ru-RU"/>
              </w:rPr>
            </w:pPr>
            <w:r w:rsidRPr="00010C07">
              <w:rPr>
                <w:rFonts w:ascii="Times New Roman" w:hAnsi="Times New Roman"/>
                <w:b/>
                <w:sz w:val="24"/>
                <w:szCs w:val="24"/>
                <w:lang w:val="ru-RU"/>
              </w:rPr>
              <w:t>60  077</w:t>
            </w:r>
          </w:p>
        </w:tc>
      </w:tr>
      <w:tr w:rsidR="00226649" w:rsidRPr="00010C07" w:rsidTr="001F4731">
        <w:tc>
          <w:tcPr>
            <w:tcW w:w="6660" w:type="dxa"/>
          </w:tcPr>
          <w:p w:rsidR="00226649" w:rsidRPr="00010C07" w:rsidRDefault="00226649" w:rsidP="001F4731">
            <w:pPr>
              <w:spacing w:after="0"/>
              <w:rPr>
                <w:rFonts w:ascii="Times New Roman" w:hAnsi="Times New Roman"/>
                <w:sz w:val="24"/>
                <w:szCs w:val="24"/>
                <w:lang w:val="en-US"/>
              </w:rPr>
            </w:pPr>
            <w:r w:rsidRPr="00010C07">
              <w:rPr>
                <w:rFonts w:ascii="Times New Roman" w:hAnsi="Times New Roman"/>
                <w:sz w:val="24"/>
                <w:szCs w:val="24"/>
              </w:rPr>
              <w:t>valgustuslampide väljavahetamine kahes rühmas</w:t>
            </w:r>
          </w:p>
        </w:tc>
        <w:tc>
          <w:tcPr>
            <w:tcW w:w="1260" w:type="dxa"/>
          </w:tcPr>
          <w:p w:rsidR="00226649" w:rsidRPr="00010C07" w:rsidRDefault="00226649" w:rsidP="001F4731">
            <w:pPr>
              <w:spacing w:after="0"/>
              <w:rPr>
                <w:rFonts w:ascii="Times New Roman" w:hAnsi="Times New Roman"/>
                <w:sz w:val="24"/>
                <w:szCs w:val="24"/>
                <w:lang w:val="ru-RU"/>
              </w:rPr>
            </w:pPr>
            <w:r w:rsidRPr="00010C07">
              <w:rPr>
                <w:rFonts w:ascii="Times New Roman" w:hAnsi="Times New Roman"/>
                <w:sz w:val="24"/>
                <w:szCs w:val="24"/>
                <w:lang w:val="en-US"/>
              </w:rPr>
              <w:t>2009</w:t>
            </w:r>
            <w:r w:rsidRPr="00010C07">
              <w:rPr>
                <w:rFonts w:ascii="Times New Roman" w:hAnsi="Times New Roman"/>
                <w:sz w:val="24"/>
                <w:szCs w:val="24"/>
              </w:rPr>
              <w:t>.a.</w:t>
            </w:r>
          </w:p>
        </w:tc>
        <w:tc>
          <w:tcPr>
            <w:tcW w:w="1980" w:type="dxa"/>
          </w:tcPr>
          <w:p w:rsidR="00226649" w:rsidRPr="00010C07" w:rsidRDefault="00226649" w:rsidP="001F4731">
            <w:pPr>
              <w:spacing w:after="0"/>
              <w:rPr>
                <w:rFonts w:ascii="Times New Roman" w:hAnsi="Times New Roman"/>
                <w:sz w:val="24"/>
                <w:szCs w:val="24"/>
                <w:lang w:val="en-US"/>
              </w:rPr>
            </w:pPr>
            <w:r w:rsidRPr="00010C07">
              <w:rPr>
                <w:rFonts w:ascii="Times New Roman" w:hAnsi="Times New Roman"/>
                <w:sz w:val="24"/>
                <w:szCs w:val="24"/>
              </w:rPr>
              <w:t>19</w:t>
            </w:r>
            <w:r w:rsidRPr="00010C07">
              <w:rPr>
                <w:rFonts w:ascii="Times New Roman" w:hAnsi="Times New Roman"/>
                <w:sz w:val="24"/>
                <w:szCs w:val="24"/>
                <w:lang w:val="ru-RU"/>
              </w:rPr>
              <w:t xml:space="preserve"> </w:t>
            </w:r>
            <w:r w:rsidRPr="00010C07">
              <w:rPr>
                <w:rFonts w:ascii="Times New Roman" w:hAnsi="Times New Roman"/>
                <w:sz w:val="24"/>
                <w:szCs w:val="24"/>
              </w:rPr>
              <w:t>450</w:t>
            </w:r>
          </w:p>
        </w:tc>
      </w:tr>
      <w:tr w:rsidR="00226649" w:rsidRPr="00010C07" w:rsidTr="001F4731">
        <w:tc>
          <w:tcPr>
            <w:tcW w:w="6660" w:type="dxa"/>
          </w:tcPr>
          <w:p w:rsidR="00226649" w:rsidRPr="00010C07" w:rsidRDefault="00226649" w:rsidP="001F4731">
            <w:pPr>
              <w:spacing w:after="0"/>
              <w:rPr>
                <w:rFonts w:ascii="Times New Roman" w:hAnsi="Times New Roman"/>
                <w:sz w:val="24"/>
                <w:szCs w:val="24"/>
                <w:lang w:val="ru-RU"/>
              </w:rPr>
            </w:pPr>
            <w:r w:rsidRPr="00010C07">
              <w:rPr>
                <w:rFonts w:ascii="Times New Roman" w:hAnsi="Times New Roman"/>
                <w:sz w:val="24"/>
                <w:szCs w:val="24"/>
              </w:rPr>
              <w:t>on paigaldatud evakuatsioonivalgustus</w:t>
            </w:r>
          </w:p>
        </w:tc>
        <w:tc>
          <w:tcPr>
            <w:tcW w:w="1260" w:type="dxa"/>
          </w:tcPr>
          <w:p w:rsidR="00226649" w:rsidRPr="00010C07" w:rsidRDefault="00226649" w:rsidP="001F4731">
            <w:pPr>
              <w:spacing w:after="0"/>
              <w:rPr>
                <w:rFonts w:ascii="Times New Roman" w:hAnsi="Times New Roman"/>
                <w:sz w:val="24"/>
                <w:szCs w:val="24"/>
                <w:lang w:val="ru-RU"/>
              </w:rPr>
            </w:pPr>
            <w:r w:rsidRPr="00010C07">
              <w:rPr>
                <w:rFonts w:ascii="Times New Roman" w:hAnsi="Times New Roman"/>
                <w:sz w:val="24"/>
                <w:szCs w:val="24"/>
                <w:lang w:val="en-US"/>
              </w:rPr>
              <w:t>2009</w:t>
            </w:r>
            <w:r w:rsidRPr="00010C07">
              <w:rPr>
                <w:rFonts w:ascii="Times New Roman" w:hAnsi="Times New Roman"/>
                <w:sz w:val="24"/>
                <w:szCs w:val="24"/>
              </w:rPr>
              <w:t>.a.</w:t>
            </w:r>
          </w:p>
        </w:tc>
        <w:tc>
          <w:tcPr>
            <w:tcW w:w="1980" w:type="dxa"/>
          </w:tcPr>
          <w:p w:rsidR="00226649" w:rsidRPr="00010C07" w:rsidRDefault="00226649" w:rsidP="001F4731">
            <w:pPr>
              <w:spacing w:after="0"/>
              <w:rPr>
                <w:rFonts w:ascii="Times New Roman" w:hAnsi="Times New Roman"/>
                <w:sz w:val="24"/>
                <w:szCs w:val="24"/>
                <w:lang w:val="ru-RU"/>
              </w:rPr>
            </w:pPr>
            <w:r w:rsidRPr="00010C07">
              <w:rPr>
                <w:rFonts w:ascii="Times New Roman" w:hAnsi="Times New Roman"/>
                <w:sz w:val="24"/>
                <w:szCs w:val="24"/>
              </w:rPr>
              <w:t>29</w:t>
            </w:r>
            <w:r w:rsidRPr="00010C07">
              <w:rPr>
                <w:rFonts w:ascii="Times New Roman" w:hAnsi="Times New Roman"/>
                <w:sz w:val="24"/>
                <w:szCs w:val="24"/>
                <w:lang w:val="ru-RU"/>
              </w:rPr>
              <w:t xml:space="preserve"> </w:t>
            </w:r>
            <w:r w:rsidRPr="00010C07">
              <w:rPr>
                <w:rFonts w:ascii="Times New Roman" w:hAnsi="Times New Roman"/>
                <w:sz w:val="24"/>
                <w:szCs w:val="24"/>
              </w:rPr>
              <w:t>421</w:t>
            </w:r>
          </w:p>
        </w:tc>
      </w:tr>
      <w:tr w:rsidR="00226649" w:rsidRPr="00010C07" w:rsidTr="001F4731">
        <w:tc>
          <w:tcPr>
            <w:tcW w:w="6660" w:type="dxa"/>
          </w:tcPr>
          <w:p w:rsidR="00226649" w:rsidRPr="00010C07" w:rsidRDefault="00226649" w:rsidP="001F4731">
            <w:pPr>
              <w:spacing w:after="0"/>
              <w:rPr>
                <w:rFonts w:ascii="Times New Roman" w:hAnsi="Times New Roman"/>
                <w:sz w:val="24"/>
                <w:szCs w:val="24"/>
                <w:lang w:val="ru-RU"/>
              </w:rPr>
            </w:pPr>
            <w:r>
              <w:rPr>
                <w:rFonts w:ascii="Times New Roman" w:hAnsi="Times New Roman"/>
                <w:sz w:val="24"/>
                <w:szCs w:val="24"/>
              </w:rPr>
              <w:t>l</w:t>
            </w:r>
            <w:r w:rsidRPr="00010C07">
              <w:rPr>
                <w:rFonts w:ascii="Times New Roman" w:hAnsi="Times New Roman"/>
                <w:sz w:val="24"/>
                <w:szCs w:val="24"/>
              </w:rPr>
              <w:t>inoleumi väljavahetamine</w:t>
            </w:r>
            <w:r w:rsidRPr="00010C07">
              <w:rPr>
                <w:rFonts w:ascii="Times New Roman" w:hAnsi="Times New Roman"/>
                <w:sz w:val="24"/>
                <w:szCs w:val="24"/>
                <w:lang w:val="ru-RU"/>
              </w:rPr>
              <w:t xml:space="preserve"> 2</w:t>
            </w:r>
            <w:r>
              <w:rPr>
                <w:rFonts w:ascii="Times New Roman" w:hAnsi="Times New Roman"/>
                <w:sz w:val="24"/>
                <w:szCs w:val="24"/>
              </w:rPr>
              <w:t xml:space="preserve"> rühma</w:t>
            </w:r>
            <w:r w:rsidRPr="00010C07">
              <w:rPr>
                <w:rFonts w:ascii="Times New Roman" w:hAnsi="Times New Roman"/>
                <w:sz w:val="24"/>
                <w:szCs w:val="24"/>
              </w:rPr>
              <w:t>s</w:t>
            </w:r>
          </w:p>
        </w:tc>
        <w:tc>
          <w:tcPr>
            <w:tcW w:w="1260" w:type="dxa"/>
          </w:tcPr>
          <w:p w:rsidR="00226649" w:rsidRPr="00010C07" w:rsidRDefault="00226649" w:rsidP="001F4731">
            <w:pPr>
              <w:spacing w:after="0"/>
              <w:rPr>
                <w:rFonts w:ascii="Times New Roman" w:hAnsi="Times New Roman"/>
                <w:sz w:val="24"/>
                <w:szCs w:val="24"/>
                <w:lang w:val="ru-RU"/>
              </w:rPr>
            </w:pPr>
            <w:r w:rsidRPr="00010C07">
              <w:rPr>
                <w:rFonts w:ascii="Times New Roman" w:hAnsi="Times New Roman"/>
                <w:sz w:val="24"/>
                <w:szCs w:val="24"/>
                <w:lang w:val="en-US"/>
              </w:rPr>
              <w:t>2009</w:t>
            </w:r>
            <w:r w:rsidRPr="00010C07">
              <w:rPr>
                <w:rFonts w:ascii="Times New Roman" w:hAnsi="Times New Roman"/>
                <w:sz w:val="24"/>
                <w:szCs w:val="24"/>
              </w:rPr>
              <w:t>.a.</w:t>
            </w:r>
          </w:p>
        </w:tc>
        <w:tc>
          <w:tcPr>
            <w:tcW w:w="1980" w:type="dxa"/>
          </w:tcPr>
          <w:p w:rsidR="00226649" w:rsidRPr="00010C07" w:rsidRDefault="00226649" w:rsidP="001F4731">
            <w:pPr>
              <w:spacing w:after="0"/>
              <w:rPr>
                <w:rFonts w:ascii="Times New Roman" w:hAnsi="Times New Roman"/>
                <w:sz w:val="24"/>
                <w:szCs w:val="24"/>
                <w:lang w:val="ru-RU"/>
              </w:rPr>
            </w:pPr>
            <w:r w:rsidRPr="00010C07">
              <w:rPr>
                <w:rFonts w:ascii="Times New Roman" w:hAnsi="Times New Roman"/>
                <w:sz w:val="24"/>
                <w:szCs w:val="24"/>
                <w:lang w:val="ru-RU"/>
              </w:rPr>
              <w:t>14 591</w:t>
            </w:r>
          </w:p>
        </w:tc>
      </w:tr>
      <w:tr w:rsidR="00226649" w:rsidRPr="00010C07" w:rsidTr="001F4731">
        <w:tc>
          <w:tcPr>
            <w:tcW w:w="6660" w:type="dxa"/>
          </w:tcPr>
          <w:p w:rsidR="00226649" w:rsidRPr="00010C07" w:rsidRDefault="00226649" w:rsidP="001F4731">
            <w:pPr>
              <w:spacing w:after="0"/>
              <w:rPr>
                <w:rFonts w:ascii="Times New Roman" w:hAnsi="Times New Roman"/>
                <w:sz w:val="24"/>
                <w:szCs w:val="24"/>
              </w:rPr>
            </w:pPr>
            <w:r>
              <w:rPr>
                <w:rFonts w:ascii="Times New Roman" w:hAnsi="Times New Roman"/>
                <w:sz w:val="24"/>
                <w:szCs w:val="24"/>
              </w:rPr>
              <w:t>rühma kosmeetiline remont</w:t>
            </w:r>
          </w:p>
        </w:tc>
        <w:tc>
          <w:tcPr>
            <w:tcW w:w="1260" w:type="dxa"/>
          </w:tcPr>
          <w:p w:rsidR="00226649" w:rsidRPr="00010C07" w:rsidRDefault="00226649" w:rsidP="001F4731">
            <w:pPr>
              <w:spacing w:after="0"/>
              <w:rPr>
                <w:rFonts w:ascii="Times New Roman" w:hAnsi="Times New Roman"/>
                <w:sz w:val="24"/>
                <w:szCs w:val="24"/>
                <w:lang w:val="ru-RU"/>
              </w:rPr>
            </w:pPr>
            <w:r w:rsidRPr="00010C07">
              <w:rPr>
                <w:rFonts w:ascii="Times New Roman" w:hAnsi="Times New Roman"/>
                <w:sz w:val="24"/>
                <w:szCs w:val="24"/>
                <w:lang w:val="en-US"/>
              </w:rPr>
              <w:t>2009</w:t>
            </w:r>
            <w:r w:rsidRPr="00010C07">
              <w:rPr>
                <w:rFonts w:ascii="Times New Roman" w:hAnsi="Times New Roman"/>
                <w:sz w:val="24"/>
                <w:szCs w:val="24"/>
              </w:rPr>
              <w:t>.a.</w:t>
            </w:r>
          </w:p>
        </w:tc>
        <w:tc>
          <w:tcPr>
            <w:tcW w:w="1980" w:type="dxa"/>
          </w:tcPr>
          <w:p w:rsidR="00226649" w:rsidRPr="00010C07" w:rsidRDefault="00226649" w:rsidP="001F4731">
            <w:pPr>
              <w:spacing w:after="0"/>
              <w:rPr>
                <w:rFonts w:ascii="Times New Roman" w:hAnsi="Times New Roman"/>
                <w:sz w:val="24"/>
                <w:szCs w:val="24"/>
                <w:lang w:val="ru-RU"/>
              </w:rPr>
            </w:pPr>
            <w:r w:rsidRPr="00010C07">
              <w:rPr>
                <w:rFonts w:ascii="Times New Roman" w:hAnsi="Times New Roman"/>
                <w:sz w:val="24"/>
                <w:szCs w:val="24"/>
                <w:lang w:val="ru-RU"/>
              </w:rPr>
              <w:t xml:space="preserve">  1097</w:t>
            </w:r>
          </w:p>
        </w:tc>
      </w:tr>
      <w:tr w:rsidR="00226649" w:rsidRPr="001F4731" w:rsidTr="001F4731">
        <w:tc>
          <w:tcPr>
            <w:tcW w:w="6660" w:type="dxa"/>
          </w:tcPr>
          <w:p w:rsidR="00226649" w:rsidRPr="00010C07" w:rsidRDefault="00226649" w:rsidP="001F4731">
            <w:pPr>
              <w:spacing w:after="0"/>
              <w:jc w:val="right"/>
              <w:rPr>
                <w:rFonts w:ascii="Times New Roman" w:hAnsi="Times New Roman"/>
                <w:b/>
                <w:sz w:val="24"/>
                <w:szCs w:val="24"/>
              </w:rPr>
            </w:pPr>
            <w:r>
              <w:rPr>
                <w:rFonts w:ascii="Times New Roman" w:hAnsi="Times New Roman"/>
                <w:b/>
                <w:sz w:val="24"/>
                <w:szCs w:val="24"/>
              </w:rPr>
              <w:t>Kokku</w:t>
            </w:r>
            <w:r w:rsidRPr="00010C07">
              <w:rPr>
                <w:rFonts w:ascii="Times New Roman" w:hAnsi="Times New Roman"/>
                <w:b/>
                <w:sz w:val="24"/>
                <w:szCs w:val="24"/>
                <w:lang w:val="ru-RU"/>
              </w:rPr>
              <w:t>:</w:t>
            </w:r>
          </w:p>
        </w:tc>
        <w:tc>
          <w:tcPr>
            <w:tcW w:w="1260" w:type="dxa"/>
          </w:tcPr>
          <w:p w:rsidR="00226649" w:rsidRPr="00010C07" w:rsidRDefault="00226649" w:rsidP="001F4731">
            <w:pPr>
              <w:spacing w:after="0"/>
              <w:rPr>
                <w:rFonts w:ascii="Times New Roman" w:hAnsi="Times New Roman"/>
                <w:b/>
                <w:sz w:val="24"/>
                <w:szCs w:val="24"/>
                <w:lang w:val="ru-RU"/>
              </w:rPr>
            </w:pPr>
            <w:r w:rsidRPr="00010C07">
              <w:rPr>
                <w:rFonts w:ascii="Times New Roman" w:hAnsi="Times New Roman"/>
                <w:b/>
                <w:sz w:val="24"/>
                <w:szCs w:val="24"/>
                <w:lang w:val="en-US"/>
              </w:rPr>
              <w:t>2009</w:t>
            </w:r>
            <w:r w:rsidRPr="00010C07">
              <w:rPr>
                <w:rFonts w:ascii="Times New Roman" w:hAnsi="Times New Roman"/>
                <w:b/>
                <w:sz w:val="24"/>
                <w:szCs w:val="24"/>
              </w:rPr>
              <w:t>.a.</w:t>
            </w:r>
          </w:p>
        </w:tc>
        <w:tc>
          <w:tcPr>
            <w:tcW w:w="1980" w:type="dxa"/>
          </w:tcPr>
          <w:p w:rsidR="00226649" w:rsidRPr="001F4731" w:rsidRDefault="00226649" w:rsidP="001F4731">
            <w:pPr>
              <w:spacing w:after="0"/>
              <w:rPr>
                <w:rFonts w:ascii="Times New Roman" w:hAnsi="Times New Roman"/>
                <w:b/>
                <w:sz w:val="24"/>
                <w:szCs w:val="24"/>
                <w:lang w:val="ru-RU"/>
              </w:rPr>
            </w:pPr>
            <w:r w:rsidRPr="00010C07">
              <w:rPr>
                <w:rFonts w:ascii="Times New Roman" w:hAnsi="Times New Roman"/>
                <w:b/>
                <w:sz w:val="24"/>
                <w:szCs w:val="24"/>
                <w:lang w:val="ru-RU"/>
              </w:rPr>
              <w:t>64 559</w:t>
            </w:r>
          </w:p>
        </w:tc>
      </w:tr>
    </w:tbl>
    <w:p w:rsidR="00226649" w:rsidRDefault="00226649" w:rsidP="00BE29B4">
      <w:pPr>
        <w:spacing w:after="0"/>
        <w:rPr>
          <w:rFonts w:ascii="Times New Roman" w:hAnsi="Times New Roman"/>
          <w:b/>
          <w:bCs/>
          <w:sz w:val="24"/>
          <w:szCs w:val="24"/>
        </w:rPr>
      </w:pPr>
    </w:p>
    <w:p w:rsidR="00226649" w:rsidRPr="00E210FD" w:rsidRDefault="00226649" w:rsidP="00393C4E">
      <w:pPr>
        <w:spacing w:after="0"/>
        <w:jc w:val="both"/>
        <w:rPr>
          <w:rFonts w:ascii="Times New Roman" w:hAnsi="Times New Roman"/>
          <w:b/>
          <w:bCs/>
          <w:sz w:val="24"/>
          <w:szCs w:val="24"/>
          <w:lang w:val="de-DE"/>
        </w:rPr>
      </w:pPr>
      <w:r w:rsidRPr="008E1A5F">
        <w:rPr>
          <w:rFonts w:ascii="Times New Roman" w:hAnsi="Times New Roman"/>
          <w:b/>
          <w:bCs/>
          <w:sz w:val="24"/>
          <w:szCs w:val="24"/>
        </w:rPr>
        <w:t>Tugevused</w:t>
      </w:r>
    </w:p>
    <w:p w:rsidR="00226649" w:rsidRPr="00E210FD" w:rsidRDefault="00226649" w:rsidP="00393C4E">
      <w:pPr>
        <w:spacing w:after="0"/>
        <w:jc w:val="both"/>
        <w:rPr>
          <w:rFonts w:ascii="Times New Roman" w:hAnsi="Times New Roman"/>
          <w:b/>
          <w:bCs/>
          <w:sz w:val="24"/>
          <w:szCs w:val="24"/>
          <w:lang w:val="de-DE"/>
        </w:rPr>
      </w:pPr>
      <w:r w:rsidRPr="008E1A5F">
        <w:rPr>
          <w:rFonts w:ascii="Times New Roman" w:hAnsi="Times New Roman"/>
          <w:sz w:val="24"/>
          <w:szCs w:val="24"/>
        </w:rPr>
        <w:t xml:space="preserve">Asjaajamiskord. </w:t>
      </w:r>
    </w:p>
    <w:p w:rsidR="00226649" w:rsidRPr="00E210FD" w:rsidRDefault="00226649" w:rsidP="00393C4E">
      <w:pPr>
        <w:spacing w:after="0"/>
        <w:jc w:val="both"/>
        <w:rPr>
          <w:rFonts w:ascii="Times New Roman" w:hAnsi="Times New Roman"/>
          <w:sz w:val="24"/>
          <w:szCs w:val="24"/>
          <w:lang w:val="de-DE"/>
        </w:rPr>
      </w:pPr>
      <w:r w:rsidRPr="008E1A5F">
        <w:rPr>
          <w:rFonts w:ascii="Times New Roman" w:hAnsi="Times New Roman"/>
          <w:sz w:val="24"/>
          <w:szCs w:val="24"/>
        </w:rPr>
        <w:t xml:space="preserve">Tehniliste vahendite aktiivne kasutamine. </w:t>
      </w:r>
    </w:p>
    <w:p w:rsidR="00226649" w:rsidRPr="00012897" w:rsidRDefault="00226649" w:rsidP="00393C4E">
      <w:pPr>
        <w:spacing w:after="0"/>
        <w:jc w:val="both"/>
        <w:rPr>
          <w:rFonts w:ascii="Times New Roman" w:hAnsi="Times New Roman"/>
          <w:sz w:val="24"/>
          <w:szCs w:val="24"/>
        </w:rPr>
      </w:pPr>
      <w:r>
        <w:rPr>
          <w:rFonts w:ascii="Times New Roman" w:hAnsi="Times New Roman"/>
          <w:sz w:val="24"/>
          <w:szCs w:val="24"/>
        </w:rPr>
        <w:t>Informatsiooni</w:t>
      </w:r>
      <w:r w:rsidRPr="008E1A5F">
        <w:rPr>
          <w:rFonts w:ascii="Times New Roman" w:hAnsi="Times New Roman"/>
          <w:sz w:val="24"/>
          <w:szCs w:val="24"/>
        </w:rPr>
        <w:t xml:space="preserve"> operatiivne vahetus. </w:t>
      </w:r>
    </w:p>
    <w:p w:rsidR="00226649" w:rsidRPr="00012897" w:rsidRDefault="00226649" w:rsidP="00393C4E">
      <w:pPr>
        <w:spacing w:after="0"/>
        <w:jc w:val="both"/>
        <w:rPr>
          <w:rFonts w:ascii="Times New Roman" w:hAnsi="Times New Roman"/>
          <w:sz w:val="24"/>
          <w:szCs w:val="24"/>
        </w:rPr>
      </w:pPr>
      <w:r w:rsidRPr="008E1A5F">
        <w:rPr>
          <w:rFonts w:ascii="Times New Roman" w:hAnsi="Times New Roman"/>
          <w:sz w:val="24"/>
          <w:szCs w:val="24"/>
        </w:rPr>
        <w:t xml:space="preserve">Töökeskkonna uuendamine. </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rPr>
        <w:t xml:space="preserve">Ohutu töökeskkonna arendamine. </w:t>
      </w:r>
    </w:p>
    <w:p w:rsidR="00226649" w:rsidRPr="00012897" w:rsidRDefault="00226649" w:rsidP="00393C4E">
      <w:pPr>
        <w:spacing w:after="0"/>
        <w:jc w:val="both"/>
        <w:rPr>
          <w:rFonts w:ascii="Times New Roman" w:hAnsi="Times New Roman"/>
          <w:sz w:val="24"/>
          <w:szCs w:val="24"/>
        </w:rPr>
      </w:pPr>
      <w:r w:rsidRPr="008E1A5F">
        <w:rPr>
          <w:rFonts w:ascii="Times New Roman" w:hAnsi="Times New Roman"/>
          <w:sz w:val="24"/>
          <w:szCs w:val="24"/>
        </w:rPr>
        <w:t xml:space="preserve">Ametikohtade optimaalne arv. </w:t>
      </w:r>
    </w:p>
    <w:p w:rsidR="00226649" w:rsidRPr="00012897" w:rsidRDefault="00226649" w:rsidP="00393C4E">
      <w:pPr>
        <w:spacing w:after="0"/>
        <w:jc w:val="both"/>
        <w:rPr>
          <w:rFonts w:ascii="Times New Roman" w:hAnsi="Times New Roman"/>
          <w:sz w:val="24"/>
          <w:szCs w:val="24"/>
        </w:rPr>
      </w:pPr>
      <w:r w:rsidRPr="008E1A5F">
        <w:rPr>
          <w:rFonts w:ascii="Times New Roman" w:hAnsi="Times New Roman"/>
          <w:sz w:val="24"/>
          <w:szCs w:val="24"/>
        </w:rPr>
        <w:t xml:space="preserve">Eelarve täitmise järjestikune jälgimine. </w:t>
      </w:r>
    </w:p>
    <w:p w:rsidR="00226649" w:rsidRPr="00012897" w:rsidRDefault="00226649" w:rsidP="00393C4E">
      <w:pPr>
        <w:spacing w:after="0"/>
        <w:jc w:val="both"/>
        <w:rPr>
          <w:rFonts w:ascii="Times New Roman" w:hAnsi="Times New Roman"/>
          <w:sz w:val="24"/>
          <w:szCs w:val="24"/>
        </w:rPr>
      </w:pPr>
      <w:r w:rsidRPr="008E1A5F">
        <w:rPr>
          <w:rFonts w:ascii="Times New Roman" w:hAnsi="Times New Roman"/>
          <w:sz w:val="24"/>
          <w:szCs w:val="24"/>
        </w:rPr>
        <w:t xml:space="preserve">Ressursside kasutamine vastavalt seadusele. </w:t>
      </w:r>
    </w:p>
    <w:p w:rsidR="00226649" w:rsidRPr="00012897" w:rsidRDefault="00226649" w:rsidP="00393C4E">
      <w:pPr>
        <w:jc w:val="both"/>
        <w:rPr>
          <w:rFonts w:ascii="Times New Roman" w:hAnsi="Times New Roman"/>
          <w:sz w:val="24"/>
          <w:szCs w:val="24"/>
        </w:rPr>
      </w:pPr>
      <w:r>
        <w:rPr>
          <w:rFonts w:ascii="Times New Roman" w:hAnsi="Times New Roman"/>
          <w:sz w:val="24"/>
          <w:szCs w:val="24"/>
        </w:rPr>
        <w:t xml:space="preserve">Loodussõbralike </w:t>
      </w:r>
      <w:r w:rsidRPr="008E1A5F">
        <w:rPr>
          <w:rFonts w:ascii="Times New Roman" w:hAnsi="Times New Roman"/>
          <w:sz w:val="24"/>
          <w:szCs w:val="24"/>
        </w:rPr>
        <w:t xml:space="preserve">materjalide kasutamine. </w:t>
      </w:r>
    </w:p>
    <w:p w:rsidR="00226649" w:rsidRPr="008E1A5F" w:rsidRDefault="00226649" w:rsidP="00393C4E">
      <w:pPr>
        <w:jc w:val="both"/>
        <w:rPr>
          <w:rFonts w:ascii="Times New Roman" w:hAnsi="Times New Roman"/>
          <w:b/>
          <w:bCs/>
          <w:sz w:val="24"/>
          <w:szCs w:val="24"/>
        </w:rPr>
      </w:pPr>
      <w:r w:rsidRPr="008E1A5F">
        <w:rPr>
          <w:rFonts w:ascii="Times New Roman" w:hAnsi="Times New Roman"/>
          <w:b/>
          <w:bCs/>
          <w:sz w:val="24"/>
          <w:szCs w:val="24"/>
        </w:rPr>
        <w:t>Parendusvaldkonnad</w:t>
      </w:r>
    </w:p>
    <w:p w:rsidR="00226649" w:rsidRPr="008E1A5F" w:rsidRDefault="00226649" w:rsidP="00393C4E">
      <w:pPr>
        <w:spacing w:after="0"/>
        <w:jc w:val="both"/>
        <w:rPr>
          <w:rFonts w:ascii="Times New Roman" w:hAnsi="Times New Roman"/>
          <w:bCs/>
          <w:sz w:val="24"/>
          <w:szCs w:val="24"/>
        </w:rPr>
      </w:pPr>
      <w:r>
        <w:rPr>
          <w:rFonts w:ascii="Times New Roman" w:hAnsi="Times New Roman"/>
          <w:bCs/>
          <w:sz w:val="24"/>
          <w:szCs w:val="24"/>
        </w:rPr>
        <w:t>I</w:t>
      </w:r>
      <w:r w:rsidRPr="008E1A5F">
        <w:rPr>
          <w:rFonts w:ascii="Times New Roman" w:hAnsi="Times New Roman"/>
          <w:bCs/>
          <w:sz w:val="24"/>
          <w:szCs w:val="24"/>
        </w:rPr>
        <w:t>nterneti</w:t>
      </w:r>
      <w:r>
        <w:rPr>
          <w:rFonts w:ascii="Times New Roman" w:hAnsi="Times New Roman"/>
          <w:bCs/>
          <w:sz w:val="24"/>
          <w:szCs w:val="24"/>
        </w:rPr>
        <w:t xml:space="preserve">ga on liitunud </w:t>
      </w:r>
      <w:r w:rsidRPr="008E1A5F">
        <w:rPr>
          <w:rFonts w:ascii="Times New Roman" w:hAnsi="Times New Roman"/>
          <w:bCs/>
          <w:sz w:val="24"/>
          <w:szCs w:val="24"/>
        </w:rPr>
        <w:t xml:space="preserve"> kõik lasteasutuse arvutid. </w:t>
      </w:r>
    </w:p>
    <w:p w:rsidR="00226649" w:rsidRPr="00E210FD" w:rsidRDefault="00226649" w:rsidP="00393C4E">
      <w:pPr>
        <w:spacing w:after="0"/>
        <w:jc w:val="both"/>
        <w:rPr>
          <w:rFonts w:ascii="Times New Roman" w:hAnsi="Times New Roman"/>
          <w:bCs/>
          <w:sz w:val="24"/>
          <w:szCs w:val="24"/>
          <w:lang w:val="de-DE"/>
        </w:rPr>
      </w:pPr>
      <w:r w:rsidRPr="008E1A5F">
        <w:rPr>
          <w:rFonts w:ascii="Times New Roman" w:hAnsi="Times New Roman"/>
          <w:bCs/>
          <w:sz w:val="24"/>
          <w:szCs w:val="24"/>
        </w:rPr>
        <w:t>Kaasaegse</w:t>
      </w:r>
      <w:r>
        <w:rPr>
          <w:rFonts w:ascii="Times New Roman" w:hAnsi="Times New Roman"/>
          <w:bCs/>
          <w:sz w:val="24"/>
          <w:szCs w:val="24"/>
        </w:rPr>
        <w:t>te</w:t>
      </w:r>
      <w:r w:rsidRPr="008E1A5F">
        <w:rPr>
          <w:rFonts w:ascii="Times New Roman" w:hAnsi="Times New Roman"/>
          <w:bCs/>
          <w:sz w:val="24"/>
          <w:szCs w:val="24"/>
        </w:rPr>
        <w:t xml:space="preserve"> tehniliste vahendite</w:t>
      </w:r>
      <w:r>
        <w:rPr>
          <w:rFonts w:ascii="Times New Roman" w:hAnsi="Times New Roman"/>
          <w:bCs/>
          <w:sz w:val="24"/>
          <w:szCs w:val="24"/>
        </w:rPr>
        <w:t>ga</w:t>
      </w:r>
      <w:r w:rsidRPr="008E1A5F">
        <w:rPr>
          <w:rFonts w:ascii="Times New Roman" w:hAnsi="Times New Roman"/>
          <w:bCs/>
          <w:sz w:val="24"/>
          <w:szCs w:val="24"/>
        </w:rPr>
        <w:t xml:space="preserve">. </w:t>
      </w:r>
    </w:p>
    <w:p w:rsidR="00226649" w:rsidRPr="00E210FD" w:rsidRDefault="00226649" w:rsidP="00393C4E">
      <w:pPr>
        <w:spacing w:after="0"/>
        <w:jc w:val="both"/>
        <w:rPr>
          <w:rFonts w:ascii="Times New Roman" w:hAnsi="Times New Roman"/>
          <w:bCs/>
          <w:sz w:val="24"/>
          <w:szCs w:val="24"/>
          <w:lang w:val="de-DE"/>
        </w:rPr>
      </w:pPr>
      <w:r w:rsidRPr="008E1A5F">
        <w:rPr>
          <w:rFonts w:ascii="Times New Roman" w:hAnsi="Times New Roman"/>
          <w:bCs/>
          <w:sz w:val="24"/>
          <w:szCs w:val="24"/>
        </w:rPr>
        <w:t>Kompetentsuse tõstmine infotehnolo</w:t>
      </w:r>
      <w:r>
        <w:rPr>
          <w:rFonts w:ascii="Times New Roman" w:hAnsi="Times New Roman"/>
          <w:bCs/>
          <w:sz w:val="24"/>
          <w:szCs w:val="24"/>
        </w:rPr>
        <w:t>o</w:t>
      </w:r>
      <w:r w:rsidRPr="008E1A5F">
        <w:rPr>
          <w:rFonts w:ascii="Times New Roman" w:hAnsi="Times New Roman"/>
          <w:bCs/>
          <w:sz w:val="24"/>
          <w:szCs w:val="24"/>
        </w:rPr>
        <w:t xml:space="preserve">gia alal. </w:t>
      </w:r>
    </w:p>
    <w:p w:rsidR="00226649" w:rsidRPr="00E210FD" w:rsidRDefault="00226649" w:rsidP="00393C4E">
      <w:pPr>
        <w:spacing w:after="0"/>
        <w:jc w:val="both"/>
        <w:rPr>
          <w:rFonts w:ascii="Times New Roman" w:hAnsi="Times New Roman"/>
          <w:bCs/>
          <w:sz w:val="24"/>
          <w:szCs w:val="24"/>
          <w:lang w:val="de-DE"/>
        </w:rPr>
      </w:pPr>
      <w:r w:rsidRPr="008E1A5F">
        <w:rPr>
          <w:rFonts w:ascii="Times New Roman" w:hAnsi="Times New Roman"/>
          <w:bCs/>
          <w:sz w:val="24"/>
          <w:szCs w:val="24"/>
        </w:rPr>
        <w:t>Laste ja töötajate õpetamine teemadel: prügi</w:t>
      </w:r>
      <w:r>
        <w:rPr>
          <w:rFonts w:ascii="Times New Roman" w:hAnsi="Times New Roman"/>
          <w:bCs/>
          <w:sz w:val="24"/>
          <w:szCs w:val="24"/>
        </w:rPr>
        <w:t xml:space="preserve"> sorteeri</w:t>
      </w:r>
      <w:r w:rsidRPr="008E1A5F">
        <w:rPr>
          <w:rFonts w:ascii="Times New Roman" w:hAnsi="Times New Roman"/>
          <w:bCs/>
          <w:sz w:val="24"/>
          <w:szCs w:val="24"/>
        </w:rPr>
        <w:t>mine, hoolitsev suhtumine ümbritseva</w:t>
      </w:r>
      <w:r>
        <w:rPr>
          <w:rFonts w:ascii="Times New Roman" w:hAnsi="Times New Roman"/>
          <w:bCs/>
          <w:sz w:val="24"/>
          <w:szCs w:val="24"/>
        </w:rPr>
        <w:t>sse keskkonnasse</w:t>
      </w:r>
      <w:r w:rsidRPr="008E1A5F">
        <w:rPr>
          <w:rFonts w:ascii="Times New Roman" w:hAnsi="Times New Roman"/>
          <w:bCs/>
          <w:sz w:val="24"/>
          <w:szCs w:val="24"/>
        </w:rPr>
        <w:t xml:space="preserve">. </w:t>
      </w:r>
    </w:p>
    <w:p w:rsidR="00226649" w:rsidRPr="008E1A5F" w:rsidRDefault="00226649" w:rsidP="00393C4E">
      <w:pPr>
        <w:spacing w:after="0"/>
        <w:jc w:val="both"/>
        <w:rPr>
          <w:rFonts w:ascii="Times New Roman" w:hAnsi="Times New Roman"/>
          <w:bCs/>
          <w:sz w:val="24"/>
          <w:szCs w:val="24"/>
        </w:rPr>
      </w:pPr>
      <w:r>
        <w:rPr>
          <w:rFonts w:ascii="Times New Roman" w:hAnsi="Times New Roman"/>
          <w:bCs/>
          <w:sz w:val="24"/>
          <w:szCs w:val="24"/>
        </w:rPr>
        <w:t>Tingimuste</w:t>
      </w:r>
      <w:r w:rsidRPr="008E1A5F">
        <w:rPr>
          <w:rFonts w:ascii="Times New Roman" w:hAnsi="Times New Roman"/>
          <w:bCs/>
          <w:sz w:val="24"/>
          <w:szCs w:val="24"/>
        </w:rPr>
        <w:t xml:space="preserve"> loomine</w:t>
      </w:r>
      <w:r>
        <w:rPr>
          <w:rFonts w:ascii="Times New Roman" w:hAnsi="Times New Roman"/>
          <w:bCs/>
          <w:sz w:val="24"/>
          <w:szCs w:val="24"/>
        </w:rPr>
        <w:t xml:space="preserve"> pedagoogide </w:t>
      </w:r>
      <w:r w:rsidRPr="008E1A5F">
        <w:rPr>
          <w:rFonts w:ascii="Times New Roman" w:hAnsi="Times New Roman"/>
          <w:bCs/>
          <w:sz w:val="24"/>
          <w:szCs w:val="24"/>
        </w:rPr>
        <w:t xml:space="preserve">psühholoogiliste ja füüsiliste </w:t>
      </w:r>
      <w:r>
        <w:rPr>
          <w:rFonts w:ascii="Times New Roman" w:hAnsi="Times New Roman"/>
          <w:bCs/>
          <w:sz w:val="24"/>
          <w:szCs w:val="24"/>
        </w:rPr>
        <w:t>riski</w:t>
      </w:r>
      <w:r w:rsidRPr="008E1A5F">
        <w:rPr>
          <w:rFonts w:ascii="Times New Roman" w:hAnsi="Times New Roman"/>
          <w:bCs/>
          <w:sz w:val="24"/>
          <w:szCs w:val="24"/>
        </w:rPr>
        <w:t xml:space="preserve">mõjurite alandamiseks. </w:t>
      </w:r>
    </w:p>
    <w:p w:rsidR="00226649" w:rsidRPr="008E1A5F" w:rsidRDefault="00226649" w:rsidP="00393C4E">
      <w:pPr>
        <w:jc w:val="both"/>
        <w:rPr>
          <w:rFonts w:ascii="Times New Roman" w:hAnsi="Times New Roman"/>
          <w:bCs/>
          <w:sz w:val="24"/>
          <w:szCs w:val="24"/>
        </w:rPr>
      </w:pPr>
      <w:r>
        <w:rPr>
          <w:rFonts w:ascii="Times New Roman" w:hAnsi="Times New Roman"/>
          <w:bCs/>
          <w:sz w:val="24"/>
          <w:szCs w:val="24"/>
        </w:rPr>
        <w:t>Tingimuste l</w:t>
      </w:r>
      <w:r w:rsidRPr="008E1A5F">
        <w:rPr>
          <w:rFonts w:ascii="Times New Roman" w:hAnsi="Times New Roman"/>
          <w:bCs/>
          <w:sz w:val="24"/>
          <w:szCs w:val="24"/>
        </w:rPr>
        <w:t xml:space="preserve">oomine </w:t>
      </w:r>
      <w:r>
        <w:rPr>
          <w:rFonts w:ascii="Times New Roman" w:hAnsi="Times New Roman"/>
          <w:bCs/>
          <w:sz w:val="24"/>
          <w:szCs w:val="24"/>
        </w:rPr>
        <w:t>tehnilise personali</w:t>
      </w:r>
      <w:r w:rsidRPr="008E1A5F">
        <w:rPr>
          <w:rFonts w:ascii="Times New Roman" w:hAnsi="Times New Roman"/>
          <w:bCs/>
          <w:sz w:val="24"/>
          <w:szCs w:val="24"/>
        </w:rPr>
        <w:t xml:space="preserve"> ergonoomiliste ja psühholoogiliste</w:t>
      </w:r>
      <w:r w:rsidRPr="00E210FD">
        <w:rPr>
          <w:rFonts w:ascii="Times New Roman" w:hAnsi="Times New Roman"/>
          <w:bCs/>
          <w:sz w:val="24"/>
          <w:szCs w:val="24"/>
        </w:rPr>
        <w:t xml:space="preserve"> </w:t>
      </w:r>
      <w:r w:rsidRPr="008E1A5F">
        <w:rPr>
          <w:rFonts w:ascii="Times New Roman" w:hAnsi="Times New Roman"/>
          <w:bCs/>
          <w:sz w:val="24"/>
          <w:szCs w:val="24"/>
        </w:rPr>
        <w:t xml:space="preserve">riskimõjurite alandamiseks. </w:t>
      </w:r>
    </w:p>
    <w:p w:rsidR="00226649" w:rsidRPr="008033DA" w:rsidRDefault="00226649" w:rsidP="00393C4E">
      <w:pPr>
        <w:numPr>
          <w:ilvl w:val="1"/>
          <w:numId w:val="2"/>
        </w:numPr>
        <w:jc w:val="both"/>
        <w:rPr>
          <w:rFonts w:ascii="Times New Roman" w:hAnsi="Times New Roman"/>
          <w:b/>
          <w:bCs/>
          <w:sz w:val="24"/>
          <w:szCs w:val="24"/>
        </w:rPr>
      </w:pPr>
      <w:r w:rsidRPr="008033DA">
        <w:rPr>
          <w:rFonts w:ascii="Times New Roman" w:hAnsi="Times New Roman"/>
          <w:b/>
          <w:bCs/>
          <w:sz w:val="24"/>
          <w:szCs w:val="24"/>
        </w:rPr>
        <w:t>Õppe- ja kasvatusprotsess</w:t>
      </w:r>
    </w:p>
    <w:p w:rsidR="00226649" w:rsidRPr="008E1A5F" w:rsidRDefault="00226649" w:rsidP="00393C4E">
      <w:pPr>
        <w:jc w:val="both"/>
        <w:rPr>
          <w:rFonts w:ascii="Arial Narrow" w:hAnsi="Arial Narrow" w:cs="Arial"/>
          <w:b/>
          <w:bCs/>
          <w:sz w:val="24"/>
          <w:szCs w:val="24"/>
        </w:rPr>
      </w:pPr>
      <w:r w:rsidRPr="008E1A5F">
        <w:rPr>
          <w:rFonts w:ascii="Times New Roman" w:hAnsi="Times New Roman"/>
          <w:snapToGrid w:val="0"/>
          <w:sz w:val="24"/>
          <w:szCs w:val="24"/>
        </w:rPr>
        <w:t>Lasteasutuse õppekava üldosa aluseks on riiklik õppekava ja lasteasutuse arengukava.</w:t>
      </w:r>
      <w:r w:rsidRPr="008E1A5F">
        <w:rPr>
          <w:rFonts w:ascii="Times New Roman" w:hAnsi="Times New Roman"/>
          <w:sz w:val="24"/>
          <w:szCs w:val="24"/>
          <w:lang w:val="en-US"/>
        </w:rPr>
        <w:t xml:space="preserve"> 2008-2009</w:t>
      </w:r>
      <w:r>
        <w:rPr>
          <w:rFonts w:ascii="Times New Roman" w:hAnsi="Times New Roman"/>
          <w:sz w:val="24"/>
          <w:szCs w:val="24"/>
        </w:rPr>
        <w:t>.</w:t>
      </w:r>
      <w:r w:rsidRPr="008E1A5F">
        <w:rPr>
          <w:rFonts w:ascii="Times New Roman" w:hAnsi="Times New Roman"/>
          <w:sz w:val="24"/>
          <w:szCs w:val="24"/>
        </w:rPr>
        <w:t>a</w:t>
      </w:r>
      <w:r w:rsidRPr="008E1A5F">
        <w:rPr>
          <w:rFonts w:ascii="Times New Roman" w:hAnsi="Times New Roman"/>
          <w:sz w:val="24"/>
          <w:szCs w:val="24"/>
          <w:lang w:val="en-US"/>
        </w:rPr>
        <w:t xml:space="preserve">. </w:t>
      </w:r>
      <w:r>
        <w:rPr>
          <w:rFonts w:ascii="Times New Roman" w:hAnsi="Times New Roman"/>
          <w:sz w:val="24"/>
          <w:szCs w:val="24"/>
        </w:rPr>
        <w:t>p</w:t>
      </w:r>
      <w:r w:rsidRPr="008E1A5F">
        <w:rPr>
          <w:rFonts w:ascii="Times New Roman" w:hAnsi="Times New Roman"/>
          <w:sz w:val="24"/>
          <w:szCs w:val="24"/>
        </w:rPr>
        <w:t>edagoogiline kollektiiv, abiõpetajad,</w:t>
      </w:r>
      <w:r>
        <w:rPr>
          <w:rFonts w:ascii="Times New Roman" w:hAnsi="Times New Roman"/>
          <w:sz w:val="24"/>
          <w:szCs w:val="24"/>
        </w:rPr>
        <w:t xml:space="preserve"> huvitatud vanemad olid tutvu</w:t>
      </w:r>
      <w:r w:rsidRPr="008E1A5F">
        <w:rPr>
          <w:rFonts w:ascii="Times New Roman" w:hAnsi="Times New Roman"/>
          <w:sz w:val="24"/>
          <w:szCs w:val="24"/>
        </w:rPr>
        <w:t xml:space="preserve">nud </w:t>
      </w:r>
      <w:r>
        <w:rPr>
          <w:rFonts w:ascii="Times New Roman" w:hAnsi="Times New Roman"/>
          <w:sz w:val="24"/>
          <w:szCs w:val="24"/>
        </w:rPr>
        <w:t>«Koolieelse lasteasutuse riikliku</w:t>
      </w:r>
      <w:r w:rsidRPr="008E1A5F">
        <w:rPr>
          <w:rFonts w:ascii="Times New Roman" w:hAnsi="Times New Roman"/>
          <w:sz w:val="24"/>
          <w:szCs w:val="24"/>
        </w:rPr>
        <w:t xml:space="preserve"> õppekavaga» (29.05.2008)</w:t>
      </w:r>
      <w:r w:rsidRPr="008E1A5F">
        <w:rPr>
          <w:rFonts w:ascii="Times New Roman" w:hAnsi="Times New Roman"/>
          <w:sz w:val="24"/>
          <w:szCs w:val="24"/>
          <w:lang w:val="en-US"/>
        </w:rPr>
        <w:t>.</w:t>
      </w:r>
      <w:r w:rsidRPr="008E1A5F">
        <w:rPr>
          <w:rFonts w:ascii="Times New Roman" w:hAnsi="Times New Roman"/>
          <w:sz w:val="24"/>
          <w:szCs w:val="24"/>
        </w:rPr>
        <w:t xml:space="preserve"> Kuus koolieelse lasteasutuse esindajat (sh.üks lapsevanem) osalesid Haridu</w:t>
      </w:r>
      <w:r>
        <w:rPr>
          <w:rFonts w:ascii="Times New Roman" w:hAnsi="Times New Roman"/>
          <w:sz w:val="24"/>
          <w:szCs w:val="24"/>
        </w:rPr>
        <w:t>sministeeriumi poolt korraldatud kursustel (40 tundi, Tartu Ülikooli N</w:t>
      </w:r>
      <w:r w:rsidRPr="008E1A5F">
        <w:rPr>
          <w:rFonts w:ascii="Times New Roman" w:hAnsi="Times New Roman"/>
          <w:sz w:val="24"/>
          <w:szCs w:val="24"/>
        </w:rPr>
        <w:t>arva Kolledž baasil) «Koolieelse lasteasutuse riikli</w:t>
      </w:r>
      <w:r>
        <w:rPr>
          <w:rFonts w:ascii="Times New Roman" w:hAnsi="Times New Roman"/>
          <w:sz w:val="24"/>
          <w:szCs w:val="24"/>
        </w:rPr>
        <w:t>k õppekava» detailse tutvu</w:t>
      </w:r>
      <w:r w:rsidRPr="008E1A5F">
        <w:rPr>
          <w:rFonts w:ascii="Times New Roman" w:hAnsi="Times New Roman"/>
          <w:sz w:val="24"/>
          <w:szCs w:val="24"/>
        </w:rPr>
        <w:t>mise eesmärgiga. Koolieelse</w:t>
      </w:r>
      <w:r>
        <w:rPr>
          <w:rFonts w:ascii="Times New Roman" w:hAnsi="Times New Roman"/>
          <w:sz w:val="24"/>
          <w:szCs w:val="24"/>
        </w:rPr>
        <w:t>s</w:t>
      </w:r>
      <w:r w:rsidRPr="008E1A5F">
        <w:rPr>
          <w:rFonts w:ascii="Times New Roman" w:hAnsi="Times New Roman"/>
          <w:sz w:val="24"/>
          <w:szCs w:val="24"/>
        </w:rPr>
        <w:t xml:space="preserve"> lasteasutuses oli </w:t>
      </w:r>
      <w:r>
        <w:rPr>
          <w:rFonts w:ascii="Times New Roman" w:hAnsi="Times New Roman"/>
          <w:sz w:val="24"/>
          <w:szCs w:val="24"/>
        </w:rPr>
        <w:t>moodustatud</w:t>
      </w:r>
      <w:r w:rsidRPr="008E1A5F">
        <w:rPr>
          <w:rFonts w:ascii="Times New Roman" w:hAnsi="Times New Roman"/>
          <w:sz w:val="24"/>
          <w:szCs w:val="24"/>
        </w:rPr>
        <w:t xml:space="preserve"> töörühm peda</w:t>
      </w:r>
      <w:r>
        <w:rPr>
          <w:rFonts w:ascii="Times New Roman" w:hAnsi="Times New Roman"/>
          <w:sz w:val="24"/>
          <w:szCs w:val="24"/>
        </w:rPr>
        <w:t>googidest, õpetajaabidest ja la</w:t>
      </w:r>
      <w:r w:rsidRPr="008E1A5F">
        <w:rPr>
          <w:rFonts w:ascii="Times New Roman" w:hAnsi="Times New Roman"/>
          <w:sz w:val="24"/>
          <w:szCs w:val="24"/>
        </w:rPr>
        <w:t>s</w:t>
      </w:r>
      <w:r>
        <w:rPr>
          <w:rFonts w:ascii="Times New Roman" w:hAnsi="Times New Roman"/>
          <w:sz w:val="24"/>
          <w:szCs w:val="24"/>
        </w:rPr>
        <w:t>t</w:t>
      </w:r>
      <w:r w:rsidRPr="008E1A5F">
        <w:rPr>
          <w:rFonts w:ascii="Times New Roman" w:hAnsi="Times New Roman"/>
          <w:sz w:val="24"/>
          <w:szCs w:val="24"/>
        </w:rPr>
        <w:t>evanematest. 1</w:t>
      </w:r>
      <w:r>
        <w:rPr>
          <w:rFonts w:ascii="Times New Roman" w:hAnsi="Times New Roman"/>
          <w:sz w:val="24"/>
          <w:szCs w:val="24"/>
        </w:rPr>
        <w:t>.</w:t>
      </w:r>
      <w:r w:rsidRPr="008E1A5F">
        <w:rPr>
          <w:rFonts w:ascii="Times New Roman" w:hAnsi="Times New Roman"/>
          <w:sz w:val="24"/>
          <w:szCs w:val="24"/>
        </w:rPr>
        <w:t>märtsiks 2009</w:t>
      </w:r>
      <w:r>
        <w:rPr>
          <w:rFonts w:ascii="Times New Roman" w:hAnsi="Times New Roman"/>
          <w:sz w:val="24"/>
          <w:szCs w:val="24"/>
        </w:rPr>
        <w:t>.</w:t>
      </w:r>
      <w:r w:rsidRPr="008E1A5F">
        <w:rPr>
          <w:rFonts w:ascii="Times New Roman" w:hAnsi="Times New Roman"/>
          <w:sz w:val="24"/>
          <w:szCs w:val="24"/>
        </w:rPr>
        <w:t xml:space="preserve">a. </w:t>
      </w:r>
      <w:r>
        <w:rPr>
          <w:rFonts w:ascii="Times New Roman" w:hAnsi="Times New Roman"/>
          <w:sz w:val="24"/>
          <w:szCs w:val="24"/>
        </w:rPr>
        <w:t>lasteasutuse õppekava on uuendatud vastavalt</w:t>
      </w:r>
      <w:r w:rsidRPr="008E1A5F">
        <w:rPr>
          <w:rFonts w:ascii="Times New Roman" w:hAnsi="Times New Roman"/>
          <w:sz w:val="24"/>
          <w:szCs w:val="24"/>
        </w:rPr>
        <w:t xml:space="preserve"> uutele nõuetele. Õppekava </w:t>
      </w:r>
      <w:r>
        <w:rPr>
          <w:rFonts w:ascii="Times New Roman" w:hAnsi="Times New Roman"/>
          <w:sz w:val="24"/>
          <w:szCs w:val="24"/>
        </w:rPr>
        <w:t xml:space="preserve">lähtub asutuse eesmärkidest, </w:t>
      </w:r>
      <w:r w:rsidRPr="008E1A5F">
        <w:rPr>
          <w:rFonts w:ascii="Times New Roman" w:hAnsi="Times New Roman"/>
          <w:sz w:val="24"/>
          <w:szCs w:val="24"/>
        </w:rPr>
        <w:t xml:space="preserve">peegeldab koolieelse lasteasutuse </w:t>
      </w:r>
      <w:r>
        <w:rPr>
          <w:rFonts w:ascii="Times New Roman" w:hAnsi="Times New Roman"/>
          <w:sz w:val="24"/>
          <w:szCs w:val="24"/>
        </w:rPr>
        <w:t xml:space="preserve">iseärasusi </w:t>
      </w:r>
      <w:r w:rsidRPr="009F509E">
        <w:rPr>
          <w:rFonts w:ascii="Times New Roman" w:hAnsi="Times New Roman"/>
          <w:sz w:val="24"/>
          <w:szCs w:val="24"/>
        </w:rPr>
        <w:t>(</w:t>
      </w:r>
      <w:r>
        <w:rPr>
          <w:rFonts w:ascii="Times New Roman" w:hAnsi="Times New Roman"/>
          <w:sz w:val="24"/>
          <w:szCs w:val="24"/>
        </w:rPr>
        <w:t>arengusuuna</w:t>
      </w:r>
      <w:r w:rsidRPr="009F509E">
        <w:rPr>
          <w:rFonts w:ascii="Times New Roman" w:hAnsi="Times New Roman"/>
          <w:sz w:val="24"/>
          <w:szCs w:val="24"/>
        </w:rPr>
        <w:t xml:space="preserve">d, traditsioonid, asukoht, keskkond ja asutused, laste ja kollektiivi </w:t>
      </w:r>
      <w:r>
        <w:rPr>
          <w:rFonts w:ascii="Times New Roman" w:hAnsi="Times New Roman"/>
          <w:sz w:val="24"/>
          <w:szCs w:val="24"/>
        </w:rPr>
        <w:t>iseärasus</w:t>
      </w:r>
      <w:r w:rsidRPr="009F509E">
        <w:rPr>
          <w:rFonts w:ascii="Times New Roman" w:hAnsi="Times New Roman"/>
          <w:sz w:val="24"/>
          <w:szCs w:val="24"/>
        </w:rPr>
        <w:t>ed)</w:t>
      </w:r>
      <w:r>
        <w:rPr>
          <w:rFonts w:ascii="Times New Roman" w:hAnsi="Times New Roman"/>
          <w:sz w:val="24"/>
          <w:szCs w:val="24"/>
        </w:rPr>
        <w:t>. Iga</w:t>
      </w:r>
      <w:r w:rsidRPr="008E1A5F">
        <w:rPr>
          <w:rFonts w:ascii="Times New Roman" w:hAnsi="Times New Roman"/>
          <w:sz w:val="24"/>
          <w:szCs w:val="24"/>
        </w:rPr>
        <w:t xml:space="preserve"> õppeaasta lõpus hinnatakse õppekava tä</w:t>
      </w:r>
      <w:r>
        <w:rPr>
          <w:rFonts w:ascii="Times New Roman" w:hAnsi="Times New Roman"/>
          <w:sz w:val="24"/>
          <w:szCs w:val="24"/>
        </w:rPr>
        <w:t>i</w:t>
      </w:r>
      <w:r w:rsidRPr="008E1A5F">
        <w:rPr>
          <w:rFonts w:ascii="Times New Roman" w:hAnsi="Times New Roman"/>
          <w:sz w:val="24"/>
          <w:szCs w:val="24"/>
        </w:rPr>
        <w:t>tmist ja planeeritakse parendamistöö, a</w:t>
      </w:r>
      <w:r>
        <w:rPr>
          <w:rFonts w:ascii="Times New Roman" w:hAnsi="Times New Roman"/>
          <w:sz w:val="24"/>
          <w:szCs w:val="24"/>
        </w:rPr>
        <w:t>rvestades hinnangu tulemusi</w:t>
      </w:r>
      <w:r w:rsidRPr="008E1A5F">
        <w:rPr>
          <w:rFonts w:ascii="Times New Roman" w:hAnsi="Times New Roman"/>
          <w:sz w:val="24"/>
          <w:szCs w:val="24"/>
        </w:rPr>
        <w:t xml:space="preserve"> (sisekontroll, pedagoogide enes</w:t>
      </w:r>
      <w:r>
        <w:rPr>
          <w:rFonts w:ascii="Times New Roman" w:hAnsi="Times New Roman"/>
          <w:sz w:val="24"/>
          <w:szCs w:val="24"/>
        </w:rPr>
        <w:t>ehinnang) ja rahulolu analüüsi</w:t>
      </w:r>
      <w:r w:rsidRPr="008E1A5F">
        <w:rPr>
          <w:rFonts w:ascii="Times New Roman" w:hAnsi="Times New Roman"/>
          <w:sz w:val="24"/>
          <w:szCs w:val="24"/>
        </w:rPr>
        <w:t xml:space="preserve"> (laps, lapsevanem, rühmaõpetajad, aineõpetajad, algklasside õpetajad). </w:t>
      </w:r>
    </w:p>
    <w:p w:rsidR="00226649" w:rsidRPr="008E1A5F" w:rsidRDefault="00226649" w:rsidP="00393C4E">
      <w:pPr>
        <w:jc w:val="both"/>
        <w:rPr>
          <w:rFonts w:ascii="Times New Roman" w:hAnsi="Times New Roman"/>
          <w:sz w:val="24"/>
          <w:szCs w:val="24"/>
        </w:rPr>
      </w:pPr>
      <w:r>
        <w:rPr>
          <w:rFonts w:ascii="Times New Roman" w:hAnsi="Times New Roman"/>
          <w:sz w:val="24"/>
          <w:szCs w:val="24"/>
        </w:rPr>
        <w:t>Õppekava on täiendatud ainekavadega, lähtudes a</w:t>
      </w:r>
      <w:r w:rsidRPr="008E1A5F">
        <w:rPr>
          <w:rFonts w:ascii="Times New Roman" w:hAnsi="Times New Roman"/>
          <w:sz w:val="24"/>
          <w:szCs w:val="24"/>
        </w:rPr>
        <w:t xml:space="preserve">rengukava eesmärkidest, missioonist ja lasteasutuse </w:t>
      </w:r>
      <w:r>
        <w:rPr>
          <w:rFonts w:ascii="Times New Roman" w:hAnsi="Times New Roman"/>
          <w:sz w:val="24"/>
          <w:szCs w:val="24"/>
        </w:rPr>
        <w:t>tegevuse</w:t>
      </w:r>
      <w:r w:rsidRPr="000D7071">
        <w:rPr>
          <w:rFonts w:ascii="Times New Roman" w:hAnsi="Times New Roman"/>
          <w:sz w:val="24"/>
          <w:szCs w:val="24"/>
        </w:rPr>
        <w:t xml:space="preserve"> </w:t>
      </w:r>
      <w:r>
        <w:rPr>
          <w:rFonts w:ascii="Times New Roman" w:hAnsi="Times New Roman"/>
          <w:sz w:val="24"/>
          <w:szCs w:val="24"/>
        </w:rPr>
        <w:t>suundadest</w:t>
      </w:r>
      <w:r w:rsidRPr="008E1A5F">
        <w:rPr>
          <w:rFonts w:ascii="Times New Roman" w:hAnsi="Times New Roman"/>
          <w:sz w:val="24"/>
          <w:szCs w:val="24"/>
        </w:rPr>
        <w:t>. Hinnatud perioodi jooksul koolieelse</w:t>
      </w:r>
      <w:r>
        <w:rPr>
          <w:rFonts w:ascii="Times New Roman" w:hAnsi="Times New Roman"/>
          <w:sz w:val="24"/>
          <w:szCs w:val="24"/>
        </w:rPr>
        <w:t>s lasteasutuses rakendati jä</w:t>
      </w:r>
      <w:r w:rsidRPr="008E1A5F">
        <w:rPr>
          <w:rFonts w:ascii="Times New Roman" w:hAnsi="Times New Roman"/>
          <w:sz w:val="24"/>
          <w:szCs w:val="24"/>
        </w:rPr>
        <w:t>rgmised aineka</w:t>
      </w:r>
      <w:r>
        <w:rPr>
          <w:rFonts w:ascii="Times New Roman" w:hAnsi="Times New Roman"/>
          <w:sz w:val="24"/>
          <w:szCs w:val="24"/>
        </w:rPr>
        <w:t>vad: „Kodulugu”, „Tervisekaitsest teadmiste kujundamine</w:t>
      </w:r>
      <w:r w:rsidRPr="008E1A5F">
        <w:rPr>
          <w:rFonts w:ascii="Times New Roman" w:hAnsi="Times New Roman"/>
          <w:sz w:val="24"/>
          <w:szCs w:val="24"/>
        </w:rPr>
        <w:t>”, „Värvitaju”, „</w:t>
      </w:r>
      <w:r>
        <w:rPr>
          <w:rFonts w:ascii="Times New Roman" w:hAnsi="Times New Roman"/>
          <w:sz w:val="24"/>
          <w:szCs w:val="24"/>
        </w:rPr>
        <w:t>K</w:t>
      </w:r>
      <w:r w:rsidRPr="008E1A5F">
        <w:rPr>
          <w:rFonts w:ascii="Times New Roman" w:hAnsi="Times New Roman"/>
          <w:sz w:val="24"/>
          <w:szCs w:val="24"/>
        </w:rPr>
        <w:t xml:space="preserve">ooli </w:t>
      </w:r>
      <w:r>
        <w:rPr>
          <w:rFonts w:ascii="Times New Roman" w:hAnsi="Times New Roman"/>
          <w:sz w:val="24"/>
          <w:szCs w:val="24"/>
        </w:rPr>
        <w:t>vastu</w:t>
      </w:r>
      <w:r w:rsidRPr="008E1A5F">
        <w:rPr>
          <w:rFonts w:ascii="Times New Roman" w:hAnsi="Times New Roman"/>
          <w:sz w:val="24"/>
          <w:szCs w:val="24"/>
        </w:rPr>
        <w:t xml:space="preserve"> </w:t>
      </w:r>
      <w:r>
        <w:rPr>
          <w:rFonts w:ascii="Times New Roman" w:hAnsi="Times New Roman"/>
          <w:sz w:val="24"/>
          <w:szCs w:val="24"/>
        </w:rPr>
        <w:t>p</w:t>
      </w:r>
      <w:r w:rsidRPr="008E1A5F">
        <w:rPr>
          <w:rFonts w:ascii="Times New Roman" w:hAnsi="Times New Roman"/>
          <w:sz w:val="24"/>
          <w:szCs w:val="24"/>
        </w:rPr>
        <w:t xml:space="preserve">ositiivse suhtumise kasvatamine </w:t>
      </w:r>
      <w:r>
        <w:rPr>
          <w:rFonts w:ascii="Times New Roman" w:hAnsi="Times New Roman"/>
          <w:sz w:val="24"/>
          <w:szCs w:val="24"/>
        </w:rPr>
        <w:t xml:space="preserve">”. Iga aasta teostatakse </w:t>
      </w:r>
      <w:r w:rsidRPr="008E1A5F">
        <w:rPr>
          <w:rFonts w:ascii="Times New Roman" w:hAnsi="Times New Roman"/>
          <w:sz w:val="24"/>
          <w:szCs w:val="24"/>
        </w:rPr>
        <w:t>ainekavade rakendamise analüüs (kava efektiivsus – laste teadmised, oskused ja vilumused; laste huvi; huvi</w:t>
      </w:r>
      <w:r>
        <w:rPr>
          <w:rFonts w:ascii="Times New Roman" w:hAnsi="Times New Roman"/>
          <w:sz w:val="24"/>
          <w:szCs w:val="24"/>
        </w:rPr>
        <w:t>gruppide</w:t>
      </w:r>
      <w:r w:rsidRPr="008E1A5F">
        <w:rPr>
          <w:rFonts w:ascii="Times New Roman" w:hAnsi="Times New Roman"/>
          <w:sz w:val="24"/>
          <w:szCs w:val="24"/>
        </w:rPr>
        <w:t xml:space="preserve"> kaasamine). 2009</w:t>
      </w:r>
      <w:r>
        <w:rPr>
          <w:rFonts w:ascii="Times New Roman" w:hAnsi="Times New Roman"/>
          <w:sz w:val="24"/>
          <w:szCs w:val="24"/>
        </w:rPr>
        <w:t>.</w:t>
      </w:r>
      <w:r w:rsidRPr="008E1A5F">
        <w:rPr>
          <w:rFonts w:ascii="Times New Roman" w:hAnsi="Times New Roman"/>
          <w:sz w:val="24"/>
          <w:szCs w:val="24"/>
        </w:rPr>
        <w:t xml:space="preserve"> a</w:t>
      </w:r>
      <w:r>
        <w:rPr>
          <w:rFonts w:ascii="Times New Roman" w:hAnsi="Times New Roman"/>
          <w:sz w:val="24"/>
          <w:szCs w:val="24"/>
        </w:rPr>
        <w:t>astast alustasime koostama lisaainekava „Laste uurimistegevus</w:t>
      </w:r>
      <w:r w:rsidRPr="008E1A5F">
        <w:rPr>
          <w:rFonts w:ascii="Times New Roman" w:hAnsi="Times New Roman"/>
          <w:sz w:val="24"/>
          <w:szCs w:val="24"/>
        </w:rPr>
        <w:t xml:space="preserve">”. </w:t>
      </w:r>
    </w:p>
    <w:p w:rsidR="00226649" w:rsidRPr="008E1A5F" w:rsidRDefault="00226649" w:rsidP="00393C4E">
      <w:pPr>
        <w:jc w:val="both"/>
        <w:rPr>
          <w:rFonts w:ascii="Times New Roman" w:hAnsi="Times New Roman"/>
          <w:sz w:val="24"/>
          <w:szCs w:val="24"/>
        </w:rPr>
      </w:pPr>
      <w:r w:rsidRPr="008E1A5F">
        <w:rPr>
          <w:rFonts w:ascii="Times New Roman" w:hAnsi="Times New Roman"/>
          <w:sz w:val="24"/>
          <w:szCs w:val="24"/>
        </w:rPr>
        <w:t>Koolieelse</w:t>
      </w:r>
      <w:r>
        <w:rPr>
          <w:rFonts w:ascii="Times New Roman" w:hAnsi="Times New Roman"/>
          <w:sz w:val="24"/>
          <w:szCs w:val="24"/>
        </w:rPr>
        <w:t>s</w:t>
      </w:r>
      <w:r w:rsidRPr="008E1A5F">
        <w:rPr>
          <w:rFonts w:ascii="Times New Roman" w:hAnsi="Times New Roman"/>
          <w:sz w:val="24"/>
          <w:szCs w:val="24"/>
        </w:rPr>
        <w:t xml:space="preserve"> lasteasutuses õppeprotsess toimub vene keeles. 2009</w:t>
      </w:r>
      <w:r>
        <w:rPr>
          <w:rFonts w:ascii="Times New Roman" w:hAnsi="Times New Roman"/>
          <w:sz w:val="24"/>
          <w:szCs w:val="24"/>
        </w:rPr>
        <w:t>.</w:t>
      </w:r>
      <w:r w:rsidRPr="008E1A5F">
        <w:rPr>
          <w:rFonts w:ascii="Times New Roman" w:hAnsi="Times New Roman"/>
          <w:sz w:val="24"/>
          <w:szCs w:val="24"/>
        </w:rPr>
        <w:t xml:space="preserve"> a</w:t>
      </w:r>
      <w:r>
        <w:rPr>
          <w:rFonts w:ascii="Times New Roman" w:hAnsi="Times New Roman"/>
          <w:sz w:val="24"/>
          <w:szCs w:val="24"/>
        </w:rPr>
        <w:t xml:space="preserve">astani eesti keele õpetamine toimus eraldi </w:t>
      </w:r>
      <w:r w:rsidRPr="008E1A5F">
        <w:rPr>
          <w:rFonts w:ascii="Times New Roman" w:hAnsi="Times New Roman"/>
          <w:sz w:val="24"/>
          <w:szCs w:val="24"/>
        </w:rPr>
        <w:t>tegevusena 5-7 aastas</w:t>
      </w:r>
      <w:r>
        <w:rPr>
          <w:rFonts w:ascii="Times New Roman" w:hAnsi="Times New Roman"/>
          <w:sz w:val="24"/>
          <w:szCs w:val="24"/>
        </w:rPr>
        <w:t>t</w:t>
      </w:r>
      <w:r w:rsidRPr="008E1A5F">
        <w:rPr>
          <w:rFonts w:ascii="Times New Roman" w:hAnsi="Times New Roman"/>
          <w:sz w:val="24"/>
          <w:szCs w:val="24"/>
        </w:rPr>
        <w:t>e</w:t>
      </w:r>
      <w:r>
        <w:rPr>
          <w:rFonts w:ascii="Times New Roman" w:hAnsi="Times New Roman"/>
          <w:sz w:val="24"/>
          <w:szCs w:val="24"/>
        </w:rPr>
        <w:t>le</w:t>
      </w:r>
      <w:r w:rsidRPr="008E1A5F">
        <w:rPr>
          <w:rFonts w:ascii="Times New Roman" w:hAnsi="Times New Roman"/>
          <w:sz w:val="24"/>
          <w:szCs w:val="24"/>
        </w:rPr>
        <w:t xml:space="preserve"> laste</w:t>
      </w:r>
      <w:r>
        <w:rPr>
          <w:rFonts w:ascii="Times New Roman" w:hAnsi="Times New Roman"/>
          <w:sz w:val="24"/>
          <w:szCs w:val="24"/>
        </w:rPr>
        <w:t>le. Peale selle</w:t>
      </w:r>
      <w:r w:rsidRPr="008E1A5F">
        <w:rPr>
          <w:rFonts w:ascii="Times New Roman" w:hAnsi="Times New Roman"/>
          <w:sz w:val="24"/>
          <w:szCs w:val="24"/>
        </w:rPr>
        <w:t xml:space="preserve"> lapsed tutvusid tradi</w:t>
      </w:r>
      <w:r>
        <w:rPr>
          <w:rFonts w:ascii="Times New Roman" w:hAnsi="Times New Roman"/>
          <w:sz w:val="24"/>
          <w:szCs w:val="24"/>
        </w:rPr>
        <w:t>tsioonidega ja eesti rahvakommet</w:t>
      </w:r>
      <w:r w:rsidRPr="008E1A5F">
        <w:rPr>
          <w:rFonts w:ascii="Times New Roman" w:hAnsi="Times New Roman"/>
          <w:sz w:val="24"/>
          <w:szCs w:val="24"/>
        </w:rPr>
        <w:t>ega organiseeritud ürituste kaudu (rahvakalendri peod, riigipühad, temaatilised ekskursioonid, eesti lastekirjandust lugemine jne.). 2009</w:t>
      </w:r>
      <w:r>
        <w:rPr>
          <w:rFonts w:ascii="Times New Roman" w:hAnsi="Times New Roman"/>
          <w:sz w:val="24"/>
          <w:szCs w:val="24"/>
        </w:rPr>
        <w:t>.</w:t>
      </w:r>
      <w:r w:rsidRPr="008E1A5F">
        <w:rPr>
          <w:rFonts w:ascii="Times New Roman" w:hAnsi="Times New Roman"/>
          <w:sz w:val="24"/>
          <w:szCs w:val="24"/>
        </w:rPr>
        <w:t>a</w:t>
      </w:r>
      <w:r>
        <w:rPr>
          <w:rFonts w:ascii="Times New Roman" w:hAnsi="Times New Roman"/>
          <w:sz w:val="24"/>
          <w:szCs w:val="24"/>
        </w:rPr>
        <w:t>.</w:t>
      </w:r>
      <w:r w:rsidRPr="008E1A5F">
        <w:rPr>
          <w:rFonts w:ascii="Times New Roman" w:hAnsi="Times New Roman"/>
          <w:sz w:val="24"/>
          <w:szCs w:val="24"/>
        </w:rPr>
        <w:t xml:space="preserve"> </w:t>
      </w:r>
      <w:r>
        <w:rPr>
          <w:rFonts w:ascii="Times New Roman" w:hAnsi="Times New Roman"/>
          <w:sz w:val="24"/>
          <w:szCs w:val="24"/>
        </w:rPr>
        <w:t>s</w:t>
      </w:r>
      <w:r w:rsidRPr="008E1A5F">
        <w:rPr>
          <w:rFonts w:ascii="Times New Roman" w:hAnsi="Times New Roman"/>
          <w:sz w:val="24"/>
          <w:szCs w:val="24"/>
        </w:rPr>
        <w:t xml:space="preserve">eptembri kuust eesti keele kui teise keele </w:t>
      </w:r>
      <w:r>
        <w:rPr>
          <w:rFonts w:ascii="Times New Roman" w:hAnsi="Times New Roman"/>
          <w:sz w:val="24"/>
          <w:szCs w:val="24"/>
        </w:rPr>
        <w:t>õpetamine organiseeritud kõigis</w:t>
      </w:r>
      <w:r w:rsidRPr="008E1A5F">
        <w:rPr>
          <w:rFonts w:ascii="Times New Roman" w:hAnsi="Times New Roman"/>
          <w:sz w:val="24"/>
          <w:szCs w:val="24"/>
        </w:rPr>
        <w:t xml:space="preserve"> aiarühmades. Õpetamine</w:t>
      </w:r>
      <w:r>
        <w:rPr>
          <w:rFonts w:ascii="Times New Roman" w:hAnsi="Times New Roman"/>
          <w:sz w:val="24"/>
          <w:szCs w:val="24"/>
        </w:rPr>
        <w:t xml:space="preserve"> toimub erinevates vormides: eraldi </w:t>
      </w:r>
      <w:r w:rsidRPr="008E1A5F">
        <w:rPr>
          <w:rFonts w:ascii="Times New Roman" w:hAnsi="Times New Roman"/>
          <w:sz w:val="24"/>
          <w:szCs w:val="24"/>
        </w:rPr>
        <w:t>tegevus, integreeritud tegevus (muusika,</w:t>
      </w:r>
      <w:r>
        <w:rPr>
          <w:rFonts w:ascii="Times New Roman" w:hAnsi="Times New Roman"/>
          <w:sz w:val="24"/>
          <w:szCs w:val="24"/>
        </w:rPr>
        <w:t xml:space="preserve"> liikumine), mängud ja rutiin</w:t>
      </w:r>
      <w:r w:rsidRPr="008E1A5F">
        <w:rPr>
          <w:rFonts w:ascii="Times New Roman" w:hAnsi="Times New Roman"/>
          <w:sz w:val="24"/>
          <w:szCs w:val="24"/>
        </w:rPr>
        <w:t>tegevused. Õppetegevuse ja laste kompetentsuse analüüs</w:t>
      </w:r>
      <w:r w:rsidRPr="00E210FD">
        <w:rPr>
          <w:rFonts w:ascii="Times New Roman" w:hAnsi="Times New Roman"/>
          <w:sz w:val="24"/>
          <w:szCs w:val="24"/>
        </w:rPr>
        <w:t xml:space="preserve"> </w:t>
      </w:r>
      <w:r w:rsidRPr="008E1A5F">
        <w:rPr>
          <w:rFonts w:ascii="Times New Roman" w:hAnsi="Times New Roman"/>
          <w:sz w:val="24"/>
          <w:szCs w:val="24"/>
        </w:rPr>
        <w:t>eesti keele õpetamise alal näitas häid tulemusi. Sellele aitas kaasa integreeritud tegevus</w:t>
      </w:r>
      <w:r>
        <w:rPr>
          <w:rFonts w:ascii="Times New Roman" w:hAnsi="Times New Roman"/>
          <w:sz w:val="24"/>
          <w:szCs w:val="24"/>
        </w:rPr>
        <w:t>e, mängumeetodite kasutamine, samuti</w:t>
      </w:r>
      <w:r w:rsidRPr="008E1A5F">
        <w:rPr>
          <w:rFonts w:ascii="Times New Roman" w:hAnsi="Times New Roman"/>
          <w:sz w:val="24"/>
          <w:szCs w:val="24"/>
        </w:rPr>
        <w:t xml:space="preserve"> pidude ja ürituste läbiviimine. Esimese aasta õpetamise laste seas eriti head tulemused näitasid 4-5 aastased lapsed. See on seo</w:t>
      </w:r>
      <w:r>
        <w:rPr>
          <w:rFonts w:ascii="Times New Roman" w:hAnsi="Times New Roman"/>
          <w:sz w:val="24"/>
          <w:szCs w:val="24"/>
        </w:rPr>
        <w:t>tud emakeele kõne arengu tasemega, huviga uute teadmiste  vastu. 6-7 aastastel</w:t>
      </w:r>
      <w:r w:rsidRPr="008E1A5F">
        <w:rPr>
          <w:rFonts w:ascii="Times New Roman" w:hAnsi="Times New Roman"/>
          <w:sz w:val="24"/>
          <w:szCs w:val="24"/>
        </w:rPr>
        <w:t xml:space="preserve"> lastel on ka head tulemused, sest nad õppisid eesti keelt teine aasta. </w:t>
      </w:r>
    </w:p>
    <w:p w:rsidR="00226649" w:rsidRPr="008E1A5F" w:rsidRDefault="00226649" w:rsidP="00393C4E">
      <w:pPr>
        <w:jc w:val="both"/>
        <w:rPr>
          <w:rFonts w:ascii="Times New Roman" w:hAnsi="Times New Roman"/>
          <w:sz w:val="24"/>
          <w:szCs w:val="24"/>
        </w:rPr>
      </w:pPr>
      <w:r w:rsidRPr="008E1A5F">
        <w:rPr>
          <w:rFonts w:ascii="Times New Roman" w:hAnsi="Times New Roman"/>
          <w:sz w:val="24"/>
          <w:szCs w:val="24"/>
        </w:rPr>
        <w:t>Koolieelse</w:t>
      </w:r>
      <w:r>
        <w:rPr>
          <w:rFonts w:ascii="Times New Roman" w:hAnsi="Times New Roman"/>
          <w:sz w:val="24"/>
          <w:szCs w:val="24"/>
        </w:rPr>
        <w:t>s</w:t>
      </w:r>
      <w:r w:rsidRPr="008E1A5F">
        <w:rPr>
          <w:rFonts w:ascii="Times New Roman" w:hAnsi="Times New Roman"/>
          <w:sz w:val="24"/>
          <w:szCs w:val="24"/>
        </w:rPr>
        <w:t xml:space="preserve"> lasteasutuses on </w:t>
      </w:r>
      <w:r>
        <w:rPr>
          <w:rFonts w:ascii="Times New Roman" w:hAnsi="Times New Roman"/>
          <w:sz w:val="24"/>
          <w:szCs w:val="24"/>
        </w:rPr>
        <w:t xml:space="preserve">loodud </w:t>
      </w:r>
      <w:r w:rsidRPr="008E1A5F">
        <w:rPr>
          <w:rFonts w:ascii="Times New Roman" w:hAnsi="Times New Roman"/>
          <w:sz w:val="24"/>
          <w:szCs w:val="24"/>
        </w:rPr>
        <w:t xml:space="preserve">süsteem </w:t>
      </w:r>
      <w:r>
        <w:rPr>
          <w:rFonts w:ascii="Times New Roman" w:hAnsi="Times New Roman"/>
          <w:sz w:val="24"/>
          <w:szCs w:val="24"/>
        </w:rPr>
        <w:t>erivajadustega laste märkamiseks</w:t>
      </w:r>
      <w:r w:rsidRPr="008E1A5F">
        <w:rPr>
          <w:rFonts w:ascii="Times New Roman" w:hAnsi="Times New Roman"/>
          <w:sz w:val="24"/>
          <w:szCs w:val="24"/>
        </w:rPr>
        <w:t>. Lasteasutuse pedagoogid kasutavad laste arengu hindamise</w:t>
      </w:r>
      <w:r>
        <w:rPr>
          <w:rFonts w:ascii="Times New Roman" w:hAnsi="Times New Roman"/>
          <w:sz w:val="24"/>
          <w:szCs w:val="24"/>
        </w:rPr>
        <w:t>k</w:t>
      </w:r>
      <w:r w:rsidRPr="008E1A5F">
        <w:rPr>
          <w:rFonts w:ascii="Times New Roman" w:hAnsi="Times New Roman"/>
          <w:sz w:val="24"/>
          <w:szCs w:val="24"/>
        </w:rPr>
        <w:t>s järgmised meetodid: vaatlemine, intervjuu, küsitlus, laste tööd</w:t>
      </w:r>
      <w:r>
        <w:rPr>
          <w:rFonts w:ascii="Times New Roman" w:hAnsi="Times New Roman"/>
          <w:sz w:val="24"/>
          <w:szCs w:val="24"/>
        </w:rPr>
        <w:t>e analüüs</w:t>
      </w:r>
      <w:r w:rsidRPr="008E1A5F">
        <w:rPr>
          <w:rFonts w:ascii="Times New Roman" w:hAnsi="Times New Roman"/>
          <w:sz w:val="24"/>
          <w:szCs w:val="24"/>
        </w:rPr>
        <w:t>. Igapäevases vaatlemisprotsessis selgitatakse</w:t>
      </w:r>
      <w:r>
        <w:rPr>
          <w:rFonts w:ascii="Times New Roman" w:hAnsi="Times New Roman"/>
          <w:sz w:val="24"/>
          <w:szCs w:val="24"/>
        </w:rPr>
        <w:t xml:space="preserve"> </w:t>
      </w:r>
      <w:r w:rsidRPr="008E1A5F">
        <w:rPr>
          <w:rFonts w:ascii="Times New Roman" w:hAnsi="Times New Roman"/>
          <w:sz w:val="24"/>
          <w:szCs w:val="24"/>
        </w:rPr>
        <w:t>välja laste vajadusi, soovitusi, pä</w:t>
      </w:r>
      <w:r>
        <w:rPr>
          <w:rFonts w:ascii="Times New Roman" w:hAnsi="Times New Roman"/>
          <w:sz w:val="24"/>
          <w:szCs w:val="24"/>
        </w:rPr>
        <w:t>ris-, kultuuri- ja individuaalseid omadu</w:t>
      </w:r>
      <w:r w:rsidRPr="008E1A5F">
        <w:rPr>
          <w:rFonts w:ascii="Times New Roman" w:hAnsi="Times New Roman"/>
          <w:sz w:val="24"/>
          <w:szCs w:val="24"/>
        </w:rPr>
        <w:t>si. Küsitluse abil selgitatakse välja</w:t>
      </w:r>
      <w:r>
        <w:rPr>
          <w:rFonts w:ascii="Times New Roman" w:hAnsi="Times New Roman"/>
          <w:sz w:val="24"/>
          <w:szCs w:val="24"/>
        </w:rPr>
        <w:t xml:space="preserve"> </w:t>
      </w:r>
      <w:r w:rsidRPr="008E1A5F">
        <w:rPr>
          <w:rFonts w:ascii="Times New Roman" w:hAnsi="Times New Roman"/>
          <w:sz w:val="24"/>
          <w:szCs w:val="24"/>
        </w:rPr>
        <w:t>vanemate ootusi. Laste arengu hindamine toimub 2 korda aastas (novembris ja mais). Esimesel vanemate koosoleku</w:t>
      </w:r>
      <w:r>
        <w:rPr>
          <w:rFonts w:ascii="Times New Roman" w:hAnsi="Times New Roman"/>
          <w:sz w:val="24"/>
          <w:szCs w:val="24"/>
        </w:rPr>
        <w:t>l</w:t>
      </w:r>
      <w:r w:rsidRPr="008E1A5F">
        <w:rPr>
          <w:rFonts w:ascii="Times New Roman" w:hAnsi="Times New Roman"/>
          <w:sz w:val="24"/>
          <w:szCs w:val="24"/>
        </w:rPr>
        <w:t xml:space="preserve"> õppeaasta alguses rühmaõpetajad tutvustavad vanemaid lapse arengu hindamise põhimõtetega ja korraldamisega.  Novembrist aprillini pedagoogid viivad läbi iga lapse vanemaga vestlus lapse arengust lapse toetamiseks ja arendamiseks. See vestlus annab tagasisidet lapse  arengust ja õppetulemustest, selgitab lapsevanemate ootusi ja arvamusi oma lapsest.  Vanema</w:t>
      </w:r>
      <w:r>
        <w:rPr>
          <w:rFonts w:ascii="Times New Roman" w:hAnsi="Times New Roman"/>
          <w:sz w:val="24"/>
          <w:szCs w:val="24"/>
        </w:rPr>
        <w:t>id lapsi</w:t>
      </w:r>
      <w:r w:rsidRPr="008E1A5F">
        <w:rPr>
          <w:rFonts w:ascii="Times New Roman" w:hAnsi="Times New Roman"/>
          <w:sz w:val="24"/>
          <w:szCs w:val="24"/>
        </w:rPr>
        <w:t xml:space="preserve"> kaasatakse oma edu hindamisele (küsitlused: „Mina ise”, „Mulle meeldib”, „Lapse enesehinnang”). Lapse arengu hindamistulemused ja arenguvestlused dokumenteeritakse. Välja</w:t>
      </w:r>
      <w:r>
        <w:rPr>
          <w:rFonts w:ascii="Times New Roman" w:hAnsi="Times New Roman"/>
          <w:sz w:val="24"/>
          <w:szCs w:val="24"/>
        </w:rPr>
        <w:t xml:space="preserve"> </w:t>
      </w:r>
      <w:r w:rsidRPr="008E1A5F">
        <w:rPr>
          <w:rFonts w:ascii="Times New Roman" w:hAnsi="Times New Roman"/>
          <w:sz w:val="24"/>
          <w:szCs w:val="24"/>
        </w:rPr>
        <w:t>töötat</w:t>
      </w:r>
      <w:r>
        <w:rPr>
          <w:rFonts w:ascii="Times New Roman" w:hAnsi="Times New Roman"/>
          <w:sz w:val="24"/>
          <w:szCs w:val="24"/>
        </w:rPr>
        <w:t>ud  „Last</w:t>
      </w:r>
      <w:r w:rsidRPr="008E1A5F">
        <w:rPr>
          <w:rFonts w:ascii="Times New Roman" w:hAnsi="Times New Roman"/>
          <w:sz w:val="24"/>
          <w:szCs w:val="24"/>
        </w:rPr>
        <w:t xml:space="preserve">evanematega arenguvestluste läbiviimise kord” ja dokumentide näited. </w:t>
      </w:r>
    </w:p>
    <w:p w:rsidR="00226649" w:rsidRPr="008E1A5F" w:rsidRDefault="00226649" w:rsidP="00393C4E">
      <w:pPr>
        <w:jc w:val="both"/>
        <w:rPr>
          <w:rFonts w:ascii="Times New Roman" w:hAnsi="Times New Roman"/>
          <w:sz w:val="24"/>
          <w:szCs w:val="24"/>
        </w:rPr>
      </w:pPr>
      <w:r w:rsidRPr="008E1A5F">
        <w:rPr>
          <w:rFonts w:ascii="Times New Roman" w:hAnsi="Times New Roman"/>
          <w:sz w:val="24"/>
          <w:szCs w:val="24"/>
        </w:rPr>
        <w:t>Tegevus</w:t>
      </w:r>
      <w:r>
        <w:rPr>
          <w:rFonts w:ascii="Times New Roman" w:hAnsi="Times New Roman"/>
          <w:sz w:val="24"/>
          <w:szCs w:val="24"/>
        </w:rPr>
        <w:t>plaanide ja päevakava</w:t>
      </w:r>
      <w:r w:rsidRPr="008E1A5F">
        <w:rPr>
          <w:rFonts w:ascii="Times New Roman" w:hAnsi="Times New Roman"/>
          <w:sz w:val="24"/>
          <w:szCs w:val="24"/>
        </w:rPr>
        <w:t xml:space="preserve"> koostamisel lähtuvad pedagoogid </w:t>
      </w:r>
      <w:r>
        <w:rPr>
          <w:rFonts w:ascii="Times New Roman" w:hAnsi="Times New Roman"/>
          <w:sz w:val="24"/>
          <w:szCs w:val="24"/>
        </w:rPr>
        <w:t>laste iseärastustest</w:t>
      </w:r>
      <w:r w:rsidRPr="008E1A5F">
        <w:rPr>
          <w:rFonts w:ascii="Times New Roman" w:hAnsi="Times New Roman"/>
          <w:sz w:val="24"/>
          <w:szCs w:val="24"/>
        </w:rPr>
        <w:t xml:space="preserve">. </w:t>
      </w:r>
    </w:p>
    <w:p w:rsidR="00226649" w:rsidRDefault="00226649" w:rsidP="00393C4E">
      <w:pPr>
        <w:jc w:val="both"/>
        <w:rPr>
          <w:rFonts w:ascii="Times New Roman" w:hAnsi="Times New Roman"/>
          <w:sz w:val="24"/>
          <w:szCs w:val="24"/>
        </w:rPr>
      </w:pPr>
      <w:r w:rsidRPr="008E1A5F">
        <w:rPr>
          <w:rFonts w:ascii="Times New Roman" w:hAnsi="Times New Roman"/>
          <w:sz w:val="24"/>
          <w:szCs w:val="24"/>
        </w:rPr>
        <w:t>Koolieelse</w:t>
      </w:r>
      <w:r>
        <w:rPr>
          <w:rFonts w:ascii="Times New Roman" w:hAnsi="Times New Roman"/>
          <w:sz w:val="24"/>
          <w:szCs w:val="24"/>
        </w:rPr>
        <w:t>s</w:t>
      </w:r>
      <w:r w:rsidRPr="008E1A5F">
        <w:rPr>
          <w:rFonts w:ascii="Times New Roman" w:hAnsi="Times New Roman"/>
          <w:sz w:val="24"/>
          <w:szCs w:val="24"/>
        </w:rPr>
        <w:t xml:space="preserve"> lasteasutuses</w:t>
      </w:r>
      <w:r>
        <w:rPr>
          <w:rFonts w:ascii="Times New Roman" w:hAnsi="Times New Roman"/>
          <w:sz w:val="24"/>
          <w:szCs w:val="24"/>
        </w:rPr>
        <w:t xml:space="preserve"> on erivajadustega laste toetussüsteem. Erivajadustega laste jaoks valivad</w:t>
      </w:r>
      <w:r w:rsidRPr="008E1A5F">
        <w:rPr>
          <w:rFonts w:ascii="Times New Roman" w:hAnsi="Times New Roman"/>
          <w:sz w:val="24"/>
          <w:szCs w:val="24"/>
        </w:rPr>
        <w:t xml:space="preserve"> pedagoogid ja aineõpetajad (muusika-, liikumis- ja eesti keele õpetaja) õppep</w:t>
      </w:r>
      <w:r>
        <w:rPr>
          <w:rFonts w:ascii="Times New Roman" w:hAnsi="Times New Roman"/>
          <w:sz w:val="24"/>
          <w:szCs w:val="24"/>
        </w:rPr>
        <w:t>rotsessi vorme arvestades laste vajadusi ja iseärasusi. Lastega, kellel on kõnehäired</w:t>
      </w:r>
      <w:r w:rsidRPr="008E1A5F">
        <w:rPr>
          <w:rFonts w:ascii="Times New Roman" w:hAnsi="Times New Roman"/>
          <w:sz w:val="24"/>
          <w:szCs w:val="24"/>
        </w:rPr>
        <w:t xml:space="preserve"> töötab logopeed</w:t>
      </w:r>
      <w:r>
        <w:rPr>
          <w:rFonts w:ascii="Times New Roman" w:hAnsi="Times New Roman"/>
          <w:sz w:val="24"/>
          <w:szCs w:val="24"/>
        </w:rPr>
        <w:t xml:space="preserve"> (Lisa 8).  La</w:t>
      </w:r>
      <w:r w:rsidRPr="008E1A5F">
        <w:rPr>
          <w:rFonts w:ascii="Times New Roman" w:hAnsi="Times New Roman"/>
          <w:sz w:val="24"/>
          <w:szCs w:val="24"/>
        </w:rPr>
        <w:t>s</w:t>
      </w:r>
      <w:r>
        <w:rPr>
          <w:rFonts w:ascii="Times New Roman" w:hAnsi="Times New Roman"/>
          <w:sz w:val="24"/>
          <w:szCs w:val="24"/>
        </w:rPr>
        <w:t>t</w:t>
      </w:r>
      <w:r w:rsidRPr="008E1A5F">
        <w:rPr>
          <w:rFonts w:ascii="Times New Roman" w:hAnsi="Times New Roman"/>
          <w:sz w:val="24"/>
          <w:szCs w:val="24"/>
        </w:rPr>
        <w:t xml:space="preserve">evanematel on võimalus valida teisi haridusvõimalusi oma lapsele linna </w:t>
      </w:r>
      <w:r>
        <w:rPr>
          <w:rFonts w:ascii="Times New Roman" w:hAnsi="Times New Roman"/>
          <w:sz w:val="24"/>
          <w:szCs w:val="24"/>
        </w:rPr>
        <w:t>Nõustamiskomisj</w:t>
      </w:r>
      <w:r w:rsidRPr="008E1A5F">
        <w:rPr>
          <w:rFonts w:ascii="Times New Roman" w:hAnsi="Times New Roman"/>
          <w:sz w:val="24"/>
          <w:szCs w:val="24"/>
        </w:rPr>
        <w:t xml:space="preserve">oni kaudu. </w:t>
      </w:r>
    </w:p>
    <w:p w:rsidR="00226649" w:rsidRDefault="00226649" w:rsidP="00393C4E">
      <w:pPr>
        <w:jc w:val="both"/>
        <w:rPr>
          <w:rFonts w:ascii="Times New Roman" w:hAnsi="Times New Roman"/>
          <w:sz w:val="24"/>
          <w:szCs w:val="24"/>
        </w:rPr>
      </w:pPr>
    </w:p>
    <w:p w:rsidR="00226649" w:rsidRPr="008E1A5F" w:rsidRDefault="00226649" w:rsidP="00393C4E">
      <w:pPr>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730"/>
        <w:gridCol w:w="1559"/>
        <w:gridCol w:w="1701"/>
        <w:gridCol w:w="2127"/>
        <w:gridCol w:w="1984"/>
      </w:tblGrid>
      <w:tr w:rsidR="00226649" w:rsidRPr="001F4731" w:rsidTr="00C96997">
        <w:trPr>
          <w:cantSplit/>
          <w:trHeight w:val="544"/>
        </w:trPr>
        <w:tc>
          <w:tcPr>
            <w:tcW w:w="1730" w:type="dxa"/>
            <w:vMerge w:val="restart"/>
            <w:tcBorders>
              <w:top w:val="single" w:sz="4" w:space="0" w:color="auto"/>
              <w:bottom w:val="single" w:sz="4" w:space="0" w:color="auto"/>
              <w:right w:val="single" w:sz="4" w:space="0" w:color="auto"/>
            </w:tcBorders>
          </w:tcPr>
          <w:p w:rsidR="00226649" w:rsidRPr="001F4731" w:rsidRDefault="00226649" w:rsidP="00C96997">
            <w:pPr>
              <w:spacing w:after="0"/>
              <w:jc w:val="center"/>
              <w:rPr>
                <w:rFonts w:ascii="Times New Roman" w:hAnsi="Times New Roman"/>
                <w:bCs/>
                <w:sz w:val="24"/>
                <w:szCs w:val="24"/>
                <w:lang w:eastAsia="ru-RU"/>
              </w:rPr>
            </w:pPr>
          </w:p>
          <w:p w:rsidR="00226649" w:rsidRPr="001F4731" w:rsidRDefault="00226649" w:rsidP="00C96997">
            <w:pPr>
              <w:spacing w:after="0"/>
              <w:jc w:val="center"/>
              <w:rPr>
                <w:rFonts w:ascii="Times New Roman" w:hAnsi="Times New Roman"/>
                <w:bCs/>
                <w:sz w:val="24"/>
                <w:szCs w:val="24"/>
                <w:lang w:eastAsia="ru-RU"/>
              </w:rPr>
            </w:pPr>
            <w:r w:rsidRPr="001F4731">
              <w:rPr>
                <w:rFonts w:ascii="Times New Roman" w:hAnsi="Times New Roman"/>
                <w:bCs/>
                <w:sz w:val="24"/>
                <w:szCs w:val="24"/>
              </w:rPr>
              <w:t xml:space="preserve">Õppeaasta </w:t>
            </w:r>
          </w:p>
        </w:tc>
        <w:tc>
          <w:tcPr>
            <w:tcW w:w="1559" w:type="dxa"/>
            <w:vMerge w:val="restart"/>
            <w:tcBorders>
              <w:top w:val="single" w:sz="4" w:space="0" w:color="auto"/>
              <w:left w:val="single" w:sz="4" w:space="0" w:color="auto"/>
              <w:bottom w:val="single" w:sz="4" w:space="0" w:color="auto"/>
              <w:right w:val="single" w:sz="4" w:space="0" w:color="auto"/>
            </w:tcBorders>
          </w:tcPr>
          <w:p w:rsidR="00226649" w:rsidRPr="001F4731" w:rsidRDefault="00226649" w:rsidP="00C96997">
            <w:pPr>
              <w:spacing w:after="0"/>
              <w:jc w:val="center"/>
              <w:rPr>
                <w:rFonts w:ascii="Times New Roman" w:hAnsi="Times New Roman"/>
                <w:bCs/>
                <w:sz w:val="24"/>
                <w:szCs w:val="24"/>
                <w:lang w:val="ru-RU" w:eastAsia="ru-RU"/>
              </w:rPr>
            </w:pPr>
            <w:r w:rsidRPr="001F4731">
              <w:rPr>
                <w:rFonts w:ascii="Times New Roman" w:hAnsi="Times New Roman"/>
                <w:bCs/>
                <w:sz w:val="24"/>
                <w:szCs w:val="24"/>
              </w:rPr>
              <w:t xml:space="preserve">Laste arv lasteaias (üldarv) </w:t>
            </w:r>
          </w:p>
          <w:p w:rsidR="00226649" w:rsidRPr="001F4731" w:rsidRDefault="00226649" w:rsidP="00C96997">
            <w:pPr>
              <w:spacing w:after="0"/>
              <w:jc w:val="center"/>
              <w:rPr>
                <w:rFonts w:ascii="Times New Roman" w:hAnsi="Times New Roman"/>
                <w:bCs/>
                <w:sz w:val="24"/>
                <w:szCs w:val="24"/>
                <w:lang w:val="ru-RU"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226649" w:rsidRPr="001F4731" w:rsidRDefault="00226649" w:rsidP="00C96997">
            <w:pPr>
              <w:spacing w:after="0"/>
              <w:jc w:val="center"/>
              <w:rPr>
                <w:rFonts w:ascii="Times New Roman" w:hAnsi="Times New Roman"/>
                <w:bCs/>
                <w:sz w:val="24"/>
                <w:szCs w:val="24"/>
                <w:lang w:val="ru-RU" w:eastAsia="ru-RU"/>
              </w:rPr>
            </w:pPr>
            <w:r w:rsidRPr="001F4731">
              <w:rPr>
                <w:rFonts w:ascii="Times New Roman" w:hAnsi="Times New Roman"/>
                <w:bCs/>
                <w:sz w:val="24"/>
                <w:szCs w:val="24"/>
              </w:rPr>
              <w:t xml:space="preserve">Sõimerühma laste arv </w:t>
            </w:r>
          </w:p>
        </w:tc>
        <w:tc>
          <w:tcPr>
            <w:tcW w:w="2127" w:type="dxa"/>
            <w:vMerge w:val="restart"/>
            <w:tcBorders>
              <w:top w:val="single" w:sz="4" w:space="0" w:color="auto"/>
              <w:left w:val="single" w:sz="4" w:space="0" w:color="auto"/>
              <w:bottom w:val="single" w:sz="4" w:space="0" w:color="auto"/>
              <w:right w:val="single" w:sz="4" w:space="0" w:color="auto"/>
            </w:tcBorders>
          </w:tcPr>
          <w:p w:rsidR="00226649" w:rsidRPr="001F4731" w:rsidRDefault="00226649" w:rsidP="00C96997">
            <w:pPr>
              <w:spacing w:after="0"/>
              <w:jc w:val="center"/>
              <w:rPr>
                <w:rFonts w:ascii="Times New Roman" w:hAnsi="Times New Roman"/>
                <w:bCs/>
                <w:sz w:val="24"/>
                <w:szCs w:val="24"/>
                <w:lang w:val="ru-RU" w:eastAsia="ru-RU"/>
              </w:rPr>
            </w:pPr>
            <w:r w:rsidRPr="001F4731">
              <w:rPr>
                <w:rFonts w:ascii="Times New Roman" w:hAnsi="Times New Roman"/>
                <w:bCs/>
                <w:sz w:val="24"/>
                <w:szCs w:val="24"/>
              </w:rPr>
              <w:t>Aiarühma laste arv</w:t>
            </w:r>
          </w:p>
        </w:tc>
        <w:tc>
          <w:tcPr>
            <w:tcW w:w="1984" w:type="dxa"/>
            <w:vMerge w:val="restart"/>
            <w:tcBorders>
              <w:top w:val="single" w:sz="4" w:space="0" w:color="auto"/>
              <w:left w:val="single" w:sz="4" w:space="0" w:color="auto"/>
            </w:tcBorders>
          </w:tcPr>
          <w:p w:rsidR="00226649" w:rsidRPr="001F4731" w:rsidRDefault="00226649" w:rsidP="00C96997">
            <w:pPr>
              <w:spacing w:after="0"/>
              <w:jc w:val="center"/>
              <w:rPr>
                <w:rFonts w:ascii="Times New Roman" w:hAnsi="Times New Roman"/>
                <w:bCs/>
                <w:sz w:val="24"/>
                <w:szCs w:val="24"/>
                <w:lang w:val="en-US"/>
              </w:rPr>
            </w:pPr>
            <w:r w:rsidRPr="001F4731">
              <w:rPr>
                <w:rFonts w:ascii="Times New Roman" w:hAnsi="Times New Roman"/>
                <w:bCs/>
                <w:sz w:val="24"/>
                <w:szCs w:val="24"/>
              </w:rPr>
              <w:t xml:space="preserve">Laste arv, kes käisid logopeedi juures </w:t>
            </w:r>
          </w:p>
        </w:tc>
      </w:tr>
      <w:tr w:rsidR="00226649" w:rsidRPr="001F4731" w:rsidTr="00C96997">
        <w:trPr>
          <w:cantSplit/>
          <w:trHeight w:val="544"/>
        </w:trPr>
        <w:tc>
          <w:tcPr>
            <w:tcW w:w="1730" w:type="dxa"/>
            <w:vMerge/>
            <w:tcBorders>
              <w:top w:val="single" w:sz="4" w:space="0" w:color="auto"/>
              <w:bottom w:val="single" w:sz="4" w:space="0" w:color="auto"/>
              <w:right w:val="single" w:sz="4" w:space="0" w:color="auto"/>
            </w:tcBorders>
            <w:vAlign w:val="center"/>
          </w:tcPr>
          <w:p w:rsidR="00226649" w:rsidRPr="001F4731" w:rsidRDefault="00226649" w:rsidP="00C96997">
            <w:pPr>
              <w:spacing w:after="0"/>
              <w:rPr>
                <w:rFonts w:ascii="Times New Roman" w:hAnsi="Times New Roman"/>
                <w:bCs/>
                <w:sz w:val="24"/>
                <w:szCs w:val="24"/>
                <w:lang w:val="en-US"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26649" w:rsidRPr="001F4731" w:rsidRDefault="00226649" w:rsidP="00C96997">
            <w:pPr>
              <w:spacing w:after="0"/>
              <w:rPr>
                <w:rFonts w:ascii="Times New Roman" w:hAnsi="Times New Roman"/>
                <w:bCs/>
                <w:sz w:val="24"/>
                <w:szCs w:val="24"/>
                <w:lang w:val="en-US"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26649" w:rsidRPr="001F4731" w:rsidRDefault="00226649" w:rsidP="00C96997">
            <w:pPr>
              <w:spacing w:after="0"/>
              <w:rPr>
                <w:rFonts w:ascii="Times New Roman" w:hAnsi="Times New Roman"/>
                <w:bCs/>
                <w:sz w:val="24"/>
                <w:szCs w:val="24"/>
                <w:lang w:val="en-US"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26649" w:rsidRPr="001F4731" w:rsidRDefault="00226649" w:rsidP="00C96997">
            <w:pPr>
              <w:spacing w:after="0"/>
              <w:rPr>
                <w:rFonts w:ascii="Times New Roman" w:hAnsi="Times New Roman"/>
                <w:bCs/>
                <w:sz w:val="24"/>
                <w:szCs w:val="24"/>
                <w:lang w:val="en-US" w:eastAsia="ru-RU"/>
              </w:rPr>
            </w:pPr>
          </w:p>
        </w:tc>
        <w:tc>
          <w:tcPr>
            <w:tcW w:w="1984" w:type="dxa"/>
            <w:vMerge/>
            <w:tcBorders>
              <w:left w:val="single" w:sz="4" w:space="0" w:color="auto"/>
              <w:bottom w:val="single" w:sz="4" w:space="0" w:color="auto"/>
            </w:tcBorders>
          </w:tcPr>
          <w:p w:rsidR="00226649" w:rsidRPr="001F4731" w:rsidRDefault="00226649" w:rsidP="00C96997">
            <w:pPr>
              <w:spacing w:after="0"/>
              <w:rPr>
                <w:rFonts w:ascii="Times New Roman" w:hAnsi="Times New Roman"/>
                <w:bCs/>
                <w:sz w:val="24"/>
                <w:szCs w:val="24"/>
                <w:lang w:val="en-US" w:eastAsia="ru-RU"/>
              </w:rPr>
            </w:pPr>
          </w:p>
        </w:tc>
      </w:tr>
      <w:tr w:rsidR="00226649" w:rsidRPr="001F4731" w:rsidTr="00C96997">
        <w:tc>
          <w:tcPr>
            <w:tcW w:w="1730" w:type="dxa"/>
            <w:tcBorders>
              <w:top w:val="single" w:sz="4" w:space="0" w:color="auto"/>
              <w:bottom w:val="single" w:sz="4" w:space="0" w:color="auto"/>
              <w:right w:val="single" w:sz="4" w:space="0" w:color="auto"/>
            </w:tcBorders>
          </w:tcPr>
          <w:p w:rsidR="00226649" w:rsidRPr="001F4731" w:rsidRDefault="00226649" w:rsidP="00C96997">
            <w:pPr>
              <w:spacing w:after="0"/>
              <w:jc w:val="center"/>
              <w:rPr>
                <w:rFonts w:ascii="Times New Roman" w:hAnsi="Times New Roman"/>
                <w:bCs/>
                <w:sz w:val="24"/>
                <w:szCs w:val="24"/>
                <w:lang w:val="ru-RU" w:eastAsia="ru-RU"/>
              </w:rPr>
            </w:pPr>
            <w:r w:rsidRPr="001F4731">
              <w:rPr>
                <w:rFonts w:ascii="Times New Roman" w:hAnsi="Times New Roman"/>
                <w:bCs/>
                <w:sz w:val="24"/>
                <w:szCs w:val="24"/>
              </w:rPr>
              <w:t>2007</w:t>
            </w:r>
            <w:r w:rsidRPr="001F4731">
              <w:rPr>
                <w:rFonts w:ascii="Times New Roman" w:hAnsi="Times New Roman"/>
                <w:bCs/>
                <w:sz w:val="24"/>
                <w:szCs w:val="24"/>
                <w:lang w:val="ru-RU"/>
              </w:rPr>
              <w:t>-2008</w:t>
            </w:r>
            <w:r>
              <w:rPr>
                <w:rFonts w:ascii="Times New Roman" w:hAnsi="Times New Roman"/>
                <w:bCs/>
                <w:sz w:val="24"/>
                <w:szCs w:val="24"/>
              </w:rPr>
              <w:t>.</w:t>
            </w:r>
            <w:r w:rsidRPr="001F4731">
              <w:rPr>
                <w:rFonts w:ascii="Times New Roman" w:hAnsi="Times New Roman"/>
                <w:bCs/>
                <w:sz w:val="24"/>
                <w:szCs w:val="24"/>
              </w:rPr>
              <w:t>a.</w:t>
            </w:r>
          </w:p>
        </w:tc>
        <w:tc>
          <w:tcPr>
            <w:tcW w:w="1559" w:type="dxa"/>
            <w:tcBorders>
              <w:top w:val="single" w:sz="4" w:space="0" w:color="auto"/>
              <w:left w:val="single" w:sz="4" w:space="0" w:color="auto"/>
              <w:bottom w:val="single" w:sz="4" w:space="0" w:color="auto"/>
              <w:right w:val="single" w:sz="4" w:space="0" w:color="auto"/>
            </w:tcBorders>
          </w:tcPr>
          <w:p w:rsidR="00226649" w:rsidRPr="001F4731" w:rsidRDefault="00226649" w:rsidP="00C96997">
            <w:pPr>
              <w:spacing w:after="0"/>
              <w:jc w:val="center"/>
              <w:rPr>
                <w:rFonts w:ascii="Times New Roman" w:hAnsi="Times New Roman"/>
                <w:bCs/>
                <w:sz w:val="24"/>
                <w:szCs w:val="24"/>
                <w:lang w:val="ru-RU" w:eastAsia="ru-RU"/>
              </w:rPr>
            </w:pPr>
            <w:r w:rsidRPr="001F4731">
              <w:rPr>
                <w:rFonts w:ascii="Times New Roman" w:hAnsi="Times New Roman"/>
                <w:bCs/>
                <w:sz w:val="24"/>
                <w:szCs w:val="24"/>
                <w:lang w:val="ru-RU"/>
              </w:rPr>
              <w:t>151</w:t>
            </w:r>
          </w:p>
        </w:tc>
        <w:tc>
          <w:tcPr>
            <w:tcW w:w="1701" w:type="dxa"/>
            <w:tcBorders>
              <w:top w:val="single" w:sz="4" w:space="0" w:color="auto"/>
              <w:left w:val="single" w:sz="4" w:space="0" w:color="auto"/>
              <w:bottom w:val="single" w:sz="4" w:space="0" w:color="auto"/>
              <w:right w:val="single" w:sz="4" w:space="0" w:color="auto"/>
            </w:tcBorders>
          </w:tcPr>
          <w:p w:rsidR="00226649" w:rsidRPr="001F4731" w:rsidRDefault="00226649" w:rsidP="00C96997">
            <w:pPr>
              <w:spacing w:after="0"/>
              <w:jc w:val="center"/>
              <w:rPr>
                <w:rFonts w:ascii="Times New Roman" w:hAnsi="Times New Roman"/>
                <w:bCs/>
                <w:sz w:val="24"/>
                <w:szCs w:val="24"/>
                <w:lang w:val="ru-RU" w:eastAsia="ru-RU"/>
              </w:rPr>
            </w:pPr>
            <w:r w:rsidRPr="001F4731">
              <w:rPr>
                <w:rFonts w:ascii="Times New Roman" w:hAnsi="Times New Roman"/>
                <w:bCs/>
                <w:sz w:val="24"/>
                <w:szCs w:val="24"/>
              </w:rPr>
              <w:t>48</w:t>
            </w:r>
          </w:p>
        </w:tc>
        <w:tc>
          <w:tcPr>
            <w:tcW w:w="2127" w:type="dxa"/>
            <w:tcBorders>
              <w:top w:val="single" w:sz="4" w:space="0" w:color="auto"/>
              <w:left w:val="single" w:sz="4" w:space="0" w:color="auto"/>
              <w:bottom w:val="single" w:sz="4" w:space="0" w:color="auto"/>
              <w:right w:val="single" w:sz="4" w:space="0" w:color="auto"/>
            </w:tcBorders>
          </w:tcPr>
          <w:p w:rsidR="00226649" w:rsidRPr="001F4731" w:rsidRDefault="00226649" w:rsidP="00C96997">
            <w:pPr>
              <w:spacing w:after="0"/>
              <w:jc w:val="center"/>
              <w:rPr>
                <w:rFonts w:ascii="Times New Roman" w:hAnsi="Times New Roman"/>
                <w:bCs/>
                <w:sz w:val="24"/>
                <w:szCs w:val="24"/>
                <w:lang w:val="ru-RU" w:eastAsia="ru-RU"/>
              </w:rPr>
            </w:pPr>
            <w:r w:rsidRPr="001F4731">
              <w:rPr>
                <w:rFonts w:ascii="Times New Roman" w:hAnsi="Times New Roman"/>
                <w:bCs/>
                <w:sz w:val="24"/>
                <w:szCs w:val="24"/>
              </w:rPr>
              <w:t>103</w:t>
            </w:r>
          </w:p>
        </w:tc>
        <w:tc>
          <w:tcPr>
            <w:tcW w:w="1984" w:type="dxa"/>
            <w:tcBorders>
              <w:top w:val="single" w:sz="4" w:space="0" w:color="auto"/>
              <w:left w:val="single" w:sz="4" w:space="0" w:color="auto"/>
              <w:bottom w:val="single" w:sz="4" w:space="0" w:color="auto"/>
            </w:tcBorders>
          </w:tcPr>
          <w:p w:rsidR="00226649" w:rsidRPr="001F4731" w:rsidRDefault="00226649" w:rsidP="00C96997">
            <w:pPr>
              <w:spacing w:after="0"/>
              <w:jc w:val="center"/>
              <w:rPr>
                <w:rFonts w:ascii="Times New Roman" w:hAnsi="Times New Roman"/>
                <w:bCs/>
                <w:sz w:val="24"/>
                <w:szCs w:val="24"/>
                <w:lang w:val="ru-RU"/>
              </w:rPr>
            </w:pPr>
            <w:r w:rsidRPr="001F4731">
              <w:rPr>
                <w:rFonts w:ascii="Times New Roman" w:hAnsi="Times New Roman"/>
                <w:bCs/>
                <w:sz w:val="24"/>
                <w:szCs w:val="24"/>
                <w:lang w:val="ru-RU"/>
              </w:rPr>
              <w:t>40</w:t>
            </w:r>
          </w:p>
        </w:tc>
      </w:tr>
      <w:tr w:rsidR="00226649" w:rsidRPr="001F4731" w:rsidTr="00C96997">
        <w:tc>
          <w:tcPr>
            <w:tcW w:w="1730" w:type="dxa"/>
            <w:tcBorders>
              <w:top w:val="single" w:sz="4" w:space="0" w:color="auto"/>
              <w:bottom w:val="single" w:sz="4" w:space="0" w:color="auto"/>
              <w:right w:val="single" w:sz="4" w:space="0" w:color="auto"/>
            </w:tcBorders>
          </w:tcPr>
          <w:p w:rsidR="00226649" w:rsidRPr="001F4731" w:rsidRDefault="00226649" w:rsidP="00C96997">
            <w:pPr>
              <w:spacing w:after="0"/>
              <w:jc w:val="center"/>
              <w:rPr>
                <w:rFonts w:ascii="Times New Roman" w:hAnsi="Times New Roman"/>
                <w:bCs/>
                <w:sz w:val="24"/>
                <w:szCs w:val="24"/>
                <w:lang w:val="ru-RU"/>
              </w:rPr>
            </w:pPr>
            <w:r w:rsidRPr="001F4731">
              <w:rPr>
                <w:rFonts w:ascii="Times New Roman" w:hAnsi="Times New Roman"/>
                <w:bCs/>
                <w:sz w:val="24"/>
                <w:szCs w:val="24"/>
                <w:lang w:val="ru-RU"/>
              </w:rPr>
              <w:t>2008-2009</w:t>
            </w:r>
            <w:r>
              <w:rPr>
                <w:rFonts w:ascii="Times New Roman" w:hAnsi="Times New Roman"/>
                <w:bCs/>
                <w:sz w:val="24"/>
                <w:szCs w:val="24"/>
              </w:rPr>
              <w:t>.</w:t>
            </w:r>
            <w:r w:rsidRPr="001F4731">
              <w:rPr>
                <w:rFonts w:ascii="Times New Roman" w:hAnsi="Times New Roman"/>
                <w:bCs/>
                <w:sz w:val="24"/>
                <w:szCs w:val="24"/>
              </w:rPr>
              <w:t>a</w:t>
            </w:r>
            <w:r w:rsidRPr="001F4731">
              <w:rPr>
                <w:rFonts w:ascii="Times New Roman" w:hAnsi="Times New Roman"/>
                <w:bCs/>
                <w:sz w:val="24"/>
                <w:szCs w:val="24"/>
                <w:lang w:val="ru-RU"/>
              </w:rPr>
              <w:t>.</w:t>
            </w:r>
          </w:p>
        </w:tc>
        <w:tc>
          <w:tcPr>
            <w:tcW w:w="1559" w:type="dxa"/>
            <w:tcBorders>
              <w:top w:val="single" w:sz="4" w:space="0" w:color="auto"/>
              <w:left w:val="single" w:sz="4" w:space="0" w:color="auto"/>
              <w:bottom w:val="single" w:sz="4" w:space="0" w:color="auto"/>
              <w:right w:val="single" w:sz="4" w:space="0" w:color="auto"/>
            </w:tcBorders>
          </w:tcPr>
          <w:p w:rsidR="00226649" w:rsidRPr="001F4731" w:rsidRDefault="00226649" w:rsidP="00C96997">
            <w:pPr>
              <w:spacing w:after="0"/>
              <w:jc w:val="center"/>
              <w:rPr>
                <w:rFonts w:ascii="Times New Roman" w:hAnsi="Times New Roman"/>
                <w:bCs/>
                <w:sz w:val="24"/>
                <w:szCs w:val="24"/>
                <w:lang w:val="ru-RU"/>
              </w:rPr>
            </w:pPr>
            <w:r w:rsidRPr="001F4731">
              <w:rPr>
                <w:rFonts w:ascii="Times New Roman" w:hAnsi="Times New Roman"/>
                <w:bCs/>
                <w:sz w:val="24"/>
                <w:szCs w:val="24"/>
                <w:lang w:val="ru-RU"/>
              </w:rPr>
              <w:t>155</w:t>
            </w:r>
          </w:p>
        </w:tc>
        <w:tc>
          <w:tcPr>
            <w:tcW w:w="1701" w:type="dxa"/>
            <w:tcBorders>
              <w:top w:val="single" w:sz="4" w:space="0" w:color="auto"/>
              <w:left w:val="single" w:sz="4" w:space="0" w:color="auto"/>
              <w:bottom w:val="single" w:sz="4" w:space="0" w:color="auto"/>
              <w:right w:val="single" w:sz="4" w:space="0" w:color="auto"/>
            </w:tcBorders>
          </w:tcPr>
          <w:p w:rsidR="00226649" w:rsidRPr="001F4731" w:rsidRDefault="00226649" w:rsidP="00C96997">
            <w:pPr>
              <w:spacing w:after="0"/>
              <w:jc w:val="center"/>
              <w:rPr>
                <w:rFonts w:ascii="Times New Roman" w:hAnsi="Times New Roman"/>
                <w:bCs/>
                <w:sz w:val="24"/>
                <w:szCs w:val="24"/>
                <w:lang w:val="ru-RU"/>
              </w:rPr>
            </w:pPr>
            <w:r w:rsidRPr="001F4731">
              <w:rPr>
                <w:rFonts w:ascii="Times New Roman" w:hAnsi="Times New Roman"/>
                <w:bCs/>
                <w:sz w:val="24"/>
                <w:szCs w:val="24"/>
                <w:lang w:val="ru-RU"/>
              </w:rPr>
              <w:t>57</w:t>
            </w:r>
          </w:p>
        </w:tc>
        <w:tc>
          <w:tcPr>
            <w:tcW w:w="2127" w:type="dxa"/>
            <w:tcBorders>
              <w:top w:val="single" w:sz="4" w:space="0" w:color="auto"/>
              <w:left w:val="single" w:sz="4" w:space="0" w:color="auto"/>
              <w:bottom w:val="single" w:sz="4" w:space="0" w:color="auto"/>
              <w:right w:val="single" w:sz="4" w:space="0" w:color="auto"/>
            </w:tcBorders>
          </w:tcPr>
          <w:p w:rsidR="00226649" w:rsidRPr="001F4731" w:rsidRDefault="00226649" w:rsidP="00C96997">
            <w:pPr>
              <w:spacing w:after="0"/>
              <w:jc w:val="center"/>
              <w:rPr>
                <w:rFonts w:ascii="Times New Roman" w:hAnsi="Times New Roman"/>
                <w:bCs/>
                <w:sz w:val="24"/>
                <w:szCs w:val="24"/>
                <w:lang w:val="ru-RU"/>
              </w:rPr>
            </w:pPr>
            <w:r w:rsidRPr="001F4731">
              <w:rPr>
                <w:rFonts w:ascii="Times New Roman" w:hAnsi="Times New Roman"/>
                <w:bCs/>
                <w:sz w:val="24"/>
                <w:szCs w:val="24"/>
                <w:lang w:val="ru-RU"/>
              </w:rPr>
              <w:t>98</w:t>
            </w:r>
          </w:p>
        </w:tc>
        <w:tc>
          <w:tcPr>
            <w:tcW w:w="1984" w:type="dxa"/>
            <w:tcBorders>
              <w:top w:val="single" w:sz="4" w:space="0" w:color="auto"/>
              <w:left w:val="single" w:sz="4" w:space="0" w:color="auto"/>
              <w:bottom w:val="single" w:sz="4" w:space="0" w:color="auto"/>
            </w:tcBorders>
          </w:tcPr>
          <w:p w:rsidR="00226649" w:rsidRPr="001F4731" w:rsidRDefault="00226649" w:rsidP="00C96997">
            <w:pPr>
              <w:spacing w:after="0"/>
              <w:jc w:val="center"/>
              <w:rPr>
                <w:rFonts w:ascii="Times New Roman" w:hAnsi="Times New Roman"/>
                <w:bCs/>
                <w:sz w:val="24"/>
                <w:szCs w:val="24"/>
                <w:lang w:val="ru-RU"/>
              </w:rPr>
            </w:pPr>
            <w:r w:rsidRPr="001F4731">
              <w:rPr>
                <w:rFonts w:ascii="Times New Roman" w:hAnsi="Times New Roman"/>
                <w:bCs/>
                <w:sz w:val="24"/>
                <w:szCs w:val="24"/>
                <w:lang w:val="ru-RU"/>
              </w:rPr>
              <w:t>35</w:t>
            </w:r>
          </w:p>
        </w:tc>
      </w:tr>
      <w:tr w:rsidR="00226649" w:rsidRPr="001F4731" w:rsidTr="00C96997">
        <w:tc>
          <w:tcPr>
            <w:tcW w:w="1730" w:type="dxa"/>
            <w:tcBorders>
              <w:top w:val="single" w:sz="4" w:space="0" w:color="auto"/>
              <w:bottom w:val="single" w:sz="4" w:space="0" w:color="auto"/>
              <w:right w:val="single" w:sz="4" w:space="0" w:color="auto"/>
            </w:tcBorders>
          </w:tcPr>
          <w:p w:rsidR="00226649" w:rsidRPr="001F4731" w:rsidRDefault="00226649" w:rsidP="00C96997">
            <w:pPr>
              <w:spacing w:after="0"/>
              <w:jc w:val="center"/>
              <w:rPr>
                <w:rFonts w:ascii="Times New Roman" w:hAnsi="Times New Roman"/>
                <w:bCs/>
                <w:sz w:val="24"/>
                <w:szCs w:val="24"/>
                <w:lang w:val="ru-RU"/>
              </w:rPr>
            </w:pPr>
            <w:r w:rsidRPr="001F4731">
              <w:rPr>
                <w:rFonts w:ascii="Times New Roman" w:hAnsi="Times New Roman"/>
                <w:bCs/>
                <w:sz w:val="24"/>
                <w:szCs w:val="24"/>
                <w:lang w:val="ru-RU"/>
              </w:rPr>
              <w:t>2009-2010</w:t>
            </w:r>
            <w:r>
              <w:rPr>
                <w:rFonts w:ascii="Times New Roman" w:hAnsi="Times New Roman"/>
                <w:bCs/>
                <w:sz w:val="24"/>
                <w:szCs w:val="24"/>
              </w:rPr>
              <w:t>.</w:t>
            </w:r>
            <w:r w:rsidRPr="001F4731">
              <w:rPr>
                <w:rFonts w:ascii="Times New Roman" w:hAnsi="Times New Roman"/>
                <w:bCs/>
                <w:sz w:val="24"/>
                <w:szCs w:val="24"/>
              </w:rPr>
              <w:t>a</w:t>
            </w:r>
            <w:r w:rsidRPr="001F4731">
              <w:rPr>
                <w:rFonts w:ascii="Times New Roman" w:hAnsi="Times New Roman"/>
                <w:bCs/>
                <w:sz w:val="24"/>
                <w:szCs w:val="24"/>
                <w:lang w:val="ru-RU"/>
              </w:rPr>
              <w:t>.</w:t>
            </w:r>
          </w:p>
        </w:tc>
        <w:tc>
          <w:tcPr>
            <w:tcW w:w="1559" w:type="dxa"/>
            <w:tcBorders>
              <w:top w:val="single" w:sz="4" w:space="0" w:color="auto"/>
              <w:left w:val="single" w:sz="4" w:space="0" w:color="auto"/>
              <w:bottom w:val="single" w:sz="4" w:space="0" w:color="auto"/>
              <w:right w:val="single" w:sz="4" w:space="0" w:color="auto"/>
            </w:tcBorders>
          </w:tcPr>
          <w:p w:rsidR="00226649" w:rsidRPr="001F4731" w:rsidRDefault="00226649" w:rsidP="00C96997">
            <w:pPr>
              <w:spacing w:after="0"/>
              <w:jc w:val="center"/>
              <w:rPr>
                <w:rFonts w:ascii="Times New Roman" w:hAnsi="Times New Roman"/>
                <w:bCs/>
                <w:sz w:val="24"/>
                <w:szCs w:val="24"/>
                <w:lang w:val="ru-RU"/>
              </w:rPr>
            </w:pPr>
            <w:r w:rsidRPr="001F4731">
              <w:rPr>
                <w:rFonts w:ascii="Times New Roman" w:hAnsi="Times New Roman"/>
                <w:bCs/>
                <w:sz w:val="24"/>
                <w:szCs w:val="24"/>
                <w:lang w:val="ru-RU"/>
              </w:rPr>
              <w:t>147</w:t>
            </w:r>
          </w:p>
        </w:tc>
        <w:tc>
          <w:tcPr>
            <w:tcW w:w="1701" w:type="dxa"/>
            <w:tcBorders>
              <w:top w:val="single" w:sz="4" w:space="0" w:color="auto"/>
              <w:left w:val="single" w:sz="4" w:space="0" w:color="auto"/>
              <w:bottom w:val="single" w:sz="4" w:space="0" w:color="auto"/>
              <w:right w:val="single" w:sz="4" w:space="0" w:color="auto"/>
            </w:tcBorders>
          </w:tcPr>
          <w:p w:rsidR="00226649" w:rsidRPr="001F4731" w:rsidRDefault="00226649" w:rsidP="00C96997">
            <w:pPr>
              <w:spacing w:after="0"/>
              <w:jc w:val="center"/>
              <w:rPr>
                <w:rFonts w:ascii="Times New Roman" w:hAnsi="Times New Roman"/>
                <w:bCs/>
                <w:sz w:val="24"/>
                <w:szCs w:val="24"/>
                <w:lang w:val="ru-RU"/>
              </w:rPr>
            </w:pPr>
            <w:r w:rsidRPr="001F4731">
              <w:rPr>
                <w:rFonts w:ascii="Times New Roman" w:hAnsi="Times New Roman"/>
                <w:bCs/>
                <w:sz w:val="24"/>
                <w:szCs w:val="24"/>
                <w:lang w:val="ru-RU"/>
              </w:rPr>
              <w:t>61</w:t>
            </w:r>
          </w:p>
        </w:tc>
        <w:tc>
          <w:tcPr>
            <w:tcW w:w="2127" w:type="dxa"/>
            <w:tcBorders>
              <w:top w:val="single" w:sz="4" w:space="0" w:color="auto"/>
              <w:left w:val="single" w:sz="4" w:space="0" w:color="auto"/>
              <w:bottom w:val="single" w:sz="4" w:space="0" w:color="auto"/>
              <w:right w:val="single" w:sz="4" w:space="0" w:color="auto"/>
            </w:tcBorders>
          </w:tcPr>
          <w:p w:rsidR="00226649" w:rsidRPr="001F4731" w:rsidRDefault="00226649" w:rsidP="00C96997">
            <w:pPr>
              <w:spacing w:after="0"/>
              <w:jc w:val="center"/>
              <w:rPr>
                <w:rFonts w:ascii="Times New Roman" w:hAnsi="Times New Roman"/>
                <w:bCs/>
                <w:sz w:val="24"/>
                <w:szCs w:val="24"/>
                <w:lang w:val="ru-RU"/>
              </w:rPr>
            </w:pPr>
            <w:r w:rsidRPr="001F4731">
              <w:rPr>
                <w:rFonts w:ascii="Times New Roman" w:hAnsi="Times New Roman"/>
                <w:bCs/>
                <w:sz w:val="24"/>
                <w:szCs w:val="24"/>
                <w:lang w:val="ru-RU"/>
              </w:rPr>
              <w:t>86</w:t>
            </w:r>
          </w:p>
        </w:tc>
        <w:tc>
          <w:tcPr>
            <w:tcW w:w="1984" w:type="dxa"/>
            <w:tcBorders>
              <w:top w:val="single" w:sz="4" w:space="0" w:color="auto"/>
              <w:left w:val="single" w:sz="4" w:space="0" w:color="auto"/>
              <w:bottom w:val="single" w:sz="4" w:space="0" w:color="auto"/>
            </w:tcBorders>
          </w:tcPr>
          <w:p w:rsidR="00226649" w:rsidRPr="001F4731" w:rsidRDefault="00226649" w:rsidP="00C96997">
            <w:pPr>
              <w:spacing w:after="0"/>
              <w:jc w:val="center"/>
              <w:rPr>
                <w:rFonts w:ascii="Times New Roman" w:hAnsi="Times New Roman"/>
                <w:bCs/>
                <w:sz w:val="24"/>
                <w:szCs w:val="24"/>
                <w:lang w:val="ru-RU"/>
              </w:rPr>
            </w:pPr>
            <w:r w:rsidRPr="001F4731">
              <w:rPr>
                <w:rFonts w:ascii="Times New Roman" w:hAnsi="Times New Roman"/>
                <w:bCs/>
                <w:sz w:val="24"/>
                <w:szCs w:val="24"/>
                <w:lang w:val="ru-RU"/>
              </w:rPr>
              <w:t>35</w:t>
            </w:r>
          </w:p>
        </w:tc>
      </w:tr>
    </w:tbl>
    <w:p w:rsidR="00226649" w:rsidRPr="007801D3" w:rsidRDefault="00226649" w:rsidP="007909DB">
      <w:pPr>
        <w:pStyle w:val="ListParagraph"/>
        <w:ind w:left="0"/>
        <w:jc w:val="both"/>
        <w:rPr>
          <w:rFonts w:ascii="Times New Roman" w:hAnsi="Times New Roman"/>
          <w:sz w:val="16"/>
          <w:szCs w:val="16"/>
          <w:lang w:val="ru-RU"/>
        </w:rPr>
      </w:pP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bCs/>
          <w:sz w:val="24"/>
          <w:szCs w:val="24"/>
        </w:rPr>
        <w:t>Tervise säilitamine ja tugevdamine (lasteasutu</w:t>
      </w:r>
      <w:r>
        <w:rPr>
          <w:rFonts w:ascii="Times New Roman" w:hAnsi="Times New Roman"/>
          <w:bCs/>
          <w:sz w:val="24"/>
          <w:szCs w:val="24"/>
        </w:rPr>
        <w:t>se esmane eesmärk) peegeldatud a</w:t>
      </w:r>
      <w:r w:rsidRPr="008E1A5F">
        <w:rPr>
          <w:rFonts w:ascii="Times New Roman" w:hAnsi="Times New Roman"/>
          <w:bCs/>
          <w:sz w:val="24"/>
          <w:szCs w:val="24"/>
        </w:rPr>
        <w:t>rengukavas, õppekavas ja lasteasutuse tegevuskavades. Lasteasutuse külastatavus on stabiilne – rohkem kui 70%</w:t>
      </w:r>
      <w:r w:rsidRPr="007801D3">
        <w:rPr>
          <w:rFonts w:ascii="Times New Roman" w:hAnsi="Times New Roman"/>
          <w:sz w:val="24"/>
          <w:szCs w:val="24"/>
        </w:rPr>
        <w:t xml:space="preserve"> (</w:t>
      </w:r>
      <w:r w:rsidRPr="001F4731">
        <w:rPr>
          <w:rFonts w:ascii="Times New Roman" w:hAnsi="Times New Roman"/>
          <w:sz w:val="24"/>
          <w:szCs w:val="24"/>
        </w:rPr>
        <w:t xml:space="preserve">tegevusnäitajate toomisel </w:t>
      </w:r>
      <w:r w:rsidRPr="00ED3EC4">
        <w:rPr>
          <w:rFonts w:ascii="Times New Roman" w:hAnsi="Times New Roman"/>
          <w:sz w:val="24"/>
          <w:szCs w:val="24"/>
        </w:rPr>
        <w:t xml:space="preserve">andmed 2008/2009. Õa </w:t>
      </w:r>
      <w:r w:rsidRPr="00ED3EC4">
        <w:rPr>
          <w:rFonts w:ascii="Times New Roman" w:hAnsi="Times New Roman"/>
          <w:sz w:val="24"/>
          <w:szCs w:val="24"/>
          <w:vertAlign w:val="superscript"/>
        </w:rPr>
        <w:t xml:space="preserve"> </w:t>
      </w:r>
      <w:r>
        <w:rPr>
          <w:rFonts w:ascii="Times New Roman" w:hAnsi="Times New Roman"/>
          <w:sz w:val="24"/>
          <w:szCs w:val="24"/>
        </w:rPr>
        <w:t>võe</w:t>
      </w:r>
      <w:r w:rsidRPr="001F4731">
        <w:rPr>
          <w:rFonts w:ascii="Times New Roman" w:hAnsi="Times New Roman"/>
          <w:sz w:val="24"/>
          <w:szCs w:val="24"/>
        </w:rPr>
        <w:t>tud EHIS</w:t>
      </w:r>
      <w:r>
        <w:rPr>
          <w:rFonts w:ascii="Times New Roman" w:hAnsi="Times New Roman"/>
          <w:sz w:val="24"/>
          <w:szCs w:val="24"/>
        </w:rPr>
        <w:t>est</w:t>
      </w:r>
      <w:r w:rsidRPr="00ED3EC4">
        <w:rPr>
          <w:rFonts w:ascii="Times New Roman" w:hAnsi="Times New Roman"/>
          <w:sz w:val="24"/>
          <w:szCs w:val="24"/>
        </w:rPr>
        <w:t xml:space="preserve">, teiste õppeaastate </w:t>
      </w:r>
      <w:r>
        <w:rPr>
          <w:rFonts w:ascii="Times New Roman" w:hAnsi="Times New Roman"/>
          <w:sz w:val="24"/>
          <w:szCs w:val="24"/>
        </w:rPr>
        <w:t>eest esi</w:t>
      </w:r>
      <w:r w:rsidRPr="00ED3EC4">
        <w:rPr>
          <w:rFonts w:ascii="Times New Roman" w:hAnsi="Times New Roman"/>
          <w:sz w:val="24"/>
          <w:szCs w:val="24"/>
        </w:rPr>
        <w:t>tatud lasteasutuse analüüsi andmed</w:t>
      </w:r>
      <w:r w:rsidRPr="007801D3">
        <w:rPr>
          <w:rFonts w:ascii="Times New Roman" w:hAnsi="Times New Roman"/>
          <w:sz w:val="24"/>
          <w:szCs w:val="24"/>
        </w:rPr>
        <w:t>)</w:t>
      </w:r>
      <w:r w:rsidRPr="008E1A5F">
        <w:rPr>
          <w:rFonts w:ascii="Times New Roman" w:hAnsi="Times New Roman"/>
          <w:bCs/>
          <w:sz w:val="24"/>
          <w:szCs w:val="24"/>
        </w:rPr>
        <w:t>:</w:t>
      </w:r>
    </w:p>
    <w:p w:rsidR="00226649" w:rsidRPr="001F4731" w:rsidRDefault="00226649" w:rsidP="00393C4E">
      <w:pPr>
        <w:numPr>
          <w:ilvl w:val="0"/>
          <w:numId w:val="30"/>
        </w:numPr>
        <w:spacing w:after="0"/>
        <w:ind w:left="714" w:hanging="357"/>
        <w:jc w:val="both"/>
        <w:rPr>
          <w:rFonts w:ascii="Times New Roman" w:hAnsi="Times New Roman"/>
          <w:sz w:val="24"/>
          <w:szCs w:val="24"/>
          <w:lang w:val="ru-RU"/>
        </w:rPr>
      </w:pPr>
      <w:r w:rsidRPr="001F4731">
        <w:rPr>
          <w:rFonts w:ascii="Times New Roman" w:hAnsi="Times New Roman"/>
          <w:bCs/>
          <w:sz w:val="24"/>
          <w:szCs w:val="24"/>
          <w:lang w:val="ru-RU"/>
        </w:rPr>
        <w:t>2007-2008</w:t>
      </w:r>
      <w:r>
        <w:rPr>
          <w:rFonts w:ascii="Times New Roman" w:hAnsi="Times New Roman"/>
          <w:bCs/>
          <w:sz w:val="24"/>
          <w:szCs w:val="24"/>
        </w:rPr>
        <w:t>.</w:t>
      </w:r>
      <w:r w:rsidRPr="001F4731">
        <w:rPr>
          <w:rFonts w:ascii="Times New Roman" w:hAnsi="Times New Roman"/>
          <w:bCs/>
          <w:sz w:val="24"/>
          <w:szCs w:val="24"/>
        </w:rPr>
        <w:t>a</w:t>
      </w:r>
      <w:r w:rsidRPr="001F4731">
        <w:rPr>
          <w:rFonts w:ascii="Times New Roman" w:hAnsi="Times New Roman"/>
          <w:bCs/>
          <w:sz w:val="24"/>
          <w:szCs w:val="24"/>
          <w:lang w:val="ru-RU"/>
        </w:rPr>
        <w:t>. - 73,2%</w:t>
      </w:r>
    </w:p>
    <w:p w:rsidR="00226649" w:rsidRPr="004E2CE3" w:rsidRDefault="00226649" w:rsidP="00393C4E">
      <w:pPr>
        <w:pStyle w:val="ListParagraph"/>
        <w:numPr>
          <w:ilvl w:val="0"/>
          <w:numId w:val="30"/>
        </w:numPr>
        <w:spacing w:after="0"/>
        <w:ind w:left="714" w:hanging="357"/>
        <w:jc w:val="both"/>
        <w:rPr>
          <w:rFonts w:ascii="Times New Roman" w:hAnsi="Times New Roman"/>
          <w:bCs/>
          <w:sz w:val="24"/>
          <w:szCs w:val="24"/>
          <w:lang w:val="ru-RU"/>
        </w:rPr>
      </w:pPr>
      <w:r w:rsidRPr="004E2CE3">
        <w:rPr>
          <w:rFonts w:ascii="Times New Roman" w:hAnsi="Times New Roman"/>
          <w:bCs/>
          <w:sz w:val="24"/>
          <w:szCs w:val="24"/>
          <w:lang w:val="ru-RU"/>
        </w:rPr>
        <w:t>2008</w:t>
      </w:r>
      <w:r>
        <w:rPr>
          <w:rFonts w:ascii="Times New Roman" w:hAnsi="Times New Roman"/>
          <w:bCs/>
          <w:sz w:val="24"/>
          <w:szCs w:val="24"/>
          <w:lang w:val="ru-RU"/>
        </w:rPr>
        <w:t>-2009</w:t>
      </w:r>
      <w:r>
        <w:rPr>
          <w:rFonts w:ascii="Times New Roman" w:hAnsi="Times New Roman"/>
          <w:bCs/>
          <w:sz w:val="24"/>
          <w:szCs w:val="24"/>
        </w:rPr>
        <w:t>.a</w:t>
      </w:r>
      <w:r>
        <w:rPr>
          <w:rFonts w:ascii="Times New Roman" w:hAnsi="Times New Roman"/>
          <w:bCs/>
          <w:sz w:val="24"/>
          <w:szCs w:val="24"/>
          <w:lang w:val="ru-RU"/>
        </w:rPr>
        <w:t xml:space="preserve">. - </w:t>
      </w:r>
      <w:r w:rsidRPr="008E1A5F">
        <w:rPr>
          <w:rFonts w:ascii="Times New Roman" w:hAnsi="Times New Roman"/>
          <w:sz w:val="24"/>
          <w:szCs w:val="24"/>
          <w:lang w:val="ru-RU"/>
        </w:rPr>
        <w:t>72.5</w:t>
      </w:r>
      <w:r w:rsidRPr="004E2CE3">
        <w:rPr>
          <w:rFonts w:ascii="Times New Roman" w:hAnsi="Times New Roman"/>
          <w:bCs/>
          <w:sz w:val="24"/>
          <w:szCs w:val="24"/>
        </w:rPr>
        <w:t>%</w:t>
      </w:r>
    </w:p>
    <w:p w:rsidR="00226649" w:rsidRPr="004E2CE3" w:rsidRDefault="00226649" w:rsidP="00393C4E">
      <w:pPr>
        <w:pStyle w:val="ListParagraph"/>
        <w:numPr>
          <w:ilvl w:val="0"/>
          <w:numId w:val="30"/>
        </w:numPr>
        <w:ind w:left="714" w:hanging="357"/>
        <w:jc w:val="both"/>
        <w:rPr>
          <w:rFonts w:ascii="Times New Roman" w:hAnsi="Times New Roman"/>
          <w:bCs/>
          <w:sz w:val="24"/>
          <w:szCs w:val="24"/>
          <w:lang w:val="ru-RU"/>
        </w:rPr>
      </w:pPr>
      <w:r w:rsidRPr="004E2CE3">
        <w:rPr>
          <w:rFonts w:ascii="Times New Roman" w:hAnsi="Times New Roman"/>
          <w:bCs/>
          <w:sz w:val="24"/>
          <w:szCs w:val="24"/>
          <w:lang w:val="ru-RU"/>
        </w:rPr>
        <w:t>2009-</w:t>
      </w:r>
      <w:r>
        <w:rPr>
          <w:rFonts w:ascii="Times New Roman" w:hAnsi="Times New Roman"/>
          <w:bCs/>
          <w:sz w:val="24"/>
          <w:szCs w:val="24"/>
          <w:lang w:val="ru-RU"/>
        </w:rPr>
        <w:t>2010</w:t>
      </w:r>
      <w:r>
        <w:rPr>
          <w:rFonts w:ascii="Times New Roman" w:hAnsi="Times New Roman"/>
          <w:bCs/>
          <w:sz w:val="24"/>
          <w:szCs w:val="24"/>
        </w:rPr>
        <w:t>.a</w:t>
      </w:r>
      <w:r w:rsidRPr="004E2CE3">
        <w:rPr>
          <w:rFonts w:ascii="Times New Roman" w:hAnsi="Times New Roman"/>
          <w:bCs/>
          <w:sz w:val="24"/>
          <w:szCs w:val="24"/>
          <w:lang w:val="ru-RU"/>
        </w:rPr>
        <w:t>.</w:t>
      </w:r>
      <w:r>
        <w:rPr>
          <w:rFonts w:ascii="Times New Roman" w:hAnsi="Times New Roman"/>
          <w:bCs/>
          <w:sz w:val="24"/>
          <w:szCs w:val="24"/>
          <w:lang w:val="ru-RU"/>
        </w:rPr>
        <w:t xml:space="preserve"> – 73,5</w:t>
      </w:r>
      <w:r w:rsidRPr="004E2CE3">
        <w:rPr>
          <w:rFonts w:ascii="Times New Roman" w:hAnsi="Times New Roman"/>
          <w:bCs/>
          <w:sz w:val="24"/>
          <w:szCs w:val="24"/>
        </w:rPr>
        <w:t>%</w:t>
      </w:r>
    </w:p>
    <w:p w:rsidR="00226649" w:rsidRPr="008E1A5F" w:rsidRDefault="00226649" w:rsidP="00393C4E">
      <w:pPr>
        <w:jc w:val="both"/>
        <w:rPr>
          <w:rFonts w:ascii="Times New Roman" w:hAnsi="Times New Roman"/>
          <w:sz w:val="24"/>
          <w:szCs w:val="24"/>
        </w:rPr>
      </w:pPr>
      <w:r w:rsidRPr="008E1A5F">
        <w:rPr>
          <w:rFonts w:ascii="Times New Roman" w:hAnsi="Times New Roman"/>
          <w:bCs/>
          <w:sz w:val="24"/>
          <w:szCs w:val="24"/>
        </w:rPr>
        <w:t>Koolieelse</w:t>
      </w:r>
      <w:r>
        <w:rPr>
          <w:rFonts w:ascii="Times New Roman" w:hAnsi="Times New Roman"/>
          <w:bCs/>
          <w:sz w:val="24"/>
          <w:szCs w:val="24"/>
        </w:rPr>
        <w:t>s</w:t>
      </w:r>
      <w:r w:rsidRPr="008E1A5F">
        <w:rPr>
          <w:rFonts w:ascii="Times New Roman" w:hAnsi="Times New Roman"/>
          <w:bCs/>
          <w:sz w:val="24"/>
          <w:szCs w:val="24"/>
        </w:rPr>
        <w:t xml:space="preserve"> lasteasutuses korraldatakse lastele </w:t>
      </w:r>
      <w:r>
        <w:rPr>
          <w:rFonts w:ascii="Times New Roman" w:hAnsi="Times New Roman"/>
          <w:bCs/>
          <w:sz w:val="24"/>
          <w:szCs w:val="24"/>
        </w:rPr>
        <w:t>pidevalt erin</w:t>
      </w:r>
      <w:r w:rsidRPr="008E1A5F">
        <w:rPr>
          <w:rFonts w:ascii="Times New Roman" w:hAnsi="Times New Roman"/>
          <w:bCs/>
          <w:sz w:val="24"/>
          <w:szCs w:val="24"/>
        </w:rPr>
        <w:t>ev</w:t>
      </w:r>
      <w:r>
        <w:rPr>
          <w:rFonts w:ascii="Times New Roman" w:hAnsi="Times New Roman"/>
          <w:bCs/>
          <w:sz w:val="24"/>
          <w:szCs w:val="24"/>
        </w:rPr>
        <w:t>ad tegevused, mis</w:t>
      </w:r>
      <w:r w:rsidRPr="008E1A5F">
        <w:rPr>
          <w:rFonts w:ascii="Times New Roman" w:hAnsi="Times New Roman"/>
          <w:bCs/>
          <w:sz w:val="24"/>
          <w:szCs w:val="24"/>
        </w:rPr>
        <w:t xml:space="preserve"> soodustavad</w:t>
      </w:r>
      <w:r>
        <w:rPr>
          <w:rFonts w:ascii="Times New Roman" w:hAnsi="Times New Roman"/>
          <w:bCs/>
          <w:sz w:val="24"/>
          <w:szCs w:val="24"/>
        </w:rPr>
        <w:t xml:space="preserve"> teadmiste ja oskuste kogumist</w:t>
      </w:r>
      <w:r w:rsidRPr="00AD441C">
        <w:rPr>
          <w:rFonts w:ascii="Times New Roman" w:hAnsi="Times New Roman"/>
          <w:bCs/>
          <w:sz w:val="24"/>
          <w:szCs w:val="24"/>
          <w:lang w:val="ru-RU"/>
        </w:rPr>
        <w:t xml:space="preserve"> </w:t>
      </w:r>
      <w:r w:rsidRPr="008E1A5F">
        <w:rPr>
          <w:rFonts w:ascii="Times New Roman" w:hAnsi="Times New Roman"/>
          <w:bCs/>
          <w:sz w:val="24"/>
          <w:szCs w:val="24"/>
        </w:rPr>
        <w:t>tervise alal, viiakse</w:t>
      </w:r>
      <w:r>
        <w:rPr>
          <w:rFonts w:ascii="Times New Roman" w:hAnsi="Times New Roman"/>
          <w:bCs/>
          <w:sz w:val="24"/>
          <w:szCs w:val="24"/>
        </w:rPr>
        <w:t xml:space="preserve"> </w:t>
      </w:r>
      <w:r w:rsidRPr="008E1A5F">
        <w:rPr>
          <w:rFonts w:ascii="Times New Roman" w:hAnsi="Times New Roman"/>
          <w:bCs/>
          <w:sz w:val="24"/>
          <w:szCs w:val="24"/>
        </w:rPr>
        <w:t>läbi üritusi ja temaatilisi pidusid, mis propageerivad tervislik eluviis. Igas rü</w:t>
      </w:r>
      <w:r>
        <w:rPr>
          <w:rFonts w:ascii="Times New Roman" w:hAnsi="Times New Roman"/>
          <w:bCs/>
          <w:sz w:val="24"/>
          <w:szCs w:val="24"/>
        </w:rPr>
        <w:t>hmas on tervistavad ja karastus</w:t>
      </w:r>
      <w:r w:rsidRPr="008E1A5F">
        <w:rPr>
          <w:rFonts w:ascii="Times New Roman" w:hAnsi="Times New Roman"/>
          <w:bCs/>
          <w:sz w:val="24"/>
          <w:szCs w:val="24"/>
        </w:rPr>
        <w:t>üri</w:t>
      </w:r>
      <w:r>
        <w:rPr>
          <w:rFonts w:ascii="Times New Roman" w:hAnsi="Times New Roman"/>
          <w:bCs/>
          <w:sz w:val="24"/>
          <w:szCs w:val="24"/>
        </w:rPr>
        <w:t>tused lähtuvalt rühma iseärasusest ja la</w:t>
      </w:r>
      <w:r w:rsidRPr="008E1A5F">
        <w:rPr>
          <w:rFonts w:ascii="Times New Roman" w:hAnsi="Times New Roman"/>
          <w:bCs/>
          <w:sz w:val="24"/>
          <w:szCs w:val="24"/>
        </w:rPr>
        <w:t>s</w:t>
      </w:r>
      <w:r>
        <w:rPr>
          <w:rFonts w:ascii="Times New Roman" w:hAnsi="Times New Roman"/>
          <w:bCs/>
          <w:sz w:val="24"/>
          <w:szCs w:val="24"/>
        </w:rPr>
        <w:t>tevanemate soovid</w:t>
      </w:r>
      <w:r w:rsidRPr="008E1A5F">
        <w:rPr>
          <w:rFonts w:ascii="Times New Roman" w:hAnsi="Times New Roman"/>
          <w:bCs/>
          <w:sz w:val="24"/>
          <w:szCs w:val="24"/>
        </w:rPr>
        <w:t>est. 2 korda aastas toi</w:t>
      </w:r>
      <w:r>
        <w:rPr>
          <w:rFonts w:ascii="Times New Roman" w:hAnsi="Times New Roman"/>
          <w:bCs/>
          <w:sz w:val="24"/>
          <w:szCs w:val="24"/>
        </w:rPr>
        <w:t>muvad tervisenädalad, iga kvart</w:t>
      </w:r>
      <w:r w:rsidRPr="008E1A5F">
        <w:rPr>
          <w:rFonts w:ascii="Times New Roman" w:hAnsi="Times New Roman"/>
          <w:bCs/>
          <w:sz w:val="24"/>
          <w:szCs w:val="24"/>
        </w:rPr>
        <w:t xml:space="preserve">al – tervisepäev. </w:t>
      </w:r>
      <w:r w:rsidRPr="008E1A5F">
        <w:rPr>
          <w:rFonts w:ascii="Times New Roman" w:hAnsi="Times New Roman"/>
          <w:sz w:val="24"/>
          <w:szCs w:val="24"/>
        </w:rPr>
        <w:t>Lastega, kellel on kehahoiaku rikkumised ja lampjalgsus teeb liikumisõpetaja ravivõimlemist 2 k</w:t>
      </w:r>
      <w:r>
        <w:rPr>
          <w:rFonts w:ascii="Times New Roman" w:hAnsi="Times New Roman"/>
          <w:sz w:val="24"/>
          <w:szCs w:val="24"/>
        </w:rPr>
        <w:t>orda nädalas. Rühmaõpetajad, muu</w:t>
      </w:r>
      <w:r w:rsidRPr="008E1A5F">
        <w:rPr>
          <w:rFonts w:ascii="Times New Roman" w:hAnsi="Times New Roman"/>
          <w:sz w:val="24"/>
          <w:szCs w:val="24"/>
        </w:rPr>
        <w:t xml:space="preserve">sukaõpetaja ja logopeed </w:t>
      </w:r>
      <w:r>
        <w:rPr>
          <w:rFonts w:ascii="Times New Roman" w:hAnsi="Times New Roman"/>
          <w:sz w:val="24"/>
          <w:szCs w:val="24"/>
        </w:rPr>
        <w:t>teevad õppetegevuste jooksul võimlemisminutid, korrigeeriva</w:t>
      </w:r>
      <w:r w:rsidRPr="008E1A5F">
        <w:rPr>
          <w:rFonts w:ascii="Times New Roman" w:hAnsi="Times New Roman"/>
          <w:sz w:val="24"/>
          <w:szCs w:val="24"/>
        </w:rPr>
        <w:t>d harjutus</w:t>
      </w:r>
      <w:r>
        <w:rPr>
          <w:rFonts w:ascii="Times New Roman" w:hAnsi="Times New Roman"/>
          <w:sz w:val="24"/>
          <w:szCs w:val="24"/>
        </w:rPr>
        <w:t>ed, psühhovõimlemiselemendid, silmadele võimlemine, hingamisharjutused, näpuharjutused</w:t>
      </w:r>
      <w:r w:rsidRPr="008E1A5F">
        <w:rPr>
          <w:rFonts w:ascii="Times New Roman" w:hAnsi="Times New Roman"/>
          <w:sz w:val="24"/>
          <w:szCs w:val="24"/>
        </w:rPr>
        <w:t>. Iga</w:t>
      </w:r>
      <w:r>
        <w:rPr>
          <w:rFonts w:ascii="Times New Roman" w:hAnsi="Times New Roman"/>
          <w:sz w:val="24"/>
          <w:szCs w:val="24"/>
        </w:rPr>
        <w:t>s rühma</w:t>
      </w:r>
      <w:r w:rsidRPr="008E1A5F">
        <w:rPr>
          <w:rFonts w:ascii="Times New Roman" w:hAnsi="Times New Roman"/>
          <w:sz w:val="24"/>
          <w:szCs w:val="24"/>
        </w:rPr>
        <w:t>s iga päev viiakse läbi</w:t>
      </w:r>
      <w:r>
        <w:rPr>
          <w:rFonts w:ascii="Times New Roman" w:hAnsi="Times New Roman"/>
          <w:sz w:val="24"/>
          <w:szCs w:val="24"/>
        </w:rPr>
        <w:t xml:space="preserve"> tervisvõimlemist pärast und</w:t>
      </w:r>
      <w:r w:rsidRPr="008E1A5F">
        <w:rPr>
          <w:rFonts w:ascii="Times New Roman" w:hAnsi="Times New Roman"/>
          <w:sz w:val="24"/>
          <w:szCs w:val="24"/>
        </w:rPr>
        <w:t xml:space="preserve"> (harjutuste kompleksid olid välja</w:t>
      </w:r>
      <w:r>
        <w:rPr>
          <w:rFonts w:ascii="Times New Roman" w:hAnsi="Times New Roman"/>
          <w:sz w:val="24"/>
          <w:szCs w:val="24"/>
        </w:rPr>
        <w:t xml:space="preserve"> </w:t>
      </w:r>
      <w:r w:rsidRPr="008E1A5F">
        <w:rPr>
          <w:rFonts w:ascii="Times New Roman" w:hAnsi="Times New Roman"/>
          <w:sz w:val="24"/>
          <w:szCs w:val="24"/>
        </w:rPr>
        <w:t>töötanud lasteasutuse õpetaj</w:t>
      </w:r>
      <w:r>
        <w:rPr>
          <w:rFonts w:ascii="Times New Roman" w:hAnsi="Times New Roman"/>
          <w:sz w:val="24"/>
          <w:szCs w:val="24"/>
        </w:rPr>
        <w:t>atega arvestades laste vanust</w:t>
      </w:r>
      <w:r w:rsidRPr="008E1A5F">
        <w:rPr>
          <w:rFonts w:ascii="Times New Roman" w:hAnsi="Times New Roman"/>
          <w:sz w:val="24"/>
          <w:szCs w:val="24"/>
        </w:rPr>
        <w:t>). Allergiliste</w:t>
      </w:r>
      <w:r>
        <w:rPr>
          <w:rFonts w:ascii="Times New Roman" w:hAnsi="Times New Roman"/>
          <w:sz w:val="24"/>
          <w:szCs w:val="24"/>
        </w:rPr>
        <w:t xml:space="preserve">le lastele koostatakse eraldi </w:t>
      </w:r>
      <w:r w:rsidRPr="008E1A5F">
        <w:rPr>
          <w:rFonts w:ascii="Times New Roman" w:hAnsi="Times New Roman"/>
          <w:sz w:val="24"/>
          <w:szCs w:val="24"/>
        </w:rPr>
        <w:t xml:space="preserve">menüü. </w:t>
      </w:r>
      <w:r w:rsidRPr="00FA0FCE">
        <w:rPr>
          <w:rFonts w:ascii="Times New Roman" w:hAnsi="Times New Roman"/>
          <w:sz w:val="24"/>
          <w:szCs w:val="24"/>
        </w:rPr>
        <w:t>Terviseedendustöötaja</w:t>
      </w:r>
      <w:r w:rsidRPr="008E1A5F">
        <w:rPr>
          <w:rFonts w:ascii="Times New Roman" w:hAnsi="Times New Roman"/>
          <w:sz w:val="24"/>
          <w:szCs w:val="24"/>
        </w:rPr>
        <w:t xml:space="preserve"> teeb massaaži lastele </w:t>
      </w:r>
      <w:r>
        <w:rPr>
          <w:rFonts w:ascii="Times New Roman" w:hAnsi="Times New Roman"/>
          <w:sz w:val="24"/>
          <w:szCs w:val="24"/>
        </w:rPr>
        <w:t>perearstide soovituste</w:t>
      </w:r>
      <w:r w:rsidRPr="00FA0FCE">
        <w:rPr>
          <w:rFonts w:ascii="Times New Roman" w:hAnsi="Times New Roman"/>
          <w:sz w:val="24"/>
          <w:szCs w:val="24"/>
        </w:rPr>
        <w:t xml:space="preserve"> järgi</w:t>
      </w:r>
      <w:r w:rsidRPr="008E1A5F">
        <w:rPr>
          <w:rFonts w:ascii="Times New Roman" w:hAnsi="Times New Roman"/>
          <w:sz w:val="24"/>
          <w:szCs w:val="24"/>
        </w:rPr>
        <w:t>).</w:t>
      </w:r>
    </w:p>
    <w:p w:rsidR="00226649" w:rsidRPr="00AD441C" w:rsidRDefault="00226649" w:rsidP="00393C4E">
      <w:pPr>
        <w:jc w:val="both"/>
        <w:rPr>
          <w:sz w:val="24"/>
        </w:rPr>
      </w:pPr>
      <w:r w:rsidRPr="008E1A5F">
        <w:rPr>
          <w:rFonts w:ascii="Times New Roman" w:hAnsi="Times New Roman"/>
          <w:sz w:val="24"/>
          <w:szCs w:val="24"/>
        </w:rPr>
        <w:t>Koolieelse</w:t>
      </w:r>
      <w:r>
        <w:rPr>
          <w:rFonts w:ascii="Times New Roman" w:hAnsi="Times New Roman"/>
          <w:sz w:val="24"/>
          <w:szCs w:val="24"/>
        </w:rPr>
        <w:t>s</w:t>
      </w:r>
      <w:r w:rsidRPr="008E1A5F">
        <w:rPr>
          <w:rFonts w:ascii="Times New Roman" w:hAnsi="Times New Roman"/>
          <w:sz w:val="24"/>
          <w:szCs w:val="24"/>
        </w:rPr>
        <w:t xml:space="preserve"> lasteasutuses realiseeritakse paindlik päeva</w:t>
      </w:r>
      <w:r>
        <w:rPr>
          <w:rFonts w:ascii="Times New Roman" w:hAnsi="Times New Roman"/>
          <w:sz w:val="24"/>
          <w:szCs w:val="24"/>
        </w:rPr>
        <w:t>režiim (laste ealiste omaduste, hooaia</w:t>
      </w:r>
      <w:r w:rsidRPr="008E1A5F">
        <w:rPr>
          <w:rFonts w:ascii="Times New Roman" w:hAnsi="Times New Roman"/>
          <w:sz w:val="24"/>
          <w:szCs w:val="24"/>
        </w:rPr>
        <w:t xml:space="preserve">, ilmastikutingimuste ja teiste tingimuste arvestades). </w:t>
      </w:r>
    </w:p>
    <w:p w:rsidR="00226649" w:rsidRPr="00E210FD" w:rsidRDefault="00226649" w:rsidP="00393C4E">
      <w:pPr>
        <w:jc w:val="both"/>
      </w:pPr>
      <w:r w:rsidRPr="008E1A5F">
        <w:rPr>
          <w:rFonts w:ascii="Times New Roman" w:hAnsi="Times New Roman"/>
          <w:sz w:val="24"/>
          <w:szCs w:val="24"/>
        </w:rPr>
        <w:t>Koolieelse</w:t>
      </w:r>
      <w:r>
        <w:rPr>
          <w:rFonts w:ascii="Times New Roman" w:hAnsi="Times New Roman"/>
          <w:sz w:val="24"/>
          <w:szCs w:val="24"/>
        </w:rPr>
        <w:t>s</w:t>
      </w:r>
      <w:r w:rsidRPr="008E1A5F">
        <w:rPr>
          <w:rFonts w:ascii="Times New Roman" w:hAnsi="Times New Roman"/>
          <w:sz w:val="24"/>
          <w:szCs w:val="24"/>
        </w:rPr>
        <w:t xml:space="preserve"> lasteasutuses </w:t>
      </w:r>
      <w:r>
        <w:rPr>
          <w:rFonts w:ascii="Times New Roman" w:hAnsi="Times New Roman"/>
          <w:sz w:val="24"/>
          <w:szCs w:val="24"/>
        </w:rPr>
        <w:t xml:space="preserve">on </w:t>
      </w:r>
      <w:r w:rsidRPr="008E1A5F">
        <w:rPr>
          <w:rFonts w:ascii="Times New Roman" w:hAnsi="Times New Roman"/>
          <w:sz w:val="24"/>
          <w:szCs w:val="24"/>
        </w:rPr>
        <w:t>loodud võimalus</w:t>
      </w:r>
      <w:r>
        <w:rPr>
          <w:rFonts w:ascii="Times New Roman" w:hAnsi="Times New Roman"/>
          <w:sz w:val="24"/>
          <w:szCs w:val="24"/>
        </w:rPr>
        <w:t>ed</w:t>
      </w:r>
      <w:r w:rsidRPr="008E1A5F">
        <w:rPr>
          <w:rFonts w:ascii="Times New Roman" w:hAnsi="Times New Roman"/>
          <w:sz w:val="24"/>
          <w:szCs w:val="24"/>
        </w:rPr>
        <w:t xml:space="preserve"> </w:t>
      </w:r>
      <w:r>
        <w:rPr>
          <w:rFonts w:ascii="Times New Roman" w:hAnsi="Times New Roman"/>
          <w:sz w:val="24"/>
          <w:szCs w:val="24"/>
        </w:rPr>
        <w:t>vanemate konsulteerimiseks</w:t>
      </w:r>
      <w:r w:rsidRPr="008E1A5F">
        <w:rPr>
          <w:rFonts w:ascii="Times New Roman" w:hAnsi="Times New Roman"/>
          <w:sz w:val="24"/>
          <w:szCs w:val="24"/>
        </w:rPr>
        <w:t xml:space="preserve"> õppe</w:t>
      </w:r>
      <w:r>
        <w:rPr>
          <w:rFonts w:ascii="Times New Roman" w:hAnsi="Times New Roman"/>
          <w:sz w:val="24"/>
          <w:szCs w:val="24"/>
        </w:rPr>
        <w:t>töö ja kasvatamise küsimustes. Pidevalt</w:t>
      </w:r>
      <w:r w:rsidRPr="008E1A5F">
        <w:rPr>
          <w:rFonts w:ascii="Times New Roman" w:hAnsi="Times New Roman"/>
          <w:sz w:val="24"/>
          <w:szCs w:val="24"/>
        </w:rPr>
        <w:t xml:space="preserve"> viiakse</w:t>
      </w:r>
      <w:r>
        <w:rPr>
          <w:rFonts w:ascii="Times New Roman" w:hAnsi="Times New Roman"/>
          <w:sz w:val="24"/>
          <w:szCs w:val="24"/>
        </w:rPr>
        <w:t xml:space="preserve"> </w:t>
      </w:r>
      <w:r w:rsidRPr="008E1A5F">
        <w:rPr>
          <w:rFonts w:ascii="Times New Roman" w:hAnsi="Times New Roman"/>
          <w:sz w:val="24"/>
          <w:szCs w:val="24"/>
        </w:rPr>
        <w:t xml:space="preserve">läbi individuaalsed konsultatsioonid, temaatilised konsultatsioonid, </w:t>
      </w:r>
      <w:r>
        <w:rPr>
          <w:rFonts w:ascii="Times New Roman" w:hAnsi="Times New Roman"/>
          <w:sz w:val="24"/>
          <w:szCs w:val="24"/>
        </w:rPr>
        <w:t>semina</w:t>
      </w:r>
      <w:r w:rsidRPr="008E1A5F">
        <w:rPr>
          <w:rFonts w:ascii="Times New Roman" w:hAnsi="Times New Roman"/>
          <w:sz w:val="24"/>
          <w:szCs w:val="24"/>
        </w:rPr>
        <w:t>rid; rühmades vormistatakse infolehed,</w:t>
      </w:r>
      <w:r>
        <w:rPr>
          <w:rFonts w:ascii="Times New Roman" w:hAnsi="Times New Roman"/>
          <w:sz w:val="24"/>
          <w:szCs w:val="24"/>
        </w:rPr>
        <w:t xml:space="preserve"> temaatilised ajalehed kasvatami</w:t>
      </w:r>
      <w:r w:rsidRPr="008E1A5F">
        <w:rPr>
          <w:rFonts w:ascii="Times New Roman" w:hAnsi="Times New Roman"/>
          <w:sz w:val="24"/>
          <w:szCs w:val="24"/>
        </w:rPr>
        <w:t xml:space="preserve">se ja õpetamise küsimustes. </w:t>
      </w:r>
    </w:p>
    <w:p w:rsidR="00226649" w:rsidRPr="00E210FD" w:rsidRDefault="00226649" w:rsidP="00393C4E">
      <w:pPr>
        <w:jc w:val="both"/>
        <w:rPr>
          <w:rFonts w:ascii="Times New Roman" w:hAnsi="Times New Roman"/>
          <w:sz w:val="24"/>
          <w:szCs w:val="24"/>
        </w:rPr>
      </w:pPr>
      <w:r w:rsidRPr="00E210FD">
        <w:rPr>
          <w:rFonts w:ascii="Times New Roman" w:hAnsi="Times New Roman"/>
          <w:sz w:val="24"/>
          <w:szCs w:val="24"/>
        </w:rPr>
        <w:t>Pedagoogid kasutavad oma töös kaasaegsed meetodid ja õpetamistehnoloogiad</w:t>
      </w:r>
      <w:r w:rsidRPr="008E1A5F">
        <w:rPr>
          <w:rFonts w:ascii="Times New Roman" w:hAnsi="Times New Roman"/>
          <w:sz w:val="24"/>
          <w:szCs w:val="24"/>
        </w:rPr>
        <w:t xml:space="preserve"> (TRIZ matemaatika ja kõne arengu tundides, mnemotehnika, Djeneši plokid)</w:t>
      </w:r>
      <w:r w:rsidRPr="00E210FD">
        <w:rPr>
          <w:rFonts w:ascii="Times New Roman" w:hAnsi="Times New Roman"/>
          <w:sz w:val="24"/>
          <w:szCs w:val="24"/>
        </w:rPr>
        <w:t>.</w:t>
      </w:r>
    </w:p>
    <w:p w:rsidR="00226649" w:rsidRPr="008E1A5F" w:rsidRDefault="00226649" w:rsidP="00393C4E">
      <w:pPr>
        <w:jc w:val="both"/>
        <w:rPr>
          <w:rFonts w:ascii="Times New Roman" w:hAnsi="Times New Roman"/>
          <w:sz w:val="24"/>
          <w:szCs w:val="24"/>
        </w:rPr>
      </w:pPr>
      <w:r w:rsidRPr="008E1A5F">
        <w:rPr>
          <w:rFonts w:ascii="Times New Roman" w:hAnsi="Times New Roman"/>
          <w:sz w:val="24"/>
          <w:szCs w:val="24"/>
        </w:rPr>
        <w:t xml:space="preserve">Lapsed on aktiivsed </w:t>
      </w:r>
      <w:r>
        <w:rPr>
          <w:rFonts w:ascii="Times New Roman" w:hAnsi="Times New Roman"/>
          <w:sz w:val="24"/>
          <w:szCs w:val="24"/>
        </w:rPr>
        <w:t>õppeprotsessi</w:t>
      </w:r>
      <w:r w:rsidRPr="00C7623B">
        <w:rPr>
          <w:rFonts w:ascii="Times New Roman" w:hAnsi="Times New Roman"/>
          <w:sz w:val="24"/>
          <w:szCs w:val="24"/>
        </w:rPr>
        <w:t xml:space="preserve"> </w:t>
      </w:r>
      <w:r>
        <w:rPr>
          <w:rFonts w:ascii="Times New Roman" w:hAnsi="Times New Roman"/>
          <w:sz w:val="24"/>
          <w:szCs w:val="24"/>
        </w:rPr>
        <w:t>liikmed. Pedagoogid kujunda</w:t>
      </w:r>
      <w:r w:rsidRPr="008E1A5F">
        <w:rPr>
          <w:rFonts w:ascii="Times New Roman" w:hAnsi="Times New Roman"/>
          <w:sz w:val="24"/>
          <w:szCs w:val="24"/>
        </w:rPr>
        <w:t xml:space="preserve">vad lastes koostöö oskused nii õppetegevuses, kui ka teises tegevuses (mängus, rutiinses tegevuses). Mäng on kõige olulisem osa õppeprotsessis. Pedagoogid </w:t>
      </w:r>
      <w:r>
        <w:rPr>
          <w:rFonts w:ascii="Times New Roman" w:hAnsi="Times New Roman"/>
          <w:sz w:val="24"/>
          <w:szCs w:val="24"/>
        </w:rPr>
        <w:t>kujunda</w:t>
      </w:r>
      <w:r w:rsidRPr="008E1A5F">
        <w:rPr>
          <w:rFonts w:ascii="Times New Roman" w:hAnsi="Times New Roman"/>
          <w:sz w:val="24"/>
          <w:szCs w:val="24"/>
        </w:rPr>
        <w:t>vad lastes õpioskus</w:t>
      </w:r>
      <w:r>
        <w:rPr>
          <w:rFonts w:ascii="Times New Roman" w:hAnsi="Times New Roman"/>
          <w:sz w:val="24"/>
          <w:szCs w:val="24"/>
        </w:rPr>
        <w:t>ed</w:t>
      </w:r>
      <w:r w:rsidRPr="008E1A5F">
        <w:rPr>
          <w:rFonts w:ascii="Times New Roman" w:hAnsi="Times New Roman"/>
          <w:sz w:val="24"/>
          <w:szCs w:val="24"/>
        </w:rPr>
        <w:t xml:space="preserve">. Laste huvi pedagoogidega organiseeritud tegevuse vastu räägib laste heast motivatsioonist õpetamisele. </w:t>
      </w:r>
    </w:p>
    <w:p w:rsidR="00226649" w:rsidRPr="008E1A5F" w:rsidRDefault="00226649" w:rsidP="00393C4E">
      <w:pPr>
        <w:jc w:val="both"/>
        <w:rPr>
          <w:rFonts w:ascii="Times New Roman" w:hAnsi="Times New Roman"/>
          <w:sz w:val="24"/>
          <w:szCs w:val="24"/>
        </w:rPr>
      </w:pPr>
      <w:r>
        <w:rPr>
          <w:rFonts w:ascii="Times New Roman" w:hAnsi="Times New Roman"/>
          <w:sz w:val="24"/>
          <w:szCs w:val="24"/>
        </w:rPr>
        <w:t>Üheks</w:t>
      </w:r>
      <w:r w:rsidRPr="008E1A5F">
        <w:rPr>
          <w:rFonts w:ascii="Times New Roman" w:hAnsi="Times New Roman"/>
          <w:sz w:val="24"/>
          <w:szCs w:val="24"/>
        </w:rPr>
        <w:t xml:space="preserve"> õppe-</w:t>
      </w:r>
      <w:r>
        <w:rPr>
          <w:rFonts w:ascii="Times New Roman" w:hAnsi="Times New Roman"/>
          <w:sz w:val="24"/>
          <w:szCs w:val="24"/>
        </w:rPr>
        <w:t xml:space="preserve">ja </w:t>
      </w:r>
      <w:r w:rsidRPr="008E1A5F">
        <w:rPr>
          <w:rFonts w:ascii="Times New Roman" w:hAnsi="Times New Roman"/>
          <w:sz w:val="24"/>
          <w:szCs w:val="24"/>
        </w:rPr>
        <w:t>kasvatustegevuse tulemusest on erinevate traditsiooniliste ja temaati</w:t>
      </w:r>
      <w:r>
        <w:rPr>
          <w:rFonts w:ascii="Times New Roman" w:hAnsi="Times New Roman"/>
          <w:sz w:val="24"/>
          <w:szCs w:val="24"/>
        </w:rPr>
        <w:t>liste ürituste ja pidude</w:t>
      </w:r>
      <w:r w:rsidRPr="008E1A5F">
        <w:rPr>
          <w:rFonts w:ascii="Times New Roman" w:hAnsi="Times New Roman"/>
          <w:sz w:val="24"/>
          <w:szCs w:val="24"/>
        </w:rPr>
        <w:t xml:space="preserve"> korraldamine, kasutades ebatraditsioonilised korraldamisvormid.  </w:t>
      </w:r>
    </w:p>
    <w:p w:rsidR="00226649" w:rsidRPr="008E1A5F" w:rsidRDefault="00226649" w:rsidP="00393C4E">
      <w:pPr>
        <w:jc w:val="both"/>
        <w:rPr>
          <w:sz w:val="24"/>
          <w:lang w:val="en-US"/>
        </w:rPr>
      </w:pPr>
      <w:r w:rsidRPr="008E1A5F">
        <w:rPr>
          <w:rFonts w:ascii="Times New Roman" w:hAnsi="Times New Roman"/>
          <w:sz w:val="24"/>
          <w:szCs w:val="24"/>
        </w:rPr>
        <w:t xml:space="preserve">Lapsed osalevad erinevates linnakonkurssides, võistlustes. </w:t>
      </w:r>
    </w:p>
    <w:p w:rsidR="00226649" w:rsidRPr="00AD441C" w:rsidRDefault="00226649" w:rsidP="00393C4E">
      <w:pPr>
        <w:spacing w:after="0"/>
        <w:jc w:val="both"/>
        <w:rPr>
          <w:rFonts w:ascii="Times New Roman" w:hAnsi="Times New Roman"/>
          <w:sz w:val="24"/>
          <w:szCs w:val="24"/>
          <w:lang w:val="en-GB"/>
        </w:rPr>
      </w:pPr>
      <w:r w:rsidRPr="00AD441C">
        <w:rPr>
          <w:rFonts w:ascii="Times New Roman" w:hAnsi="Times New Roman"/>
          <w:sz w:val="24"/>
          <w:lang w:val="en-GB"/>
        </w:rPr>
        <w:t>2007-2008</w:t>
      </w:r>
      <w:r>
        <w:rPr>
          <w:rFonts w:ascii="Times New Roman" w:hAnsi="Times New Roman"/>
          <w:sz w:val="24"/>
        </w:rPr>
        <w:t>.</w:t>
      </w:r>
      <w:r w:rsidRPr="008E1A5F">
        <w:rPr>
          <w:rFonts w:ascii="Times New Roman" w:hAnsi="Times New Roman"/>
          <w:sz w:val="24"/>
        </w:rPr>
        <w:t>a</w:t>
      </w:r>
      <w:r w:rsidRPr="00AD441C">
        <w:rPr>
          <w:rFonts w:ascii="Times New Roman" w:hAnsi="Times New Roman"/>
          <w:sz w:val="24"/>
          <w:lang w:val="en-GB"/>
        </w:rPr>
        <w:t>.:</w:t>
      </w:r>
    </w:p>
    <w:p w:rsidR="00226649" w:rsidRPr="00465581" w:rsidRDefault="00226649" w:rsidP="00393C4E">
      <w:pPr>
        <w:pStyle w:val="BodyText"/>
        <w:numPr>
          <w:ilvl w:val="0"/>
          <w:numId w:val="24"/>
        </w:numPr>
        <w:ind w:left="720" w:hanging="270"/>
        <w:jc w:val="both"/>
        <w:rPr>
          <w:sz w:val="24"/>
        </w:rPr>
      </w:pPr>
      <w:r>
        <w:rPr>
          <w:sz w:val="24"/>
          <w:lang w:val="et-EE"/>
        </w:rPr>
        <w:t>5-7 aastased lapsed osalesid linnakonkursil „Pakend ei ole prügi”</w:t>
      </w:r>
      <w:r w:rsidRPr="00465581">
        <w:rPr>
          <w:sz w:val="24"/>
        </w:rPr>
        <w:t>;</w:t>
      </w:r>
    </w:p>
    <w:p w:rsidR="00226649" w:rsidRPr="00E210FD" w:rsidRDefault="00226649" w:rsidP="00393C4E">
      <w:pPr>
        <w:pStyle w:val="BodyText"/>
        <w:numPr>
          <w:ilvl w:val="0"/>
          <w:numId w:val="4"/>
        </w:numPr>
        <w:spacing w:after="120"/>
        <w:ind w:left="777" w:hanging="357"/>
        <w:jc w:val="both"/>
        <w:rPr>
          <w:sz w:val="24"/>
          <w:lang w:val="de-DE"/>
        </w:rPr>
      </w:pPr>
      <w:r w:rsidRPr="00E210FD">
        <w:rPr>
          <w:sz w:val="24"/>
          <w:lang w:val="de-DE"/>
        </w:rPr>
        <w:t xml:space="preserve">Päästeameti </w:t>
      </w:r>
      <w:r>
        <w:rPr>
          <w:sz w:val="24"/>
          <w:lang w:val="et-EE"/>
        </w:rPr>
        <w:t>päästetemaatika</w:t>
      </w:r>
      <w:r w:rsidRPr="00E210FD">
        <w:rPr>
          <w:sz w:val="24"/>
          <w:lang w:val="de-DE"/>
        </w:rPr>
        <w:t xml:space="preserve"> konkursil </w:t>
      </w:r>
      <w:r>
        <w:rPr>
          <w:sz w:val="24"/>
          <w:lang w:val="et-EE"/>
        </w:rPr>
        <w:t xml:space="preserve">6-7 aastane rühm sai auhinnakoht. </w:t>
      </w:r>
    </w:p>
    <w:p w:rsidR="00226649" w:rsidRPr="003C5486" w:rsidRDefault="00226649" w:rsidP="00393C4E">
      <w:pPr>
        <w:pStyle w:val="BodyText"/>
        <w:jc w:val="both"/>
        <w:rPr>
          <w:sz w:val="24"/>
          <w:lang w:val="ru-RU"/>
        </w:rPr>
      </w:pPr>
      <w:r>
        <w:rPr>
          <w:sz w:val="24"/>
          <w:lang w:val="ru-RU"/>
        </w:rPr>
        <w:t>2008-2009</w:t>
      </w:r>
      <w:r>
        <w:rPr>
          <w:sz w:val="24"/>
          <w:lang w:val="et-EE"/>
        </w:rPr>
        <w:t>.a</w:t>
      </w:r>
      <w:r>
        <w:rPr>
          <w:sz w:val="24"/>
          <w:lang w:val="ru-RU"/>
        </w:rPr>
        <w:t>.:</w:t>
      </w:r>
    </w:p>
    <w:p w:rsidR="00226649" w:rsidRPr="003C5486" w:rsidRDefault="00226649" w:rsidP="00393C4E">
      <w:pPr>
        <w:pStyle w:val="BodyText"/>
        <w:numPr>
          <w:ilvl w:val="0"/>
          <w:numId w:val="4"/>
        </w:numPr>
        <w:ind w:left="777" w:hanging="357"/>
        <w:jc w:val="both"/>
        <w:rPr>
          <w:sz w:val="24"/>
          <w:lang w:val="ru-RU"/>
        </w:rPr>
      </w:pPr>
      <w:r>
        <w:rPr>
          <w:sz w:val="24"/>
          <w:lang w:val="et-EE"/>
        </w:rPr>
        <w:t xml:space="preserve">„Jänes kutsub: hoia paberit” – kogutud </w:t>
      </w:r>
      <w:r w:rsidRPr="003C5486">
        <w:rPr>
          <w:sz w:val="24"/>
          <w:lang w:val="ru-RU"/>
        </w:rPr>
        <w:t xml:space="preserve">376 </w:t>
      </w:r>
      <w:r>
        <w:rPr>
          <w:sz w:val="24"/>
          <w:lang w:val="et-EE"/>
        </w:rPr>
        <w:t>kg</w:t>
      </w:r>
      <w:r w:rsidRPr="003C5486">
        <w:rPr>
          <w:sz w:val="24"/>
          <w:lang w:val="ru-RU"/>
        </w:rPr>
        <w:t xml:space="preserve"> </w:t>
      </w:r>
      <w:r>
        <w:rPr>
          <w:sz w:val="24"/>
          <w:lang w:val="et-EE"/>
        </w:rPr>
        <w:t>makulatuuri; laste ja õpetajatega tehtud vana paberite jaoks mahuti võitis 1 koht</w:t>
      </w:r>
      <w:r w:rsidRPr="003C5486">
        <w:rPr>
          <w:sz w:val="24"/>
          <w:lang w:val="ru-RU"/>
        </w:rPr>
        <w:t>;</w:t>
      </w:r>
    </w:p>
    <w:p w:rsidR="00226649" w:rsidRPr="00E210FD" w:rsidRDefault="00226649" w:rsidP="00393C4E">
      <w:pPr>
        <w:pStyle w:val="BodyText"/>
        <w:numPr>
          <w:ilvl w:val="0"/>
          <w:numId w:val="4"/>
        </w:numPr>
        <w:ind w:left="777" w:hanging="357"/>
        <w:jc w:val="both"/>
        <w:rPr>
          <w:sz w:val="24"/>
          <w:lang w:val="de-DE"/>
        </w:rPr>
      </w:pPr>
      <w:r>
        <w:rPr>
          <w:sz w:val="24"/>
          <w:lang w:val="et-EE"/>
        </w:rPr>
        <w:t>Joonistuste konkursil „Mis müriseb?” (5-7 aastased lapsed);</w:t>
      </w:r>
    </w:p>
    <w:p w:rsidR="00226649" w:rsidRPr="00E210FD" w:rsidRDefault="00226649" w:rsidP="00393C4E">
      <w:pPr>
        <w:pStyle w:val="BodyText"/>
        <w:numPr>
          <w:ilvl w:val="0"/>
          <w:numId w:val="4"/>
        </w:numPr>
        <w:spacing w:after="120"/>
        <w:ind w:left="777" w:hanging="357"/>
        <w:jc w:val="both"/>
        <w:rPr>
          <w:sz w:val="24"/>
          <w:lang w:val="de-DE"/>
        </w:rPr>
      </w:pPr>
      <w:r>
        <w:rPr>
          <w:sz w:val="24"/>
          <w:lang w:val="et-EE"/>
        </w:rPr>
        <w:t xml:space="preserve">Konkursis „Minu Puškin” (5-6 aastased lapsed ja nende vanemad). </w:t>
      </w:r>
    </w:p>
    <w:p w:rsidR="00226649" w:rsidRPr="008E1A5F" w:rsidRDefault="00226649" w:rsidP="00393C4E">
      <w:pPr>
        <w:spacing w:after="0"/>
        <w:jc w:val="both"/>
        <w:rPr>
          <w:rFonts w:ascii="Times New Roman" w:hAnsi="Times New Roman"/>
          <w:sz w:val="24"/>
          <w:szCs w:val="24"/>
        </w:rPr>
      </w:pPr>
      <w:r w:rsidRPr="008E1A5F">
        <w:rPr>
          <w:rFonts w:ascii="Times New Roman" w:hAnsi="Times New Roman"/>
          <w:sz w:val="24"/>
          <w:szCs w:val="24"/>
          <w:lang w:val="ru-RU"/>
        </w:rPr>
        <w:t>2009-2010</w:t>
      </w:r>
      <w:r>
        <w:rPr>
          <w:rFonts w:ascii="Times New Roman" w:hAnsi="Times New Roman"/>
          <w:sz w:val="24"/>
          <w:szCs w:val="24"/>
        </w:rPr>
        <w:t>.</w:t>
      </w:r>
      <w:r w:rsidRPr="008E1A5F">
        <w:rPr>
          <w:rFonts w:ascii="Times New Roman" w:hAnsi="Times New Roman"/>
          <w:sz w:val="24"/>
          <w:szCs w:val="24"/>
        </w:rPr>
        <w:t>a</w:t>
      </w:r>
      <w:r w:rsidRPr="008E1A5F">
        <w:rPr>
          <w:rFonts w:ascii="Times New Roman" w:hAnsi="Times New Roman"/>
          <w:sz w:val="24"/>
          <w:szCs w:val="24"/>
          <w:lang w:val="ru-RU"/>
        </w:rPr>
        <w:t>.:</w:t>
      </w:r>
    </w:p>
    <w:p w:rsidR="00226649" w:rsidRPr="008E1A5F" w:rsidRDefault="00226649" w:rsidP="00393C4E">
      <w:pPr>
        <w:numPr>
          <w:ilvl w:val="0"/>
          <w:numId w:val="26"/>
        </w:numPr>
        <w:spacing w:after="0"/>
        <w:ind w:left="714" w:hanging="357"/>
        <w:jc w:val="both"/>
        <w:rPr>
          <w:rFonts w:ascii="Times New Roman" w:hAnsi="Times New Roman"/>
          <w:sz w:val="24"/>
          <w:szCs w:val="24"/>
        </w:rPr>
      </w:pPr>
      <w:r w:rsidRPr="008E1A5F">
        <w:rPr>
          <w:rFonts w:ascii="Times New Roman" w:hAnsi="Times New Roman"/>
          <w:sz w:val="24"/>
          <w:szCs w:val="24"/>
        </w:rPr>
        <w:t>Joonistuste konkurss „Kuldne sügis” ASTRI Keskuses (5-7 aastased lapsed);</w:t>
      </w:r>
    </w:p>
    <w:p w:rsidR="00226649" w:rsidRPr="00E210FD" w:rsidRDefault="00226649" w:rsidP="00393C4E">
      <w:pPr>
        <w:pStyle w:val="ListParagraph"/>
        <w:numPr>
          <w:ilvl w:val="0"/>
          <w:numId w:val="26"/>
        </w:numPr>
        <w:spacing w:after="0"/>
        <w:ind w:left="714" w:hanging="357"/>
        <w:jc w:val="both"/>
        <w:rPr>
          <w:rFonts w:ascii="Times New Roman" w:hAnsi="Times New Roman"/>
          <w:sz w:val="24"/>
          <w:szCs w:val="24"/>
        </w:rPr>
      </w:pPr>
      <w:r w:rsidRPr="008E1A5F">
        <w:rPr>
          <w:rFonts w:ascii="Times New Roman" w:hAnsi="Times New Roman"/>
          <w:sz w:val="24"/>
          <w:szCs w:val="24"/>
        </w:rPr>
        <w:t>Konkurss „Mänguasjade tootmine Jõulupuu peale teisejärgulistest materjalidest”, Narva Linnavalitsuse keskkonna amet (6-7 aastased lapsed, nende vanemad, õpetajad);</w:t>
      </w:r>
    </w:p>
    <w:p w:rsidR="00226649" w:rsidRPr="008E1A5F" w:rsidRDefault="00226649" w:rsidP="00393C4E">
      <w:pPr>
        <w:numPr>
          <w:ilvl w:val="0"/>
          <w:numId w:val="26"/>
        </w:numPr>
        <w:spacing w:after="0"/>
        <w:ind w:left="714" w:hanging="357"/>
        <w:jc w:val="both"/>
        <w:rPr>
          <w:rFonts w:ascii="Times New Roman" w:hAnsi="Times New Roman"/>
          <w:sz w:val="24"/>
          <w:szCs w:val="24"/>
        </w:rPr>
      </w:pPr>
      <w:r>
        <w:rPr>
          <w:rFonts w:ascii="Times New Roman" w:hAnsi="Times New Roman"/>
          <w:sz w:val="24"/>
          <w:szCs w:val="24"/>
        </w:rPr>
        <w:t>Tegevus „Prügi sorteeri</w:t>
      </w:r>
      <w:r w:rsidRPr="008E1A5F">
        <w:rPr>
          <w:rFonts w:ascii="Times New Roman" w:hAnsi="Times New Roman"/>
          <w:sz w:val="24"/>
          <w:szCs w:val="24"/>
        </w:rPr>
        <w:t xml:space="preserve">mine” Narva Linnavalitsus (5-7 aastased lapsed); </w:t>
      </w:r>
    </w:p>
    <w:p w:rsidR="00226649" w:rsidRPr="008E1A5F" w:rsidRDefault="00226649" w:rsidP="00393C4E">
      <w:pPr>
        <w:pStyle w:val="ListParagraph"/>
        <w:numPr>
          <w:ilvl w:val="0"/>
          <w:numId w:val="26"/>
        </w:numPr>
        <w:ind w:left="714" w:hanging="357"/>
        <w:jc w:val="both"/>
        <w:rPr>
          <w:rFonts w:ascii="Times New Roman" w:hAnsi="Times New Roman"/>
          <w:sz w:val="24"/>
          <w:szCs w:val="24"/>
        </w:rPr>
      </w:pPr>
      <w:r w:rsidRPr="008E1A5F">
        <w:rPr>
          <w:rFonts w:ascii="Times New Roman" w:hAnsi="Times New Roman"/>
          <w:sz w:val="24"/>
          <w:szCs w:val="24"/>
        </w:rPr>
        <w:t xml:space="preserve">Joonistuste konkurss lihavõttepüha teemal Narva ajaleht, </w:t>
      </w:r>
      <w:r w:rsidRPr="009F1479">
        <w:rPr>
          <w:rFonts w:ascii="Times New Roman" w:hAnsi="Times New Roman"/>
          <w:sz w:val="24"/>
          <w:szCs w:val="24"/>
        </w:rPr>
        <w:t xml:space="preserve">ТV Narva, </w:t>
      </w:r>
      <w:r>
        <w:rPr>
          <w:rFonts w:ascii="Times New Roman" w:hAnsi="Times New Roman"/>
          <w:sz w:val="24"/>
          <w:szCs w:val="24"/>
        </w:rPr>
        <w:t>Narva Kirik (4-7 aastased lapsed)</w:t>
      </w:r>
      <w:r w:rsidRPr="00AD441C">
        <w:rPr>
          <w:rFonts w:ascii="Times New Roman" w:hAnsi="Times New Roman"/>
          <w:sz w:val="24"/>
          <w:szCs w:val="24"/>
        </w:rPr>
        <w:t>.</w:t>
      </w:r>
    </w:p>
    <w:p w:rsidR="00226649" w:rsidRPr="008E1A5F" w:rsidRDefault="00226649" w:rsidP="00393C4E">
      <w:pPr>
        <w:spacing w:after="0"/>
        <w:jc w:val="both"/>
        <w:rPr>
          <w:rFonts w:ascii="Times New Roman" w:hAnsi="Times New Roman"/>
          <w:sz w:val="24"/>
          <w:szCs w:val="24"/>
        </w:rPr>
      </w:pPr>
      <w:r>
        <w:rPr>
          <w:rFonts w:ascii="Times New Roman" w:hAnsi="Times New Roman"/>
          <w:sz w:val="24"/>
          <w:szCs w:val="24"/>
        </w:rPr>
        <w:t>2007-2008.</w:t>
      </w:r>
      <w:r w:rsidRPr="008E1A5F">
        <w:rPr>
          <w:rFonts w:ascii="Times New Roman" w:hAnsi="Times New Roman"/>
          <w:sz w:val="24"/>
          <w:szCs w:val="24"/>
        </w:rPr>
        <w:t xml:space="preserve">a. jooksul korraldati ja </w:t>
      </w:r>
      <w:r>
        <w:rPr>
          <w:rFonts w:ascii="Times New Roman" w:hAnsi="Times New Roman"/>
          <w:sz w:val="24"/>
          <w:szCs w:val="24"/>
        </w:rPr>
        <w:t xml:space="preserve">viidi </w:t>
      </w:r>
      <w:r w:rsidRPr="008E1A5F">
        <w:rPr>
          <w:rFonts w:ascii="Times New Roman" w:hAnsi="Times New Roman"/>
          <w:sz w:val="24"/>
          <w:szCs w:val="24"/>
        </w:rPr>
        <w:t>läbi</w:t>
      </w:r>
      <w:r>
        <w:rPr>
          <w:rFonts w:ascii="Times New Roman" w:hAnsi="Times New Roman"/>
          <w:sz w:val="24"/>
          <w:szCs w:val="24"/>
        </w:rPr>
        <w:t xml:space="preserve"> 5 miniprojekti</w:t>
      </w:r>
      <w:r w:rsidRPr="008E1A5F">
        <w:rPr>
          <w:rFonts w:ascii="Times New Roman" w:hAnsi="Times New Roman"/>
          <w:sz w:val="24"/>
          <w:szCs w:val="24"/>
        </w:rPr>
        <w:t xml:space="preserve"> Kultuuriosakonna toetamise</w:t>
      </w:r>
      <w:r>
        <w:rPr>
          <w:rFonts w:ascii="Times New Roman" w:hAnsi="Times New Roman"/>
          <w:sz w:val="24"/>
          <w:szCs w:val="24"/>
        </w:rPr>
        <w:t>l</w:t>
      </w:r>
      <w:r w:rsidRPr="008E1A5F">
        <w:rPr>
          <w:rFonts w:ascii="Times New Roman" w:hAnsi="Times New Roman"/>
          <w:sz w:val="24"/>
          <w:szCs w:val="24"/>
        </w:rPr>
        <w:t xml:space="preserve"> (summas  7246,9 krooni): </w:t>
      </w:r>
    </w:p>
    <w:p w:rsidR="00226649" w:rsidRPr="00E210FD" w:rsidRDefault="00226649" w:rsidP="00393C4E">
      <w:pPr>
        <w:pStyle w:val="ListParagraph"/>
        <w:numPr>
          <w:ilvl w:val="0"/>
          <w:numId w:val="25"/>
        </w:numPr>
        <w:spacing w:after="0"/>
        <w:ind w:left="714" w:hanging="357"/>
        <w:jc w:val="both"/>
        <w:rPr>
          <w:rFonts w:ascii="Times New Roman" w:hAnsi="Times New Roman"/>
          <w:sz w:val="24"/>
          <w:szCs w:val="24"/>
        </w:rPr>
      </w:pPr>
      <w:r w:rsidRPr="008033DA">
        <w:rPr>
          <w:rFonts w:ascii="Times New Roman" w:hAnsi="Times New Roman"/>
          <w:sz w:val="24"/>
          <w:szCs w:val="24"/>
        </w:rPr>
        <w:t>Miniprojektide läbiviimine</w:t>
      </w:r>
      <w:r w:rsidRPr="008E1A5F">
        <w:rPr>
          <w:rFonts w:ascii="Times New Roman" w:hAnsi="Times New Roman"/>
          <w:sz w:val="24"/>
          <w:szCs w:val="24"/>
        </w:rPr>
        <w:t xml:space="preserve"> „Võluv Vesi” (40 4-7-aastaste laste jaoks lasteaia „Pingviin” koostöös)</w:t>
      </w:r>
      <w:r w:rsidRPr="00E210FD">
        <w:rPr>
          <w:rFonts w:ascii="Times New Roman" w:hAnsi="Times New Roman"/>
          <w:sz w:val="24"/>
          <w:szCs w:val="24"/>
        </w:rPr>
        <w:t>;</w:t>
      </w:r>
    </w:p>
    <w:p w:rsidR="00226649" w:rsidRPr="008E1A5F" w:rsidRDefault="00226649" w:rsidP="00393C4E">
      <w:pPr>
        <w:pStyle w:val="ListParagraph"/>
        <w:numPr>
          <w:ilvl w:val="0"/>
          <w:numId w:val="25"/>
        </w:numPr>
        <w:spacing w:after="0"/>
        <w:ind w:left="714" w:hanging="357"/>
        <w:jc w:val="both"/>
        <w:rPr>
          <w:rFonts w:ascii="Times New Roman" w:hAnsi="Times New Roman"/>
          <w:sz w:val="24"/>
          <w:szCs w:val="24"/>
          <w:lang w:val="en-US"/>
        </w:rPr>
      </w:pPr>
      <w:r w:rsidRPr="008E1A5F">
        <w:rPr>
          <w:rFonts w:ascii="Times New Roman" w:hAnsi="Times New Roman"/>
          <w:sz w:val="24"/>
          <w:szCs w:val="24"/>
        </w:rPr>
        <w:t>„Meil on hea saak” (60 3-4-aastaste laste jaoks, lasteaia „Karika</w:t>
      </w:r>
      <w:r>
        <w:rPr>
          <w:rFonts w:ascii="Times New Roman" w:hAnsi="Times New Roman"/>
          <w:sz w:val="24"/>
          <w:szCs w:val="24"/>
        </w:rPr>
        <w:t>ka</w:t>
      </w:r>
      <w:r w:rsidRPr="008E1A5F">
        <w:rPr>
          <w:rFonts w:ascii="Times New Roman" w:hAnsi="Times New Roman"/>
          <w:sz w:val="24"/>
          <w:szCs w:val="24"/>
        </w:rPr>
        <w:t>r” koostöös),</w:t>
      </w:r>
      <w:r w:rsidRPr="008E1A5F">
        <w:rPr>
          <w:rFonts w:ascii="Times New Roman" w:hAnsi="Times New Roman"/>
          <w:sz w:val="24"/>
          <w:szCs w:val="24"/>
          <w:lang w:val="en-US"/>
        </w:rPr>
        <w:t>;</w:t>
      </w:r>
    </w:p>
    <w:p w:rsidR="00226649" w:rsidRPr="008E1A5F" w:rsidRDefault="00226649" w:rsidP="00393C4E">
      <w:pPr>
        <w:pStyle w:val="ListParagraph"/>
        <w:numPr>
          <w:ilvl w:val="0"/>
          <w:numId w:val="25"/>
        </w:numPr>
        <w:spacing w:after="0"/>
        <w:ind w:left="714" w:hanging="357"/>
        <w:jc w:val="both"/>
        <w:rPr>
          <w:rFonts w:ascii="Times New Roman" w:hAnsi="Times New Roman"/>
          <w:sz w:val="24"/>
          <w:szCs w:val="24"/>
          <w:lang w:val="en-US"/>
        </w:rPr>
      </w:pPr>
      <w:r w:rsidRPr="008E1A5F">
        <w:rPr>
          <w:rFonts w:ascii="Times New Roman" w:hAnsi="Times New Roman"/>
          <w:sz w:val="24"/>
          <w:szCs w:val="24"/>
        </w:rPr>
        <w:t>„Terve naeratuse pidu” (115 4-7-aastaste laste jaoks, lasteaia „Pingviin” koostöös)</w:t>
      </w:r>
      <w:r w:rsidRPr="008E1A5F">
        <w:rPr>
          <w:rFonts w:ascii="Times New Roman" w:hAnsi="Times New Roman"/>
          <w:sz w:val="24"/>
          <w:szCs w:val="24"/>
          <w:lang w:val="en-US"/>
        </w:rPr>
        <w:t>;</w:t>
      </w:r>
    </w:p>
    <w:p w:rsidR="00226649" w:rsidRPr="003023A3" w:rsidRDefault="00226649" w:rsidP="00393C4E">
      <w:pPr>
        <w:pStyle w:val="ListParagraph"/>
        <w:numPr>
          <w:ilvl w:val="0"/>
          <w:numId w:val="25"/>
        </w:numPr>
        <w:spacing w:after="0"/>
        <w:ind w:left="714" w:hanging="357"/>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 xml:space="preserve">Matemaatiline KVN” (6-8 aastased lapsed, koos </w:t>
      </w:r>
      <w:r w:rsidRPr="00835B3A">
        <w:rPr>
          <w:rFonts w:ascii="Times New Roman" w:hAnsi="Times New Roman"/>
          <w:sz w:val="24"/>
          <w:szCs w:val="24"/>
        </w:rPr>
        <w:t>Narva Kesklinna Gümnaasium</w:t>
      </w:r>
      <w:r>
        <w:rPr>
          <w:rFonts w:ascii="Times New Roman" w:hAnsi="Times New Roman"/>
          <w:sz w:val="24"/>
          <w:szCs w:val="24"/>
        </w:rPr>
        <w:t>iga</w:t>
      </w:r>
      <w:r w:rsidRPr="00835B3A">
        <w:rPr>
          <w:rFonts w:ascii="Times New Roman" w:hAnsi="Times New Roman"/>
          <w:sz w:val="24"/>
          <w:szCs w:val="24"/>
        </w:rPr>
        <w:t xml:space="preserve">) </w:t>
      </w:r>
      <w:r>
        <w:rPr>
          <w:rFonts w:ascii="Times New Roman" w:hAnsi="Times New Roman"/>
          <w:sz w:val="24"/>
          <w:szCs w:val="24"/>
        </w:rPr>
        <w:t>viiekümne laste jaoks</w:t>
      </w:r>
      <w:r w:rsidRPr="00835B3A">
        <w:rPr>
          <w:rFonts w:ascii="Times New Roman" w:hAnsi="Times New Roman"/>
          <w:sz w:val="24"/>
          <w:szCs w:val="24"/>
        </w:rPr>
        <w:t>;</w:t>
      </w:r>
    </w:p>
    <w:p w:rsidR="00226649" w:rsidRPr="003023A3" w:rsidRDefault="00226649" w:rsidP="00393C4E">
      <w:pPr>
        <w:pStyle w:val="BodyText"/>
        <w:numPr>
          <w:ilvl w:val="0"/>
          <w:numId w:val="25"/>
        </w:numPr>
        <w:spacing w:after="120"/>
        <w:ind w:left="714" w:hanging="357"/>
        <w:jc w:val="both"/>
        <w:rPr>
          <w:sz w:val="24"/>
        </w:rPr>
      </w:pPr>
      <w:r>
        <w:rPr>
          <w:sz w:val="24"/>
        </w:rPr>
        <w:t>“</w:t>
      </w:r>
      <w:r>
        <w:rPr>
          <w:sz w:val="24"/>
          <w:lang w:val="et-EE"/>
        </w:rPr>
        <w:t xml:space="preserve">Lasteraamatu nimepäev” </w:t>
      </w:r>
      <w:r w:rsidRPr="003023A3">
        <w:rPr>
          <w:sz w:val="24"/>
        </w:rPr>
        <w:t>(</w:t>
      </w:r>
      <w:r>
        <w:rPr>
          <w:sz w:val="24"/>
        </w:rPr>
        <w:t xml:space="preserve">5-7 aastased lapsed, </w:t>
      </w:r>
      <w:r>
        <w:rPr>
          <w:sz w:val="24"/>
          <w:lang w:val="et-EE"/>
        </w:rPr>
        <w:t>koos lasteasutusega</w:t>
      </w:r>
      <w:r w:rsidRPr="003023A3">
        <w:rPr>
          <w:sz w:val="24"/>
        </w:rPr>
        <w:t xml:space="preserve"> </w:t>
      </w:r>
      <w:r w:rsidRPr="00554D04">
        <w:rPr>
          <w:sz w:val="24"/>
        </w:rPr>
        <w:t>Pingviin</w:t>
      </w:r>
      <w:r w:rsidRPr="003023A3">
        <w:rPr>
          <w:sz w:val="24"/>
        </w:rPr>
        <w:t xml:space="preserve">) </w:t>
      </w:r>
      <w:r>
        <w:rPr>
          <w:sz w:val="24"/>
        </w:rPr>
        <w:t xml:space="preserve">kuuekümne laste jaoks. </w:t>
      </w:r>
    </w:p>
    <w:p w:rsidR="00226649" w:rsidRPr="003023A3" w:rsidRDefault="00226649" w:rsidP="00393C4E">
      <w:pPr>
        <w:pStyle w:val="BodyText"/>
        <w:jc w:val="both"/>
        <w:rPr>
          <w:sz w:val="24"/>
        </w:rPr>
      </w:pPr>
      <w:r>
        <w:rPr>
          <w:sz w:val="24"/>
          <w:lang w:val="et-EE"/>
        </w:rPr>
        <w:t xml:space="preserve">Lapsed osalesid kahes teiste lasteasutuste organiseeritud miniprojektides: </w:t>
      </w:r>
    </w:p>
    <w:p w:rsidR="00226649" w:rsidRPr="00E210FD" w:rsidRDefault="00226649" w:rsidP="00393C4E">
      <w:pPr>
        <w:pStyle w:val="BodyText"/>
        <w:numPr>
          <w:ilvl w:val="0"/>
          <w:numId w:val="5"/>
        </w:numPr>
        <w:jc w:val="both"/>
        <w:rPr>
          <w:sz w:val="24"/>
          <w:lang w:val="de-DE"/>
        </w:rPr>
      </w:pPr>
      <w:r>
        <w:rPr>
          <w:sz w:val="24"/>
          <w:lang w:val="et-EE"/>
        </w:rPr>
        <w:t xml:space="preserve">Miniprojekt „Sinise mere ääres” (koos lasteasutusega </w:t>
      </w:r>
      <w:r w:rsidRPr="00E210FD">
        <w:rPr>
          <w:sz w:val="24"/>
          <w:lang w:val="de-DE"/>
        </w:rPr>
        <w:t>Pingviin).</w:t>
      </w:r>
    </w:p>
    <w:p w:rsidR="00226649" w:rsidRPr="00E210FD" w:rsidRDefault="00226649" w:rsidP="00393C4E">
      <w:pPr>
        <w:pStyle w:val="ListParagraph"/>
        <w:numPr>
          <w:ilvl w:val="0"/>
          <w:numId w:val="5"/>
        </w:numPr>
        <w:ind w:hanging="357"/>
        <w:jc w:val="both"/>
        <w:rPr>
          <w:rFonts w:ascii="Times New Roman" w:hAnsi="Times New Roman"/>
          <w:sz w:val="24"/>
          <w:szCs w:val="24"/>
          <w:lang w:val="de-DE"/>
        </w:rPr>
      </w:pPr>
      <w:r w:rsidRPr="008E1A5F">
        <w:rPr>
          <w:rFonts w:ascii="Times New Roman" w:hAnsi="Times New Roman"/>
          <w:sz w:val="24"/>
          <w:szCs w:val="24"/>
        </w:rPr>
        <w:t>„Sügise vihma pidu” (60 5-7-aastaste laste jaoks, lasteaia „Karikakar” koostöös).</w:t>
      </w:r>
    </w:p>
    <w:p w:rsidR="00226649" w:rsidRPr="008E1A5F" w:rsidRDefault="00226649" w:rsidP="00393C4E">
      <w:pPr>
        <w:jc w:val="both"/>
        <w:rPr>
          <w:rFonts w:ascii="Times New Roman" w:hAnsi="Times New Roman"/>
          <w:sz w:val="24"/>
          <w:szCs w:val="24"/>
        </w:rPr>
      </w:pPr>
      <w:r>
        <w:rPr>
          <w:rFonts w:ascii="Times New Roman" w:hAnsi="Times New Roman"/>
          <w:sz w:val="24"/>
          <w:szCs w:val="24"/>
        </w:rPr>
        <w:t>Lasteasutuse</w:t>
      </w:r>
      <w:r w:rsidRPr="008E1A5F">
        <w:rPr>
          <w:rFonts w:ascii="Times New Roman" w:hAnsi="Times New Roman"/>
          <w:sz w:val="24"/>
          <w:szCs w:val="24"/>
        </w:rPr>
        <w:t xml:space="preserve"> meeskond osales linna </w:t>
      </w:r>
      <w:r>
        <w:rPr>
          <w:rFonts w:ascii="Times New Roman" w:hAnsi="Times New Roman"/>
          <w:sz w:val="24"/>
          <w:szCs w:val="24"/>
        </w:rPr>
        <w:t>Olümpia</w:t>
      </w:r>
      <w:r w:rsidRPr="008E1A5F">
        <w:rPr>
          <w:rFonts w:ascii="Times New Roman" w:hAnsi="Times New Roman"/>
          <w:sz w:val="24"/>
          <w:szCs w:val="24"/>
        </w:rPr>
        <w:t>mängu</w:t>
      </w:r>
      <w:r>
        <w:rPr>
          <w:rFonts w:ascii="Times New Roman" w:hAnsi="Times New Roman"/>
          <w:sz w:val="24"/>
          <w:szCs w:val="24"/>
        </w:rPr>
        <w:t>de</w:t>
      </w:r>
      <w:r w:rsidRPr="008E1A5F">
        <w:rPr>
          <w:rFonts w:ascii="Times New Roman" w:hAnsi="Times New Roman"/>
          <w:sz w:val="24"/>
          <w:szCs w:val="24"/>
        </w:rPr>
        <w:t xml:space="preserve"> üritustes (juuni 2009</w:t>
      </w:r>
      <w:r>
        <w:rPr>
          <w:rFonts w:ascii="Times New Roman" w:hAnsi="Times New Roman"/>
          <w:sz w:val="24"/>
          <w:szCs w:val="24"/>
        </w:rPr>
        <w:t>.</w:t>
      </w:r>
      <w:r w:rsidRPr="008E1A5F">
        <w:rPr>
          <w:rFonts w:ascii="Times New Roman" w:hAnsi="Times New Roman"/>
          <w:sz w:val="24"/>
          <w:szCs w:val="24"/>
        </w:rPr>
        <w:t xml:space="preserve">a.) </w:t>
      </w:r>
    </w:p>
    <w:p w:rsidR="00226649" w:rsidRPr="008E1A5F" w:rsidRDefault="00226649" w:rsidP="00393C4E">
      <w:pPr>
        <w:jc w:val="both"/>
        <w:rPr>
          <w:rFonts w:ascii="Times New Roman" w:hAnsi="Times New Roman"/>
          <w:sz w:val="24"/>
          <w:szCs w:val="24"/>
        </w:rPr>
      </w:pPr>
      <w:r w:rsidRPr="008E1A5F">
        <w:rPr>
          <w:rFonts w:ascii="Times New Roman" w:hAnsi="Times New Roman"/>
          <w:sz w:val="24"/>
          <w:szCs w:val="24"/>
        </w:rPr>
        <w:t xml:space="preserve">Iga </w:t>
      </w:r>
      <w:r>
        <w:rPr>
          <w:rFonts w:ascii="Times New Roman" w:hAnsi="Times New Roman"/>
          <w:sz w:val="24"/>
          <w:szCs w:val="24"/>
        </w:rPr>
        <w:t>a</w:t>
      </w:r>
      <w:r w:rsidRPr="008E1A5F">
        <w:rPr>
          <w:rFonts w:ascii="Times New Roman" w:hAnsi="Times New Roman"/>
          <w:sz w:val="24"/>
          <w:szCs w:val="24"/>
        </w:rPr>
        <w:t xml:space="preserve">asta koolieelne lasteasutus osaleb linna spordivõistluses „Lõbusad stardid”. </w:t>
      </w:r>
    </w:p>
    <w:p w:rsidR="00226649" w:rsidRPr="008E1A5F" w:rsidRDefault="00226649" w:rsidP="00393C4E">
      <w:pPr>
        <w:jc w:val="both"/>
        <w:rPr>
          <w:rFonts w:ascii="Times New Roman" w:hAnsi="Times New Roman"/>
          <w:sz w:val="24"/>
          <w:szCs w:val="24"/>
        </w:rPr>
      </w:pPr>
      <w:r w:rsidRPr="008E1A5F">
        <w:rPr>
          <w:rFonts w:ascii="Times New Roman" w:hAnsi="Times New Roman"/>
          <w:sz w:val="24"/>
          <w:szCs w:val="24"/>
        </w:rPr>
        <w:t>Õppe-</w:t>
      </w:r>
      <w:r>
        <w:rPr>
          <w:rFonts w:ascii="Times New Roman" w:hAnsi="Times New Roman"/>
          <w:sz w:val="24"/>
          <w:szCs w:val="24"/>
        </w:rPr>
        <w:t xml:space="preserve">ja </w:t>
      </w:r>
      <w:r w:rsidRPr="008E1A5F">
        <w:rPr>
          <w:rFonts w:ascii="Times New Roman" w:hAnsi="Times New Roman"/>
          <w:sz w:val="24"/>
          <w:szCs w:val="24"/>
        </w:rPr>
        <w:t>kasvatustöö kavandam</w:t>
      </w:r>
      <w:r>
        <w:rPr>
          <w:rFonts w:ascii="Times New Roman" w:hAnsi="Times New Roman"/>
          <w:sz w:val="24"/>
          <w:szCs w:val="24"/>
        </w:rPr>
        <w:t>ine lahtub a</w:t>
      </w:r>
      <w:r w:rsidRPr="008E1A5F">
        <w:rPr>
          <w:rFonts w:ascii="Times New Roman" w:hAnsi="Times New Roman"/>
          <w:sz w:val="24"/>
          <w:szCs w:val="24"/>
        </w:rPr>
        <w:t>rengukava, õppekav</w:t>
      </w:r>
      <w:r>
        <w:rPr>
          <w:rFonts w:ascii="Times New Roman" w:hAnsi="Times New Roman"/>
          <w:sz w:val="24"/>
          <w:szCs w:val="24"/>
        </w:rPr>
        <w:t>a eesmärkidest, laste iseärasustest</w:t>
      </w:r>
      <w:r w:rsidRPr="008E1A5F">
        <w:rPr>
          <w:rFonts w:ascii="Times New Roman" w:hAnsi="Times New Roman"/>
          <w:sz w:val="24"/>
          <w:szCs w:val="24"/>
        </w:rPr>
        <w:t xml:space="preserve"> ja </w:t>
      </w:r>
      <w:r>
        <w:rPr>
          <w:rFonts w:ascii="Times New Roman" w:hAnsi="Times New Roman"/>
          <w:sz w:val="24"/>
          <w:szCs w:val="24"/>
        </w:rPr>
        <w:t>pedagoog</w:t>
      </w:r>
      <w:r w:rsidRPr="008E1A5F">
        <w:rPr>
          <w:rFonts w:ascii="Times New Roman" w:hAnsi="Times New Roman"/>
          <w:sz w:val="24"/>
          <w:szCs w:val="24"/>
        </w:rPr>
        <w:t>ilise kollektiivi omadustest. Metoodilised üritused pedagoogidele on mitmekesised  läbiviimise vormide, sisukorra, pedagoogide aktiveerimismeetodite järgi. Koolieelse</w:t>
      </w:r>
      <w:r>
        <w:rPr>
          <w:rFonts w:ascii="Times New Roman" w:hAnsi="Times New Roman"/>
          <w:sz w:val="24"/>
          <w:szCs w:val="24"/>
        </w:rPr>
        <w:t>s</w:t>
      </w:r>
      <w:r w:rsidRPr="008E1A5F">
        <w:rPr>
          <w:rFonts w:ascii="Times New Roman" w:hAnsi="Times New Roman"/>
          <w:sz w:val="24"/>
          <w:szCs w:val="24"/>
        </w:rPr>
        <w:t xml:space="preserve"> lasteasutuses l</w:t>
      </w:r>
      <w:r>
        <w:rPr>
          <w:rFonts w:ascii="Times New Roman" w:hAnsi="Times New Roman"/>
          <w:sz w:val="24"/>
          <w:szCs w:val="24"/>
        </w:rPr>
        <w:t>äbiviidud</w:t>
      </w:r>
      <w:r w:rsidRPr="008E1A5F">
        <w:rPr>
          <w:rFonts w:ascii="Times New Roman" w:hAnsi="Times New Roman"/>
          <w:sz w:val="24"/>
          <w:szCs w:val="24"/>
        </w:rPr>
        <w:t xml:space="preserve"> seminaride, praktikumide arv </w:t>
      </w:r>
      <w:r>
        <w:rPr>
          <w:rFonts w:ascii="Times New Roman" w:hAnsi="Times New Roman"/>
          <w:sz w:val="24"/>
          <w:szCs w:val="24"/>
        </w:rPr>
        <w:t xml:space="preserve">on </w:t>
      </w:r>
      <w:r w:rsidRPr="008E1A5F">
        <w:rPr>
          <w:rFonts w:ascii="Times New Roman" w:hAnsi="Times New Roman"/>
          <w:sz w:val="24"/>
          <w:szCs w:val="24"/>
        </w:rPr>
        <w:t xml:space="preserve">piisav, suunatud innovatiivsete meetodite ja laste õpetamistehnoloogiate omandamisele, ka tervispedagoogika eesmärkide omandamisele.  </w:t>
      </w:r>
    </w:p>
    <w:p w:rsidR="00226649" w:rsidRPr="00E210FD" w:rsidRDefault="00226649" w:rsidP="00393C4E">
      <w:pPr>
        <w:jc w:val="both"/>
        <w:rPr>
          <w:rFonts w:ascii="Times New Roman" w:hAnsi="Times New Roman"/>
          <w:sz w:val="24"/>
          <w:szCs w:val="24"/>
        </w:rPr>
      </w:pPr>
      <w:r w:rsidRPr="008E1A5F">
        <w:rPr>
          <w:rFonts w:ascii="Times New Roman" w:hAnsi="Times New Roman"/>
          <w:sz w:val="24"/>
          <w:szCs w:val="24"/>
        </w:rPr>
        <w:t>Õppe-kasvatustegevuse sisekontroll korraldatakse ja teostatakse plaanipäraselt ja süstemaatiliselt. Sisekontrolli</w:t>
      </w:r>
      <w:r>
        <w:rPr>
          <w:rFonts w:ascii="Times New Roman" w:hAnsi="Times New Roman"/>
          <w:sz w:val="24"/>
          <w:szCs w:val="24"/>
        </w:rPr>
        <w:t xml:space="preserve"> temaatika valitakse lähtuvalt a</w:t>
      </w:r>
      <w:r w:rsidRPr="008E1A5F">
        <w:rPr>
          <w:rFonts w:ascii="Times New Roman" w:hAnsi="Times New Roman"/>
          <w:sz w:val="24"/>
          <w:szCs w:val="24"/>
        </w:rPr>
        <w:t>rengukava eesmärkidest, aastakavadest, ka arvestades eelmise aasta koolieelse last</w:t>
      </w:r>
      <w:r>
        <w:rPr>
          <w:rFonts w:ascii="Times New Roman" w:hAnsi="Times New Roman"/>
          <w:sz w:val="24"/>
          <w:szCs w:val="24"/>
        </w:rPr>
        <w:t>easutuse tegevuse korraldamist</w:t>
      </w:r>
      <w:r w:rsidRPr="008E1A5F">
        <w:rPr>
          <w:rFonts w:ascii="Times New Roman" w:hAnsi="Times New Roman"/>
          <w:sz w:val="24"/>
          <w:szCs w:val="24"/>
        </w:rPr>
        <w:t xml:space="preserve">. Kontrolli tulemused dokumenteeritakse, nendega tutvustavad kontrolli osalejad. Pedagoogiline nõukogu otsustab õppe-kasvatustegevuse parendamistegevust. </w:t>
      </w:r>
    </w:p>
    <w:p w:rsidR="00226649" w:rsidRPr="00495BAD" w:rsidRDefault="00226649" w:rsidP="00393C4E">
      <w:pPr>
        <w:pStyle w:val="BodyText"/>
        <w:spacing w:after="120"/>
        <w:jc w:val="both"/>
        <w:rPr>
          <w:sz w:val="24"/>
          <w:lang w:val="et-EE"/>
        </w:rPr>
      </w:pPr>
      <w:r>
        <w:rPr>
          <w:sz w:val="24"/>
          <w:lang w:val="et-EE"/>
        </w:rPr>
        <w:t>Õppeaasta lõpus pedagoogid hindavad ja analüüsivad laste areng (vanusrühmade järgi). Kuni 2009.a. kevadeni laste arengu hindamine toimus vastavalt k</w:t>
      </w:r>
      <w:r w:rsidRPr="00E56857">
        <w:rPr>
          <w:sz w:val="24"/>
          <w:lang w:val="et-EE"/>
        </w:rPr>
        <w:t>oolieelse lasteasutuse</w:t>
      </w:r>
      <w:r>
        <w:rPr>
          <w:sz w:val="24"/>
          <w:lang w:val="et-EE"/>
        </w:rPr>
        <w:t xml:space="preserve"> raamõppekavale. </w:t>
      </w:r>
      <w:r w:rsidRPr="00E56857">
        <w:rPr>
          <w:sz w:val="24"/>
          <w:lang w:val="et-EE"/>
        </w:rPr>
        <w:t>Koolieelse</w:t>
      </w:r>
      <w:r>
        <w:rPr>
          <w:sz w:val="24"/>
          <w:lang w:val="et-EE"/>
        </w:rPr>
        <w:t>s</w:t>
      </w:r>
      <w:r w:rsidRPr="00E56857">
        <w:rPr>
          <w:sz w:val="24"/>
          <w:lang w:val="et-EE"/>
        </w:rPr>
        <w:t xml:space="preserve"> lasteasutuses  oli</w:t>
      </w:r>
      <w:r>
        <w:rPr>
          <w:sz w:val="24"/>
          <w:lang w:val="et-EE"/>
        </w:rPr>
        <w:t>d</w:t>
      </w:r>
      <w:r w:rsidRPr="00E56857">
        <w:rPr>
          <w:sz w:val="24"/>
          <w:lang w:val="et-EE"/>
        </w:rPr>
        <w:t xml:space="preserve"> määratud laste füüsilise, sotsiaalse ja kognitiivse arengu eel</w:t>
      </w:r>
      <w:r>
        <w:rPr>
          <w:sz w:val="24"/>
          <w:lang w:val="et-EE"/>
        </w:rPr>
        <w:t xml:space="preserve">datavad </w:t>
      </w:r>
      <w:r w:rsidRPr="00E56857">
        <w:rPr>
          <w:sz w:val="24"/>
          <w:lang w:val="et-EE"/>
        </w:rPr>
        <w:t xml:space="preserve">tulemused vanuse järgi (peegeldatud lasteasutuse õppekavas). Hindamisel </w:t>
      </w:r>
      <w:r w:rsidRPr="007175D4">
        <w:rPr>
          <w:sz w:val="24"/>
          <w:lang w:val="et-EE"/>
        </w:rPr>
        <w:t>kasutasid</w:t>
      </w:r>
      <w:r w:rsidRPr="00E56857">
        <w:rPr>
          <w:sz w:val="24"/>
          <w:lang w:val="et-EE"/>
        </w:rPr>
        <w:t xml:space="preserve"> pedagoogid kolm taset: kõrg – teeb iseseisval</w:t>
      </w:r>
      <w:r>
        <w:rPr>
          <w:sz w:val="24"/>
          <w:lang w:val="et-EE"/>
        </w:rPr>
        <w:t>t, kesk – teeb täiskasvanu abil</w:t>
      </w:r>
      <w:r w:rsidRPr="00E56857">
        <w:rPr>
          <w:sz w:val="24"/>
          <w:lang w:val="et-EE"/>
        </w:rPr>
        <w:t>, madal – raskeneb</w:t>
      </w:r>
      <w:r>
        <w:rPr>
          <w:sz w:val="24"/>
          <w:lang w:val="et-EE"/>
        </w:rPr>
        <w:t xml:space="preserve"> (Lisa 10, 11, 12)</w:t>
      </w:r>
      <w:r w:rsidRPr="00E56857">
        <w:rPr>
          <w:sz w:val="24"/>
          <w:lang w:val="et-EE"/>
        </w:rPr>
        <w:t xml:space="preserve">. </w:t>
      </w:r>
    </w:p>
    <w:p w:rsidR="00226649" w:rsidRPr="00AD441C" w:rsidRDefault="00226649" w:rsidP="00393C4E">
      <w:pPr>
        <w:pStyle w:val="BodyText"/>
        <w:spacing w:after="120"/>
        <w:jc w:val="both"/>
        <w:rPr>
          <w:sz w:val="24"/>
          <w:lang w:val="et-EE"/>
        </w:rPr>
      </w:pPr>
      <w:r w:rsidRPr="00706723">
        <w:rPr>
          <w:sz w:val="24"/>
          <w:lang w:val="et-EE"/>
        </w:rPr>
        <w:t>Lähtudes uue</w:t>
      </w:r>
      <w:r>
        <w:rPr>
          <w:sz w:val="24"/>
          <w:lang w:val="et-EE"/>
        </w:rPr>
        <w:t>st</w:t>
      </w:r>
      <w:r w:rsidRPr="00706723">
        <w:rPr>
          <w:sz w:val="24"/>
          <w:lang w:val="et-EE"/>
        </w:rPr>
        <w:t xml:space="preserve"> riikliku</w:t>
      </w:r>
      <w:r>
        <w:rPr>
          <w:sz w:val="24"/>
          <w:lang w:val="et-EE"/>
        </w:rPr>
        <w:t>st</w:t>
      </w:r>
      <w:r w:rsidRPr="00706723">
        <w:rPr>
          <w:sz w:val="24"/>
          <w:lang w:val="et-EE"/>
        </w:rPr>
        <w:t xml:space="preserve"> õppekavast ja arvestades koolieel</w:t>
      </w:r>
      <w:r>
        <w:rPr>
          <w:sz w:val="24"/>
          <w:lang w:val="et-EE"/>
        </w:rPr>
        <w:t>se lasteasutuse laste iseärasusi</w:t>
      </w:r>
      <w:r w:rsidRPr="00706723">
        <w:rPr>
          <w:sz w:val="24"/>
          <w:lang w:val="et-EE"/>
        </w:rPr>
        <w:t xml:space="preserve">, lasteasutuse Kakuke õppekavas tuuakse laste arengu analüüsi ja hindamise põhimõtted, nende korraldamine; erivajadustega laste toetamise põhimõtted ja nende korraldamine. </w:t>
      </w:r>
      <w:r w:rsidRPr="00AD441C">
        <w:rPr>
          <w:sz w:val="24"/>
          <w:lang w:val="et-EE"/>
        </w:rPr>
        <w:t xml:space="preserve">Väljatöötatud blanketid „Individuaalse arengu hindamisleht” lähtudes laste arengu kavandatavate tulemustest pärast kava läbimist vanuseti. </w:t>
      </w:r>
    </w:p>
    <w:p w:rsidR="00226649" w:rsidRPr="00AD441C" w:rsidRDefault="00226649" w:rsidP="00393C4E">
      <w:pPr>
        <w:pStyle w:val="BodyText"/>
        <w:spacing w:after="120"/>
        <w:jc w:val="both"/>
        <w:rPr>
          <w:sz w:val="24"/>
          <w:lang w:val="de-DE"/>
        </w:rPr>
      </w:pPr>
      <w:r w:rsidRPr="00AD441C">
        <w:rPr>
          <w:color w:val="000000"/>
          <w:sz w:val="24"/>
          <w:lang w:val="et-EE"/>
        </w:rPr>
        <w:t xml:space="preserve">Lapse arengu hindamine on osa igapäevasest õppe- ja kasvatusprotsessist. Lapsi jälgitakse nii igapäevatoimingutes, vabamängus kui ka pedagoogi </w:t>
      </w:r>
      <w:r>
        <w:rPr>
          <w:color w:val="000000"/>
          <w:sz w:val="24"/>
          <w:lang w:val="et-EE"/>
        </w:rPr>
        <w:t>poolt korraldatud</w:t>
      </w:r>
      <w:r w:rsidRPr="00AD441C">
        <w:rPr>
          <w:color w:val="000000"/>
          <w:sz w:val="24"/>
          <w:lang w:val="et-EE"/>
        </w:rPr>
        <w:t xml:space="preserve"> tegevustes. </w:t>
      </w:r>
      <w:r w:rsidRPr="000F47CF">
        <w:rPr>
          <w:color w:val="000000"/>
          <w:sz w:val="24"/>
        </w:rPr>
        <w:t>Lapse arengu hindamise aluseks on eeldatavad üldoskused ning õppe- ja kasvatustegevuse valdkondade tulemused</w:t>
      </w:r>
      <w:r>
        <w:rPr>
          <w:color w:val="000000"/>
          <w:sz w:val="24"/>
        </w:rPr>
        <w:t xml:space="preserve"> </w:t>
      </w:r>
      <w:r>
        <w:rPr>
          <w:sz w:val="24"/>
          <w:lang w:val="et-EE"/>
        </w:rPr>
        <w:t>(Lisa 13, 14)</w:t>
      </w:r>
      <w:r w:rsidRPr="000F47CF">
        <w:rPr>
          <w:color w:val="000000"/>
          <w:sz w:val="24"/>
        </w:rPr>
        <w:t xml:space="preserve">. Lapse arengut kirjeldatakse lapsest lähtuvalt, väärtustades saavutatut ning tunnustades lapse toimetulekut, arenemist, positiivseid hoiakuid ja huvi. </w:t>
      </w:r>
      <w:r w:rsidRPr="00FC3DC0">
        <w:rPr>
          <w:sz w:val="24"/>
        </w:rPr>
        <w:t xml:space="preserve">Lasteaias kasutavad õpetajad järgmiseid meetodeid lapsearengu hindamisel: uurimine, intervjuu, küsitlus, laste tööd. </w:t>
      </w:r>
      <w:r w:rsidRPr="00AD441C">
        <w:rPr>
          <w:color w:val="000000"/>
          <w:sz w:val="24"/>
          <w:lang w:val="de-DE"/>
        </w:rPr>
        <w:t xml:space="preserve">Lapse arengu hindamise tulemus dokumenteeritakse kaks korda aastas (november, mai). </w:t>
      </w:r>
      <w:r w:rsidRPr="00E56857">
        <w:rPr>
          <w:sz w:val="24"/>
          <w:lang w:val="et-EE"/>
        </w:rPr>
        <w:t>Hindamisel kasutavad pedagoogid kolm taset: kõrg – teeb iseseisvalt, kesk – teeb täiskasvanu abiga, madal – raskeneb.</w:t>
      </w:r>
      <w:r>
        <w:rPr>
          <w:sz w:val="24"/>
          <w:lang w:val="et-EE"/>
        </w:rPr>
        <w:t xml:space="preserve"> </w:t>
      </w:r>
    </w:p>
    <w:p w:rsidR="00226649" w:rsidRPr="008E1A5F" w:rsidRDefault="00226649" w:rsidP="00393C4E">
      <w:pPr>
        <w:jc w:val="both"/>
        <w:rPr>
          <w:rFonts w:ascii="Times New Roman" w:hAnsi="Times New Roman"/>
          <w:sz w:val="24"/>
          <w:szCs w:val="24"/>
        </w:rPr>
      </w:pPr>
      <w:r w:rsidRPr="008E1A5F">
        <w:rPr>
          <w:rFonts w:ascii="Times New Roman" w:hAnsi="Times New Roman"/>
          <w:sz w:val="24"/>
          <w:szCs w:val="24"/>
        </w:rPr>
        <w:t>Koolieelse</w:t>
      </w:r>
      <w:r>
        <w:rPr>
          <w:rFonts w:ascii="Times New Roman" w:hAnsi="Times New Roman"/>
          <w:sz w:val="24"/>
          <w:szCs w:val="24"/>
        </w:rPr>
        <w:t>s</w:t>
      </w:r>
      <w:r w:rsidRPr="008E1A5F">
        <w:rPr>
          <w:rFonts w:ascii="Times New Roman" w:hAnsi="Times New Roman"/>
          <w:sz w:val="24"/>
          <w:szCs w:val="24"/>
        </w:rPr>
        <w:t xml:space="preserve"> lasteasutuses teostatakse regulaarselt laste koolivalmiduse hinnang (õppetegevuse korraldamise sisekontrolli, laste tegevuse vaatlemise, ürituste ja pidude, 6-7 aastase laste küsitluse, laste arengu </w:t>
      </w:r>
      <w:r>
        <w:rPr>
          <w:rFonts w:ascii="Times New Roman" w:hAnsi="Times New Roman"/>
          <w:sz w:val="24"/>
          <w:szCs w:val="24"/>
        </w:rPr>
        <w:t>hinnangu erinevas tegevuses, la</w:t>
      </w:r>
      <w:r w:rsidRPr="008E1A5F">
        <w:rPr>
          <w:rFonts w:ascii="Times New Roman" w:hAnsi="Times New Roman"/>
          <w:sz w:val="24"/>
          <w:szCs w:val="24"/>
        </w:rPr>
        <w:t>s</w:t>
      </w:r>
      <w:r>
        <w:rPr>
          <w:rFonts w:ascii="Times New Roman" w:hAnsi="Times New Roman"/>
          <w:sz w:val="24"/>
          <w:szCs w:val="24"/>
        </w:rPr>
        <w:t>t</w:t>
      </w:r>
      <w:r w:rsidRPr="008E1A5F">
        <w:rPr>
          <w:rFonts w:ascii="Times New Roman" w:hAnsi="Times New Roman"/>
          <w:sz w:val="24"/>
          <w:szCs w:val="24"/>
        </w:rPr>
        <w:t>evanemate ja algklasside õpetajate tagasiside kaudu). Iga aasta laste motivatsioonivalmidus</w:t>
      </w:r>
      <w:r>
        <w:rPr>
          <w:rFonts w:ascii="Times New Roman" w:hAnsi="Times New Roman"/>
          <w:sz w:val="24"/>
          <w:szCs w:val="24"/>
        </w:rPr>
        <w:t>e õppimine näitab selle kujunda</w:t>
      </w:r>
      <w:r w:rsidRPr="008E1A5F">
        <w:rPr>
          <w:rFonts w:ascii="Times New Roman" w:hAnsi="Times New Roman"/>
          <w:sz w:val="24"/>
          <w:szCs w:val="24"/>
        </w:rPr>
        <w:t>mise kõrgtase). Ü</w:t>
      </w:r>
      <w:r>
        <w:rPr>
          <w:rFonts w:ascii="Times New Roman" w:hAnsi="Times New Roman"/>
          <w:sz w:val="24"/>
          <w:szCs w:val="24"/>
        </w:rPr>
        <w:t>ldvalmiduse taseme analüüs teosta</w:t>
      </w:r>
      <w:r w:rsidRPr="008E1A5F">
        <w:rPr>
          <w:rFonts w:ascii="Times New Roman" w:hAnsi="Times New Roman"/>
          <w:sz w:val="24"/>
          <w:szCs w:val="24"/>
        </w:rPr>
        <w:t>takse „5-7 aastas</w:t>
      </w:r>
      <w:r>
        <w:rPr>
          <w:rFonts w:ascii="Times New Roman" w:hAnsi="Times New Roman"/>
          <w:sz w:val="24"/>
          <w:szCs w:val="24"/>
        </w:rPr>
        <w:t>te laste arengu vaatlemise leht</w:t>
      </w:r>
      <w:r w:rsidRPr="008E1A5F">
        <w:rPr>
          <w:rFonts w:ascii="Times New Roman" w:hAnsi="Times New Roman"/>
          <w:sz w:val="24"/>
          <w:szCs w:val="24"/>
        </w:rPr>
        <w:t>” (Meeli Pandis) abil. Tu</w:t>
      </w:r>
      <w:r>
        <w:rPr>
          <w:rFonts w:ascii="Times New Roman" w:hAnsi="Times New Roman"/>
          <w:sz w:val="24"/>
          <w:szCs w:val="24"/>
        </w:rPr>
        <w:t>lemused näitavad, et 90 % lastel</w:t>
      </w:r>
      <w:r w:rsidRPr="008E1A5F">
        <w:rPr>
          <w:rFonts w:ascii="Times New Roman" w:hAnsi="Times New Roman"/>
          <w:sz w:val="24"/>
          <w:szCs w:val="24"/>
        </w:rPr>
        <w:t xml:space="preserve"> on pii</w:t>
      </w:r>
      <w:r>
        <w:rPr>
          <w:rFonts w:ascii="Times New Roman" w:hAnsi="Times New Roman"/>
          <w:sz w:val="24"/>
          <w:szCs w:val="24"/>
        </w:rPr>
        <w:t>sav kooli ettevalmistus. Seda</w:t>
      </w:r>
      <w:r w:rsidRPr="008E1A5F">
        <w:rPr>
          <w:rFonts w:ascii="Times New Roman" w:hAnsi="Times New Roman"/>
          <w:sz w:val="24"/>
          <w:szCs w:val="24"/>
        </w:rPr>
        <w:t xml:space="preserve"> tõendab ta</w:t>
      </w:r>
      <w:r>
        <w:rPr>
          <w:rFonts w:ascii="Times New Roman" w:hAnsi="Times New Roman"/>
          <w:sz w:val="24"/>
          <w:szCs w:val="24"/>
        </w:rPr>
        <w:t>gasiside algklasside õpetajatelt</w:t>
      </w:r>
      <w:r w:rsidRPr="008E1A5F">
        <w:rPr>
          <w:rFonts w:ascii="Times New Roman" w:hAnsi="Times New Roman"/>
          <w:sz w:val="24"/>
          <w:szCs w:val="24"/>
        </w:rPr>
        <w:t xml:space="preserve">. </w:t>
      </w:r>
    </w:p>
    <w:p w:rsidR="00226649" w:rsidRPr="00E210FD" w:rsidRDefault="00226649" w:rsidP="00393C4E">
      <w:pPr>
        <w:jc w:val="both"/>
        <w:rPr>
          <w:rFonts w:ascii="Times New Roman" w:hAnsi="Times New Roman"/>
          <w:sz w:val="24"/>
          <w:szCs w:val="24"/>
        </w:rPr>
      </w:pPr>
      <w:r w:rsidRPr="008E1A5F">
        <w:rPr>
          <w:rFonts w:ascii="Times New Roman" w:hAnsi="Times New Roman"/>
          <w:sz w:val="24"/>
          <w:szCs w:val="24"/>
        </w:rPr>
        <w:t>Õppeaasta jooksul viiakse</w:t>
      </w:r>
      <w:r>
        <w:rPr>
          <w:rFonts w:ascii="Times New Roman" w:hAnsi="Times New Roman"/>
          <w:sz w:val="24"/>
          <w:szCs w:val="24"/>
        </w:rPr>
        <w:t xml:space="preserve"> </w:t>
      </w:r>
      <w:r w:rsidRPr="008E1A5F">
        <w:rPr>
          <w:rFonts w:ascii="Times New Roman" w:hAnsi="Times New Roman"/>
          <w:sz w:val="24"/>
          <w:szCs w:val="24"/>
        </w:rPr>
        <w:t>läbi õppe-</w:t>
      </w:r>
      <w:r>
        <w:rPr>
          <w:rFonts w:ascii="Times New Roman" w:hAnsi="Times New Roman"/>
          <w:sz w:val="24"/>
          <w:szCs w:val="24"/>
        </w:rPr>
        <w:t xml:space="preserve">ja </w:t>
      </w:r>
      <w:r w:rsidRPr="008E1A5F">
        <w:rPr>
          <w:rFonts w:ascii="Times New Roman" w:hAnsi="Times New Roman"/>
          <w:sz w:val="24"/>
          <w:szCs w:val="24"/>
        </w:rPr>
        <w:t>kasvatustegevuse hindamine, analüüs ja eneseanalüüs (peegelda</w:t>
      </w:r>
      <w:r>
        <w:rPr>
          <w:rFonts w:ascii="Times New Roman" w:hAnsi="Times New Roman"/>
          <w:sz w:val="24"/>
          <w:szCs w:val="24"/>
        </w:rPr>
        <w:t>takse sisehindamise süsteemis, a</w:t>
      </w:r>
      <w:r w:rsidRPr="008E1A5F">
        <w:rPr>
          <w:rFonts w:ascii="Times New Roman" w:hAnsi="Times New Roman"/>
          <w:sz w:val="24"/>
          <w:szCs w:val="24"/>
        </w:rPr>
        <w:t>rengukavas ja õppeasutus</w:t>
      </w:r>
      <w:r>
        <w:rPr>
          <w:rFonts w:ascii="Times New Roman" w:hAnsi="Times New Roman"/>
          <w:sz w:val="24"/>
          <w:szCs w:val="24"/>
        </w:rPr>
        <w:t>e aastakavades, sisekontrolli do</w:t>
      </w:r>
      <w:r w:rsidRPr="008E1A5F">
        <w:rPr>
          <w:rFonts w:ascii="Times New Roman" w:hAnsi="Times New Roman"/>
          <w:sz w:val="24"/>
          <w:szCs w:val="24"/>
        </w:rPr>
        <w:t xml:space="preserve">kumentides).  </w:t>
      </w:r>
    </w:p>
    <w:p w:rsidR="00226649" w:rsidRPr="00576B71" w:rsidRDefault="00226649" w:rsidP="00393C4E">
      <w:pPr>
        <w:pStyle w:val="BodyText"/>
        <w:spacing w:after="120"/>
        <w:jc w:val="both"/>
        <w:rPr>
          <w:sz w:val="24"/>
          <w:lang w:val="et-EE"/>
        </w:rPr>
      </w:pPr>
      <w:r>
        <w:rPr>
          <w:sz w:val="24"/>
          <w:lang w:val="et-EE"/>
        </w:rPr>
        <w:t>Koolieelne lasteasutus regulaarselt täiendatakse erinevate kaasaegsete õppevahendite ja materjalidega, mis on vajalikud õppe- ja mängutegevuse täisväärtusliku teostamiseks. Õppekeskkonna arendamine oli vastavalt lasteasutuse arengukava plaanile. Jätkati täitma rühmasid didaktiliste ja arendamismängude, metoodiliste õppevahendite, kunstimaterjalide, spordivahendite ja liikumisarendamise vahenditega. Lasteasutuse maa ala on suur (</w:t>
      </w:r>
      <w:r w:rsidRPr="00AD441C">
        <w:rPr>
          <w:sz w:val="24"/>
          <w:lang w:val="et-EE"/>
        </w:rPr>
        <w:t>13626</w:t>
      </w:r>
      <w:r>
        <w:rPr>
          <w:sz w:val="24"/>
          <w:lang w:val="et-EE"/>
        </w:rPr>
        <w:t xml:space="preserve"> m</w:t>
      </w:r>
      <w:r w:rsidRPr="00AD441C">
        <w:rPr>
          <w:sz w:val="24"/>
          <w:vertAlign w:val="superscript"/>
          <w:lang w:val="et-EE"/>
        </w:rPr>
        <w:t>2</w:t>
      </w:r>
      <w:r w:rsidRPr="00AD441C">
        <w:rPr>
          <w:sz w:val="24"/>
          <w:lang w:val="et-EE"/>
        </w:rPr>
        <w:t>)</w:t>
      </w:r>
      <w:r>
        <w:rPr>
          <w:sz w:val="24"/>
          <w:lang w:val="et-EE"/>
        </w:rPr>
        <w:t xml:space="preserve">, palju rohelisi istutamisi, on olemas spordiala, liikumisohutusele õpetamiseks rada, lillepeenraid ja miniaed. Lasteasutuse pedagoogidega on väljatöötatud ökoloogiline rada tunnetustegevuse läbiviimiseks. Igas rühmas on oma õueala liivakasti ja mänguehitistega varustatud.  </w:t>
      </w:r>
    </w:p>
    <w:p w:rsidR="00226649" w:rsidRPr="00E210FD" w:rsidRDefault="00226649" w:rsidP="00393C4E">
      <w:pPr>
        <w:pStyle w:val="BodyText"/>
        <w:spacing w:after="120"/>
        <w:jc w:val="both"/>
        <w:rPr>
          <w:sz w:val="24"/>
          <w:lang w:val="et-EE"/>
        </w:rPr>
      </w:pPr>
      <w:r>
        <w:rPr>
          <w:sz w:val="24"/>
          <w:lang w:val="et-EE"/>
        </w:rPr>
        <w:t xml:space="preserve">Pedagoogid, lastevanemad, lapsed osalevad iga aasta lasteasutuse arengukeskkonna hindamise küsitlustes. Lastevanemad ja lapsed märkavad rühmades ja lasteasutuses loodud hea kasvu- ja mängukeskkonda. Personali arvamusel õppe-, näitlikud ja mänguvahendid on piisavas kogus, aga vajavad uuendamist, ja rohkem kaasaegsete ja mitmefunktsionaalsete vahenditega täitmist. </w:t>
      </w:r>
    </w:p>
    <w:p w:rsidR="00226649" w:rsidRPr="008E1A5F" w:rsidRDefault="00226649" w:rsidP="00393C4E">
      <w:pPr>
        <w:jc w:val="both"/>
        <w:rPr>
          <w:rFonts w:ascii="Times New Roman" w:hAnsi="Times New Roman"/>
          <w:sz w:val="24"/>
          <w:szCs w:val="24"/>
        </w:rPr>
      </w:pPr>
      <w:r w:rsidRPr="008E1A5F">
        <w:rPr>
          <w:rFonts w:ascii="Times New Roman" w:hAnsi="Times New Roman"/>
          <w:sz w:val="24"/>
          <w:szCs w:val="24"/>
        </w:rPr>
        <w:t>Koolieelse</w:t>
      </w:r>
      <w:r>
        <w:rPr>
          <w:rFonts w:ascii="Times New Roman" w:hAnsi="Times New Roman"/>
          <w:sz w:val="24"/>
          <w:szCs w:val="24"/>
        </w:rPr>
        <w:t>s</w:t>
      </w:r>
      <w:r w:rsidRPr="008E1A5F">
        <w:rPr>
          <w:rFonts w:ascii="Times New Roman" w:hAnsi="Times New Roman"/>
          <w:sz w:val="24"/>
          <w:szCs w:val="24"/>
        </w:rPr>
        <w:t xml:space="preserve"> lasteasutuses pöö</w:t>
      </w:r>
      <w:r>
        <w:rPr>
          <w:rFonts w:ascii="Times New Roman" w:hAnsi="Times New Roman"/>
          <w:sz w:val="24"/>
          <w:szCs w:val="24"/>
        </w:rPr>
        <w:t>ratakse suur tähelepanu lastel säästliku suhtumise</w:t>
      </w:r>
      <w:r w:rsidRPr="008E1A5F">
        <w:rPr>
          <w:rFonts w:ascii="Times New Roman" w:hAnsi="Times New Roman"/>
          <w:sz w:val="24"/>
          <w:szCs w:val="24"/>
        </w:rPr>
        <w:t xml:space="preserve"> ümbritseva</w:t>
      </w:r>
      <w:r>
        <w:rPr>
          <w:rFonts w:ascii="Times New Roman" w:hAnsi="Times New Roman"/>
          <w:sz w:val="24"/>
          <w:szCs w:val="24"/>
        </w:rPr>
        <w:t>sse keskkonnasse ja loodusesse</w:t>
      </w:r>
      <w:r w:rsidRPr="008E1A5F">
        <w:rPr>
          <w:rFonts w:ascii="Times New Roman" w:hAnsi="Times New Roman"/>
          <w:sz w:val="24"/>
          <w:szCs w:val="24"/>
        </w:rPr>
        <w:t xml:space="preserve"> kasvatamisele (tunnetustegevus, eksperimendid, </w:t>
      </w:r>
      <w:r>
        <w:rPr>
          <w:rFonts w:ascii="Times New Roman" w:hAnsi="Times New Roman"/>
          <w:sz w:val="24"/>
          <w:szCs w:val="24"/>
        </w:rPr>
        <w:t>ökoloogilised peod, näitused, konkursid,</w:t>
      </w:r>
      <w:r w:rsidRPr="008E1A5F">
        <w:rPr>
          <w:rFonts w:ascii="Times New Roman" w:hAnsi="Times New Roman"/>
          <w:sz w:val="24"/>
          <w:szCs w:val="24"/>
        </w:rPr>
        <w:t xml:space="preserve"> prügi</w:t>
      </w:r>
      <w:r>
        <w:rPr>
          <w:rFonts w:ascii="Times New Roman" w:hAnsi="Times New Roman"/>
          <w:sz w:val="24"/>
          <w:szCs w:val="24"/>
        </w:rPr>
        <w:t xml:space="preserve"> sorteeri</w:t>
      </w:r>
      <w:r w:rsidRPr="008E1A5F">
        <w:rPr>
          <w:rFonts w:ascii="Times New Roman" w:hAnsi="Times New Roman"/>
          <w:sz w:val="24"/>
          <w:szCs w:val="24"/>
        </w:rPr>
        <w:t>mis</w:t>
      </w:r>
      <w:r>
        <w:rPr>
          <w:rFonts w:ascii="Times New Roman" w:hAnsi="Times New Roman"/>
          <w:sz w:val="24"/>
          <w:szCs w:val="24"/>
        </w:rPr>
        <w:t>e</w:t>
      </w:r>
      <w:r w:rsidRPr="008E1A5F">
        <w:rPr>
          <w:rFonts w:ascii="Times New Roman" w:hAnsi="Times New Roman"/>
          <w:sz w:val="24"/>
          <w:szCs w:val="24"/>
        </w:rPr>
        <w:t xml:space="preserve"> ja töötlemis</w:t>
      </w:r>
      <w:r>
        <w:rPr>
          <w:rFonts w:ascii="Times New Roman" w:hAnsi="Times New Roman"/>
          <w:sz w:val="24"/>
          <w:szCs w:val="24"/>
        </w:rPr>
        <w:t>ega</w:t>
      </w:r>
      <w:r w:rsidRPr="008E1A5F">
        <w:rPr>
          <w:rFonts w:ascii="Times New Roman" w:hAnsi="Times New Roman"/>
          <w:sz w:val="24"/>
          <w:szCs w:val="24"/>
        </w:rPr>
        <w:t xml:space="preserve"> </w:t>
      </w:r>
      <w:r>
        <w:rPr>
          <w:rFonts w:ascii="Times New Roman" w:hAnsi="Times New Roman"/>
          <w:sz w:val="24"/>
          <w:szCs w:val="24"/>
        </w:rPr>
        <w:t xml:space="preserve">seotud </w:t>
      </w:r>
      <w:r w:rsidRPr="008E1A5F">
        <w:rPr>
          <w:rFonts w:ascii="Times New Roman" w:hAnsi="Times New Roman"/>
          <w:sz w:val="24"/>
          <w:szCs w:val="24"/>
        </w:rPr>
        <w:t xml:space="preserve">projektides osalemine). </w:t>
      </w:r>
    </w:p>
    <w:p w:rsidR="00226649" w:rsidRPr="00E210FD" w:rsidRDefault="00226649" w:rsidP="00393C4E">
      <w:pPr>
        <w:jc w:val="both"/>
        <w:rPr>
          <w:rFonts w:ascii="Times New Roman" w:hAnsi="Times New Roman"/>
          <w:sz w:val="24"/>
          <w:szCs w:val="24"/>
        </w:rPr>
      </w:pPr>
      <w:r w:rsidRPr="008E1A5F">
        <w:rPr>
          <w:rFonts w:ascii="Times New Roman" w:hAnsi="Times New Roman"/>
          <w:sz w:val="24"/>
          <w:szCs w:val="24"/>
        </w:rPr>
        <w:t>Koolieelse lasteautuse pedagoogid pööravad tähelepanu lastel sotsiaalsete os</w:t>
      </w:r>
      <w:r>
        <w:rPr>
          <w:rFonts w:ascii="Times New Roman" w:hAnsi="Times New Roman"/>
          <w:sz w:val="24"/>
          <w:szCs w:val="24"/>
        </w:rPr>
        <w:t>kuste kasvatamisele, kaaslaste, laste</w:t>
      </w:r>
      <w:r w:rsidRPr="008E1A5F">
        <w:rPr>
          <w:rFonts w:ascii="Times New Roman" w:hAnsi="Times New Roman"/>
          <w:sz w:val="24"/>
          <w:szCs w:val="24"/>
        </w:rPr>
        <w:t>, täiskasvanutega (tuntu</w:t>
      </w:r>
      <w:r>
        <w:rPr>
          <w:rFonts w:ascii="Times New Roman" w:hAnsi="Times New Roman"/>
          <w:sz w:val="24"/>
          <w:szCs w:val="24"/>
        </w:rPr>
        <w:t>d ja tundmatu) koostöö oskuste arendamisele</w:t>
      </w:r>
      <w:r w:rsidRPr="008E1A5F">
        <w:rPr>
          <w:rFonts w:ascii="Times New Roman" w:hAnsi="Times New Roman"/>
          <w:sz w:val="24"/>
          <w:szCs w:val="24"/>
        </w:rPr>
        <w:t xml:space="preserve">. Igas rühmas pedagoogid </w:t>
      </w:r>
      <w:r>
        <w:rPr>
          <w:rFonts w:ascii="Times New Roman" w:hAnsi="Times New Roman"/>
          <w:sz w:val="24"/>
          <w:szCs w:val="24"/>
        </w:rPr>
        <w:t>koos lastega lepivad kokku käitumisreeglitest</w:t>
      </w:r>
      <w:r w:rsidRPr="008E1A5F">
        <w:rPr>
          <w:rFonts w:ascii="Times New Roman" w:hAnsi="Times New Roman"/>
          <w:sz w:val="24"/>
          <w:szCs w:val="24"/>
        </w:rPr>
        <w:t xml:space="preserve"> rühmas, looduses, üldkohtades (maht ja sisukord vastavalt laste eale), väljatoovad neid mängudes, elusituatsioonides ja kasutavad neid igapäevases elus.   </w:t>
      </w:r>
    </w:p>
    <w:p w:rsidR="00226649" w:rsidRPr="00E210FD" w:rsidRDefault="00226649" w:rsidP="00393C4E">
      <w:pPr>
        <w:jc w:val="both"/>
        <w:rPr>
          <w:rFonts w:ascii="Times New Roman" w:hAnsi="Times New Roman"/>
          <w:sz w:val="24"/>
          <w:szCs w:val="24"/>
        </w:rPr>
      </w:pPr>
      <w:r w:rsidRPr="008E1A5F">
        <w:rPr>
          <w:rFonts w:ascii="Times New Roman" w:hAnsi="Times New Roman"/>
          <w:sz w:val="24"/>
          <w:szCs w:val="24"/>
        </w:rPr>
        <w:t>Koolieelse</w:t>
      </w:r>
      <w:r>
        <w:rPr>
          <w:rFonts w:ascii="Times New Roman" w:hAnsi="Times New Roman"/>
          <w:sz w:val="24"/>
          <w:szCs w:val="24"/>
        </w:rPr>
        <w:t>s</w:t>
      </w:r>
      <w:r w:rsidRPr="008E1A5F">
        <w:rPr>
          <w:rFonts w:ascii="Times New Roman" w:hAnsi="Times New Roman"/>
          <w:sz w:val="24"/>
          <w:szCs w:val="24"/>
        </w:rPr>
        <w:t xml:space="preserve"> lasteasutuses on oma traditsioonid: riigipühad (Isadepäev, Jõulud, Eesti Isese</w:t>
      </w:r>
      <w:r>
        <w:rPr>
          <w:rFonts w:ascii="Times New Roman" w:hAnsi="Times New Roman"/>
          <w:sz w:val="24"/>
          <w:szCs w:val="24"/>
        </w:rPr>
        <w:t>i</w:t>
      </w:r>
      <w:r w:rsidRPr="008E1A5F">
        <w:rPr>
          <w:rFonts w:ascii="Times New Roman" w:hAnsi="Times New Roman"/>
          <w:sz w:val="24"/>
          <w:szCs w:val="24"/>
        </w:rPr>
        <w:t>svuspäev, Ülestõ</w:t>
      </w:r>
      <w:r>
        <w:rPr>
          <w:rFonts w:ascii="Times New Roman" w:hAnsi="Times New Roman"/>
          <w:sz w:val="24"/>
          <w:szCs w:val="24"/>
        </w:rPr>
        <w:t>u</w:t>
      </w:r>
      <w:r w:rsidRPr="008E1A5F">
        <w:rPr>
          <w:rFonts w:ascii="Times New Roman" w:hAnsi="Times New Roman"/>
          <w:sz w:val="24"/>
          <w:szCs w:val="24"/>
        </w:rPr>
        <w:t>smispüha, Emadepäev), üritused (Teadmistepäev, Naerupäev, Emakeele päev, Lõpupidu), Avatud Uste nädal, temaatilised nädalad kaks korda aastas</w:t>
      </w:r>
      <w:r>
        <w:rPr>
          <w:rFonts w:ascii="Times New Roman" w:hAnsi="Times New Roman"/>
          <w:sz w:val="24"/>
          <w:szCs w:val="24"/>
        </w:rPr>
        <w:t>, tervisepäevad üks kord kvarta</w:t>
      </w:r>
      <w:r w:rsidRPr="008E1A5F">
        <w:rPr>
          <w:rFonts w:ascii="Times New Roman" w:hAnsi="Times New Roman"/>
          <w:sz w:val="24"/>
          <w:szCs w:val="24"/>
        </w:rPr>
        <w:t xml:space="preserve">lis, tervisenädalad kakskorda aastas, temaatilised näidendid kaks-kolm korda aastas, konkursid üks-kaks korda aastas. </w:t>
      </w:r>
    </w:p>
    <w:p w:rsidR="00226649" w:rsidRPr="00E210FD" w:rsidRDefault="00226649" w:rsidP="00393C4E">
      <w:pPr>
        <w:jc w:val="both"/>
        <w:rPr>
          <w:rFonts w:ascii="Times New Roman" w:hAnsi="Times New Roman"/>
          <w:sz w:val="24"/>
          <w:szCs w:val="24"/>
          <w:lang w:val="en-GB"/>
        </w:rPr>
      </w:pPr>
      <w:r w:rsidRPr="008E1A5F">
        <w:rPr>
          <w:rFonts w:ascii="Times New Roman" w:hAnsi="Times New Roman"/>
          <w:sz w:val="24"/>
          <w:szCs w:val="24"/>
        </w:rPr>
        <w:t>Koolieelse</w:t>
      </w:r>
      <w:r>
        <w:rPr>
          <w:rFonts w:ascii="Times New Roman" w:hAnsi="Times New Roman"/>
          <w:sz w:val="24"/>
          <w:szCs w:val="24"/>
        </w:rPr>
        <w:t>s</w:t>
      </w:r>
      <w:r w:rsidRPr="008E1A5F">
        <w:rPr>
          <w:rFonts w:ascii="Times New Roman" w:hAnsi="Times New Roman"/>
          <w:sz w:val="24"/>
          <w:szCs w:val="24"/>
        </w:rPr>
        <w:t xml:space="preserve"> lasteasutuses on oma embleem, mis on kujutatud sildis, meeskonna spordivormis. </w:t>
      </w:r>
    </w:p>
    <w:p w:rsidR="00226649" w:rsidRPr="00E210FD" w:rsidRDefault="00226649" w:rsidP="00393C4E">
      <w:pPr>
        <w:pStyle w:val="BodyText"/>
        <w:spacing w:after="120"/>
        <w:jc w:val="both"/>
        <w:rPr>
          <w:lang w:val="et-EE"/>
        </w:rPr>
      </w:pPr>
      <w:r>
        <w:rPr>
          <w:sz w:val="24"/>
          <w:lang w:val="et-EE"/>
        </w:rPr>
        <w:t xml:space="preserve">„Lastevanemate rahulolu rühmaga, lasteasutusega” ankeetide analüüs näitab, et vanemad on üldiselt rahul lasteasutusega koostööga (kõrgelt hindasid pedagoogide lastesse heatahtlikku suhtumist; kasuliku ja huvitavate ürituste läbiviimist; mängu- j kasvukeskkonna loomist; lasteasutuse tegevusest informatsiooni kättesaadavust; tervise ja füüsilise arengu eest hoolitsust). Lastevanemate arvamusel kõige rohkem tähelepanu tuleb pöörata õuealal mänguehitiste rajamisele. Lastevanemad hindasid lasteasutus tegevust 4,5 palli võrra (eelmisel aastal oli 3,7 palli). Küsitluses oli kasutatud järgmine skaala: 5-suurepärane, 4-väga hea, 3-hea, 2-rahuldav, 1-mitterahuldav). </w:t>
      </w:r>
    </w:p>
    <w:p w:rsidR="00226649" w:rsidRPr="00E210FD" w:rsidRDefault="00226649" w:rsidP="00393C4E">
      <w:pPr>
        <w:pStyle w:val="BodyText"/>
        <w:spacing w:after="120"/>
        <w:jc w:val="both"/>
        <w:rPr>
          <w:sz w:val="24"/>
          <w:lang w:val="et-EE"/>
        </w:rPr>
      </w:pPr>
      <w:r>
        <w:rPr>
          <w:sz w:val="24"/>
          <w:lang w:val="et-EE"/>
        </w:rPr>
        <w:t>Aiarühmade laste küsitlus „Rahulolu” näitas</w:t>
      </w:r>
      <w:r w:rsidRPr="00E67107">
        <w:rPr>
          <w:sz w:val="24"/>
          <w:lang w:val="et-EE"/>
        </w:rPr>
        <w:t xml:space="preserve"> (</w:t>
      </w:r>
      <w:r>
        <w:rPr>
          <w:sz w:val="24"/>
          <w:lang w:val="et-EE"/>
        </w:rPr>
        <w:t>mai 2010.a.</w:t>
      </w:r>
      <w:r w:rsidRPr="00E67107">
        <w:rPr>
          <w:sz w:val="24"/>
          <w:lang w:val="et-EE"/>
        </w:rPr>
        <w:t>)</w:t>
      </w:r>
      <w:r>
        <w:rPr>
          <w:sz w:val="24"/>
          <w:lang w:val="et-EE"/>
        </w:rPr>
        <w:t xml:space="preserve">, et lastele kõige rohkem meeldivad: jalutuskäigud (4,9 palli), lasteasutuses töötavad täiskasvanud (4,7 palli) ja võimlemistegevused (4,7 palli). Lapsed ei taha õhtuti koju minna. </w:t>
      </w:r>
    </w:p>
    <w:p w:rsidR="00226649" w:rsidRPr="00697A36" w:rsidRDefault="00226649" w:rsidP="00393C4E">
      <w:pPr>
        <w:pStyle w:val="BodyText"/>
        <w:spacing w:after="120"/>
        <w:jc w:val="both"/>
        <w:rPr>
          <w:sz w:val="24"/>
          <w:lang w:val="et-EE"/>
        </w:rPr>
      </w:pPr>
      <w:r>
        <w:rPr>
          <w:sz w:val="24"/>
          <w:lang w:val="et-EE"/>
        </w:rPr>
        <w:t>Õppeasutuse tulemused: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2014"/>
        <w:gridCol w:w="1559"/>
        <w:gridCol w:w="1134"/>
        <w:gridCol w:w="1276"/>
        <w:gridCol w:w="1701"/>
        <w:gridCol w:w="1700"/>
      </w:tblGrid>
      <w:tr w:rsidR="00226649" w:rsidRPr="008E1A5F" w:rsidTr="00C96997">
        <w:trPr>
          <w:cantSplit/>
          <w:trHeight w:val="829"/>
        </w:trPr>
        <w:tc>
          <w:tcPr>
            <w:tcW w:w="2014" w:type="dxa"/>
            <w:tcBorders>
              <w:top w:val="single" w:sz="4" w:space="0" w:color="auto"/>
              <w:bottom w:val="single" w:sz="4" w:space="0" w:color="auto"/>
              <w:right w:val="single" w:sz="4" w:space="0" w:color="auto"/>
            </w:tcBorders>
          </w:tcPr>
          <w:p w:rsidR="00226649" w:rsidRPr="008E1A5F" w:rsidRDefault="00226649" w:rsidP="00C96997">
            <w:pPr>
              <w:spacing w:after="0"/>
              <w:jc w:val="center"/>
              <w:rPr>
                <w:rFonts w:ascii="Times New Roman" w:hAnsi="Times New Roman"/>
                <w:bCs/>
                <w:sz w:val="24"/>
                <w:szCs w:val="24"/>
                <w:lang w:eastAsia="ru-RU"/>
              </w:rPr>
            </w:pPr>
            <w:r w:rsidRPr="008E1A5F">
              <w:rPr>
                <w:rFonts w:ascii="Times New Roman" w:hAnsi="Times New Roman"/>
                <w:bCs/>
                <w:sz w:val="24"/>
                <w:szCs w:val="24"/>
              </w:rPr>
              <w:t xml:space="preserve">Õppeaasta </w:t>
            </w:r>
          </w:p>
        </w:tc>
        <w:tc>
          <w:tcPr>
            <w:tcW w:w="1559" w:type="dxa"/>
            <w:tcBorders>
              <w:top w:val="single" w:sz="4" w:space="0" w:color="auto"/>
              <w:left w:val="single" w:sz="4" w:space="0" w:color="auto"/>
              <w:right w:val="single" w:sz="4" w:space="0" w:color="auto"/>
            </w:tcBorders>
          </w:tcPr>
          <w:p w:rsidR="00226649" w:rsidRPr="00E210FD" w:rsidRDefault="00226649" w:rsidP="00C96997">
            <w:pPr>
              <w:spacing w:after="0"/>
              <w:jc w:val="center"/>
              <w:rPr>
                <w:rFonts w:ascii="Times New Roman" w:hAnsi="Times New Roman"/>
                <w:bCs/>
                <w:sz w:val="24"/>
                <w:szCs w:val="24"/>
                <w:lang w:eastAsia="ru-RU"/>
              </w:rPr>
            </w:pPr>
            <w:r w:rsidRPr="008E1A5F">
              <w:rPr>
                <w:rFonts w:ascii="Times New Roman" w:hAnsi="Times New Roman"/>
                <w:bCs/>
                <w:sz w:val="24"/>
                <w:szCs w:val="24"/>
              </w:rPr>
              <w:t xml:space="preserve">Laste üldarv lasteasutuses </w:t>
            </w:r>
          </w:p>
          <w:p w:rsidR="00226649" w:rsidRPr="00E210FD" w:rsidRDefault="00226649" w:rsidP="00C96997">
            <w:pPr>
              <w:spacing w:after="0"/>
              <w:jc w:val="center"/>
              <w:rPr>
                <w:rFonts w:ascii="Times New Roman" w:hAnsi="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26649" w:rsidRPr="008E1A5F" w:rsidRDefault="00226649" w:rsidP="00C96997">
            <w:pPr>
              <w:spacing w:after="0"/>
              <w:jc w:val="center"/>
              <w:rPr>
                <w:rFonts w:ascii="Times New Roman" w:hAnsi="Times New Roman"/>
                <w:bCs/>
                <w:sz w:val="24"/>
                <w:szCs w:val="24"/>
                <w:lang w:eastAsia="ru-RU"/>
              </w:rPr>
            </w:pPr>
            <w:r w:rsidRPr="008E1A5F">
              <w:rPr>
                <w:rFonts w:ascii="Times New Roman" w:hAnsi="Times New Roman"/>
                <w:bCs/>
                <w:sz w:val="24"/>
                <w:szCs w:val="24"/>
                <w:lang w:eastAsia="ru-RU"/>
              </w:rPr>
              <w:t>Rühma täituvus</w:t>
            </w:r>
          </w:p>
        </w:tc>
        <w:tc>
          <w:tcPr>
            <w:tcW w:w="1276" w:type="dxa"/>
            <w:tcBorders>
              <w:top w:val="single" w:sz="4" w:space="0" w:color="auto"/>
              <w:left w:val="single" w:sz="4" w:space="0" w:color="auto"/>
              <w:bottom w:val="single" w:sz="4" w:space="0" w:color="auto"/>
              <w:right w:val="single" w:sz="4" w:space="0" w:color="auto"/>
            </w:tcBorders>
          </w:tcPr>
          <w:p w:rsidR="00226649" w:rsidRPr="008E1A5F" w:rsidRDefault="00226649" w:rsidP="00C96997">
            <w:pPr>
              <w:spacing w:after="0"/>
              <w:jc w:val="center"/>
              <w:rPr>
                <w:rFonts w:ascii="Times New Roman" w:hAnsi="Times New Roman"/>
                <w:bCs/>
                <w:sz w:val="24"/>
                <w:szCs w:val="24"/>
                <w:lang w:eastAsia="ru-RU"/>
              </w:rPr>
            </w:pPr>
            <w:r w:rsidRPr="008E1A5F">
              <w:rPr>
                <w:rFonts w:ascii="Times New Roman" w:hAnsi="Times New Roman"/>
                <w:bCs/>
                <w:sz w:val="24"/>
                <w:szCs w:val="24"/>
                <w:lang w:eastAsia="ru-RU"/>
              </w:rPr>
              <w:t>Laste ja õpetajate suhtarv</w:t>
            </w:r>
          </w:p>
        </w:tc>
        <w:tc>
          <w:tcPr>
            <w:tcW w:w="1701" w:type="dxa"/>
            <w:tcBorders>
              <w:top w:val="single" w:sz="4" w:space="0" w:color="auto"/>
              <w:left w:val="single" w:sz="4" w:space="0" w:color="auto"/>
              <w:bottom w:val="single" w:sz="4" w:space="0" w:color="auto"/>
              <w:right w:val="single" w:sz="4" w:space="0" w:color="auto"/>
            </w:tcBorders>
          </w:tcPr>
          <w:p w:rsidR="00226649" w:rsidRPr="008E1A5F" w:rsidRDefault="00226649" w:rsidP="00C96997">
            <w:pPr>
              <w:spacing w:after="0"/>
              <w:jc w:val="center"/>
              <w:rPr>
                <w:rFonts w:ascii="Times New Roman" w:hAnsi="Times New Roman"/>
                <w:bCs/>
                <w:sz w:val="24"/>
                <w:szCs w:val="24"/>
                <w:lang w:eastAsia="ru-RU"/>
              </w:rPr>
            </w:pPr>
            <w:r w:rsidRPr="008E1A5F">
              <w:rPr>
                <w:rFonts w:ascii="Times New Roman" w:hAnsi="Times New Roman"/>
                <w:bCs/>
                <w:sz w:val="24"/>
                <w:szCs w:val="24"/>
                <w:lang w:eastAsia="ru-RU"/>
              </w:rPr>
              <w:t>Rühmaruumis ruutmeetreid lapse kohta</w:t>
            </w:r>
          </w:p>
        </w:tc>
        <w:tc>
          <w:tcPr>
            <w:tcW w:w="1700" w:type="dxa"/>
            <w:tcBorders>
              <w:top w:val="single" w:sz="4" w:space="0" w:color="auto"/>
              <w:left w:val="single" w:sz="4" w:space="0" w:color="auto"/>
            </w:tcBorders>
          </w:tcPr>
          <w:p w:rsidR="00226649" w:rsidRPr="008E1A5F" w:rsidRDefault="00226649" w:rsidP="00C96997">
            <w:pPr>
              <w:spacing w:after="0"/>
              <w:jc w:val="center"/>
              <w:rPr>
                <w:rFonts w:ascii="Times New Roman" w:hAnsi="Times New Roman"/>
                <w:bCs/>
                <w:sz w:val="24"/>
                <w:szCs w:val="24"/>
              </w:rPr>
            </w:pPr>
            <w:r w:rsidRPr="008E1A5F">
              <w:rPr>
                <w:rFonts w:ascii="Times New Roman" w:hAnsi="Times New Roman"/>
                <w:bCs/>
                <w:sz w:val="24"/>
                <w:szCs w:val="24"/>
              </w:rPr>
              <w:t xml:space="preserve">Mänguväljakul </w:t>
            </w:r>
            <w:r w:rsidRPr="008E1A5F">
              <w:rPr>
                <w:rFonts w:ascii="Times New Roman" w:hAnsi="Times New Roman"/>
                <w:bCs/>
                <w:sz w:val="24"/>
                <w:szCs w:val="24"/>
                <w:lang w:eastAsia="ru-RU"/>
              </w:rPr>
              <w:t>ruutmeetreid lapse kohta</w:t>
            </w:r>
          </w:p>
        </w:tc>
      </w:tr>
      <w:tr w:rsidR="00226649" w:rsidRPr="008E1A5F" w:rsidTr="00C96997">
        <w:tc>
          <w:tcPr>
            <w:tcW w:w="2014" w:type="dxa"/>
            <w:tcBorders>
              <w:top w:val="single" w:sz="4" w:space="0" w:color="auto"/>
              <w:bottom w:val="single" w:sz="4" w:space="0" w:color="auto"/>
              <w:right w:val="single" w:sz="4" w:space="0" w:color="auto"/>
            </w:tcBorders>
          </w:tcPr>
          <w:p w:rsidR="00226649" w:rsidRPr="00E210FD" w:rsidRDefault="00226649" w:rsidP="00C96997">
            <w:pPr>
              <w:spacing w:after="0"/>
              <w:jc w:val="center"/>
              <w:rPr>
                <w:rFonts w:ascii="Times New Roman" w:hAnsi="Times New Roman"/>
                <w:bCs/>
                <w:sz w:val="24"/>
                <w:szCs w:val="24"/>
                <w:lang w:eastAsia="ru-RU"/>
              </w:rPr>
            </w:pPr>
            <w:r w:rsidRPr="008E1A5F">
              <w:rPr>
                <w:rFonts w:ascii="Times New Roman" w:hAnsi="Times New Roman"/>
                <w:bCs/>
                <w:sz w:val="24"/>
                <w:szCs w:val="24"/>
              </w:rPr>
              <w:t>2007</w:t>
            </w:r>
            <w:r w:rsidRPr="00E210FD">
              <w:rPr>
                <w:rFonts w:ascii="Times New Roman" w:hAnsi="Times New Roman"/>
                <w:bCs/>
                <w:sz w:val="24"/>
                <w:szCs w:val="24"/>
              </w:rPr>
              <w:t>-2008</w:t>
            </w:r>
            <w:r>
              <w:rPr>
                <w:rFonts w:ascii="Times New Roman" w:hAnsi="Times New Roman"/>
                <w:bCs/>
                <w:sz w:val="24"/>
                <w:szCs w:val="24"/>
              </w:rPr>
              <w:t>.</w:t>
            </w:r>
            <w:r w:rsidRPr="008E1A5F">
              <w:rPr>
                <w:rFonts w:ascii="Times New Roman" w:hAnsi="Times New Roman"/>
                <w:bCs/>
                <w:sz w:val="24"/>
                <w:szCs w:val="24"/>
              </w:rPr>
              <w:t>a.</w:t>
            </w:r>
          </w:p>
        </w:tc>
        <w:tc>
          <w:tcPr>
            <w:tcW w:w="1559" w:type="dxa"/>
            <w:tcBorders>
              <w:top w:val="single" w:sz="4" w:space="0" w:color="auto"/>
              <w:left w:val="single" w:sz="4" w:space="0" w:color="auto"/>
              <w:bottom w:val="single" w:sz="4" w:space="0" w:color="auto"/>
              <w:right w:val="single" w:sz="4" w:space="0" w:color="auto"/>
            </w:tcBorders>
          </w:tcPr>
          <w:p w:rsidR="00226649" w:rsidRPr="00E210FD" w:rsidRDefault="00226649" w:rsidP="00C96997">
            <w:pPr>
              <w:spacing w:after="0"/>
              <w:jc w:val="center"/>
              <w:rPr>
                <w:rFonts w:ascii="Times New Roman" w:hAnsi="Times New Roman"/>
                <w:bCs/>
                <w:sz w:val="24"/>
                <w:szCs w:val="24"/>
                <w:lang w:eastAsia="ru-RU"/>
              </w:rPr>
            </w:pPr>
            <w:r w:rsidRPr="00E210FD">
              <w:rPr>
                <w:rFonts w:ascii="Times New Roman" w:hAnsi="Times New Roman"/>
                <w:bCs/>
                <w:sz w:val="24"/>
                <w:szCs w:val="24"/>
              </w:rPr>
              <w:t>151</w:t>
            </w:r>
          </w:p>
        </w:tc>
        <w:tc>
          <w:tcPr>
            <w:tcW w:w="1134" w:type="dxa"/>
            <w:tcBorders>
              <w:top w:val="single" w:sz="4" w:space="0" w:color="auto"/>
              <w:left w:val="single" w:sz="4" w:space="0" w:color="auto"/>
              <w:bottom w:val="single" w:sz="4" w:space="0" w:color="auto"/>
              <w:right w:val="single" w:sz="4" w:space="0" w:color="auto"/>
            </w:tcBorders>
          </w:tcPr>
          <w:p w:rsidR="00226649" w:rsidRPr="00E210FD" w:rsidRDefault="00226649" w:rsidP="00C96997">
            <w:pPr>
              <w:spacing w:after="0"/>
              <w:jc w:val="center"/>
              <w:rPr>
                <w:rFonts w:ascii="Times New Roman" w:hAnsi="Times New Roman"/>
                <w:bCs/>
                <w:sz w:val="24"/>
                <w:szCs w:val="24"/>
                <w:lang w:eastAsia="ru-RU"/>
              </w:rPr>
            </w:pPr>
            <w:r w:rsidRPr="00E210FD">
              <w:rPr>
                <w:rFonts w:ascii="Times New Roman" w:hAnsi="Times New Roman"/>
                <w:bCs/>
                <w:sz w:val="24"/>
                <w:szCs w:val="24"/>
                <w:lang w:eastAsia="ru-RU"/>
              </w:rPr>
              <w:t>16,9</w:t>
            </w:r>
          </w:p>
        </w:tc>
        <w:tc>
          <w:tcPr>
            <w:tcW w:w="1276" w:type="dxa"/>
            <w:tcBorders>
              <w:top w:val="single" w:sz="4" w:space="0" w:color="auto"/>
              <w:left w:val="single" w:sz="4" w:space="0" w:color="auto"/>
              <w:bottom w:val="single" w:sz="4" w:space="0" w:color="auto"/>
              <w:right w:val="single" w:sz="4" w:space="0" w:color="auto"/>
            </w:tcBorders>
          </w:tcPr>
          <w:p w:rsidR="00226649" w:rsidRPr="008E1A5F" w:rsidRDefault="00226649" w:rsidP="00C96997">
            <w:pPr>
              <w:spacing w:after="0"/>
              <w:jc w:val="center"/>
              <w:rPr>
                <w:rFonts w:ascii="Times New Roman" w:hAnsi="Times New Roman"/>
                <w:bCs/>
                <w:sz w:val="24"/>
                <w:szCs w:val="24"/>
                <w:lang w:eastAsia="ru-RU"/>
              </w:rPr>
            </w:pPr>
            <w:r w:rsidRPr="008E1A5F">
              <w:rPr>
                <w:rFonts w:ascii="Times New Roman" w:hAnsi="Times New Roman"/>
                <w:bCs/>
                <w:sz w:val="24"/>
                <w:szCs w:val="24"/>
                <w:lang w:eastAsia="ru-RU"/>
              </w:rPr>
              <w:t>8,6</w:t>
            </w:r>
          </w:p>
        </w:tc>
        <w:tc>
          <w:tcPr>
            <w:tcW w:w="1701" w:type="dxa"/>
            <w:tcBorders>
              <w:top w:val="single" w:sz="4" w:space="0" w:color="auto"/>
              <w:left w:val="single" w:sz="4" w:space="0" w:color="auto"/>
              <w:bottom w:val="single" w:sz="4" w:space="0" w:color="auto"/>
              <w:right w:val="single" w:sz="4" w:space="0" w:color="auto"/>
            </w:tcBorders>
          </w:tcPr>
          <w:p w:rsidR="00226649" w:rsidRPr="008E1A5F" w:rsidRDefault="00226649" w:rsidP="00C96997">
            <w:pPr>
              <w:spacing w:after="0"/>
              <w:jc w:val="center"/>
              <w:rPr>
                <w:rFonts w:ascii="Times New Roman" w:hAnsi="Times New Roman"/>
                <w:bCs/>
                <w:sz w:val="24"/>
                <w:szCs w:val="24"/>
                <w:lang w:eastAsia="ru-RU"/>
              </w:rPr>
            </w:pPr>
            <w:r w:rsidRPr="008E1A5F">
              <w:rPr>
                <w:rFonts w:ascii="Times New Roman" w:hAnsi="Times New Roman"/>
                <w:bCs/>
                <w:sz w:val="24"/>
                <w:szCs w:val="24"/>
                <w:lang w:eastAsia="ru-RU"/>
              </w:rPr>
              <w:t>3,9</w:t>
            </w:r>
          </w:p>
        </w:tc>
        <w:tc>
          <w:tcPr>
            <w:tcW w:w="1700" w:type="dxa"/>
            <w:tcBorders>
              <w:top w:val="single" w:sz="4" w:space="0" w:color="auto"/>
              <w:left w:val="single" w:sz="4" w:space="0" w:color="auto"/>
              <w:bottom w:val="single" w:sz="4" w:space="0" w:color="auto"/>
            </w:tcBorders>
          </w:tcPr>
          <w:p w:rsidR="00226649" w:rsidRPr="008E1A5F" w:rsidRDefault="00226649" w:rsidP="00C96997">
            <w:pPr>
              <w:spacing w:after="0"/>
              <w:jc w:val="center"/>
              <w:rPr>
                <w:rFonts w:ascii="Times New Roman" w:hAnsi="Times New Roman"/>
                <w:bCs/>
                <w:sz w:val="24"/>
                <w:szCs w:val="24"/>
              </w:rPr>
            </w:pPr>
            <w:r w:rsidRPr="008E1A5F">
              <w:rPr>
                <w:rFonts w:ascii="Times New Roman" w:hAnsi="Times New Roman"/>
                <w:bCs/>
                <w:sz w:val="24"/>
                <w:szCs w:val="24"/>
              </w:rPr>
              <w:t>70,7</w:t>
            </w:r>
          </w:p>
        </w:tc>
      </w:tr>
      <w:tr w:rsidR="00226649" w:rsidRPr="008E1A5F" w:rsidTr="00C96997">
        <w:tc>
          <w:tcPr>
            <w:tcW w:w="2014" w:type="dxa"/>
            <w:tcBorders>
              <w:top w:val="single" w:sz="4" w:space="0" w:color="auto"/>
              <w:bottom w:val="single" w:sz="4" w:space="0" w:color="auto"/>
              <w:right w:val="single" w:sz="4" w:space="0" w:color="auto"/>
            </w:tcBorders>
          </w:tcPr>
          <w:p w:rsidR="00226649" w:rsidRPr="00E210FD" w:rsidRDefault="00226649" w:rsidP="00C96997">
            <w:pPr>
              <w:spacing w:after="0"/>
              <w:jc w:val="center"/>
              <w:rPr>
                <w:rFonts w:ascii="Times New Roman" w:hAnsi="Times New Roman"/>
                <w:bCs/>
                <w:sz w:val="24"/>
                <w:szCs w:val="24"/>
              </w:rPr>
            </w:pPr>
            <w:r w:rsidRPr="00E210FD">
              <w:rPr>
                <w:rFonts w:ascii="Times New Roman" w:hAnsi="Times New Roman"/>
                <w:bCs/>
                <w:sz w:val="24"/>
                <w:szCs w:val="24"/>
              </w:rPr>
              <w:t>2008-2009</w:t>
            </w:r>
            <w:r>
              <w:rPr>
                <w:rFonts w:ascii="Times New Roman" w:hAnsi="Times New Roman"/>
                <w:bCs/>
                <w:sz w:val="24"/>
                <w:szCs w:val="24"/>
              </w:rPr>
              <w:t>.</w:t>
            </w:r>
            <w:r w:rsidRPr="008E1A5F">
              <w:rPr>
                <w:rFonts w:ascii="Times New Roman" w:hAnsi="Times New Roman"/>
                <w:bCs/>
                <w:sz w:val="24"/>
                <w:szCs w:val="24"/>
              </w:rPr>
              <w:t>a</w:t>
            </w:r>
            <w:r w:rsidRPr="00E210FD">
              <w:rPr>
                <w:rFonts w:ascii="Times New Roman" w:hAnsi="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226649" w:rsidRPr="00E210FD" w:rsidRDefault="00226649" w:rsidP="00C96997">
            <w:pPr>
              <w:spacing w:after="0"/>
              <w:jc w:val="center"/>
              <w:rPr>
                <w:rFonts w:ascii="Times New Roman" w:hAnsi="Times New Roman"/>
                <w:bCs/>
                <w:sz w:val="24"/>
                <w:szCs w:val="24"/>
              </w:rPr>
            </w:pPr>
            <w:r w:rsidRPr="00E210FD">
              <w:rPr>
                <w:rFonts w:ascii="Times New Roman" w:hAnsi="Times New Roman"/>
                <w:bCs/>
                <w:sz w:val="24"/>
                <w:szCs w:val="24"/>
              </w:rPr>
              <w:t>155</w:t>
            </w:r>
          </w:p>
        </w:tc>
        <w:tc>
          <w:tcPr>
            <w:tcW w:w="1134" w:type="dxa"/>
            <w:tcBorders>
              <w:top w:val="single" w:sz="4" w:space="0" w:color="auto"/>
              <w:left w:val="single" w:sz="4" w:space="0" w:color="auto"/>
              <w:bottom w:val="single" w:sz="4" w:space="0" w:color="auto"/>
              <w:right w:val="single" w:sz="4" w:space="0" w:color="auto"/>
            </w:tcBorders>
          </w:tcPr>
          <w:p w:rsidR="00226649" w:rsidRPr="008E1A5F" w:rsidRDefault="00226649" w:rsidP="00C96997">
            <w:pPr>
              <w:spacing w:after="0"/>
              <w:jc w:val="center"/>
              <w:rPr>
                <w:rFonts w:ascii="Times New Roman" w:hAnsi="Times New Roman"/>
                <w:bCs/>
                <w:sz w:val="24"/>
                <w:szCs w:val="24"/>
              </w:rPr>
            </w:pPr>
            <w:r w:rsidRPr="008E1A5F">
              <w:rPr>
                <w:rFonts w:ascii="Times New Roman" w:hAnsi="Times New Roman"/>
                <w:bCs/>
                <w:sz w:val="24"/>
                <w:szCs w:val="24"/>
              </w:rPr>
              <w:t>17,8</w:t>
            </w:r>
          </w:p>
        </w:tc>
        <w:tc>
          <w:tcPr>
            <w:tcW w:w="1276" w:type="dxa"/>
            <w:tcBorders>
              <w:top w:val="single" w:sz="4" w:space="0" w:color="auto"/>
              <w:left w:val="single" w:sz="4" w:space="0" w:color="auto"/>
              <w:bottom w:val="single" w:sz="4" w:space="0" w:color="auto"/>
              <w:right w:val="single" w:sz="4" w:space="0" w:color="auto"/>
            </w:tcBorders>
          </w:tcPr>
          <w:p w:rsidR="00226649" w:rsidRPr="008E1A5F" w:rsidRDefault="00226649" w:rsidP="00C96997">
            <w:pPr>
              <w:spacing w:after="0"/>
              <w:jc w:val="center"/>
              <w:rPr>
                <w:rFonts w:ascii="Times New Roman" w:hAnsi="Times New Roman"/>
                <w:bCs/>
                <w:sz w:val="24"/>
                <w:szCs w:val="24"/>
              </w:rPr>
            </w:pPr>
            <w:r w:rsidRPr="008E1A5F">
              <w:rPr>
                <w:rFonts w:ascii="Times New Roman" w:hAnsi="Times New Roman"/>
                <w:bCs/>
                <w:sz w:val="24"/>
                <w:szCs w:val="24"/>
              </w:rPr>
              <w:t>8,9</w:t>
            </w:r>
          </w:p>
        </w:tc>
        <w:tc>
          <w:tcPr>
            <w:tcW w:w="1701" w:type="dxa"/>
            <w:tcBorders>
              <w:top w:val="single" w:sz="4" w:space="0" w:color="auto"/>
              <w:left w:val="single" w:sz="4" w:space="0" w:color="auto"/>
              <w:bottom w:val="single" w:sz="4" w:space="0" w:color="auto"/>
              <w:right w:val="single" w:sz="4" w:space="0" w:color="auto"/>
            </w:tcBorders>
          </w:tcPr>
          <w:p w:rsidR="00226649" w:rsidRPr="008E1A5F" w:rsidRDefault="00226649" w:rsidP="00C96997">
            <w:pPr>
              <w:spacing w:after="0"/>
              <w:jc w:val="center"/>
              <w:rPr>
                <w:rFonts w:ascii="Times New Roman" w:hAnsi="Times New Roman"/>
                <w:bCs/>
                <w:sz w:val="24"/>
                <w:szCs w:val="24"/>
              </w:rPr>
            </w:pPr>
            <w:r w:rsidRPr="008E1A5F">
              <w:rPr>
                <w:rFonts w:ascii="Times New Roman" w:hAnsi="Times New Roman"/>
                <w:bCs/>
                <w:sz w:val="24"/>
                <w:szCs w:val="24"/>
              </w:rPr>
              <w:t>3,8</w:t>
            </w:r>
          </w:p>
        </w:tc>
        <w:tc>
          <w:tcPr>
            <w:tcW w:w="1700" w:type="dxa"/>
            <w:tcBorders>
              <w:top w:val="single" w:sz="4" w:space="0" w:color="auto"/>
              <w:left w:val="single" w:sz="4" w:space="0" w:color="auto"/>
              <w:bottom w:val="single" w:sz="4" w:space="0" w:color="auto"/>
            </w:tcBorders>
          </w:tcPr>
          <w:p w:rsidR="00226649" w:rsidRPr="008E1A5F" w:rsidRDefault="00226649" w:rsidP="00C96997">
            <w:pPr>
              <w:spacing w:after="0"/>
              <w:jc w:val="center"/>
              <w:rPr>
                <w:rFonts w:ascii="Times New Roman" w:hAnsi="Times New Roman"/>
                <w:bCs/>
                <w:sz w:val="24"/>
                <w:szCs w:val="24"/>
              </w:rPr>
            </w:pPr>
            <w:r w:rsidRPr="008E1A5F">
              <w:rPr>
                <w:rFonts w:ascii="Times New Roman" w:hAnsi="Times New Roman"/>
                <w:bCs/>
                <w:sz w:val="24"/>
                <w:szCs w:val="24"/>
              </w:rPr>
              <w:t>68,9</w:t>
            </w:r>
          </w:p>
        </w:tc>
      </w:tr>
      <w:tr w:rsidR="00226649" w:rsidRPr="008E1A5F" w:rsidTr="00C96997">
        <w:tc>
          <w:tcPr>
            <w:tcW w:w="2014" w:type="dxa"/>
            <w:tcBorders>
              <w:top w:val="single" w:sz="4" w:space="0" w:color="auto"/>
              <w:bottom w:val="single" w:sz="4" w:space="0" w:color="auto"/>
              <w:right w:val="single" w:sz="4" w:space="0" w:color="auto"/>
            </w:tcBorders>
          </w:tcPr>
          <w:p w:rsidR="00226649" w:rsidRPr="00E210FD" w:rsidRDefault="00226649" w:rsidP="00C96997">
            <w:pPr>
              <w:spacing w:after="0"/>
              <w:jc w:val="center"/>
              <w:rPr>
                <w:rFonts w:ascii="Times New Roman" w:hAnsi="Times New Roman"/>
                <w:bCs/>
                <w:sz w:val="24"/>
                <w:szCs w:val="24"/>
              </w:rPr>
            </w:pPr>
            <w:r w:rsidRPr="00E210FD">
              <w:rPr>
                <w:rFonts w:ascii="Times New Roman" w:hAnsi="Times New Roman"/>
                <w:bCs/>
                <w:sz w:val="24"/>
                <w:szCs w:val="24"/>
              </w:rPr>
              <w:t>2009-2010</w:t>
            </w:r>
            <w:r>
              <w:rPr>
                <w:rFonts w:ascii="Times New Roman" w:hAnsi="Times New Roman"/>
                <w:bCs/>
                <w:sz w:val="24"/>
                <w:szCs w:val="24"/>
              </w:rPr>
              <w:t>.</w:t>
            </w:r>
            <w:r w:rsidRPr="008E1A5F">
              <w:rPr>
                <w:rFonts w:ascii="Times New Roman" w:hAnsi="Times New Roman"/>
                <w:bCs/>
                <w:sz w:val="24"/>
                <w:szCs w:val="24"/>
              </w:rPr>
              <w:t>a</w:t>
            </w:r>
            <w:r w:rsidRPr="00E210FD">
              <w:rPr>
                <w:rFonts w:ascii="Times New Roman" w:hAnsi="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226649" w:rsidRPr="007801D3" w:rsidRDefault="00226649" w:rsidP="00C96997">
            <w:pPr>
              <w:spacing w:after="0"/>
              <w:jc w:val="center"/>
              <w:rPr>
                <w:rFonts w:ascii="Times New Roman" w:hAnsi="Times New Roman"/>
                <w:bCs/>
                <w:sz w:val="24"/>
                <w:szCs w:val="24"/>
              </w:rPr>
            </w:pPr>
            <w:r w:rsidRPr="007801D3">
              <w:rPr>
                <w:rFonts w:ascii="Times New Roman" w:hAnsi="Times New Roman"/>
                <w:bCs/>
                <w:sz w:val="24"/>
                <w:szCs w:val="24"/>
              </w:rPr>
              <w:t>147</w:t>
            </w:r>
          </w:p>
        </w:tc>
        <w:tc>
          <w:tcPr>
            <w:tcW w:w="1134" w:type="dxa"/>
            <w:tcBorders>
              <w:top w:val="single" w:sz="4" w:space="0" w:color="auto"/>
              <w:left w:val="single" w:sz="4" w:space="0" w:color="auto"/>
              <w:bottom w:val="single" w:sz="4" w:space="0" w:color="auto"/>
              <w:right w:val="single" w:sz="4" w:space="0" w:color="auto"/>
            </w:tcBorders>
          </w:tcPr>
          <w:p w:rsidR="00226649" w:rsidRPr="007801D3" w:rsidRDefault="00226649" w:rsidP="00C96997">
            <w:pPr>
              <w:spacing w:after="0"/>
              <w:jc w:val="center"/>
              <w:rPr>
                <w:rFonts w:ascii="Times New Roman" w:hAnsi="Times New Roman"/>
                <w:bCs/>
                <w:sz w:val="24"/>
                <w:szCs w:val="24"/>
              </w:rPr>
            </w:pPr>
            <w:r w:rsidRPr="007801D3">
              <w:rPr>
                <w:rFonts w:ascii="Times New Roman" w:hAnsi="Times New Roman"/>
                <w:bCs/>
                <w:sz w:val="24"/>
                <w:szCs w:val="24"/>
                <w:lang w:eastAsia="ru-RU"/>
              </w:rPr>
              <w:t>16,3</w:t>
            </w:r>
          </w:p>
        </w:tc>
        <w:tc>
          <w:tcPr>
            <w:tcW w:w="1276" w:type="dxa"/>
            <w:tcBorders>
              <w:top w:val="single" w:sz="4" w:space="0" w:color="auto"/>
              <w:left w:val="single" w:sz="4" w:space="0" w:color="auto"/>
              <w:bottom w:val="single" w:sz="4" w:space="0" w:color="auto"/>
              <w:right w:val="single" w:sz="4" w:space="0" w:color="auto"/>
            </w:tcBorders>
          </w:tcPr>
          <w:p w:rsidR="00226649" w:rsidRPr="007801D3" w:rsidRDefault="00226649" w:rsidP="00C96997">
            <w:pPr>
              <w:spacing w:after="0"/>
              <w:jc w:val="center"/>
              <w:rPr>
                <w:rFonts w:ascii="Times New Roman" w:hAnsi="Times New Roman"/>
                <w:bCs/>
                <w:sz w:val="24"/>
                <w:szCs w:val="24"/>
              </w:rPr>
            </w:pPr>
            <w:r w:rsidRPr="007801D3">
              <w:rPr>
                <w:rFonts w:ascii="Times New Roman" w:hAnsi="Times New Roman"/>
                <w:bCs/>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226649" w:rsidRPr="007801D3" w:rsidRDefault="00226649" w:rsidP="00C96997">
            <w:pPr>
              <w:spacing w:after="0"/>
              <w:jc w:val="center"/>
              <w:rPr>
                <w:rFonts w:ascii="Times New Roman" w:hAnsi="Times New Roman"/>
                <w:bCs/>
                <w:sz w:val="24"/>
                <w:szCs w:val="24"/>
              </w:rPr>
            </w:pPr>
            <w:r w:rsidRPr="007801D3">
              <w:rPr>
                <w:rFonts w:ascii="Times New Roman" w:hAnsi="Times New Roman"/>
                <w:bCs/>
                <w:sz w:val="24"/>
                <w:szCs w:val="24"/>
              </w:rPr>
              <w:t>4</w:t>
            </w:r>
          </w:p>
        </w:tc>
        <w:tc>
          <w:tcPr>
            <w:tcW w:w="1700" w:type="dxa"/>
            <w:tcBorders>
              <w:top w:val="single" w:sz="4" w:space="0" w:color="auto"/>
              <w:left w:val="single" w:sz="4" w:space="0" w:color="auto"/>
              <w:bottom w:val="single" w:sz="4" w:space="0" w:color="auto"/>
            </w:tcBorders>
          </w:tcPr>
          <w:p w:rsidR="00226649" w:rsidRPr="007801D3" w:rsidRDefault="00226649" w:rsidP="00C96997">
            <w:pPr>
              <w:spacing w:after="0"/>
              <w:jc w:val="center"/>
              <w:rPr>
                <w:rFonts w:ascii="Times New Roman" w:hAnsi="Times New Roman"/>
                <w:bCs/>
                <w:sz w:val="24"/>
                <w:szCs w:val="24"/>
              </w:rPr>
            </w:pPr>
            <w:r w:rsidRPr="007801D3">
              <w:rPr>
                <w:rFonts w:ascii="Times New Roman" w:hAnsi="Times New Roman"/>
                <w:bCs/>
                <w:sz w:val="24"/>
                <w:szCs w:val="24"/>
              </w:rPr>
              <w:t>72,6</w:t>
            </w:r>
          </w:p>
        </w:tc>
      </w:tr>
    </w:tbl>
    <w:p w:rsidR="00226649" w:rsidRPr="007909DB" w:rsidRDefault="00226649" w:rsidP="00BE29B4">
      <w:pPr>
        <w:rPr>
          <w:rFonts w:ascii="Arial Narrow" w:hAnsi="Arial Narrow" w:cs="Arial"/>
          <w:bCs/>
          <w:sz w:val="16"/>
          <w:szCs w:val="16"/>
        </w:rPr>
      </w:pPr>
    </w:p>
    <w:p w:rsidR="00226649" w:rsidRPr="00E210FD" w:rsidRDefault="00226649" w:rsidP="000E548D">
      <w:pPr>
        <w:jc w:val="both"/>
        <w:rPr>
          <w:rFonts w:ascii="Times New Roman" w:hAnsi="Times New Roman"/>
          <w:b/>
          <w:bCs/>
          <w:sz w:val="24"/>
          <w:szCs w:val="24"/>
          <w:lang w:val="de-DE"/>
        </w:rPr>
      </w:pPr>
      <w:r w:rsidRPr="008E1A5F">
        <w:rPr>
          <w:rFonts w:ascii="Times New Roman" w:hAnsi="Times New Roman"/>
          <w:b/>
          <w:bCs/>
          <w:sz w:val="24"/>
          <w:szCs w:val="24"/>
        </w:rPr>
        <w:t>Tugevused</w:t>
      </w:r>
    </w:p>
    <w:p w:rsidR="00226649" w:rsidRPr="008E1A5F" w:rsidRDefault="00226649" w:rsidP="000E548D">
      <w:pPr>
        <w:spacing w:after="0"/>
        <w:jc w:val="both"/>
        <w:rPr>
          <w:rFonts w:ascii="Times New Roman" w:hAnsi="Times New Roman"/>
          <w:sz w:val="24"/>
          <w:szCs w:val="24"/>
        </w:rPr>
      </w:pPr>
      <w:r>
        <w:rPr>
          <w:rFonts w:ascii="Times New Roman" w:hAnsi="Times New Roman"/>
          <w:sz w:val="24"/>
          <w:szCs w:val="24"/>
        </w:rPr>
        <w:t>Laste eri</w:t>
      </w:r>
      <w:r w:rsidRPr="008E1A5F">
        <w:rPr>
          <w:rFonts w:ascii="Times New Roman" w:hAnsi="Times New Roman"/>
          <w:sz w:val="24"/>
          <w:szCs w:val="24"/>
        </w:rPr>
        <w:t xml:space="preserve">vajaduste väljaselgitamine ja nende toetamine. </w:t>
      </w:r>
      <w:r w:rsidRPr="00E210FD">
        <w:rPr>
          <w:rFonts w:ascii="Times New Roman" w:hAnsi="Times New Roman"/>
          <w:sz w:val="24"/>
          <w:szCs w:val="24"/>
          <w:lang w:val="de-DE"/>
        </w:rPr>
        <w:t xml:space="preserve"> </w:t>
      </w:r>
    </w:p>
    <w:p w:rsidR="00226649" w:rsidRPr="00AD441C" w:rsidRDefault="00226649" w:rsidP="000E548D">
      <w:pPr>
        <w:spacing w:after="0"/>
        <w:jc w:val="both"/>
        <w:rPr>
          <w:rFonts w:ascii="Times New Roman" w:hAnsi="Times New Roman"/>
          <w:sz w:val="24"/>
          <w:szCs w:val="24"/>
        </w:rPr>
      </w:pPr>
      <w:r w:rsidRPr="008E1A5F">
        <w:rPr>
          <w:rFonts w:ascii="Times New Roman" w:hAnsi="Times New Roman"/>
          <w:sz w:val="24"/>
          <w:szCs w:val="24"/>
        </w:rPr>
        <w:t xml:space="preserve">Laste kooli ettevalmistus. </w:t>
      </w:r>
    </w:p>
    <w:p w:rsidR="00226649" w:rsidRPr="00AD441C" w:rsidRDefault="00226649" w:rsidP="000E548D">
      <w:pPr>
        <w:spacing w:after="0"/>
        <w:jc w:val="both"/>
        <w:rPr>
          <w:rFonts w:ascii="Times New Roman" w:hAnsi="Times New Roman"/>
          <w:sz w:val="24"/>
          <w:szCs w:val="24"/>
        </w:rPr>
      </w:pPr>
      <w:r>
        <w:rPr>
          <w:rFonts w:ascii="Times New Roman" w:hAnsi="Times New Roman"/>
          <w:sz w:val="24"/>
          <w:szCs w:val="24"/>
        </w:rPr>
        <w:t>Lastevanemate inform</w:t>
      </w:r>
      <w:r w:rsidRPr="008E1A5F">
        <w:rPr>
          <w:rFonts w:ascii="Times New Roman" w:hAnsi="Times New Roman"/>
          <w:sz w:val="24"/>
          <w:szCs w:val="24"/>
        </w:rPr>
        <w:t>eeritus laste arengust</w:t>
      </w:r>
      <w:r w:rsidRPr="00AD441C">
        <w:rPr>
          <w:rFonts w:ascii="Times New Roman" w:hAnsi="Times New Roman"/>
          <w:sz w:val="24"/>
          <w:szCs w:val="24"/>
        </w:rPr>
        <w:t>.</w:t>
      </w:r>
    </w:p>
    <w:p w:rsidR="00226649" w:rsidRPr="00AD441C" w:rsidRDefault="00226649" w:rsidP="000E548D">
      <w:pPr>
        <w:spacing w:after="0"/>
        <w:jc w:val="both"/>
        <w:rPr>
          <w:rFonts w:ascii="Times New Roman" w:hAnsi="Times New Roman"/>
          <w:sz w:val="24"/>
          <w:szCs w:val="24"/>
        </w:rPr>
      </w:pPr>
      <w:r w:rsidRPr="008E1A5F">
        <w:rPr>
          <w:rFonts w:ascii="Times New Roman" w:hAnsi="Times New Roman"/>
          <w:sz w:val="24"/>
          <w:szCs w:val="24"/>
        </w:rPr>
        <w:t xml:space="preserve">Õppekava peegeldab lasteasutuse omadusi. </w:t>
      </w:r>
    </w:p>
    <w:p w:rsidR="00226649" w:rsidRPr="008E1A5F" w:rsidRDefault="00226649" w:rsidP="000E548D">
      <w:pPr>
        <w:spacing w:after="0"/>
        <w:jc w:val="both"/>
        <w:rPr>
          <w:rFonts w:ascii="Times New Roman" w:hAnsi="Times New Roman"/>
          <w:sz w:val="24"/>
          <w:szCs w:val="24"/>
        </w:rPr>
      </w:pPr>
      <w:r>
        <w:rPr>
          <w:rFonts w:ascii="Times New Roman" w:hAnsi="Times New Roman"/>
          <w:sz w:val="24"/>
          <w:szCs w:val="24"/>
        </w:rPr>
        <w:t>Tervisliku elu</w:t>
      </w:r>
      <w:r w:rsidRPr="008E1A5F">
        <w:rPr>
          <w:rFonts w:ascii="Times New Roman" w:hAnsi="Times New Roman"/>
          <w:sz w:val="24"/>
          <w:szCs w:val="24"/>
        </w:rPr>
        <w:t xml:space="preserve">viisi kujundamine lastel. </w:t>
      </w:r>
    </w:p>
    <w:p w:rsidR="00226649" w:rsidRPr="008E1A5F" w:rsidRDefault="00226649" w:rsidP="000E548D">
      <w:pPr>
        <w:spacing w:after="0"/>
        <w:jc w:val="both"/>
        <w:rPr>
          <w:rFonts w:ascii="Times New Roman" w:hAnsi="Times New Roman"/>
          <w:sz w:val="24"/>
          <w:szCs w:val="24"/>
        </w:rPr>
      </w:pPr>
      <w:r w:rsidRPr="008E1A5F">
        <w:rPr>
          <w:rFonts w:ascii="Times New Roman" w:hAnsi="Times New Roman"/>
          <w:sz w:val="24"/>
          <w:szCs w:val="24"/>
        </w:rPr>
        <w:t xml:space="preserve">Paindliku päevarežiimi realiseerimine. </w:t>
      </w:r>
    </w:p>
    <w:p w:rsidR="00226649" w:rsidRPr="008E1A5F" w:rsidRDefault="00226649" w:rsidP="000E548D">
      <w:pPr>
        <w:spacing w:after="0"/>
        <w:jc w:val="both"/>
        <w:rPr>
          <w:rFonts w:ascii="Times New Roman" w:hAnsi="Times New Roman"/>
          <w:sz w:val="24"/>
          <w:szCs w:val="24"/>
        </w:rPr>
      </w:pPr>
      <w:r>
        <w:rPr>
          <w:rFonts w:ascii="Times New Roman" w:hAnsi="Times New Roman"/>
          <w:sz w:val="24"/>
          <w:szCs w:val="24"/>
        </w:rPr>
        <w:t>Traditsioon</w:t>
      </w:r>
      <w:r w:rsidRPr="008E1A5F">
        <w:rPr>
          <w:rFonts w:ascii="Times New Roman" w:hAnsi="Times New Roman"/>
          <w:sz w:val="24"/>
          <w:szCs w:val="24"/>
        </w:rPr>
        <w:t xml:space="preserve">iliste pidude ja ürituste korraldamine. </w:t>
      </w:r>
    </w:p>
    <w:p w:rsidR="00226649" w:rsidRPr="00E210FD" w:rsidRDefault="00226649" w:rsidP="000E548D">
      <w:pPr>
        <w:jc w:val="both"/>
        <w:rPr>
          <w:rFonts w:ascii="Times New Roman" w:hAnsi="Times New Roman"/>
          <w:sz w:val="24"/>
          <w:szCs w:val="24"/>
          <w:lang w:val="de-DE"/>
        </w:rPr>
      </w:pPr>
      <w:r w:rsidRPr="008E1A5F">
        <w:rPr>
          <w:rFonts w:ascii="Times New Roman" w:hAnsi="Times New Roman"/>
          <w:sz w:val="24"/>
          <w:szCs w:val="24"/>
        </w:rPr>
        <w:t xml:space="preserve">Tervisürituste süsteem ja nende korraldamine. </w:t>
      </w:r>
    </w:p>
    <w:p w:rsidR="00226649" w:rsidRPr="008E1A5F" w:rsidRDefault="00226649" w:rsidP="000E548D">
      <w:pPr>
        <w:jc w:val="both"/>
        <w:rPr>
          <w:rFonts w:ascii="Times New Roman" w:hAnsi="Times New Roman"/>
          <w:b/>
          <w:bCs/>
          <w:sz w:val="24"/>
          <w:szCs w:val="24"/>
        </w:rPr>
      </w:pPr>
      <w:r w:rsidRPr="008E1A5F">
        <w:rPr>
          <w:rFonts w:ascii="Times New Roman" w:hAnsi="Times New Roman"/>
          <w:b/>
          <w:bCs/>
          <w:sz w:val="24"/>
          <w:szCs w:val="24"/>
        </w:rPr>
        <w:t>Parendusvaldkonnad</w:t>
      </w:r>
    </w:p>
    <w:p w:rsidR="00226649" w:rsidRPr="00E210FD" w:rsidRDefault="00226649" w:rsidP="000E548D">
      <w:pPr>
        <w:spacing w:after="0"/>
        <w:jc w:val="both"/>
        <w:rPr>
          <w:rFonts w:ascii="Times New Roman" w:hAnsi="Times New Roman"/>
          <w:sz w:val="24"/>
          <w:szCs w:val="24"/>
        </w:rPr>
      </w:pPr>
      <w:r w:rsidRPr="008E1A5F">
        <w:rPr>
          <w:rFonts w:ascii="Times New Roman" w:hAnsi="Times New Roman"/>
          <w:sz w:val="24"/>
          <w:szCs w:val="24"/>
        </w:rPr>
        <w:t>Õppekava edasine korrigeerimine</w:t>
      </w:r>
      <w:r w:rsidRPr="00E210FD">
        <w:rPr>
          <w:rFonts w:ascii="Times New Roman" w:hAnsi="Times New Roman"/>
          <w:sz w:val="24"/>
          <w:szCs w:val="24"/>
        </w:rPr>
        <w:t>.</w:t>
      </w:r>
    </w:p>
    <w:p w:rsidR="00226649" w:rsidRPr="00E210FD" w:rsidRDefault="00226649" w:rsidP="000E548D">
      <w:pPr>
        <w:spacing w:after="0"/>
        <w:jc w:val="both"/>
        <w:rPr>
          <w:rFonts w:ascii="Times New Roman" w:hAnsi="Times New Roman"/>
          <w:sz w:val="24"/>
          <w:szCs w:val="24"/>
        </w:rPr>
      </w:pPr>
      <w:r>
        <w:rPr>
          <w:rFonts w:ascii="Times New Roman" w:hAnsi="Times New Roman"/>
          <w:sz w:val="24"/>
          <w:szCs w:val="24"/>
        </w:rPr>
        <w:t>E</w:t>
      </w:r>
      <w:r w:rsidRPr="008E1A5F">
        <w:rPr>
          <w:rFonts w:ascii="Times New Roman" w:hAnsi="Times New Roman"/>
          <w:sz w:val="24"/>
          <w:szCs w:val="24"/>
        </w:rPr>
        <w:t>fektiivsete ja laste eale vastavate meetodite ja võtete kasutamine eesti keele ku</w:t>
      </w:r>
      <w:r>
        <w:rPr>
          <w:rFonts w:ascii="Times New Roman" w:hAnsi="Times New Roman"/>
          <w:sz w:val="24"/>
          <w:szCs w:val="24"/>
        </w:rPr>
        <w:t>i teise keele õpetamise</w:t>
      </w:r>
      <w:r w:rsidRPr="008E1A5F">
        <w:rPr>
          <w:rFonts w:ascii="Times New Roman" w:hAnsi="Times New Roman"/>
          <w:sz w:val="24"/>
          <w:szCs w:val="24"/>
        </w:rPr>
        <w:t xml:space="preserve">l. </w:t>
      </w:r>
    </w:p>
    <w:p w:rsidR="00226649" w:rsidRPr="00E210FD" w:rsidRDefault="00226649" w:rsidP="000E548D">
      <w:pPr>
        <w:spacing w:after="0"/>
        <w:jc w:val="both"/>
        <w:rPr>
          <w:rFonts w:ascii="Times New Roman" w:hAnsi="Times New Roman"/>
          <w:sz w:val="24"/>
          <w:szCs w:val="24"/>
        </w:rPr>
      </w:pPr>
      <w:r w:rsidRPr="008E1A5F">
        <w:rPr>
          <w:rFonts w:ascii="Times New Roman" w:hAnsi="Times New Roman"/>
          <w:sz w:val="24"/>
          <w:szCs w:val="24"/>
        </w:rPr>
        <w:t xml:space="preserve">3-5 aastaste laste eesti keele õpetamiseks optimaalsete õppevormide leidmine, lähtudes laste ja lastevanemate vajadustest, ka lasteasutuse võimalustest.  </w:t>
      </w:r>
    </w:p>
    <w:p w:rsidR="00226649" w:rsidRPr="008E1A5F" w:rsidRDefault="00226649" w:rsidP="000E548D">
      <w:pPr>
        <w:spacing w:after="0"/>
        <w:jc w:val="both"/>
        <w:rPr>
          <w:rFonts w:ascii="Times New Roman" w:hAnsi="Times New Roman"/>
          <w:sz w:val="24"/>
          <w:szCs w:val="24"/>
        </w:rPr>
      </w:pPr>
      <w:r w:rsidRPr="008E1A5F">
        <w:rPr>
          <w:rFonts w:ascii="Times New Roman" w:hAnsi="Times New Roman"/>
          <w:sz w:val="24"/>
          <w:szCs w:val="24"/>
        </w:rPr>
        <w:t xml:space="preserve">Kaasaegsete meetodite ja võtete kasutamine töös lastega, mis võimaldavad laste loovuse avaldada ja arendada. </w:t>
      </w:r>
    </w:p>
    <w:p w:rsidR="00226649" w:rsidRPr="008E1A5F" w:rsidRDefault="00226649" w:rsidP="000E548D">
      <w:pPr>
        <w:spacing w:after="0"/>
        <w:jc w:val="both"/>
        <w:rPr>
          <w:rFonts w:ascii="Times New Roman" w:hAnsi="Times New Roman"/>
          <w:sz w:val="24"/>
          <w:szCs w:val="24"/>
        </w:rPr>
      </w:pPr>
      <w:r w:rsidRPr="008E1A5F">
        <w:rPr>
          <w:rFonts w:ascii="Times New Roman" w:hAnsi="Times New Roman"/>
          <w:sz w:val="24"/>
          <w:szCs w:val="24"/>
        </w:rPr>
        <w:t>Õppealad</w:t>
      </w:r>
      <w:r>
        <w:rPr>
          <w:rFonts w:ascii="Times New Roman" w:hAnsi="Times New Roman"/>
          <w:sz w:val="24"/>
          <w:szCs w:val="24"/>
        </w:rPr>
        <w:t>e integratsiooni kindlustamine.</w:t>
      </w:r>
    </w:p>
    <w:p w:rsidR="00226649" w:rsidRPr="008E1A5F" w:rsidRDefault="00226649" w:rsidP="000E548D">
      <w:pPr>
        <w:spacing w:after="0"/>
        <w:jc w:val="both"/>
        <w:rPr>
          <w:rFonts w:ascii="Times New Roman" w:hAnsi="Times New Roman"/>
          <w:sz w:val="24"/>
          <w:szCs w:val="24"/>
        </w:rPr>
      </w:pPr>
      <w:r w:rsidRPr="008E1A5F">
        <w:rPr>
          <w:rFonts w:ascii="Times New Roman" w:hAnsi="Times New Roman"/>
          <w:sz w:val="24"/>
          <w:szCs w:val="24"/>
        </w:rPr>
        <w:t xml:space="preserve">Lastel valiku võimaluse kindlustamine. </w:t>
      </w:r>
    </w:p>
    <w:p w:rsidR="00226649" w:rsidRPr="008E1A5F" w:rsidRDefault="00226649" w:rsidP="000E548D">
      <w:pPr>
        <w:spacing w:after="0"/>
        <w:jc w:val="both"/>
        <w:rPr>
          <w:rFonts w:ascii="Times New Roman" w:hAnsi="Times New Roman"/>
          <w:sz w:val="24"/>
          <w:szCs w:val="24"/>
        </w:rPr>
      </w:pPr>
      <w:r w:rsidRPr="008E1A5F">
        <w:rPr>
          <w:rFonts w:ascii="Times New Roman" w:hAnsi="Times New Roman"/>
          <w:sz w:val="24"/>
          <w:szCs w:val="24"/>
        </w:rPr>
        <w:t xml:space="preserve">Pedagoogide kompetentsuse tõstmiseks tingimuste loomine. </w:t>
      </w:r>
    </w:p>
    <w:p w:rsidR="00226649" w:rsidRPr="00AD441C" w:rsidRDefault="00226649" w:rsidP="000E548D">
      <w:pPr>
        <w:spacing w:after="0"/>
        <w:jc w:val="both"/>
        <w:rPr>
          <w:rFonts w:ascii="Times New Roman" w:hAnsi="Times New Roman"/>
          <w:sz w:val="24"/>
          <w:szCs w:val="24"/>
        </w:rPr>
      </w:pPr>
      <w:r w:rsidRPr="008E1A5F">
        <w:rPr>
          <w:rFonts w:ascii="Times New Roman" w:hAnsi="Times New Roman"/>
          <w:sz w:val="24"/>
          <w:szCs w:val="24"/>
        </w:rPr>
        <w:t>Uusimate pedagoogiliste tehnoloogiate juurutamine õppeprotsessi</w:t>
      </w:r>
      <w:r w:rsidRPr="00AD441C">
        <w:rPr>
          <w:rFonts w:ascii="Times New Roman" w:hAnsi="Times New Roman"/>
          <w:sz w:val="24"/>
          <w:szCs w:val="24"/>
        </w:rPr>
        <w:t>.</w:t>
      </w:r>
    </w:p>
    <w:p w:rsidR="00226649" w:rsidRPr="00E210FD" w:rsidRDefault="00226649" w:rsidP="000E548D">
      <w:pPr>
        <w:spacing w:after="0"/>
        <w:jc w:val="both"/>
        <w:rPr>
          <w:rFonts w:ascii="Times New Roman" w:hAnsi="Times New Roman"/>
          <w:bCs/>
          <w:sz w:val="24"/>
          <w:szCs w:val="24"/>
          <w:lang w:val="de-DE"/>
        </w:rPr>
      </w:pPr>
      <w:r w:rsidRPr="00AD441C">
        <w:rPr>
          <w:rFonts w:ascii="Times New Roman" w:hAnsi="Times New Roman"/>
          <w:bCs/>
          <w:sz w:val="24"/>
          <w:szCs w:val="24"/>
          <w:lang w:val="de-DE"/>
        </w:rPr>
        <w:t>K</w:t>
      </w:r>
      <w:r w:rsidRPr="008E1A5F">
        <w:rPr>
          <w:rFonts w:ascii="Times New Roman" w:hAnsi="Times New Roman"/>
          <w:bCs/>
          <w:sz w:val="24"/>
          <w:szCs w:val="24"/>
        </w:rPr>
        <w:t>ollektiivi tervisliku elu propageerimise vormid</w:t>
      </w:r>
      <w:r>
        <w:rPr>
          <w:rFonts w:ascii="Times New Roman" w:hAnsi="Times New Roman"/>
          <w:bCs/>
          <w:sz w:val="24"/>
          <w:szCs w:val="24"/>
        </w:rPr>
        <w:t xml:space="preserve">e ja </w:t>
      </w:r>
      <w:r w:rsidRPr="007175D4">
        <w:rPr>
          <w:rFonts w:ascii="Times New Roman" w:hAnsi="Times New Roman"/>
          <w:bCs/>
          <w:sz w:val="24"/>
          <w:szCs w:val="24"/>
        </w:rPr>
        <w:t>meetodite mitmekesistamine,</w:t>
      </w:r>
      <w:r w:rsidRPr="008E1A5F">
        <w:rPr>
          <w:rFonts w:ascii="Times New Roman" w:hAnsi="Times New Roman"/>
          <w:bCs/>
          <w:sz w:val="24"/>
          <w:szCs w:val="24"/>
        </w:rPr>
        <w:t xml:space="preserve"> ka vanemate </w:t>
      </w:r>
      <w:r>
        <w:rPr>
          <w:rFonts w:ascii="Times New Roman" w:hAnsi="Times New Roman"/>
          <w:bCs/>
          <w:sz w:val="24"/>
          <w:szCs w:val="24"/>
        </w:rPr>
        <w:t>seas</w:t>
      </w:r>
      <w:r w:rsidRPr="008E1A5F">
        <w:rPr>
          <w:rFonts w:ascii="Times New Roman" w:hAnsi="Times New Roman"/>
          <w:bCs/>
          <w:sz w:val="24"/>
          <w:szCs w:val="24"/>
        </w:rPr>
        <w:t xml:space="preserve">. </w:t>
      </w:r>
    </w:p>
    <w:p w:rsidR="00226649" w:rsidRPr="00E210FD" w:rsidRDefault="00226649" w:rsidP="000E548D">
      <w:pPr>
        <w:spacing w:after="0"/>
        <w:jc w:val="both"/>
        <w:rPr>
          <w:rFonts w:ascii="Times New Roman" w:hAnsi="Times New Roman"/>
          <w:sz w:val="24"/>
          <w:szCs w:val="24"/>
          <w:lang w:val="de-DE"/>
        </w:rPr>
      </w:pPr>
      <w:r>
        <w:rPr>
          <w:rFonts w:ascii="Times New Roman" w:hAnsi="Times New Roman"/>
          <w:bCs/>
          <w:sz w:val="24"/>
          <w:szCs w:val="24"/>
        </w:rPr>
        <w:t>L</w:t>
      </w:r>
      <w:r w:rsidRPr="008E1A5F">
        <w:rPr>
          <w:rFonts w:ascii="Times New Roman" w:hAnsi="Times New Roman"/>
          <w:bCs/>
          <w:sz w:val="24"/>
          <w:szCs w:val="24"/>
        </w:rPr>
        <w:t>aste tervise säilitamise ja kinnistamise töövormid</w:t>
      </w:r>
      <w:r>
        <w:rPr>
          <w:rFonts w:ascii="Times New Roman" w:hAnsi="Times New Roman"/>
          <w:bCs/>
          <w:sz w:val="24"/>
          <w:szCs w:val="24"/>
        </w:rPr>
        <w:t>e ja töömeetodite</w:t>
      </w:r>
      <w:r w:rsidRPr="007175D4">
        <w:rPr>
          <w:rFonts w:ascii="Times New Roman" w:hAnsi="Times New Roman"/>
          <w:bCs/>
          <w:sz w:val="24"/>
          <w:szCs w:val="24"/>
        </w:rPr>
        <w:t xml:space="preserve"> mitmekesistamine</w:t>
      </w:r>
      <w:r w:rsidRPr="008E1A5F">
        <w:rPr>
          <w:rFonts w:ascii="Times New Roman" w:hAnsi="Times New Roman"/>
          <w:bCs/>
          <w:sz w:val="24"/>
          <w:szCs w:val="24"/>
        </w:rPr>
        <w:t>.</w:t>
      </w:r>
    </w:p>
    <w:p w:rsidR="00226649" w:rsidRPr="00E210FD" w:rsidRDefault="00226649" w:rsidP="000E548D">
      <w:pPr>
        <w:spacing w:after="0"/>
        <w:jc w:val="both"/>
        <w:rPr>
          <w:rFonts w:ascii="Times New Roman" w:hAnsi="Times New Roman"/>
          <w:sz w:val="24"/>
          <w:szCs w:val="24"/>
          <w:lang w:val="de-DE"/>
        </w:rPr>
      </w:pPr>
      <w:r w:rsidRPr="008E1A5F">
        <w:rPr>
          <w:rFonts w:ascii="Times New Roman" w:hAnsi="Times New Roman"/>
          <w:sz w:val="24"/>
          <w:szCs w:val="24"/>
        </w:rPr>
        <w:t xml:space="preserve">Õppekeskkonna täitmine kaasaegse </w:t>
      </w:r>
      <w:r>
        <w:rPr>
          <w:rFonts w:ascii="Times New Roman" w:hAnsi="Times New Roman"/>
          <w:sz w:val="24"/>
        </w:rPr>
        <w:t>mitmefunktsionaalsete</w:t>
      </w:r>
      <w:r w:rsidRPr="00C126A4">
        <w:rPr>
          <w:rFonts w:ascii="Times New Roman" w:hAnsi="Times New Roman"/>
          <w:sz w:val="24"/>
          <w:szCs w:val="24"/>
          <w:lang w:val="de-DE"/>
        </w:rPr>
        <w:t xml:space="preserve"> </w:t>
      </w:r>
      <w:r w:rsidRPr="008E1A5F">
        <w:rPr>
          <w:rFonts w:ascii="Times New Roman" w:hAnsi="Times New Roman"/>
          <w:sz w:val="24"/>
          <w:szCs w:val="24"/>
        </w:rPr>
        <w:t xml:space="preserve">õppevahenditega ja materjalidega. </w:t>
      </w:r>
    </w:p>
    <w:p w:rsidR="00226649" w:rsidRPr="00E210FD" w:rsidRDefault="00226649" w:rsidP="000E548D">
      <w:pPr>
        <w:spacing w:after="0"/>
        <w:jc w:val="both"/>
        <w:rPr>
          <w:rFonts w:ascii="Times New Roman" w:hAnsi="Times New Roman"/>
          <w:sz w:val="24"/>
          <w:szCs w:val="24"/>
          <w:lang w:val="de-DE"/>
        </w:rPr>
      </w:pPr>
      <w:r w:rsidRPr="008E1A5F">
        <w:rPr>
          <w:rFonts w:ascii="Times New Roman" w:hAnsi="Times New Roman"/>
          <w:sz w:val="24"/>
          <w:szCs w:val="24"/>
        </w:rPr>
        <w:t xml:space="preserve">Lasteasutuse õueala mängukeskkonna ümberseadmestamine. </w:t>
      </w:r>
    </w:p>
    <w:p w:rsidR="00226649" w:rsidRPr="00E210FD" w:rsidRDefault="00226649" w:rsidP="000E548D">
      <w:pPr>
        <w:spacing w:after="0"/>
        <w:jc w:val="both"/>
        <w:rPr>
          <w:rFonts w:ascii="Times New Roman" w:hAnsi="Times New Roman"/>
          <w:sz w:val="24"/>
          <w:szCs w:val="24"/>
          <w:lang w:val="de-DE"/>
        </w:rPr>
      </w:pPr>
      <w:r w:rsidRPr="008E1A5F">
        <w:rPr>
          <w:rFonts w:ascii="Times New Roman" w:hAnsi="Times New Roman"/>
          <w:sz w:val="24"/>
          <w:szCs w:val="24"/>
        </w:rPr>
        <w:t>Pedagoogide eneseanalüüsi ning laste enesehi</w:t>
      </w:r>
      <w:r>
        <w:rPr>
          <w:rFonts w:ascii="Times New Roman" w:hAnsi="Times New Roman"/>
          <w:sz w:val="24"/>
          <w:szCs w:val="24"/>
        </w:rPr>
        <w:t>n</w:t>
      </w:r>
      <w:r w:rsidRPr="008E1A5F">
        <w:rPr>
          <w:rFonts w:ascii="Times New Roman" w:hAnsi="Times New Roman"/>
          <w:sz w:val="24"/>
          <w:szCs w:val="24"/>
        </w:rPr>
        <w:t xml:space="preserve">nangu oskuste täiendamine. </w:t>
      </w:r>
    </w:p>
    <w:p w:rsidR="00226649" w:rsidRPr="008E1A5F" w:rsidRDefault="00226649" w:rsidP="000E548D">
      <w:pPr>
        <w:spacing w:after="0"/>
        <w:jc w:val="both"/>
        <w:rPr>
          <w:rFonts w:ascii="Times New Roman" w:hAnsi="Times New Roman"/>
          <w:sz w:val="24"/>
          <w:szCs w:val="24"/>
        </w:rPr>
      </w:pPr>
      <w:r w:rsidRPr="00E210FD">
        <w:rPr>
          <w:rFonts w:ascii="Times New Roman" w:hAnsi="Times New Roman"/>
          <w:sz w:val="24"/>
          <w:szCs w:val="24"/>
          <w:lang w:val="de-DE"/>
        </w:rPr>
        <w:t>Rühma</w:t>
      </w:r>
      <w:r>
        <w:rPr>
          <w:rFonts w:ascii="Times New Roman" w:hAnsi="Times New Roman"/>
          <w:sz w:val="24"/>
          <w:szCs w:val="24"/>
          <w:lang w:val="de-DE"/>
        </w:rPr>
        <w:t xml:space="preserve">õpetajate, aineõpetajate ja lastevanemate </w:t>
      </w:r>
      <w:r>
        <w:rPr>
          <w:rFonts w:ascii="Times New Roman" w:hAnsi="Times New Roman"/>
          <w:sz w:val="24"/>
          <w:szCs w:val="24"/>
        </w:rPr>
        <w:t>koostöö</w:t>
      </w:r>
      <w:r w:rsidRPr="008E1A5F">
        <w:rPr>
          <w:rFonts w:ascii="Times New Roman" w:hAnsi="Times New Roman"/>
          <w:sz w:val="24"/>
          <w:szCs w:val="24"/>
        </w:rPr>
        <w:t>süsteemi loomine õppe- ja kasvukeskkonna individ</w:t>
      </w:r>
      <w:r>
        <w:rPr>
          <w:rFonts w:ascii="Times New Roman" w:hAnsi="Times New Roman"/>
          <w:sz w:val="24"/>
          <w:szCs w:val="24"/>
        </w:rPr>
        <w:t>ualiseerimise</w:t>
      </w:r>
      <w:r w:rsidRPr="008E1A5F">
        <w:rPr>
          <w:rFonts w:ascii="Times New Roman" w:hAnsi="Times New Roman"/>
          <w:sz w:val="24"/>
          <w:szCs w:val="24"/>
        </w:rPr>
        <w:t xml:space="preserve"> kindlustamiseks. </w:t>
      </w:r>
    </w:p>
    <w:p w:rsidR="00226649" w:rsidRPr="008E1A5F" w:rsidRDefault="00226649" w:rsidP="000E548D">
      <w:pPr>
        <w:spacing w:after="0"/>
        <w:jc w:val="both"/>
        <w:rPr>
          <w:rFonts w:ascii="Times New Roman" w:hAnsi="Times New Roman"/>
          <w:sz w:val="24"/>
          <w:szCs w:val="24"/>
        </w:rPr>
      </w:pPr>
      <w:r w:rsidRPr="008E1A5F">
        <w:rPr>
          <w:rFonts w:ascii="Times New Roman" w:hAnsi="Times New Roman"/>
          <w:sz w:val="24"/>
          <w:szCs w:val="24"/>
        </w:rPr>
        <w:t xml:space="preserve">Pedagoogidel õppekava täitmise hindamisoskuste ja parendustöö kavandamise arendamine. </w:t>
      </w:r>
    </w:p>
    <w:p w:rsidR="00226649" w:rsidRPr="008E1A5F" w:rsidRDefault="00226649" w:rsidP="000E548D">
      <w:pPr>
        <w:spacing w:after="0"/>
        <w:jc w:val="both"/>
        <w:rPr>
          <w:rFonts w:ascii="Times New Roman" w:hAnsi="Times New Roman"/>
          <w:sz w:val="24"/>
          <w:szCs w:val="24"/>
        </w:rPr>
      </w:pPr>
      <w:r w:rsidRPr="008E1A5F">
        <w:rPr>
          <w:rFonts w:ascii="Times New Roman" w:hAnsi="Times New Roman"/>
          <w:sz w:val="24"/>
          <w:szCs w:val="24"/>
        </w:rPr>
        <w:t xml:space="preserve">Lapse arengust vaatlussüsteemi ja hindamissüsteemi täiustamine. </w:t>
      </w:r>
    </w:p>
    <w:p w:rsidR="00226649" w:rsidRDefault="00226649" w:rsidP="002C5000">
      <w:pPr>
        <w:jc w:val="both"/>
        <w:rPr>
          <w:rFonts w:ascii="Times New Roman" w:hAnsi="Times New Roman"/>
          <w:sz w:val="24"/>
          <w:szCs w:val="24"/>
        </w:rPr>
      </w:pPr>
      <w:r w:rsidRPr="008E1A5F">
        <w:rPr>
          <w:rFonts w:ascii="Times New Roman" w:hAnsi="Times New Roman"/>
          <w:sz w:val="24"/>
          <w:szCs w:val="24"/>
        </w:rPr>
        <w:t>Erivajadustega laste jaoks individuaalsete õppekavade väljatöötamine.</w:t>
      </w:r>
    </w:p>
    <w:p w:rsidR="00226649" w:rsidRDefault="00226649" w:rsidP="002C5000">
      <w:pPr>
        <w:spacing w:before="240" w:line="360" w:lineRule="auto"/>
        <w:jc w:val="both"/>
        <w:rPr>
          <w:rFonts w:ascii="Times New Roman" w:hAnsi="Times New Roman"/>
          <w:sz w:val="24"/>
          <w:szCs w:val="24"/>
        </w:rPr>
        <w:sectPr w:rsidR="00226649" w:rsidSect="0079343E">
          <w:footerReference w:type="even" r:id="rId11"/>
          <w:footerReference w:type="default" r:id="rId12"/>
          <w:pgSz w:w="11906" w:h="16838"/>
          <w:pgMar w:top="1134" w:right="851" w:bottom="1134" w:left="1701" w:header="709" w:footer="709" w:gutter="0"/>
          <w:cols w:space="708"/>
          <w:docGrid w:linePitch="360"/>
        </w:sectPr>
      </w:pPr>
    </w:p>
    <w:p w:rsidR="00226649" w:rsidRPr="006C4160" w:rsidRDefault="00226649" w:rsidP="002C5000">
      <w:pPr>
        <w:pStyle w:val="Heading2"/>
        <w:rPr>
          <w:rFonts w:ascii="Times New Roman" w:hAnsi="Times New Roman"/>
          <w:b w:val="0"/>
          <w:bCs/>
          <w:i w:val="0"/>
          <w:sz w:val="24"/>
          <w:szCs w:val="24"/>
        </w:rPr>
      </w:pPr>
      <w:r w:rsidRPr="006C4160">
        <w:rPr>
          <w:rFonts w:ascii="Times New Roman" w:hAnsi="Times New Roman"/>
          <w:b w:val="0"/>
          <w:bCs/>
          <w:i w:val="0"/>
          <w:sz w:val="24"/>
          <w:szCs w:val="24"/>
        </w:rPr>
        <w:t xml:space="preserve">Õppenõukogu koosoleku protokoll </w:t>
      </w:r>
      <w:r>
        <w:rPr>
          <w:rFonts w:ascii="Times New Roman" w:hAnsi="Times New Roman"/>
          <w:b w:val="0"/>
          <w:bCs/>
          <w:i w:val="0"/>
          <w:sz w:val="24"/>
          <w:szCs w:val="24"/>
        </w:rPr>
        <w:t>nr 4-10/5                25.08.2010</w:t>
      </w:r>
      <w:r w:rsidRPr="006C4160">
        <w:rPr>
          <w:rFonts w:ascii="Times New Roman" w:hAnsi="Times New Roman"/>
          <w:b w:val="0"/>
          <w:bCs/>
          <w:i w:val="0"/>
          <w:sz w:val="24"/>
          <w:szCs w:val="24"/>
        </w:rPr>
        <w:t xml:space="preserve"> (kuupäev)</w:t>
      </w:r>
    </w:p>
    <w:p w:rsidR="00226649" w:rsidRPr="006C4160" w:rsidRDefault="00226649" w:rsidP="002C5000">
      <w:pPr>
        <w:pStyle w:val="Heading2"/>
        <w:rPr>
          <w:rFonts w:ascii="Times New Roman" w:hAnsi="Times New Roman"/>
          <w:b w:val="0"/>
          <w:bCs/>
          <w:i w:val="0"/>
          <w:sz w:val="24"/>
          <w:szCs w:val="24"/>
        </w:rPr>
      </w:pPr>
      <w:r w:rsidRPr="006C4160">
        <w:rPr>
          <w:rFonts w:ascii="Times New Roman" w:hAnsi="Times New Roman"/>
          <w:b w:val="0"/>
          <w:bCs/>
          <w:i w:val="0"/>
          <w:sz w:val="24"/>
          <w:szCs w:val="24"/>
        </w:rPr>
        <w:t xml:space="preserve">Hoolekogu (nõukogu) kooskõlastus              </w:t>
      </w:r>
      <w:r w:rsidRPr="006C4160">
        <w:rPr>
          <w:rFonts w:ascii="Times New Roman" w:hAnsi="Times New Roman"/>
          <w:b w:val="0"/>
          <w:bCs/>
          <w:i w:val="0"/>
          <w:sz w:val="24"/>
          <w:szCs w:val="24"/>
        </w:rPr>
        <w:tab/>
      </w:r>
      <w:r>
        <w:rPr>
          <w:rFonts w:ascii="Times New Roman" w:hAnsi="Times New Roman"/>
          <w:b w:val="0"/>
          <w:bCs/>
          <w:i w:val="0"/>
          <w:sz w:val="24"/>
          <w:szCs w:val="24"/>
        </w:rPr>
        <w:t xml:space="preserve">     26.08.2010</w:t>
      </w:r>
      <w:r w:rsidRPr="006C4160">
        <w:rPr>
          <w:rFonts w:ascii="Times New Roman" w:hAnsi="Times New Roman"/>
          <w:b w:val="0"/>
          <w:sz w:val="24"/>
          <w:szCs w:val="24"/>
        </w:rPr>
        <w:t xml:space="preserve">  </w:t>
      </w:r>
      <w:r w:rsidRPr="006C4160">
        <w:rPr>
          <w:rFonts w:ascii="Times New Roman" w:hAnsi="Times New Roman"/>
          <w:b w:val="0"/>
          <w:i w:val="0"/>
          <w:sz w:val="24"/>
          <w:szCs w:val="24"/>
        </w:rPr>
        <w:t>(kuupäev)</w:t>
      </w:r>
    </w:p>
    <w:p w:rsidR="00226649" w:rsidRPr="006C4160" w:rsidRDefault="00226649" w:rsidP="002C5000">
      <w:pPr>
        <w:rPr>
          <w:rFonts w:ascii="Times New Roman" w:hAnsi="Times New Roman"/>
          <w:sz w:val="24"/>
          <w:szCs w:val="24"/>
        </w:rPr>
      </w:pPr>
      <w:r w:rsidRPr="006C4160">
        <w:rPr>
          <w:rFonts w:ascii="Times New Roman" w:hAnsi="Times New Roman"/>
          <w:sz w:val="24"/>
          <w:szCs w:val="24"/>
        </w:rPr>
        <w:tab/>
      </w:r>
      <w:r w:rsidRPr="006C4160">
        <w:rPr>
          <w:rFonts w:ascii="Times New Roman" w:hAnsi="Times New Roman"/>
          <w:sz w:val="24"/>
          <w:szCs w:val="24"/>
        </w:rPr>
        <w:tab/>
      </w:r>
      <w:r w:rsidRPr="006C4160">
        <w:rPr>
          <w:rFonts w:ascii="Times New Roman" w:hAnsi="Times New Roman"/>
          <w:sz w:val="24"/>
          <w:szCs w:val="24"/>
        </w:rPr>
        <w:tab/>
      </w:r>
      <w:r w:rsidRPr="006C4160">
        <w:rPr>
          <w:rFonts w:ascii="Times New Roman" w:hAnsi="Times New Roman"/>
          <w:sz w:val="24"/>
          <w:szCs w:val="24"/>
        </w:rPr>
        <w:tab/>
      </w:r>
      <w:r w:rsidRPr="006C4160">
        <w:rPr>
          <w:rFonts w:ascii="Times New Roman" w:hAnsi="Times New Roman"/>
          <w:sz w:val="24"/>
          <w:szCs w:val="24"/>
        </w:rPr>
        <w:tab/>
      </w:r>
      <w:r w:rsidRPr="006C4160">
        <w:rPr>
          <w:rFonts w:ascii="Times New Roman" w:hAnsi="Times New Roman"/>
          <w:sz w:val="24"/>
          <w:szCs w:val="24"/>
        </w:rPr>
        <w:tab/>
      </w:r>
      <w:r w:rsidRPr="006C4160">
        <w:rPr>
          <w:rFonts w:ascii="Times New Roman" w:hAnsi="Times New Roman"/>
          <w:sz w:val="24"/>
          <w:szCs w:val="24"/>
        </w:rPr>
        <w:tab/>
      </w:r>
    </w:p>
    <w:p w:rsidR="00226649" w:rsidRPr="006C4160" w:rsidRDefault="00226649" w:rsidP="002C5000">
      <w:pPr>
        <w:rPr>
          <w:rFonts w:ascii="Times New Roman" w:hAnsi="Times New Roman"/>
          <w:sz w:val="24"/>
          <w:szCs w:val="24"/>
        </w:rPr>
      </w:pPr>
    </w:p>
    <w:p w:rsidR="00226649" w:rsidRPr="006C4160" w:rsidRDefault="00226649" w:rsidP="002C5000">
      <w:pPr>
        <w:rPr>
          <w:rFonts w:ascii="Times New Roman" w:hAnsi="Times New Roman"/>
          <w:sz w:val="24"/>
          <w:szCs w:val="24"/>
        </w:rPr>
      </w:pPr>
      <w:r w:rsidRPr="006C4160">
        <w:rPr>
          <w:rFonts w:ascii="Times New Roman" w:hAnsi="Times New Roman"/>
          <w:sz w:val="24"/>
          <w:szCs w:val="24"/>
        </w:rPr>
        <w:t>Pidaja kooskõlastus</w:t>
      </w:r>
      <w:r w:rsidRPr="006C4160">
        <w:rPr>
          <w:rFonts w:ascii="Times New Roman" w:hAnsi="Times New Roman"/>
          <w:sz w:val="24"/>
          <w:szCs w:val="24"/>
        </w:rPr>
        <w:tab/>
      </w:r>
      <w:r w:rsidRPr="006C4160">
        <w:rPr>
          <w:rFonts w:ascii="Times New Roman" w:hAnsi="Times New Roman"/>
          <w:sz w:val="24"/>
          <w:szCs w:val="24"/>
        </w:rPr>
        <w:tab/>
      </w:r>
      <w:r w:rsidRPr="006C4160">
        <w:rPr>
          <w:rFonts w:ascii="Times New Roman" w:hAnsi="Times New Roman"/>
          <w:sz w:val="24"/>
          <w:szCs w:val="24"/>
        </w:rPr>
        <w:tab/>
      </w:r>
      <w:r w:rsidRPr="006C4160">
        <w:rPr>
          <w:rFonts w:ascii="Times New Roman" w:hAnsi="Times New Roman"/>
          <w:sz w:val="24"/>
          <w:szCs w:val="24"/>
        </w:rPr>
        <w:tab/>
        <w:t xml:space="preserve">………………………  </w:t>
      </w:r>
      <w:r w:rsidRPr="006C4160">
        <w:rPr>
          <w:rFonts w:ascii="Times New Roman" w:hAnsi="Times New Roman"/>
          <w:bCs/>
          <w:sz w:val="24"/>
          <w:szCs w:val="24"/>
        </w:rPr>
        <w:t>(kuupäev)</w:t>
      </w:r>
    </w:p>
    <w:p w:rsidR="00226649" w:rsidRPr="006C4160" w:rsidRDefault="00226649" w:rsidP="002C5000">
      <w:pPr>
        <w:pStyle w:val="Heading2"/>
        <w:rPr>
          <w:rFonts w:ascii="Times New Roman" w:hAnsi="Times New Roman"/>
          <w:b w:val="0"/>
          <w:bCs/>
          <w:i w:val="0"/>
          <w:sz w:val="24"/>
          <w:szCs w:val="24"/>
        </w:rPr>
      </w:pPr>
      <w:r>
        <w:rPr>
          <w:rFonts w:ascii="Times New Roman" w:hAnsi="Times New Roman"/>
          <w:b w:val="0"/>
          <w:bCs/>
          <w:i w:val="0"/>
          <w:sz w:val="24"/>
          <w:szCs w:val="24"/>
        </w:rPr>
        <w:t>Tatiana Semina                                   käskkiri nr 1-3/40     30.08.2010</w:t>
      </w:r>
      <w:r w:rsidRPr="006C4160">
        <w:rPr>
          <w:rFonts w:ascii="Times New Roman" w:hAnsi="Times New Roman"/>
          <w:b w:val="0"/>
          <w:sz w:val="24"/>
          <w:szCs w:val="24"/>
        </w:rPr>
        <w:t xml:space="preserve"> </w:t>
      </w:r>
      <w:r w:rsidRPr="006C4160">
        <w:rPr>
          <w:rFonts w:ascii="Times New Roman" w:hAnsi="Times New Roman"/>
          <w:b w:val="0"/>
          <w:i w:val="0"/>
          <w:sz w:val="24"/>
          <w:szCs w:val="24"/>
        </w:rPr>
        <w:t>(kuupäev)</w:t>
      </w:r>
    </w:p>
    <w:p w:rsidR="00226649" w:rsidRDefault="00226649" w:rsidP="002C5000">
      <w:pPr>
        <w:rPr>
          <w:rFonts w:ascii="Times New Roman" w:hAnsi="Times New Roman"/>
          <w:sz w:val="24"/>
          <w:szCs w:val="24"/>
        </w:rPr>
      </w:pPr>
      <w:r>
        <w:rPr>
          <w:rFonts w:ascii="Times New Roman" w:hAnsi="Times New Roman"/>
          <w:sz w:val="24"/>
          <w:szCs w:val="24"/>
        </w:rPr>
        <w:t>Direktori</w:t>
      </w:r>
      <w:r w:rsidRPr="006C4160">
        <w:rPr>
          <w:rFonts w:ascii="Times New Roman" w:hAnsi="Times New Roman"/>
          <w:sz w:val="24"/>
          <w:szCs w:val="24"/>
        </w:rPr>
        <w:t xml:space="preserve"> nimi, allkiri                         </w:t>
      </w:r>
    </w:p>
    <w:p w:rsidR="00226649" w:rsidRDefault="00226649" w:rsidP="002C5000">
      <w:pPr>
        <w:spacing w:before="120" w:line="360" w:lineRule="auto"/>
        <w:ind w:left="709" w:hanging="709"/>
        <w:jc w:val="both"/>
        <w:rPr>
          <w:rFonts w:ascii="Times New Roman" w:hAnsi="Times New Roman"/>
          <w:sz w:val="24"/>
          <w:szCs w:val="24"/>
        </w:rPr>
      </w:pPr>
    </w:p>
    <w:p w:rsidR="00226649" w:rsidRDefault="00226649" w:rsidP="002C5000">
      <w:pPr>
        <w:spacing w:before="120" w:line="360" w:lineRule="auto"/>
        <w:ind w:left="709" w:hanging="709"/>
        <w:jc w:val="both"/>
        <w:rPr>
          <w:rFonts w:ascii="Times New Roman" w:hAnsi="Times New Roman"/>
          <w:sz w:val="24"/>
          <w:szCs w:val="24"/>
        </w:rPr>
      </w:pPr>
    </w:p>
    <w:p w:rsidR="00226649" w:rsidRDefault="00226649" w:rsidP="002C5000">
      <w:pPr>
        <w:spacing w:before="120" w:line="360" w:lineRule="auto"/>
        <w:ind w:left="709" w:hanging="709"/>
        <w:jc w:val="both"/>
        <w:rPr>
          <w:rFonts w:ascii="Times New Roman" w:hAnsi="Times New Roman"/>
          <w:sz w:val="24"/>
          <w:szCs w:val="24"/>
        </w:rPr>
      </w:pPr>
    </w:p>
    <w:p w:rsidR="00226649" w:rsidRDefault="00226649" w:rsidP="002C5000">
      <w:pPr>
        <w:spacing w:before="120" w:line="360" w:lineRule="auto"/>
        <w:ind w:left="709" w:hanging="709"/>
        <w:jc w:val="both"/>
        <w:rPr>
          <w:rFonts w:ascii="Times New Roman" w:hAnsi="Times New Roman"/>
          <w:sz w:val="24"/>
          <w:szCs w:val="24"/>
        </w:rPr>
      </w:pPr>
    </w:p>
    <w:p w:rsidR="00226649" w:rsidRDefault="00226649" w:rsidP="002C5000">
      <w:pPr>
        <w:spacing w:before="120" w:line="360" w:lineRule="auto"/>
        <w:ind w:left="709" w:hanging="709"/>
        <w:jc w:val="both"/>
        <w:rPr>
          <w:rFonts w:ascii="Times New Roman" w:hAnsi="Times New Roman"/>
          <w:sz w:val="24"/>
          <w:szCs w:val="24"/>
        </w:rPr>
      </w:pPr>
    </w:p>
    <w:p w:rsidR="00226649" w:rsidRDefault="00226649" w:rsidP="002C5000">
      <w:pPr>
        <w:spacing w:before="120" w:line="360" w:lineRule="auto"/>
        <w:ind w:left="709" w:hanging="709"/>
        <w:jc w:val="both"/>
        <w:rPr>
          <w:rFonts w:ascii="Times New Roman" w:hAnsi="Times New Roman"/>
          <w:sz w:val="24"/>
          <w:szCs w:val="24"/>
        </w:rPr>
        <w:sectPr w:rsidR="00226649" w:rsidSect="009933D2">
          <w:pgSz w:w="11906" w:h="16838"/>
          <w:pgMar w:top="1134" w:right="851" w:bottom="1134" w:left="1701" w:header="709" w:footer="709" w:gutter="0"/>
          <w:cols w:space="708"/>
          <w:titlePg/>
          <w:docGrid w:linePitch="360"/>
        </w:sectPr>
      </w:pPr>
    </w:p>
    <w:p w:rsidR="00226649" w:rsidRDefault="00226649" w:rsidP="00867AE0">
      <w:pPr>
        <w:spacing w:after="0"/>
        <w:rPr>
          <w:rFonts w:ascii="Times New Roman" w:hAnsi="Times New Roman"/>
          <w:sz w:val="24"/>
          <w:szCs w:val="24"/>
        </w:rPr>
      </w:pPr>
      <w:r>
        <w:rPr>
          <w:rFonts w:ascii="Times New Roman" w:hAnsi="Times New Roman"/>
          <w:sz w:val="24"/>
          <w:szCs w:val="24"/>
        </w:rPr>
        <w:t>Lisa 1. Narva Koolieelse Lasteasutuse Kakuke hindamine</w:t>
      </w:r>
    </w:p>
    <w:p w:rsidR="00226649" w:rsidRDefault="00226649" w:rsidP="00867AE0">
      <w:pPr>
        <w:spacing w:after="0"/>
        <w:rPr>
          <w:rFonts w:ascii="Times New Roman" w:hAnsi="Times New Roman"/>
          <w:sz w:val="24"/>
          <w:szCs w:val="24"/>
        </w:rPr>
      </w:pPr>
      <w:r>
        <w:rPr>
          <w:noProof/>
          <w:lang w:val="en-US" w:eastAsia="en-US"/>
        </w:rPr>
        <w:pict>
          <v:shapetype id="_x0000_t202" coordsize="21600,21600" o:spt="202" path="m,l,21600r21600,l21600,xe">
            <v:stroke joinstyle="miter"/>
            <v:path gradientshapeok="t" o:connecttype="rect"/>
          </v:shapetype>
          <v:shape id="_x0000_s1038" type="#_x0000_t202" style="position:absolute;margin-left:727.45pt;margin-top:387.55pt;width:29.75pt;height:1in;z-index:251675648">
            <v:textbox style="layout-flow:vertical;mso-layout-flow-alt:bottom-to-top">
              <w:txbxContent>
                <w:p w:rsidR="00226649" w:rsidRPr="00CC3140" w:rsidRDefault="00226649" w:rsidP="00867AE0">
                  <w:pPr>
                    <w:jc w:val="center"/>
                    <w:rPr>
                      <w:b/>
                    </w:rPr>
                  </w:pPr>
                  <w:r w:rsidRPr="00CC3140">
                    <w:rPr>
                      <w:rFonts w:ascii="Times New Roman" w:hAnsi="Times New Roman"/>
                      <w:b/>
                    </w:rPr>
                    <w:t>September</w:t>
                  </w:r>
                </w:p>
              </w:txbxContent>
            </v:textbox>
          </v:shape>
        </w:pict>
      </w:r>
      <w:r>
        <w:rPr>
          <w:noProof/>
          <w:lang w:val="en-US" w:eastAsia="en-US"/>
        </w:rPr>
        <w:pict>
          <v:shape id="_x0000_s1039" type="#_x0000_t202" style="position:absolute;margin-left:699pt;margin-top:386.95pt;width:28.45pt;height:1in;z-index:251674624">
            <v:textbox style="layout-flow:vertical;mso-layout-flow-alt:bottom-to-top">
              <w:txbxContent>
                <w:p w:rsidR="00226649" w:rsidRPr="00CC3140" w:rsidRDefault="00226649" w:rsidP="00867AE0">
                  <w:pPr>
                    <w:jc w:val="center"/>
                    <w:rPr>
                      <w:rFonts w:ascii="Times New Roman" w:hAnsi="Times New Roman"/>
                      <w:b/>
                    </w:rPr>
                  </w:pPr>
                  <w:r w:rsidRPr="00CC3140">
                    <w:rPr>
                      <w:rFonts w:ascii="Times New Roman" w:hAnsi="Times New Roman"/>
                      <w:b/>
                    </w:rPr>
                    <w:t>Aprill</w:t>
                  </w:r>
                </w:p>
                <w:p w:rsidR="00226649" w:rsidRDefault="00226649" w:rsidP="00867AE0">
                  <w:pPr>
                    <w:jc w:val="center"/>
                  </w:pPr>
                </w:p>
              </w:txbxContent>
            </v:textbox>
          </v:shape>
        </w:pict>
      </w:r>
      <w:r>
        <w:rPr>
          <w:noProof/>
          <w:lang w:val="en-US" w:eastAsia="en-US"/>
        </w:rPr>
        <w:pict>
          <v:shape id="_x0000_s1040" type="#_x0000_t202" style="position:absolute;margin-left:672.05pt;margin-top:386.95pt;width:26.95pt;height:1in;z-index:251673600">
            <v:textbox style="layout-flow:vertical;mso-layout-flow-alt:bottom-to-top">
              <w:txbxContent>
                <w:p w:rsidR="00226649" w:rsidRPr="00CC3140" w:rsidRDefault="00226649" w:rsidP="00867AE0">
                  <w:pPr>
                    <w:jc w:val="center"/>
                    <w:rPr>
                      <w:rFonts w:ascii="Times New Roman" w:hAnsi="Times New Roman"/>
                      <w:b/>
                    </w:rPr>
                  </w:pPr>
                  <w:r w:rsidRPr="00CC3140">
                    <w:rPr>
                      <w:rFonts w:ascii="Times New Roman" w:hAnsi="Times New Roman"/>
                      <w:b/>
                    </w:rPr>
                    <w:t>Aprill</w:t>
                  </w:r>
                </w:p>
                <w:p w:rsidR="00226649" w:rsidRDefault="00226649" w:rsidP="00867AE0">
                  <w:pPr>
                    <w:jc w:val="center"/>
                  </w:pPr>
                </w:p>
              </w:txbxContent>
            </v:textbox>
          </v:shape>
        </w:pict>
      </w:r>
      <w:r>
        <w:rPr>
          <w:noProof/>
          <w:lang w:val="en-US" w:eastAsia="en-US"/>
        </w:rPr>
        <w:pict>
          <v:shape id="_x0000_s1041" type="#_x0000_t202" style="position:absolute;margin-left:644.9pt;margin-top:387.1pt;width:27.05pt;height:1in;z-index:251672576">
            <v:textbox style="layout-flow:vertical;mso-layout-flow-alt:bottom-to-top">
              <w:txbxContent>
                <w:p w:rsidR="00226649" w:rsidRPr="00830324" w:rsidRDefault="00226649" w:rsidP="00867AE0">
                  <w:pPr>
                    <w:jc w:val="center"/>
                    <w:rPr>
                      <w:rFonts w:ascii="Times New Roman" w:hAnsi="Times New Roman"/>
                      <w:b/>
                    </w:rPr>
                  </w:pPr>
                  <w:r w:rsidRPr="00830324">
                    <w:rPr>
                      <w:rFonts w:ascii="Times New Roman" w:hAnsi="Times New Roman"/>
                      <w:b/>
                    </w:rPr>
                    <w:t>Aprill</w:t>
                  </w:r>
                </w:p>
                <w:p w:rsidR="00226649" w:rsidRDefault="00226649" w:rsidP="00867AE0">
                  <w:pPr>
                    <w:jc w:val="center"/>
                  </w:pPr>
                </w:p>
              </w:txbxContent>
            </v:textbox>
          </v:shape>
        </w:pict>
      </w:r>
      <w:r>
        <w:rPr>
          <w:noProof/>
          <w:lang w:val="en-US" w:eastAsia="en-US"/>
        </w:rPr>
        <w:pict>
          <v:shape id="_x0000_s1042" type="#_x0000_t202" style="position:absolute;margin-left:608.95pt;margin-top:386.95pt;width:27pt;height:1in;z-index:251671552">
            <v:textbox style="layout-flow:vertical;mso-layout-flow-alt:bottom-to-top">
              <w:txbxContent>
                <w:p w:rsidR="00226649" w:rsidRPr="0064045C" w:rsidRDefault="00226649" w:rsidP="00867AE0">
                  <w:pPr>
                    <w:jc w:val="center"/>
                    <w:rPr>
                      <w:rFonts w:ascii="Times New Roman" w:hAnsi="Times New Roman"/>
                      <w:b/>
                      <w:sz w:val="18"/>
                      <w:szCs w:val="18"/>
                    </w:rPr>
                  </w:pPr>
                  <w:r w:rsidRPr="0064045C">
                    <w:rPr>
                      <w:rFonts w:ascii="Times New Roman" w:hAnsi="Times New Roman"/>
                      <w:b/>
                      <w:sz w:val="18"/>
                      <w:szCs w:val="18"/>
                    </w:rPr>
                    <w:t>Nov. – apr.</w:t>
                  </w:r>
                </w:p>
                <w:p w:rsidR="00226649" w:rsidRDefault="00226649" w:rsidP="00867AE0">
                  <w:pPr>
                    <w:jc w:val="center"/>
                  </w:pPr>
                </w:p>
              </w:txbxContent>
            </v:textbox>
          </v:shape>
        </w:pict>
      </w:r>
      <w:r>
        <w:rPr>
          <w:noProof/>
          <w:lang w:val="en-US" w:eastAsia="en-US"/>
        </w:rPr>
        <w:pict>
          <v:shape id="_x0000_s1043" type="#_x0000_t202" style="position:absolute;margin-left:581.95pt;margin-top:386.95pt;width:27pt;height:1in;z-index:251670528">
            <v:textbox style="layout-flow:vertical;mso-layout-flow-alt:bottom-to-top">
              <w:txbxContent>
                <w:p w:rsidR="00226649" w:rsidRPr="00830324" w:rsidRDefault="00226649" w:rsidP="00867AE0">
                  <w:pPr>
                    <w:jc w:val="center"/>
                    <w:rPr>
                      <w:rFonts w:ascii="Times New Roman" w:hAnsi="Times New Roman"/>
                      <w:b/>
                      <w:sz w:val="20"/>
                      <w:szCs w:val="20"/>
                    </w:rPr>
                  </w:pPr>
                  <w:r w:rsidRPr="00830324">
                    <w:rPr>
                      <w:rFonts w:ascii="Times New Roman" w:hAnsi="Times New Roman"/>
                      <w:b/>
                      <w:sz w:val="20"/>
                      <w:szCs w:val="20"/>
                    </w:rPr>
                    <w:t>Nov. - mai</w:t>
                  </w:r>
                </w:p>
                <w:p w:rsidR="00226649" w:rsidRDefault="00226649" w:rsidP="00867AE0">
                  <w:pPr>
                    <w:jc w:val="center"/>
                  </w:pPr>
                </w:p>
              </w:txbxContent>
            </v:textbox>
          </v:shape>
        </w:pict>
      </w:r>
      <w:r>
        <w:rPr>
          <w:noProof/>
          <w:lang w:val="en-US" w:eastAsia="en-US"/>
        </w:rPr>
        <w:pict>
          <v:shape id="_x0000_s1044" type="#_x0000_t202" style="position:absolute;margin-left:543.15pt;margin-top:386.95pt;width:26.95pt;height:1in;z-index:251669504">
            <v:textbox style="layout-flow:vertical;mso-layout-flow-alt:bottom-to-top">
              <w:txbxContent>
                <w:p w:rsidR="00226649" w:rsidRPr="00830324" w:rsidRDefault="00226649" w:rsidP="00867AE0">
                  <w:pPr>
                    <w:jc w:val="center"/>
                    <w:rPr>
                      <w:b/>
                    </w:rPr>
                  </w:pPr>
                  <w:r w:rsidRPr="00830324">
                    <w:rPr>
                      <w:rFonts w:ascii="Times New Roman" w:hAnsi="Times New Roman"/>
                      <w:b/>
                    </w:rPr>
                    <w:t>Reede</w:t>
                  </w:r>
                </w:p>
              </w:txbxContent>
            </v:textbox>
          </v:shape>
        </w:pict>
      </w:r>
      <w:r>
        <w:rPr>
          <w:noProof/>
          <w:lang w:val="en-US" w:eastAsia="en-US"/>
        </w:rPr>
        <w:pict>
          <v:shape id="_x0000_s1045" type="#_x0000_t202" style="position:absolute;margin-left:516.65pt;margin-top:387.1pt;width:26.5pt;height:1in;z-index:251668480">
            <v:textbox style="layout-flow:vertical;mso-layout-flow-alt:bottom-to-top">
              <w:txbxContent>
                <w:p w:rsidR="00226649" w:rsidRPr="0064045C" w:rsidRDefault="00226649" w:rsidP="00867AE0">
                  <w:pPr>
                    <w:jc w:val="center"/>
                    <w:rPr>
                      <w:rFonts w:ascii="Times New Roman" w:hAnsi="Times New Roman"/>
                      <w:b/>
                      <w:sz w:val="20"/>
                      <w:szCs w:val="20"/>
                    </w:rPr>
                  </w:pPr>
                  <w:r w:rsidRPr="0064045C">
                    <w:rPr>
                      <w:rFonts w:ascii="Times New Roman" w:hAnsi="Times New Roman"/>
                      <w:b/>
                      <w:sz w:val="16"/>
                      <w:szCs w:val="16"/>
                    </w:rPr>
                    <w:t>Sept. - august</w:t>
                  </w:r>
                </w:p>
                <w:p w:rsidR="00226649" w:rsidRDefault="00226649" w:rsidP="00867AE0">
                  <w:pPr>
                    <w:jc w:val="center"/>
                  </w:pPr>
                </w:p>
              </w:txbxContent>
            </v:textbox>
          </v:shape>
        </w:pict>
      </w:r>
      <w:r>
        <w:rPr>
          <w:noProof/>
          <w:lang w:val="en-US" w:eastAsia="en-US"/>
        </w:rPr>
        <w:pict>
          <v:shape id="_x0000_s1046" type="#_x0000_t202" style="position:absolute;margin-left:491.4pt;margin-top:386.95pt;width:26.5pt;height:1in;z-index:251667456">
            <v:textbox style="layout-flow:vertical;mso-layout-flow-alt:bottom-to-top">
              <w:txbxContent>
                <w:p w:rsidR="00226649" w:rsidRPr="00830324" w:rsidRDefault="00226649" w:rsidP="00867AE0">
                  <w:pPr>
                    <w:jc w:val="center"/>
                    <w:rPr>
                      <w:rFonts w:ascii="Times New Roman" w:hAnsi="Times New Roman"/>
                      <w:b/>
                      <w:lang w:val="ru-RU"/>
                    </w:rPr>
                  </w:pPr>
                  <w:r w:rsidRPr="00830324">
                    <w:rPr>
                      <w:rFonts w:ascii="Times New Roman" w:hAnsi="Times New Roman"/>
                      <w:b/>
                      <w:sz w:val="20"/>
                      <w:szCs w:val="20"/>
                    </w:rPr>
                    <w:t>Sept.</w:t>
                  </w:r>
                  <w:r w:rsidRPr="00830324">
                    <w:rPr>
                      <w:rFonts w:ascii="Times New Roman" w:hAnsi="Times New Roman"/>
                      <w:b/>
                      <w:sz w:val="20"/>
                      <w:szCs w:val="20"/>
                      <w:lang w:val="ru-RU"/>
                    </w:rPr>
                    <w:t>-</w:t>
                  </w:r>
                  <w:r w:rsidRPr="00830324">
                    <w:rPr>
                      <w:rFonts w:ascii="Times New Roman" w:hAnsi="Times New Roman"/>
                      <w:b/>
                      <w:sz w:val="20"/>
                      <w:szCs w:val="20"/>
                    </w:rPr>
                    <w:t>jaan</w:t>
                  </w:r>
                  <w:r w:rsidRPr="00830324">
                    <w:rPr>
                      <w:rFonts w:ascii="Times New Roman" w:hAnsi="Times New Roman"/>
                      <w:b/>
                      <w:lang w:val="ru-RU"/>
                    </w:rPr>
                    <w:t>.-</w:t>
                  </w:r>
                  <w:r w:rsidRPr="00830324">
                    <w:rPr>
                      <w:rFonts w:ascii="Times New Roman" w:hAnsi="Times New Roman"/>
                      <w:b/>
                      <w:sz w:val="20"/>
                      <w:szCs w:val="20"/>
                      <w:lang w:val="ru-RU"/>
                    </w:rPr>
                    <w:t>а</w:t>
                  </w:r>
                  <w:r w:rsidRPr="00830324">
                    <w:rPr>
                      <w:rFonts w:ascii="Times New Roman" w:hAnsi="Times New Roman"/>
                      <w:b/>
                      <w:sz w:val="20"/>
                      <w:szCs w:val="20"/>
                    </w:rPr>
                    <w:t>ug</w:t>
                  </w:r>
                  <w:r w:rsidRPr="00830324">
                    <w:rPr>
                      <w:rFonts w:ascii="Times New Roman" w:hAnsi="Times New Roman"/>
                      <w:b/>
                      <w:sz w:val="20"/>
                      <w:szCs w:val="20"/>
                      <w:lang w:val="ru-RU"/>
                    </w:rPr>
                    <w:t>.</w:t>
                  </w:r>
                </w:p>
                <w:p w:rsidR="00226649" w:rsidRDefault="00226649" w:rsidP="00867AE0">
                  <w:pPr>
                    <w:jc w:val="center"/>
                  </w:pPr>
                </w:p>
              </w:txbxContent>
            </v:textbox>
          </v:shape>
        </w:pict>
      </w:r>
      <w:r>
        <w:rPr>
          <w:noProof/>
          <w:lang w:val="en-US" w:eastAsia="en-US"/>
        </w:rPr>
        <w:pict>
          <v:shape id="_x0000_s1047" type="#_x0000_t202" style="position:absolute;margin-left:464pt;margin-top:386.95pt;width:27.4pt;height:1in;z-index:251666432">
            <v:textbox style="layout-flow:vertical;mso-layout-flow-alt:bottom-to-top">
              <w:txbxContent>
                <w:p w:rsidR="00226649" w:rsidRPr="00830324" w:rsidRDefault="00226649" w:rsidP="00867AE0">
                  <w:pPr>
                    <w:jc w:val="center"/>
                    <w:rPr>
                      <w:rFonts w:ascii="Times New Roman" w:hAnsi="Times New Roman"/>
                      <w:b/>
                    </w:rPr>
                  </w:pPr>
                  <w:r w:rsidRPr="00830324">
                    <w:rPr>
                      <w:rFonts w:ascii="Times New Roman" w:hAnsi="Times New Roman"/>
                      <w:b/>
                    </w:rPr>
                    <w:t>Kevad</w:t>
                  </w:r>
                </w:p>
                <w:p w:rsidR="00226649" w:rsidRDefault="00226649" w:rsidP="00867AE0">
                  <w:pPr>
                    <w:jc w:val="center"/>
                  </w:pPr>
                </w:p>
              </w:txbxContent>
            </v:textbox>
          </v:shape>
        </w:pict>
      </w:r>
      <w:r>
        <w:rPr>
          <w:noProof/>
          <w:lang w:val="en-US" w:eastAsia="en-US"/>
        </w:rPr>
        <w:pict>
          <v:shape id="_x0000_s1048" type="#_x0000_t202" style="position:absolute;margin-left:436.95pt;margin-top:386.95pt;width:27.05pt;height:1in;z-index:251665408">
            <v:textbox style="layout-flow:vertical;mso-layout-flow-alt:bottom-to-top">
              <w:txbxContent>
                <w:p w:rsidR="00226649" w:rsidRPr="0064045C" w:rsidRDefault="00226649" w:rsidP="00867AE0">
                  <w:pPr>
                    <w:rPr>
                      <w:rFonts w:ascii="Times New Roman" w:hAnsi="Times New Roman"/>
                      <w:b/>
                      <w:lang w:val="ru-RU"/>
                    </w:rPr>
                  </w:pPr>
                  <w:r w:rsidRPr="0064045C">
                    <w:rPr>
                      <w:rFonts w:ascii="Times New Roman" w:hAnsi="Times New Roman"/>
                      <w:b/>
                      <w:sz w:val="16"/>
                      <w:szCs w:val="16"/>
                    </w:rPr>
                    <w:t xml:space="preserve">Talv, </w:t>
                  </w:r>
                  <w:r w:rsidRPr="0064045C">
                    <w:rPr>
                      <w:rFonts w:ascii="Times New Roman" w:hAnsi="Times New Roman"/>
                      <w:b/>
                      <w:sz w:val="16"/>
                      <w:szCs w:val="16"/>
                      <w:lang w:val="ru-RU"/>
                    </w:rPr>
                    <w:t xml:space="preserve"> </w:t>
                  </w:r>
                  <w:r w:rsidRPr="0064045C">
                    <w:rPr>
                      <w:rFonts w:ascii="Times New Roman" w:hAnsi="Times New Roman"/>
                      <w:b/>
                      <w:sz w:val="16"/>
                      <w:szCs w:val="16"/>
                    </w:rPr>
                    <w:t>Iga 3 aasta</w:t>
                  </w:r>
                  <w:r w:rsidRPr="0064045C">
                    <w:rPr>
                      <w:rFonts w:ascii="Times New Roman" w:hAnsi="Times New Roman"/>
                      <w:b/>
                      <w:lang w:val="ru-RU"/>
                    </w:rPr>
                    <w:t>.</w:t>
                  </w:r>
                </w:p>
                <w:p w:rsidR="00226649" w:rsidRDefault="00226649" w:rsidP="00867AE0">
                  <w:pPr>
                    <w:jc w:val="center"/>
                  </w:pPr>
                </w:p>
              </w:txbxContent>
            </v:textbox>
          </v:shape>
        </w:pict>
      </w:r>
      <w:r>
        <w:rPr>
          <w:noProof/>
          <w:lang w:val="en-US" w:eastAsia="en-US"/>
        </w:rPr>
        <w:pict>
          <v:shape id="_x0000_s1049" type="#_x0000_t202" style="position:absolute;margin-left:409.95pt;margin-top:387.1pt;width:27pt;height:1in;z-index:251664384">
            <v:textbox style="layout-flow:vertical;mso-layout-flow-alt:bottom-to-top">
              <w:txbxContent>
                <w:p w:rsidR="00226649" w:rsidRPr="00F07B87" w:rsidRDefault="00226649" w:rsidP="00867AE0">
                  <w:pPr>
                    <w:spacing w:after="0"/>
                    <w:jc w:val="center"/>
                    <w:rPr>
                      <w:rFonts w:ascii="Times New Roman" w:hAnsi="Times New Roman"/>
                      <w:b/>
                      <w:sz w:val="16"/>
                      <w:szCs w:val="16"/>
                    </w:rPr>
                  </w:pPr>
                  <w:r>
                    <w:rPr>
                      <w:rFonts w:ascii="Times New Roman" w:hAnsi="Times New Roman"/>
                      <w:b/>
                      <w:sz w:val="16"/>
                      <w:szCs w:val="16"/>
                    </w:rPr>
                    <w:t>Jaanuar, iga  kuu</w:t>
                  </w:r>
                </w:p>
                <w:p w:rsidR="00226649" w:rsidRDefault="00226649" w:rsidP="00867AE0">
                  <w:pPr>
                    <w:jc w:val="center"/>
                  </w:pPr>
                </w:p>
              </w:txbxContent>
            </v:textbox>
          </v:shape>
        </w:pict>
      </w:r>
      <w:r>
        <w:rPr>
          <w:noProof/>
          <w:lang w:val="en-US" w:eastAsia="en-US"/>
        </w:rPr>
        <w:pict>
          <v:shape id="_x0000_s1050" type="#_x0000_t202" style="position:absolute;margin-left:375pt;margin-top:387.1pt;width:27pt;height:1in;z-index:251663360">
            <v:textbox style="layout-flow:vertical;mso-layout-flow-alt:bottom-to-top">
              <w:txbxContent>
                <w:p w:rsidR="00226649" w:rsidRPr="00830324" w:rsidRDefault="00226649" w:rsidP="00867AE0">
                  <w:pPr>
                    <w:jc w:val="center"/>
                    <w:rPr>
                      <w:rFonts w:ascii="Times New Roman" w:hAnsi="Times New Roman"/>
                      <w:b/>
                    </w:rPr>
                  </w:pPr>
                  <w:r w:rsidRPr="00830324">
                    <w:rPr>
                      <w:rFonts w:ascii="Times New Roman" w:hAnsi="Times New Roman"/>
                      <w:b/>
                    </w:rPr>
                    <w:t>Mai</w:t>
                  </w:r>
                </w:p>
                <w:p w:rsidR="00226649" w:rsidRDefault="00226649" w:rsidP="00867AE0">
                  <w:pPr>
                    <w:jc w:val="center"/>
                  </w:pPr>
                </w:p>
              </w:txbxContent>
            </v:textbox>
          </v:shape>
        </w:pict>
      </w:r>
      <w:r>
        <w:rPr>
          <w:noProof/>
          <w:lang w:val="en-US" w:eastAsia="en-US"/>
        </w:rPr>
        <w:pict>
          <v:shape id="_x0000_s1051" type="#_x0000_t202" style="position:absolute;margin-left:347.9pt;margin-top:386.95pt;width:27.05pt;height:1in;z-index:251662336">
            <v:textbox style="layout-flow:vertical;mso-layout-flow-alt:bottom-to-top">
              <w:txbxContent>
                <w:p w:rsidR="00226649" w:rsidRPr="00830324" w:rsidRDefault="00226649" w:rsidP="00867AE0">
                  <w:pPr>
                    <w:jc w:val="center"/>
                    <w:rPr>
                      <w:b/>
                    </w:rPr>
                  </w:pPr>
                  <w:r w:rsidRPr="00830324">
                    <w:rPr>
                      <w:rFonts w:ascii="Times New Roman" w:hAnsi="Times New Roman"/>
                      <w:b/>
                    </w:rPr>
                    <w:t>Kevad</w:t>
                  </w:r>
                </w:p>
              </w:txbxContent>
            </v:textbox>
          </v:shape>
        </w:pict>
      </w:r>
      <w:r>
        <w:rPr>
          <w:noProof/>
          <w:lang w:val="en-US" w:eastAsia="en-US"/>
        </w:rPr>
        <w:pict>
          <v:shape id="_x0000_s1052" type="#_x0000_t202" style="position:absolute;margin-left:321pt;margin-top:387.1pt;width:26.9pt;height:1in;z-index:251661312">
            <v:textbox style="layout-flow:vertical;mso-layout-flow-alt:bottom-to-top">
              <w:txbxContent>
                <w:p w:rsidR="00226649" w:rsidRPr="005D5CBE" w:rsidRDefault="00226649" w:rsidP="00867AE0">
                  <w:pPr>
                    <w:jc w:val="center"/>
                    <w:rPr>
                      <w:rFonts w:ascii="Times New Roman" w:hAnsi="Times New Roman"/>
                      <w:b/>
                    </w:rPr>
                  </w:pPr>
                  <w:r w:rsidRPr="005D5CBE">
                    <w:rPr>
                      <w:rFonts w:ascii="Times New Roman" w:hAnsi="Times New Roman"/>
                      <w:b/>
                      <w:sz w:val="16"/>
                      <w:szCs w:val="16"/>
                    </w:rPr>
                    <w:t>Kevad</w:t>
                  </w:r>
                  <w:r w:rsidRPr="005D5CBE">
                    <w:rPr>
                      <w:rFonts w:ascii="Times New Roman" w:hAnsi="Times New Roman"/>
                      <w:b/>
                      <w:sz w:val="16"/>
                      <w:szCs w:val="16"/>
                      <w:lang w:val="ru-RU"/>
                    </w:rPr>
                    <w:t xml:space="preserve"> </w:t>
                  </w:r>
                  <w:r w:rsidRPr="005D5CBE">
                    <w:rPr>
                      <w:rFonts w:ascii="Times New Roman" w:hAnsi="Times New Roman"/>
                      <w:b/>
                      <w:sz w:val="16"/>
                      <w:szCs w:val="16"/>
                    </w:rPr>
                    <w:t>ja  pidevalt</w:t>
                  </w:r>
                </w:p>
                <w:p w:rsidR="00226649" w:rsidRDefault="00226649" w:rsidP="00867AE0">
                  <w:pPr>
                    <w:jc w:val="center"/>
                  </w:pPr>
                </w:p>
              </w:txbxContent>
            </v:textbox>
          </v:shape>
        </w:pict>
      </w:r>
      <w:r>
        <w:rPr>
          <w:noProof/>
          <w:lang w:val="en-US" w:eastAsia="en-US"/>
        </w:rPr>
        <w:pict>
          <v:shape id="_x0000_s1053" type="#_x0000_t202" style="position:absolute;margin-left:294.05pt;margin-top:387.1pt;width:26.95pt;height:1in;z-index:251660288">
            <v:textbox style="layout-flow:vertical;mso-layout-flow-alt:bottom-to-top">
              <w:txbxContent>
                <w:p w:rsidR="00226649" w:rsidRPr="00830324" w:rsidRDefault="00226649" w:rsidP="00867AE0">
                  <w:pPr>
                    <w:jc w:val="center"/>
                    <w:rPr>
                      <w:b/>
                    </w:rPr>
                  </w:pPr>
                  <w:r w:rsidRPr="00830324">
                    <w:rPr>
                      <w:rFonts w:ascii="Times New Roman" w:hAnsi="Times New Roman"/>
                      <w:b/>
                    </w:rPr>
                    <w:t>Aprill</w:t>
                  </w:r>
                </w:p>
              </w:txbxContent>
            </v:textbox>
          </v:shape>
        </w:pict>
      </w:r>
      <w:r>
        <w:rPr>
          <w:noProof/>
          <w:lang w:val="en-US" w:eastAsia="en-US"/>
        </w:rPr>
        <w:pict>
          <v:shape id="_x0000_s1054" type="#_x0000_t202" style="position:absolute;margin-left:267.05pt;margin-top:387.1pt;width:26.95pt;height:1in;z-index:251659264">
            <v:textbox style="layout-flow:vertical;mso-layout-flow-alt:bottom-to-top">
              <w:txbxContent>
                <w:p w:rsidR="00226649" w:rsidRPr="00830324" w:rsidRDefault="00226649" w:rsidP="00867AE0">
                  <w:pPr>
                    <w:jc w:val="center"/>
                    <w:rPr>
                      <w:b/>
                    </w:rPr>
                  </w:pPr>
                  <w:r w:rsidRPr="00830324">
                    <w:rPr>
                      <w:rFonts w:ascii="Times New Roman" w:hAnsi="Times New Roman"/>
                      <w:b/>
                    </w:rPr>
                    <w:t>Pidevalt</w:t>
                  </w:r>
                </w:p>
              </w:txbxContent>
            </v:textbox>
          </v:shape>
        </w:pict>
      </w:r>
      <w:r>
        <w:rPr>
          <w:noProof/>
          <w:lang w:val="en-US" w:eastAsia="en-US"/>
        </w:rPr>
        <w:pict>
          <v:shape id="_x0000_s1055" type="#_x0000_t202" style="position:absolute;margin-left:222.2pt;margin-top:387.1pt;width:26.95pt;height:1in;z-index:251658240">
            <v:textbox style="layout-flow:vertical;mso-layout-flow-alt:bottom-to-top">
              <w:txbxContent>
                <w:p w:rsidR="00226649" w:rsidRPr="00830324" w:rsidRDefault="00226649" w:rsidP="00867AE0">
                  <w:pPr>
                    <w:jc w:val="center"/>
                    <w:rPr>
                      <w:b/>
                    </w:rPr>
                  </w:pPr>
                  <w:r w:rsidRPr="00830324">
                    <w:rPr>
                      <w:rFonts w:ascii="Times New Roman" w:hAnsi="Times New Roman"/>
                      <w:b/>
                    </w:rPr>
                    <w:t>Kevad</w:t>
                  </w:r>
                </w:p>
              </w:txbxContent>
            </v:textbox>
          </v:shape>
        </w:pict>
      </w:r>
      <w:r>
        <w:rPr>
          <w:noProof/>
          <w:lang w:val="en-US" w:eastAsia="en-US"/>
        </w:rPr>
        <w:pict>
          <v:shape id="_x0000_s1056" type="#_x0000_t202" style="position:absolute;margin-left:195.15pt;margin-top:387.1pt;width:27.05pt;height:1in;z-index:251657216">
            <v:textbox style="layout-flow:vertical;mso-layout-flow-alt:bottom-to-top">
              <w:txbxContent>
                <w:p w:rsidR="00226649" w:rsidRPr="00830324" w:rsidRDefault="00226649" w:rsidP="00867AE0">
                  <w:pPr>
                    <w:jc w:val="center"/>
                    <w:rPr>
                      <w:b/>
                    </w:rPr>
                  </w:pPr>
                  <w:r w:rsidRPr="00830324">
                    <w:rPr>
                      <w:rFonts w:ascii="Times New Roman" w:hAnsi="Times New Roman"/>
                      <w:b/>
                    </w:rPr>
                    <w:t>Kevad</w:t>
                  </w:r>
                </w:p>
              </w:txbxContent>
            </v:textbox>
          </v:shape>
        </w:pict>
      </w:r>
      <w:r>
        <w:rPr>
          <w:noProof/>
          <w:lang w:val="en-US" w:eastAsia="en-US"/>
        </w:rPr>
        <w:pict>
          <v:shape id="_x0000_s1057" type="#_x0000_t202" style="position:absolute;margin-left:148.5pt;margin-top:387.1pt;width:26.35pt;height:1in;z-index:251656192">
            <v:textbox style="layout-flow:vertical;mso-layout-flow-alt:bottom-to-top">
              <w:txbxContent>
                <w:p w:rsidR="00226649" w:rsidRPr="00830324" w:rsidRDefault="00226649" w:rsidP="00867AE0">
                  <w:pPr>
                    <w:jc w:val="center"/>
                    <w:rPr>
                      <w:b/>
                    </w:rPr>
                  </w:pPr>
                  <w:r w:rsidRPr="00830324">
                    <w:rPr>
                      <w:rFonts w:ascii="Times New Roman" w:hAnsi="Times New Roman"/>
                      <w:b/>
                    </w:rPr>
                    <w:t>Iga aasta</w:t>
                  </w:r>
                </w:p>
              </w:txbxContent>
            </v:textbox>
          </v:shape>
        </w:pict>
      </w:r>
      <w:r>
        <w:rPr>
          <w:noProof/>
          <w:lang w:val="en-US" w:eastAsia="en-US"/>
        </w:rPr>
        <w:pict>
          <v:shape id="_x0000_s1058" type="#_x0000_t202" style="position:absolute;margin-left:121.1pt;margin-top:387.1pt;width:27.4pt;height:1in;z-index:251655168">
            <v:textbox style="layout-flow:vertical;mso-layout-flow-alt:bottom-to-top">
              <w:txbxContent>
                <w:p w:rsidR="00226649" w:rsidRPr="00830324" w:rsidRDefault="00226649" w:rsidP="00867AE0">
                  <w:pPr>
                    <w:jc w:val="center"/>
                    <w:rPr>
                      <w:b/>
                    </w:rPr>
                  </w:pPr>
                  <w:r w:rsidRPr="00830324">
                    <w:rPr>
                      <w:rFonts w:ascii="Times New Roman" w:hAnsi="Times New Roman"/>
                      <w:b/>
                    </w:rPr>
                    <w:t>Iga aasta</w:t>
                  </w:r>
                </w:p>
              </w:txbxContent>
            </v:textbox>
          </v:shape>
        </w:pict>
      </w:r>
      <w:r>
        <w:rPr>
          <w:noProof/>
          <w:lang w:val="en-US" w:eastAsia="en-US"/>
        </w:rPr>
        <w:pict>
          <v:shape id="_x0000_s1059" type="#_x0000_t202" style="position:absolute;margin-left:95.3pt;margin-top:386.95pt;width:25.8pt;height:1in;z-index:251654144">
            <v:textbox style="layout-flow:vertical;mso-layout-flow-alt:bottom-to-top">
              <w:txbxContent>
                <w:p w:rsidR="00226649" w:rsidRPr="00830324" w:rsidRDefault="00226649" w:rsidP="00867AE0">
                  <w:pPr>
                    <w:jc w:val="center"/>
                    <w:rPr>
                      <w:b/>
                    </w:rPr>
                  </w:pPr>
                  <w:r w:rsidRPr="00830324">
                    <w:rPr>
                      <w:rFonts w:ascii="Times New Roman" w:hAnsi="Times New Roman"/>
                      <w:b/>
                    </w:rPr>
                    <w:t>Valivalt</w:t>
                  </w:r>
                </w:p>
              </w:txbxContent>
            </v:textbox>
          </v:shape>
        </w:pict>
      </w:r>
      <w:r>
        <w:rPr>
          <w:noProof/>
          <w:lang w:val="en-US" w:eastAsia="en-US"/>
        </w:rPr>
        <w:pict>
          <v:shape id="_x0000_s1060" type="#_x0000_t202" style="position:absolute;margin-left:71.1pt;margin-top:387.1pt;width:24.2pt;height:1in;z-index:251653120">
            <v:textbox style="layout-flow:vertical;mso-layout-flow-alt:bottom-to-top">
              <w:txbxContent>
                <w:p w:rsidR="00226649" w:rsidRPr="00830324" w:rsidRDefault="00226649" w:rsidP="00867AE0">
                  <w:pPr>
                    <w:jc w:val="center"/>
                    <w:rPr>
                      <w:b/>
                    </w:rPr>
                  </w:pPr>
                  <w:r w:rsidRPr="00830324">
                    <w:rPr>
                      <w:rFonts w:ascii="Times New Roman" w:hAnsi="Times New Roman"/>
                      <w:b/>
                    </w:rPr>
                    <w:t>Valivalt</w:t>
                  </w:r>
                </w:p>
              </w:txbxContent>
            </v:textbox>
          </v:shape>
        </w:pict>
      </w:r>
      <w:r>
        <w:rPr>
          <w:noProof/>
          <w:lang w:val="en-US" w:eastAsia="en-US"/>
        </w:rPr>
        <w:pict>
          <v:shape id="_x0000_s1061" type="#_x0000_t202" style="position:absolute;margin-left:46.35pt;margin-top:387.1pt;width:24.75pt;height:1in;z-index:251652096">
            <v:textbox style="layout-flow:vertical;mso-layout-flow-alt:bottom-to-top">
              <w:txbxContent>
                <w:p w:rsidR="00226649" w:rsidRPr="00830324" w:rsidRDefault="00226649" w:rsidP="00867AE0">
                  <w:pPr>
                    <w:jc w:val="center"/>
                    <w:rPr>
                      <w:b/>
                    </w:rPr>
                  </w:pPr>
                  <w:r w:rsidRPr="00830324">
                    <w:rPr>
                      <w:rFonts w:ascii="Times New Roman" w:hAnsi="Times New Roman"/>
                      <w:b/>
                    </w:rPr>
                    <w:t>Valivalt</w:t>
                  </w:r>
                </w:p>
              </w:txbxContent>
            </v:textbox>
          </v:shape>
        </w:pict>
      </w:r>
      <w:r>
        <w:rPr>
          <w:noProof/>
          <w:lang w:val="en-US" w:eastAsia="en-US"/>
        </w:rPr>
        <w:pict>
          <v:shape id="_x0000_s1062" type="#_x0000_t202" style="position:absolute;margin-left:21.85pt;margin-top:387.1pt;width:24.5pt;height:1in;z-index:251651072">
            <v:textbox style="layout-flow:vertical;mso-layout-flow-alt:bottom-to-top">
              <w:txbxContent>
                <w:p w:rsidR="00226649" w:rsidRPr="00830324" w:rsidRDefault="00226649" w:rsidP="00867AE0">
                  <w:pPr>
                    <w:jc w:val="center"/>
                    <w:rPr>
                      <w:b/>
                    </w:rPr>
                  </w:pPr>
                  <w:r w:rsidRPr="00830324">
                    <w:rPr>
                      <w:rFonts w:ascii="Times New Roman" w:hAnsi="Times New Roman"/>
                      <w:b/>
                    </w:rPr>
                    <w:t>Valivalt</w:t>
                  </w:r>
                </w:p>
              </w:txbxContent>
            </v:textbox>
          </v:shape>
        </w:pict>
      </w:r>
      <w:r>
        <w:rPr>
          <w:noProof/>
          <w:lang w:val="en-US" w:eastAsia="en-US"/>
        </w:rPr>
      </w:r>
      <w:r w:rsidRPr="00C40DC5">
        <w:rPr>
          <w:bCs/>
          <w:sz w:val="24"/>
          <w:lang w:val="en-US"/>
        </w:rPr>
        <w:pict>
          <v:group id="_x0000_s1063" editas="canvas" style="width:780.3pt;height:414.1pt;mso-position-horizontal-relative:char;mso-position-vertical-relative:line" coordorigin="1426,1418" coordsize="15606,828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1426;top:1418;width:15606;height:8282" o:preferrelative="f">
              <v:fill o:detectmouseclick="t"/>
              <v:path o:extrusionok="t" o:connecttype="none"/>
              <o:lock v:ext="edit" text="t"/>
            </v:shape>
            <v:rect id="_x0000_s1065" style="position:absolute;left:7726;top:2138;width:7139;height:718">
              <v:textbox style="mso-next-textbox:#_x0000_s1065">
                <w:txbxContent>
                  <w:p w:rsidR="00226649" w:rsidRPr="00F31781" w:rsidRDefault="00226649" w:rsidP="00867AE0">
                    <w:pPr>
                      <w:jc w:val="center"/>
                      <w:rPr>
                        <w:rFonts w:ascii="Times New Roman" w:hAnsi="Times New Roman"/>
                        <w:sz w:val="28"/>
                        <w:szCs w:val="28"/>
                      </w:rPr>
                    </w:pPr>
                    <w:r>
                      <w:rPr>
                        <w:rFonts w:ascii="Times New Roman" w:hAnsi="Times New Roman"/>
                        <w:sz w:val="28"/>
                        <w:szCs w:val="28"/>
                      </w:rPr>
                      <w:t>Sisehindamine</w:t>
                    </w:r>
                  </w:p>
                </w:txbxContent>
              </v:textbox>
            </v:rect>
            <v:rect id="_x0000_s1066" style="position:absolute;left:2186;top:3394;width:539;height:2162">
              <v:textbox style="layout-flow:vertical;mso-layout-flow-alt:bottom-to-top;mso-next-textbox:#_x0000_s1066">
                <w:txbxContent>
                  <w:p w:rsidR="00226649" w:rsidRPr="00A35EDF" w:rsidRDefault="00226649" w:rsidP="00867AE0">
                    <w:pPr>
                      <w:jc w:val="center"/>
                      <w:rPr>
                        <w:rFonts w:ascii="Times New Roman" w:hAnsi="Times New Roman"/>
                      </w:rPr>
                    </w:pPr>
                    <w:r>
                      <w:rPr>
                        <w:rFonts w:ascii="Times New Roman" w:hAnsi="Times New Roman"/>
                      </w:rPr>
                      <w:t>Juhtkond</w:t>
                    </w:r>
                  </w:p>
                </w:txbxContent>
              </v:textbox>
            </v:rect>
            <v:rect id="_x0000_s1067" style="position:absolute;left:3204;top:3398;width:488;height:2160">
              <v:textbox style="layout-flow:vertical;mso-layout-flow-alt:bottom-to-top;mso-next-textbox:#_x0000_s1067">
                <w:txbxContent>
                  <w:p w:rsidR="00226649" w:rsidRPr="009539B8" w:rsidRDefault="00226649" w:rsidP="00867AE0">
                    <w:pPr>
                      <w:jc w:val="center"/>
                      <w:rPr>
                        <w:rFonts w:ascii="Times New Roman" w:hAnsi="Times New Roman"/>
                        <w:b/>
                        <w:sz w:val="20"/>
                        <w:szCs w:val="20"/>
                      </w:rPr>
                    </w:pPr>
                    <w:r w:rsidRPr="009539B8">
                      <w:rPr>
                        <w:rFonts w:ascii="Times New Roman" w:hAnsi="Times New Roman"/>
                        <w:b/>
                        <w:sz w:val="20"/>
                        <w:szCs w:val="20"/>
                      </w:rPr>
                      <w:t>Tegevuse kontroll</w:t>
                    </w:r>
                  </w:p>
                </w:txbxContent>
              </v:textbox>
            </v:rect>
            <v:rect id="_x0000_s1068" style="position:absolute;left:5534;top:3400;width:931;height:2261">
              <v:textbox style="layout-flow:vertical;mso-layout-flow-alt:bottom-to-top;mso-next-textbox:#_x0000_s1068">
                <w:txbxContent>
                  <w:p w:rsidR="00226649" w:rsidRPr="00655BD8" w:rsidRDefault="00226649" w:rsidP="00867AE0">
                    <w:pPr>
                      <w:jc w:val="center"/>
                      <w:rPr>
                        <w:rFonts w:ascii="Times New Roman" w:hAnsi="Times New Roman"/>
                        <w:b/>
                        <w:sz w:val="24"/>
                        <w:szCs w:val="24"/>
                      </w:rPr>
                    </w:pPr>
                    <w:r w:rsidRPr="00655BD8">
                      <w:rPr>
                        <w:rFonts w:ascii="Times New Roman" w:hAnsi="Times New Roman"/>
                        <w:b/>
                        <w:sz w:val="24"/>
                        <w:szCs w:val="24"/>
                      </w:rPr>
                      <w:t>Juhtimine</w:t>
                    </w:r>
                  </w:p>
                </w:txbxContent>
              </v:textbox>
            </v:rect>
            <v:rect id="_x0000_s1069" style="position:absolute;left:7929;top:3398;width:720;height:2263">
              <v:textbox style="layout-flow:vertical;mso-layout-flow-alt:bottom-to-top;mso-next-textbox:#_x0000_s1069">
                <w:txbxContent>
                  <w:p w:rsidR="00226649" w:rsidRPr="00655BD8" w:rsidRDefault="00226649" w:rsidP="00867AE0">
                    <w:pPr>
                      <w:jc w:val="center"/>
                      <w:rPr>
                        <w:rFonts w:ascii="Times New Roman" w:hAnsi="Times New Roman"/>
                        <w:b/>
                        <w:sz w:val="24"/>
                        <w:szCs w:val="24"/>
                      </w:rPr>
                    </w:pPr>
                    <w:r w:rsidRPr="00655BD8">
                      <w:rPr>
                        <w:rFonts w:ascii="Times New Roman" w:hAnsi="Times New Roman"/>
                        <w:b/>
                        <w:sz w:val="24"/>
                        <w:szCs w:val="24"/>
                      </w:rPr>
                      <w:t>Personal</w:t>
                    </w:r>
                  </w:p>
                </w:txbxContent>
              </v:textbox>
            </v:rect>
            <v:rect id="_x0000_s1070" style="position:absolute;left:10810;top:3398;width:718;height:2340">
              <v:textbox style="layout-flow:vertical;mso-layout-flow-alt:bottom-to-top;mso-next-textbox:#_x0000_s1070">
                <w:txbxContent>
                  <w:p w:rsidR="00226649" w:rsidRPr="00655BD8" w:rsidRDefault="00226649" w:rsidP="00867AE0">
                    <w:pPr>
                      <w:jc w:val="center"/>
                      <w:rPr>
                        <w:rFonts w:ascii="Times New Roman" w:hAnsi="Times New Roman"/>
                        <w:b/>
                        <w:sz w:val="24"/>
                        <w:szCs w:val="24"/>
                      </w:rPr>
                    </w:pPr>
                    <w:r w:rsidRPr="00655BD8">
                      <w:rPr>
                        <w:rFonts w:ascii="Times New Roman" w:hAnsi="Times New Roman"/>
                        <w:b/>
                        <w:sz w:val="24"/>
                        <w:szCs w:val="24"/>
                      </w:rPr>
                      <w:t>Plaanid</w:t>
                    </w:r>
                  </w:p>
                </w:txbxContent>
              </v:textbox>
            </v:rect>
            <v:rect id="_x0000_s1071" style="position:absolute;left:14865;top:6276;width:541;height:2161">
              <v:textbox style="layout-flow:vertical;mso-layout-flow-alt:bottom-to-top;mso-next-textbox:#_x0000_s1071">
                <w:txbxContent>
                  <w:p w:rsidR="00226649" w:rsidRPr="00830324" w:rsidRDefault="00226649" w:rsidP="00867AE0">
                    <w:pPr>
                      <w:jc w:val="center"/>
                      <w:rPr>
                        <w:rFonts w:ascii="Times New Roman" w:hAnsi="Times New Roman"/>
                        <w:b/>
                      </w:rPr>
                    </w:pPr>
                    <w:r w:rsidRPr="00830324">
                      <w:rPr>
                        <w:rFonts w:ascii="Times New Roman" w:hAnsi="Times New Roman"/>
                        <w:b/>
                      </w:rPr>
                      <w:t>Lapsed</w:t>
                    </w:r>
                  </w:p>
                </w:txbxContent>
              </v:textbox>
            </v:rect>
            <v:rect id="_x0000_s1072" style="position:absolute;left:14326;top:6269;width:541;height:2159">
              <v:textbox style="layout-flow:vertical;mso-layout-flow-alt:bottom-to-top;mso-next-textbox:#_x0000_s1072">
                <w:txbxContent>
                  <w:p w:rsidR="00226649" w:rsidRPr="00830324" w:rsidRDefault="00226649" w:rsidP="00867AE0">
                    <w:pPr>
                      <w:jc w:val="center"/>
                      <w:rPr>
                        <w:rFonts w:ascii="Times New Roman" w:hAnsi="Times New Roman"/>
                        <w:b/>
                      </w:rPr>
                    </w:pPr>
                    <w:r w:rsidRPr="00830324">
                      <w:rPr>
                        <w:rFonts w:ascii="Times New Roman" w:hAnsi="Times New Roman"/>
                        <w:b/>
                      </w:rPr>
                      <w:t>Personal</w:t>
                    </w:r>
                  </w:p>
                </w:txbxContent>
              </v:textbox>
            </v:rect>
            <v:rect id="_x0000_s1073" style="position:absolute;left:12300;top:6276;width:539;height:2160">
              <v:textbox style="layout-flow:vertical;mso-layout-flow-alt:bottom-to-top;mso-next-textbox:#_x0000_s1073">
                <w:txbxContent>
                  <w:p w:rsidR="00226649" w:rsidRPr="00830324" w:rsidRDefault="00226649" w:rsidP="00867AE0">
                    <w:pPr>
                      <w:jc w:val="center"/>
                      <w:rPr>
                        <w:rFonts w:ascii="Times New Roman" w:hAnsi="Times New Roman"/>
                        <w:b/>
                      </w:rPr>
                    </w:pPr>
                    <w:r w:rsidRPr="00830324">
                      <w:rPr>
                        <w:rFonts w:ascii="Times New Roman" w:hAnsi="Times New Roman"/>
                        <w:b/>
                      </w:rPr>
                      <w:t>Nädalaplaan</w:t>
                    </w:r>
                  </w:p>
                </w:txbxContent>
              </v:textbox>
            </v:rect>
            <v:rect id="_x0000_s1074" style="position:absolute;left:11759;top:6278;width:541;height:2160">
              <v:textbox style="layout-flow:vertical;mso-layout-flow-alt:bottom-to-top;mso-next-textbox:#_x0000_s1074">
                <w:txbxContent>
                  <w:p w:rsidR="00226649" w:rsidRPr="00830324" w:rsidRDefault="00226649" w:rsidP="00867AE0">
                    <w:pPr>
                      <w:jc w:val="center"/>
                      <w:rPr>
                        <w:rFonts w:ascii="Times New Roman" w:hAnsi="Times New Roman"/>
                        <w:b/>
                      </w:rPr>
                    </w:pPr>
                    <w:r w:rsidRPr="00830324">
                      <w:rPr>
                        <w:rFonts w:ascii="Times New Roman" w:hAnsi="Times New Roman"/>
                        <w:b/>
                        <w:sz w:val="20"/>
                        <w:szCs w:val="20"/>
                      </w:rPr>
                      <w:t>Rühma tööplaan</w:t>
                    </w:r>
                  </w:p>
                </w:txbxContent>
              </v:textbox>
            </v:rect>
            <v:rect id="_x0000_s1075" style="position:absolute;left:11218;top:6278;width:541;height:2160">
              <v:textbox style="layout-flow:vertical;mso-layout-flow-alt:bottom-to-top;mso-next-textbox:#_x0000_s1075">
                <w:txbxContent>
                  <w:p w:rsidR="00226649" w:rsidRPr="00830324" w:rsidRDefault="00226649" w:rsidP="00867AE0">
                    <w:pPr>
                      <w:jc w:val="center"/>
                      <w:rPr>
                        <w:rFonts w:ascii="Times New Roman" w:hAnsi="Times New Roman"/>
                        <w:b/>
                      </w:rPr>
                    </w:pPr>
                    <w:r w:rsidRPr="00830324">
                      <w:rPr>
                        <w:rFonts w:ascii="Times New Roman" w:hAnsi="Times New Roman"/>
                        <w:b/>
                      </w:rPr>
                      <w:t>Aasta tööplaanid</w:t>
                    </w:r>
                  </w:p>
                </w:txbxContent>
              </v:textbox>
            </v:rect>
            <v:rect id="_x0000_s1076" style="position:absolute;left:10679;top:6277;width:539;height:2160">
              <v:textbox style="layout-flow:vertical;mso-layout-flow-alt:bottom-to-top;mso-next-textbox:#_x0000_s1076">
                <w:txbxContent>
                  <w:p w:rsidR="00226649" w:rsidRPr="00830324" w:rsidRDefault="00226649" w:rsidP="00867AE0">
                    <w:pPr>
                      <w:jc w:val="center"/>
                      <w:rPr>
                        <w:rFonts w:ascii="Times New Roman" w:hAnsi="Times New Roman"/>
                        <w:b/>
                        <w:sz w:val="20"/>
                        <w:szCs w:val="20"/>
                      </w:rPr>
                    </w:pPr>
                    <w:r w:rsidRPr="00830324">
                      <w:rPr>
                        <w:rFonts w:ascii="Times New Roman" w:hAnsi="Times New Roman"/>
                        <w:b/>
                        <w:sz w:val="20"/>
                        <w:szCs w:val="20"/>
                      </w:rPr>
                      <w:t>Õppekava</w:t>
                    </w:r>
                  </w:p>
                </w:txbxContent>
              </v:textbox>
            </v:rect>
            <v:rect id="_x0000_s1077" style="position:absolute;left:10165;top:6278;width:541;height:2160">
              <v:textbox style="layout-flow:vertical;mso-layout-flow-alt:bottom-to-top;mso-next-textbox:#_x0000_s1077">
                <w:txbxContent>
                  <w:p w:rsidR="00226649" w:rsidRPr="00830324" w:rsidRDefault="00226649" w:rsidP="00867AE0">
                    <w:pPr>
                      <w:jc w:val="center"/>
                      <w:rPr>
                        <w:rFonts w:ascii="Times New Roman" w:hAnsi="Times New Roman"/>
                        <w:b/>
                        <w:sz w:val="20"/>
                        <w:szCs w:val="20"/>
                      </w:rPr>
                    </w:pPr>
                    <w:r w:rsidRPr="00830324">
                      <w:rPr>
                        <w:rFonts w:ascii="Times New Roman" w:hAnsi="Times New Roman"/>
                        <w:b/>
                        <w:sz w:val="20"/>
                        <w:szCs w:val="20"/>
                      </w:rPr>
                      <w:t>Arengukava</w:t>
                    </w:r>
                  </w:p>
                </w:txbxContent>
              </v:textbox>
            </v:rect>
            <v:rect id="_x0000_s1078" style="position:absolute;left:8923;top:6278;width:541;height:2160">
              <v:textbox style="layout-flow:vertical;mso-layout-flow-alt:bottom-to-top;mso-next-textbox:#_x0000_s1078">
                <w:txbxContent>
                  <w:p w:rsidR="00226649" w:rsidRPr="00F07B87" w:rsidRDefault="00226649" w:rsidP="00867AE0">
                    <w:pPr>
                      <w:jc w:val="center"/>
                      <w:rPr>
                        <w:rFonts w:ascii="Times New Roman" w:hAnsi="Times New Roman"/>
                        <w:sz w:val="20"/>
                        <w:szCs w:val="20"/>
                      </w:rPr>
                    </w:pPr>
                    <w:r w:rsidRPr="0064045C">
                      <w:rPr>
                        <w:rFonts w:ascii="Times New Roman" w:hAnsi="Times New Roman"/>
                        <w:b/>
                        <w:sz w:val="16"/>
                        <w:szCs w:val="16"/>
                      </w:rPr>
                      <w:t xml:space="preserve">Rühmade hindamine </w:t>
                    </w:r>
                    <w:r>
                      <w:rPr>
                        <w:rFonts w:ascii="Times New Roman" w:hAnsi="Times New Roman"/>
                        <w:sz w:val="16"/>
                        <w:szCs w:val="16"/>
                      </w:rPr>
                      <w:t>lapsevanematega</w:t>
                    </w:r>
                  </w:p>
                </w:txbxContent>
              </v:textbox>
            </v:rect>
            <v:rect id="_x0000_s1079" style="position:absolute;left:8382;top:6277;width:541;height:2160">
              <v:textbox style="layout-flow:vertical;mso-layout-flow-alt:bottom-to-top;mso-next-textbox:#_x0000_s1079">
                <w:txbxContent>
                  <w:p w:rsidR="00226649" w:rsidRPr="00830324" w:rsidRDefault="00226649" w:rsidP="00867AE0">
                    <w:pPr>
                      <w:jc w:val="center"/>
                      <w:rPr>
                        <w:rFonts w:ascii="Times New Roman" w:hAnsi="Times New Roman"/>
                        <w:b/>
                      </w:rPr>
                    </w:pPr>
                    <w:r w:rsidRPr="00830324">
                      <w:rPr>
                        <w:rFonts w:ascii="Times New Roman" w:hAnsi="Times New Roman"/>
                        <w:b/>
                      </w:rPr>
                      <w:t>Rühmakollektiiv</w:t>
                    </w:r>
                  </w:p>
                </w:txbxContent>
              </v:textbox>
            </v:rect>
            <v:rect id="_x0000_s1080" style="position:absolute;left:7844;top:6278;width:540;height:2160">
              <v:textbox style="layout-flow:vertical;mso-layout-flow-alt:bottom-to-top;mso-next-textbox:#_x0000_s1080">
                <w:txbxContent>
                  <w:p w:rsidR="00226649" w:rsidRPr="00830324" w:rsidRDefault="00226649" w:rsidP="00867AE0">
                    <w:pPr>
                      <w:jc w:val="center"/>
                      <w:rPr>
                        <w:rFonts w:ascii="Times New Roman" w:hAnsi="Times New Roman"/>
                        <w:b/>
                      </w:rPr>
                    </w:pPr>
                    <w:r w:rsidRPr="00830324">
                      <w:rPr>
                        <w:rFonts w:ascii="Times New Roman" w:hAnsi="Times New Roman"/>
                        <w:b/>
                      </w:rPr>
                      <w:t>Enesehindamine</w:t>
                    </w:r>
                  </w:p>
                </w:txbxContent>
              </v:textbox>
            </v:rect>
            <v:rect id="_x0000_s1081" style="position:absolute;left:7304;top:6278;width:540;height:2160">
              <v:textbox style="layout-flow:vertical;mso-layout-flow-alt:bottom-to-top;mso-next-textbox:#_x0000_s1081">
                <w:txbxContent>
                  <w:p w:rsidR="00226649" w:rsidRPr="00830324" w:rsidRDefault="00226649" w:rsidP="00867AE0">
                    <w:pPr>
                      <w:jc w:val="center"/>
                      <w:rPr>
                        <w:rFonts w:ascii="Times New Roman" w:hAnsi="Times New Roman"/>
                        <w:b/>
                        <w:sz w:val="20"/>
                        <w:szCs w:val="20"/>
                      </w:rPr>
                    </w:pPr>
                    <w:r w:rsidRPr="00830324">
                      <w:rPr>
                        <w:rFonts w:ascii="Times New Roman" w:hAnsi="Times New Roman"/>
                        <w:b/>
                        <w:sz w:val="20"/>
                        <w:szCs w:val="20"/>
                      </w:rPr>
                      <w:t xml:space="preserve">Arenguvestlused </w:t>
                    </w:r>
                  </w:p>
                </w:txbxContent>
              </v:textbox>
            </v:rect>
            <v:rect id="_x0000_s1082" style="position:absolute;left:6765;top:6277;width:540;height:2160">
              <v:textbox style="layout-flow:vertical;mso-layout-flow-alt:bottom-to-top;mso-next-textbox:#_x0000_s1082">
                <w:txbxContent>
                  <w:p w:rsidR="00226649" w:rsidRPr="00830324" w:rsidRDefault="00226649" w:rsidP="00867AE0">
                    <w:pPr>
                      <w:jc w:val="center"/>
                      <w:rPr>
                        <w:rFonts w:ascii="Times New Roman" w:hAnsi="Times New Roman"/>
                        <w:b/>
                      </w:rPr>
                    </w:pPr>
                    <w:r w:rsidRPr="00830324">
                      <w:rPr>
                        <w:rFonts w:ascii="Times New Roman" w:hAnsi="Times New Roman"/>
                        <w:b/>
                        <w:sz w:val="20"/>
                        <w:szCs w:val="20"/>
                      </w:rPr>
                      <w:t>Sisekontroll</w:t>
                    </w:r>
                  </w:p>
                </w:txbxContent>
              </v:textbox>
            </v:rect>
            <v:rect id="_x0000_s1083" style="position:absolute;left:5327;top:6098;width:541;height:2520">
              <v:textbox style="layout-flow:vertical;mso-layout-flow-alt:bottom-to-top;mso-next-textbox:#_x0000_s1083">
                <w:txbxContent>
                  <w:p w:rsidR="00226649" w:rsidRPr="00830324" w:rsidRDefault="00226649" w:rsidP="00867AE0">
                    <w:pPr>
                      <w:jc w:val="center"/>
                      <w:rPr>
                        <w:rFonts w:ascii="Times New Roman" w:hAnsi="Times New Roman"/>
                        <w:b/>
                        <w:sz w:val="16"/>
                        <w:szCs w:val="16"/>
                      </w:rPr>
                    </w:pPr>
                    <w:r w:rsidRPr="00830324">
                      <w:rPr>
                        <w:rFonts w:ascii="Times New Roman" w:hAnsi="Times New Roman"/>
                        <w:b/>
                        <w:sz w:val="16"/>
                        <w:szCs w:val="16"/>
                      </w:rPr>
                      <w:t>Juhtimise hindamine personaliga</w:t>
                    </w:r>
                  </w:p>
                </w:txbxContent>
              </v:textbox>
            </v:rect>
            <v:rect id="_x0000_s1084" style="position:absolute;left:3204;top:6277;width:732;height:2160">
              <v:textbox style="layout-flow:vertical;mso-layout-flow-alt:bottom-to-top;mso-next-textbox:#_x0000_s1084">
                <w:txbxContent>
                  <w:p w:rsidR="00226649" w:rsidRPr="00A35EDF" w:rsidRDefault="00226649" w:rsidP="00867AE0">
                    <w:pPr>
                      <w:jc w:val="center"/>
                      <w:rPr>
                        <w:rFonts w:ascii="Times New Roman" w:hAnsi="Times New Roman"/>
                        <w:b/>
                        <w:sz w:val="16"/>
                        <w:szCs w:val="16"/>
                      </w:rPr>
                    </w:pPr>
                    <w:r w:rsidRPr="00A35EDF">
                      <w:rPr>
                        <w:rFonts w:ascii="Times New Roman" w:hAnsi="Times New Roman"/>
                        <w:b/>
                        <w:sz w:val="16"/>
                        <w:szCs w:val="16"/>
                      </w:rPr>
                      <w:t>Haridus- ja  Teadus Ministeerium</w:t>
                    </w:r>
                  </w:p>
                </w:txbxContent>
              </v:textbox>
            </v:rect>
            <v:line id="_x0000_s1085" style="position:absolute" from="8266,1598" to="11994,2138">
              <v:stroke endarrow="block"/>
            </v:line>
            <v:line id="_x0000_s1086" style="position:absolute;flip:x" from="14592,5728" to="15131,6269">
              <v:stroke endarrow="block"/>
            </v:line>
            <v:line id="_x0000_s1087" style="position:absolute" from="8649,8437" to="8650,9157">
              <v:stroke endarrow="block"/>
            </v:line>
            <v:line id="_x0000_s1088" style="position:absolute" from="11994,8437" to="11995,9157">
              <v:stroke endarrow="block"/>
            </v:line>
            <v:line id="_x0000_s1089" style="position:absolute" from="12522,8440" to="12523,9160">
              <v:stroke endarrow="block"/>
            </v:line>
            <v:rect id="_x0000_s1090" style="position:absolute;left:3692;top:3396;width:768;height:2160">
              <v:textbox style="layout-flow:vertical;mso-layout-flow-alt:bottom-to-top;mso-next-textbox:#_x0000_s1090">
                <w:txbxContent>
                  <w:p w:rsidR="00226649" w:rsidRPr="009539B8" w:rsidRDefault="00226649" w:rsidP="00867AE0">
                    <w:pPr>
                      <w:jc w:val="center"/>
                      <w:rPr>
                        <w:rFonts w:ascii="Times New Roman" w:hAnsi="Times New Roman"/>
                        <w:b/>
                        <w:sz w:val="20"/>
                        <w:szCs w:val="20"/>
                      </w:rPr>
                    </w:pPr>
                    <w:r w:rsidRPr="009539B8">
                      <w:rPr>
                        <w:rFonts w:ascii="Times New Roman" w:hAnsi="Times New Roman"/>
                        <w:b/>
                        <w:sz w:val="20"/>
                        <w:szCs w:val="20"/>
                      </w:rPr>
                      <w:t>Sanitaarnormidele vastavus</w:t>
                    </w:r>
                  </w:p>
                </w:txbxContent>
              </v:textbox>
            </v:rect>
            <v:rect id="_x0000_s1091" style="position:absolute;left:4451;top:3400;width:671;height:2160">
              <v:textbox style="layout-flow:vertical;mso-layout-flow-alt:bottom-to-top;mso-next-textbox:#_x0000_s1091">
                <w:txbxContent>
                  <w:p w:rsidR="00226649" w:rsidRPr="00F07B87" w:rsidRDefault="00226649" w:rsidP="00867AE0">
                    <w:pPr>
                      <w:rPr>
                        <w:rFonts w:ascii="Times New Roman" w:hAnsi="Times New Roman"/>
                        <w:b/>
                        <w:sz w:val="16"/>
                        <w:szCs w:val="16"/>
                      </w:rPr>
                    </w:pPr>
                    <w:r>
                      <w:rPr>
                        <w:rFonts w:ascii="Times New Roman" w:hAnsi="Times New Roman"/>
                        <w:b/>
                        <w:sz w:val="16"/>
                        <w:szCs w:val="16"/>
                      </w:rPr>
                      <w:t>Tuleohutuste normidele vastavus</w:t>
                    </w:r>
                  </w:p>
                </w:txbxContent>
              </v:textbox>
            </v:rect>
            <v:rect id="_x0000_s1092" style="position:absolute;left:3936;top:6278;width:515;height:2160">
              <v:textbox style="layout-flow:vertical;mso-layout-flow-alt:bottom-to-top;mso-next-textbox:#_x0000_s1092">
                <w:txbxContent>
                  <w:p w:rsidR="00226649" w:rsidRPr="00830324" w:rsidRDefault="00226649" w:rsidP="00867AE0">
                    <w:pPr>
                      <w:jc w:val="center"/>
                      <w:rPr>
                        <w:rFonts w:ascii="Times New Roman" w:hAnsi="Times New Roman"/>
                        <w:b/>
                      </w:rPr>
                    </w:pPr>
                    <w:r w:rsidRPr="00830324">
                      <w:rPr>
                        <w:rFonts w:ascii="Times New Roman" w:hAnsi="Times New Roman"/>
                        <w:b/>
                      </w:rPr>
                      <w:t>Tervise Kaitse</w:t>
                    </w:r>
                  </w:p>
                </w:txbxContent>
              </v:textbox>
            </v:rect>
            <v:rect id="_x0000_s1093" style="position:absolute;left:4451;top:6276;width:540;height:2160">
              <v:textbox style="layout-flow:vertical;mso-layout-flow-alt:bottom-to-top;mso-next-textbox:#_x0000_s1093">
                <w:txbxContent>
                  <w:p w:rsidR="00226649" w:rsidRPr="00830324" w:rsidRDefault="00226649" w:rsidP="00867AE0">
                    <w:pPr>
                      <w:jc w:val="center"/>
                      <w:rPr>
                        <w:rFonts w:ascii="Times New Roman" w:hAnsi="Times New Roman"/>
                        <w:b/>
                      </w:rPr>
                    </w:pPr>
                    <w:r w:rsidRPr="00830324">
                      <w:rPr>
                        <w:rFonts w:ascii="Times New Roman" w:hAnsi="Times New Roman"/>
                        <w:b/>
                      </w:rPr>
                      <w:t>Tulet]tjujad</w:t>
                    </w:r>
                  </w:p>
                </w:txbxContent>
              </v:textbox>
            </v:rect>
            <v:line id="_x0000_s1094" style="position:absolute" from="4777,2856" to="4778,3396">
              <v:stroke endarrow="block"/>
            </v:line>
            <v:line id="_x0000_s1095" style="position:absolute" from="4095,2858" to="4096,3398">
              <v:stroke endarrow="block"/>
            </v:line>
            <v:line id="_x0000_s1096" style="position:absolute" from="2506,2858" to="2507,3398">
              <v:stroke endarrow="block"/>
            </v:line>
            <v:line id="_x0000_s1097" style="position:absolute" from="1966,2858" to="1967,3398">
              <v:stroke endarrow="block"/>
            </v:line>
            <v:rect id="_x0000_s1098" style="position:absolute;left:9625;top:6278;width:540;height:2160">
              <v:textbox style="layout-flow:vertical;mso-layout-flow-alt:bottom-to-top;mso-next-textbox:#_x0000_s1098">
                <w:txbxContent>
                  <w:p w:rsidR="00226649" w:rsidRPr="00830324" w:rsidRDefault="00226649" w:rsidP="00867AE0">
                    <w:pPr>
                      <w:jc w:val="center"/>
                      <w:rPr>
                        <w:rFonts w:ascii="Times New Roman" w:hAnsi="Times New Roman"/>
                        <w:b/>
                      </w:rPr>
                    </w:pPr>
                    <w:r w:rsidRPr="00830324">
                      <w:rPr>
                        <w:rFonts w:ascii="Times New Roman" w:hAnsi="Times New Roman"/>
                        <w:b/>
                      </w:rPr>
                      <w:t>Eelarve</w:t>
                    </w:r>
                  </w:p>
                </w:txbxContent>
              </v:textbox>
            </v:rect>
            <v:line id="_x0000_s1099" style="position:absolute" from="6145,8618" to="6146,9158">
              <v:stroke endarrow="block"/>
            </v:line>
            <v:line id="_x0000_s1100" style="position:absolute" from="11527,8440" to="11528,9160">
              <v:stroke endarrow="block"/>
            </v:line>
            <v:line id="_x0000_s1101" style="position:absolute" from="6254,5661" to="6255,6098">
              <v:stroke endarrow="block"/>
            </v:line>
            <v:line id="_x0000_s1102" style="position:absolute" from="2598,8437" to="2599,9157">
              <v:stroke endarrow="block"/>
            </v:line>
            <v:line id="_x0000_s1103" style="position:absolute" from="3619,8437" to="3620,9157">
              <v:stroke endarrow="block"/>
            </v:line>
            <v:line id="_x0000_s1104" style="position:absolute" from="4200,8438" to="4201,9158">
              <v:stroke endarrow="block"/>
            </v:line>
            <v:line id="_x0000_s1105" style="position:absolute" from="4715,8438" to="4716,9158">
              <v:stroke endarrow="block"/>
            </v:line>
            <v:line id="_x0000_s1106" style="position:absolute" from="5727,5661" to="5728,6100">
              <v:stroke endarrow="block"/>
            </v:line>
            <v:line id="_x0000_s1107" style="position:absolute" from="5630,8618" to="5631,9158">
              <v:stroke endarrow="block"/>
            </v:line>
            <v:rect id="_x0000_s1108" style="position:absolute;left:13145;top:3400;width:720;height:2340">
              <v:textbox style="layout-flow:vertical;mso-layout-flow-alt:bottom-to-top;mso-next-textbox:#_x0000_s1108">
                <w:txbxContent>
                  <w:p w:rsidR="00226649" w:rsidRPr="00655BD8" w:rsidRDefault="00226649" w:rsidP="00867AE0">
                    <w:pPr>
                      <w:jc w:val="center"/>
                      <w:rPr>
                        <w:rFonts w:ascii="Times New Roman" w:hAnsi="Times New Roman"/>
                        <w:b/>
                        <w:sz w:val="24"/>
                        <w:szCs w:val="24"/>
                      </w:rPr>
                    </w:pPr>
                    <w:r w:rsidRPr="00655BD8">
                      <w:rPr>
                        <w:rFonts w:ascii="Times New Roman" w:hAnsi="Times New Roman"/>
                        <w:b/>
                        <w:sz w:val="24"/>
                        <w:szCs w:val="24"/>
                      </w:rPr>
                      <w:t>Lapsed</w:t>
                    </w:r>
                  </w:p>
                </w:txbxContent>
              </v:textbox>
            </v:rect>
            <v:rect id="_x0000_s1109" style="position:absolute;left:13065;top:6276;width:540;height:2160">
              <v:textbox style="layout-flow:vertical;mso-layout-flow-alt:bottom-to-top;mso-next-textbox:#_x0000_s1109">
                <w:txbxContent>
                  <w:p w:rsidR="00226649" w:rsidRPr="00830324" w:rsidRDefault="00226649" w:rsidP="00867AE0">
                    <w:pPr>
                      <w:jc w:val="center"/>
                      <w:rPr>
                        <w:rFonts w:ascii="Times New Roman" w:hAnsi="Times New Roman"/>
                        <w:b/>
                      </w:rPr>
                    </w:pPr>
                    <w:r w:rsidRPr="00830324">
                      <w:rPr>
                        <w:rFonts w:ascii="Times New Roman" w:hAnsi="Times New Roman"/>
                        <w:b/>
                      </w:rPr>
                      <w:t>Lapse areng</w:t>
                    </w:r>
                  </w:p>
                </w:txbxContent>
              </v:textbox>
            </v:rect>
            <v:rect id="_x0000_s1110" style="position:absolute;left:13605;top:6276;width:540;height:2160">
              <v:textbox style="layout-flow:vertical;mso-layout-flow-alt:bottom-to-top;mso-next-textbox:#_x0000_s1110">
                <w:txbxContent>
                  <w:p w:rsidR="00226649" w:rsidRPr="00830324" w:rsidRDefault="00226649" w:rsidP="00867AE0">
                    <w:pPr>
                      <w:jc w:val="center"/>
                      <w:rPr>
                        <w:rFonts w:ascii="Times New Roman" w:hAnsi="Times New Roman"/>
                        <w:b/>
                        <w:sz w:val="20"/>
                        <w:szCs w:val="20"/>
                      </w:rPr>
                    </w:pPr>
                    <w:r w:rsidRPr="00830324">
                      <w:rPr>
                        <w:rFonts w:ascii="Times New Roman" w:hAnsi="Times New Roman"/>
                        <w:b/>
                        <w:sz w:val="20"/>
                        <w:szCs w:val="20"/>
                      </w:rPr>
                      <w:t>Arenguvestlused</w:t>
                    </w:r>
                  </w:p>
                </w:txbxContent>
              </v:textbox>
            </v:rect>
            <v:line id="_x0000_s1111" style="position:absolute" from="7006,8437" to="7007,9157">
              <v:stroke endarrow="block"/>
            </v:line>
            <v:line id="_x0000_s1112" style="position:absolute" from="8101,8437" to="8102,9157">
              <v:stroke endarrow="block"/>
            </v:line>
            <v:line id="_x0000_s1113" style="position:absolute" from="7546,8437" to="7547,9157">
              <v:stroke endarrow="block"/>
            </v:line>
            <v:line id="_x0000_s1114" style="position:absolute" from="9230,8437" to="9231,9157">
              <v:stroke endarrow="block"/>
            </v:line>
            <v:line id="_x0000_s1115" style="position:absolute;flip:x" from="7007,5661" to="7906,6280">
              <v:stroke endarrow="block"/>
            </v:line>
            <v:line id="_x0000_s1116" style="position:absolute" from="8649,5663" to="9231,6277">
              <v:stroke endarrow="block"/>
            </v:line>
            <v:line id="_x0000_s1117" style="position:absolute;flip:x" from="7649,5663" to="8102,6280">
              <v:stroke endarrow="block"/>
            </v:line>
            <v:line id="_x0000_s1118" style="position:absolute" from="8395,5666" to="8620,6280">
              <v:stroke endarrow="block"/>
            </v:line>
            <v:line id="_x0000_s1119" style="position:absolute;flip:x" from="8045,5663" to="8266,6280">
              <v:stroke endarrow="block"/>
            </v:line>
            <v:line id="_x0000_s1120" style="position:absolute;flip:x" from="9730,5736" to="10810,6276">
              <v:stroke endarrow="block"/>
            </v:line>
            <v:line id="_x0000_s1121" style="position:absolute" from="11528,5736" to="12608,6276">
              <v:stroke endarrow="block"/>
            </v:line>
            <v:line id="_x0000_s1122" style="position:absolute;flip:x" from="10450,5740" to="10810,6280">
              <v:stroke endarrow="block"/>
            </v:line>
            <v:line id="_x0000_s1123" style="position:absolute" from="11528,5740" to="11888,6280">
              <v:stroke endarrow="block"/>
            </v:line>
            <v:line id="_x0000_s1124" style="position:absolute" from="11001,5738" to="11002,6278">
              <v:stroke endarrow="block"/>
            </v:line>
            <v:line id="_x0000_s1125" style="position:absolute" from="11325,5740" to="11326,6280">
              <v:stroke endarrow="block"/>
            </v:line>
            <v:line id="_x0000_s1126" style="position:absolute" from="9886,8438" to="9887,9158">
              <v:stroke endarrow="block"/>
            </v:line>
            <v:line id="_x0000_s1127" style="position:absolute" from="10449,8438" to="10450,9158">
              <v:stroke endarrow="block"/>
            </v:line>
            <v:line id="_x0000_s1128" style="position:absolute" from="11000,8440" to="11001,9160">
              <v:stroke endarrow="block"/>
            </v:line>
            <v:line id="_x0000_s1129" style="position:absolute" from="13324,8440" to="13325,9160">
              <v:stroke endarrow="block"/>
            </v:line>
            <v:line id="_x0000_s1130" style="position:absolute" from="13865,8440" to="13866,9160">
              <v:stroke endarrow="block"/>
            </v:line>
            <v:line id="_x0000_s1131" style="position:absolute;flip:x" from="13145,5740" to="13325,6280">
              <v:stroke endarrow="block"/>
            </v:line>
            <v:line id="_x0000_s1132" style="position:absolute" from="13685,5738" to="13865,6278">
              <v:stroke endarrow="block"/>
            </v:line>
            <v:line id="_x0000_s1133" style="position:absolute" from="14585,8428" to="14586,9148">
              <v:stroke endarrow="block"/>
            </v:line>
            <v:line id="_x0000_s1134" style="position:absolute" from="15130,8428" to="15131,9148">
              <v:stroke endarrow="block"/>
            </v:line>
            <v:line id="_x0000_s1135" style="position:absolute;flip:x" from="5950,2860" to="8102,3396">
              <v:stroke endarrow="block"/>
            </v:line>
            <v:line id="_x0000_s1136" style="position:absolute" from="14585,2858" to="15845,3398">
              <v:stroke endarrow="block"/>
            </v:line>
            <v:line id="_x0000_s1137" style="position:absolute" from="13839,2860" to="13840,3400">
              <v:stroke endarrow="block"/>
            </v:line>
            <v:line id="_x0000_s1138" style="position:absolute" from="11326,2860" to="11327,3400">
              <v:stroke endarrow="block"/>
            </v:line>
            <v:line id="_x0000_s1139" style="position:absolute;flip:x" from="8397,2860" to="8398,3398">
              <v:stroke endarrow="block"/>
            </v:line>
            <v:line id="_x0000_s1140" style="position:absolute;flip:x" from="3846,1731" to="6546,2200">
              <v:stroke endarrow="block"/>
            </v:line>
            <v:line id="_x0000_s1141" style="position:absolute" from="4666,5558" to="4667,6278">
              <v:stroke endarrow="block"/>
            </v:line>
            <v:line id="_x0000_s1142" style="position:absolute" from="4201,5560" to="4202,6280">
              <v:stroke endarrow="block"/>
            </v:line>
            <v:line id="_x0000_s1143" style="position:absolute" from="3458,5558" to="3459,6278">
              <v:stroke endarrow="block"/>
            </v:line>
            <v:line id="_x0000_s1144" style="position:absolute" from="2435,5558" to="2436,6278">
              <v:stroke endarrow="block"/>
            </v:line>
            <v:rect id="_x0000_s1145" style="position:absolute;left:5868;top:6098;width:539;height:2520">
              <v:textbox style="layout-flow:vertical;mso-layout-flow-alt:bottom-to-top;mso-next-textbox:#_x0000_s1145">
                <w:txbxContent>
                  <w:p w:rsidR="00226649" w:rsidRPr="00F07B87" w:rsidRDefault="00226649" w:rsidP="00867AE0">
                    <w:pPr>
                      <w:jc w:val="center"/>
                      <w:rPr>
                        <w:rFonts w:ascii="Times New Roman" w:hAnsi="Times New Roman"/>
                        <w:sz w:val="16"/>
                        <w:szCs w:val="16"/>
                      </w:rPr>
                    </w:pPr>
                    <w:r w:rsidRPr="00830324">
                      <w:rPr>
                        <w:rFonts w:ascii="Times New Roman" w:hAnsi="Times New Roman"/>
                        <w:b/>
                        <w:sz w:val="16"/>
                        <w:szCs w:val="16"/>
                      </w:rPr>
                      <w:t>KLA tegevuse hindamine</w:t>
                    </w:r>
                    <w:r>
                      <w:rPr>
                        <w:rFonts w:ascii="Times New Roman" w:hAnsi="Times New Roman"/>
                        <w:sz w:val="16"/>
                        <w:szCs w:val="16"/>
                      </w:rPr>
                      <w:t xml:space="preserve"> personaliga</w:t>
                    </w:r>
                  </w:p>
                </w:txbxContent>
              </v:textbox>
            </v:rect>
            <v:line id="_x0000_s1146" style="position:absolute;flip:x" from="15131,5740" to="15132,6280">
              <v:stroke endarrow="block"/>
            </v:line>
            <v:rect id="_x0000_s1147" style="position:absolute;left:2703;top:3398;width:501;height:2160">
              <v:textbox style="layout-flow:vertical;mso-layout-flow-alt:bottom-to-top;mso-next-textbox:#_x0000_s1147">
                <w:txbxContent>
                  <w:p w:rsidR="00226649" w:rsidRPr="002477AE" w:rsidRDefault="00226649" w:rsidP="00867AE0">
                    <w:pPr>
                      <w:jc w:val="center"/>
                      <w:rPr>
                        <w:rFonts w:ascii="Times New Roman" w:hAnsi="Times New Roman"/>
                      </w:rPr>
                    </w:pPr>
                    <w:r>
                      <w:rPr>
                        <w:rFonts w:ascii="Times New Roman" w:hAnsi="Times New Roman"/>
                      </w:rPr>
                      <w:t>Eelarve</w:t>
                    </w:r>
                  </w:p>
                </w:txbxContent>
              </v:textbox>
            </v:rect>
            <v:rect id="_x0000_s1148" style="position:absolute;left:2703;top:6278;width:501;height:2160">
              <v:textbox style="layout-flow:vertical;mso-layout-flow-alt:bottom-to-top;mso-next-textbox:#_x0000_s1148">
                <w:txbxContent>
                  <w:p w:rsidR="00226649" w:rsidRPr="00830324" w:rsidRDefault="00226649" w:rsidP="00867AE0">
                    <w:pPr>
                      <w:jc w:val="center"/>
                      <w:rPr>
                        <w:rFonts w:ascii="Times New Roman" w:hAnsi="Times New Roman"/>
                        <w:b/>
                      </w:rPr>
                    </w:pPr>
                    <w:r w:rsidRPr="00830324">
                      <w:rPr>
                        <w:rFonts w:ascii="Times New Roman" w:hAnsi="Times New Roman"/>
                        <w:b/>
                      </w:rPr>
                      <w:t>Audiit</w:t>
                    </w:r>
                  </w:p>
                </w:txbxContent>
              </v:textbox>
            </v:rect>
            <v:rect id="_x0000_s1149" style="position:absolute;left:1645;top:3396;width:541;height:2160">
              <v:textbox style="layout-flow:vertical;mso-layout-flow-alt:bottom-to-top;mso-next-textbox:#_x0000_s1149">
                <w:txbxContent>
                  <w:p w:rsidR="00226649" w:rsidRPr="00D97910" w:rsidRDefault="00226649" w:rsidP="00867AE0">
                    <w:pPr>
                      <w:jc w:val="center"/>
                      <w:rPr>
                        <w:rFonts w:ascii="Times New Roman" w:hAnsi="Times New Roman"/>
                      </w:rPr>
                    </w:pPr>
                    <w:r>
                      <w:rPr>
                        <w:rFonts w:ascii="Times New Roman" w:hAnsi="Times New Roman"/>
                      </w:rPr>
                      <w:t>Kvaliteet</w:t>
                    </w:r>
                    <w:r w:rsidRPr="00D97910">
                      <w:rPr>
                        <w:rFonts w:ascii="Times New Roman" w:hAnsi="Times New Roman"/>
                      </w:rPr>
                      <w:t xml:space="preserve"> KVALITEET</w:t>
                    </w:r>
                  </w:p>
                </w:txbxContent>
              </v:textbox>
            </v:rect>
            <v:line id="_x0000_s1150" style="position:absolute" from="3457,2854" to="3458,3394">
              <v:stroke endarrow="block"/>
            </v:line>
            <v:line id="_x0000_s1151" style="position:absolute" from="2929,2854" to="2930,3394">
              <v:stroke endarrow="block"/>
            </v:line>
            <v:rect id="_x0000_s1152" style="position:absolute;left:1945;top:6277;width:780;height:2160">
              <v:textbox style="layout-flow:vertical;mso-layout-flow-alt:bottom-to-top;mso-next-textbox:#_x0000_s1152">
                <w:txbxContent>
                  <w:p w:rsidR="00226649" w:rsidRPr="00A35EDF" w:rsidRDefault="00226649" w:rsidP="00867AE0">
                    <w:pPr>
                      <w:rPr>
                        <w:rFonts w:ascii="Times New Roman" w:hAnsi="Times New Roman"/>
                        <w:b/>
                        <w:sz w:val="18"/>
                        <w:szCs w:val="18"/>
                      </w:rPr>
                    </w:pPr>
                    <w:r w:rsidRPr="00A35EDF">
                      <w:rPr>
                        <w:rFonts w:ascii="Times New Roman" w:hAnsi="Times New Roman"/>
                        <w:b/>
                        <w:sz w:val="18"/>
                        <w:szCs w:val="18"/>
                      </w:rPr>
                      <w:t>Linna Kultuuriosakond</w:t>
                    </w:r>
                  </w:p>
                </w:txbxContent>
              </v:textbox>
            </v:rect>
            <v:line id="_x0000_s1153" style="position:absolute" from="2930,5556" to="2930,6276">
              <v:stroke endarrow="block"/>
            </v:line>
            <v:line id="_x0000_s1154" style="position:absolute" from="2082,5556" to="2082,6276">
              <v:stroke endarrow="block"/>
            </v:line>
            <v:line id="_x0000_s1155" style="position:absolute" from="3060,8438" to="3060,9158">
              <v:stroke endarrow="block"/>
            </v:line>
            <v:line id="_x0000_s1156" style="position:absolute" from="2082,8437" to="2082,9157">
              <v:stroke endarrow="block"/>
            </v:line>
            <v:rect id="_x0000_s1157" style="position:absolute;left:1581;top:2200;width:3834;height:654">
              <v:textbox>
                <w:txbxContent>
                  <w:p w:rsidR="00226649" w:rsidRPr="00F31781" w:rsidRDefault="00226649" w:rsidP="00867AE0">
                    <w:pPr>
                      <w:jc w:val="center"/>
                      <w:rPr>
                        <w:rFonts w:ascii="Times New Roman" w:hAnsi="Times New Roman"/>
                        <w:sz w:val="28"/>
                        <w:szCs w:val="28"/>
                      </w:rPr>
                    </w:pPr>
                    <w:r>
                      <w:rPr>
                        <w:rFonts w:ascii="Times New Roman" w:hAnsi="Times New Roman"/>
                        <w:sz w:val="28"/>
                        <w:szCs w:val="28"/>
                      </w:rPr>
                      <w:t>Välishindamine</w:t>
                    </w:r>
                  </w:p>
                  <w:p w:rsidR="00226649" w:rsidRDefault="00226649" w:rsidP="00867AE0"/>
                </w:txbxContent>
              </v:textbox>
            </v:rect>
            <v:shape id="_x0000_s1158" type="#_x0000_t202" style="position:absolute;left:3060;top:1418;width:10085;height:544">
              <v:textbox>
                <w:txbxContent>
                  <w:p w:rsidR="00226649" w:rsidRPr="00AB0EC0" w:rsidRDefault="00226649" w:rsidP="00867AE0">
                    <w:pPr>
                      <w:jc w:val="center"/>
                      <w:rPr>
                        <w:rFonts w:ascii="Times New Roman" w:hAnsi="Times New Roman"/>
                        <w:b/>
                        <w:sz w:val="24"/>
                        <w:szCs w:val="24"/>
                      </w:rPr>
                    </w:pPr>
                    <w:r w:rsidRPr="00AB0EC0">
                      <w:rPr>
                        <w:rFonts w:ascii="Times New Roman" w:hAnsi="Times New Roman"/>
                        <w:b/>
                        <w:caps/>
                        <w:sz w:val="24"/>
                        <w:szCs w:val="24"/>
                      </w:rPr>
                      <w:t>Koolieelse lasteasutuse KAKUKE hindamine</w:t>
                    </w:r>
                  </w:p>
                </w:txbxContent>
              </v:textbox>
            </v:shape>
            <v:shape id="_x0000_s1159" type="#_x0000_t202" style="position:absolute;left:14865;top:3394;width:937;height:2337">
              <v:textbox style="layout-flow:vertical;mso-layout-flow-alt:bottom-to-top">
                <w:txbxContent>
                  <w:p w:rsidR="00226649" w:rsidRPr="00655BD8" w:rsidRDefault="00226649" w:rsidP="00867AE0">
                    <w:pPr>
                      <w:jc w:val="center"/>
                      <w:rPr>
                        <w:rFonts w:ascii="Times New Roman" w:hAnsi="Times New Roman"/>
                        <w:b/>
                        <w:sz w:val="24"/>
                        <w:szCs w:val="24"/>
                      </w:rPr>
                    </w:pPr>
                    <w:r w:rsidRPr="00655BD8">
                      <w:rPr>
                        <w:rFonts w:ascii="Times New Roman" w:hAnsi="Times New Roman"/>
                        <w:b/>
                        <w:sz w:val="24"/>
                        <w:szCs w:val="24"/>
                      </w:rPr>
                      <w:t>Rahulolu</w:t>
                    </w:r>
                  </w:p>
                  <w:p w:rsidR="00226649" w:rsidRDefault="00226649" w:rsidP="00867AE0">
                    <w:pPr>
                      <w:jc w:val="center"/>
                    </w:pPr>
                  </w:p>
                </w:txbxContent>
              </v:textbox>
            </v:shape>
            <v:shape id="_x0000_s1160" type="#_x0000_t202" style="position:absolute;left:15406;top:6279;width:533;height:2157">
              <v:textbox style="layout-flow:vertical;mso-layout-flow-alt:bottom-to-top">
                <w:txbxContent>
                  <w:p w:rsidR="00226649" w:rsidRPr="00830324" w:rsidRDefault="00226649" w:rsidP="00867AE0">
                    <w:pPr>
                      <w:jc w:val="center"/>
                      <w:rPr>
                        <w:b/>
                      </w:rPr>
                    </w:pPr>
                    <w:r w:rsidRPr="00830324">
                      <w:rPr>
                        <w:rFonts w:ascii="Times New Roman" w:hAnsi="Times New Roman"/>
                        <w:b/>
                      </w:rPr>
                      <w:t>Lapsevanemad</w:t>
                    </w:r>
                  </w:p>
                </w:txbxContent>
              </v:textbox>
            </v:shape>
            <v:shape id="_x0000_s1161" type="#_x0000_t202" style="position:absolute;left:15939;top:6269;width:533;height:2148">
              <v:textbox style="layout-flow:vertical;mso-layout-flow-alt:bottom-to-top">
                <w:txbxContent>
                  <w:p w:rsidR="00226649" w:rsidRPr="00CC3140" w:rsidRDefault="00226649" w:rsidP="00867AE0">
                    <w:pPr>
                      <w:jc w:val="center"/>
                      <w:rPr>
                        <w:rFonts w:ascii="Times New Roman" w:hAnsi="Times New Roman"/>
                        <w:b/>
                        <w:sz w:val="20"/>
                        <w:szCs w:val="20"/>
                      </w:rPr>
                    </w:pPr>
                    <w:r w:rsidRPr="00CC3140">
                      <w:rPr>
                        <w:rFonts w:ascii="Times New Roman" w:hAnsi="Times New Roman"/>
                        <w:b/>
                        <w:sz w:val="20"/>
                        <w:szCs w:val="20"/>
                      </w:rPr>
                      <w:t>Vanemate ootused</w:t>
                    </w:r>
                  </w:p>
                  <w:p w:rsidR="00226649" w:rsidRDefault="00226649" w:rsidP="00867AE0">
                    <w:pPr>
                      <w:jc w:val="center"/>
                    </w:pPr>
                  </w:p>
                </w:txbxContent>
              </v:textbox>
            </v:shape>
            <w10:anchorlock/>
          </v:group>
        </w:pict>
      </w:r>
    </w:p>
    <w:p w:rsidR="00226649" w:rsidRDefault="00226649" w:rsidP="00867AE0">
      <w:pPr>
        <w:rPr>
          <w:rFonts w:ascii="Times New Roman" w:hAnsi="Times New Roman"/>
          <w:sz w:val="24"/>
          <w:szCs w:val="24"/>
        </w:rPr>
      </w:pPr>
    </w:p>
    <w:p w:rsidR="00226649" w:rsidRPr="00334CDA" w:rsidRDefault="00226649" w:rsidP="00867AE0">
      <w:pPr>
        <w:spacing w:before="120" w:line="360" w:lineRule="auto"/>
        <w:ind w:left="709" w:hanging="709"/>
        <w:jc w:val="both"/>
        <w:rPr>
          <w:rFonts w:ascii="Times New Roman" w:hAnsi="Times New Roman"/>
          <w:color w:val="FF0000"/>
          <w:sz w:val="24"/>
          <w:szCs w:val="24"/>
        </w:rPr>
        <w:sectPr w:rsidR="00226649" w:rsidRPr="00334CDA" w:rsidSect="00867AE0">
          <w:pgSz w:w="16838" w:h="11906" w:orient="landscape"/>
          <w:pgMar w:top="1701" w:right="1134" w:bottom="851" w:left="1134" w:header="709" w:footer="709" w:gutter="0"/>
          <w:cols w:space="708"/>
          <w:titlePg/>
          <w:docGrid w:linePitch="360"/>
        </w:sectPr>
      </w:pPr>
    </w:p>
    <w:p w:rsidR="00226649" w:rsidRPr="00836761" w:rsidRDefault="00226649" w:rsidP="00867AE0">
      <w:pPr>
        <w:rPr>
          <w:rFonts w:ascii="Times New Roman" w:hAnsi="Times New Roman"/>
          <w:b/>
          <w:sz w:val="24"/>
          <w:szCs w:val="24"/>
        </w:rPr>
      </w:pPr>
      <w:r>
        <w:rPr>
          <w:rFonts w:ascii="Times New Roman" w:hAnsi="Times New Roman"/>
          <w:sz w:val="24"/>
          <w:szCs w:val="24"/>
        </w:rPr>
        <w:t>Lisa 2. Lasteasutuse K</w:t>
      </w:r>
      <w:r w:rsidRPr="00836761">
        <w:rPr>
          <w:rFonts w:ascii="Times New Roman" w:hAnsi="Times New Roman"/>
          <w:sz w:val="24"/>
          <w:szCs w:val="24"/>
        </w:rPr>
        <w:t>akuke pedagoogide kvalifikatsioon</w:t>
      </w:r>
    </w:p>
    <w:p w:rsidR="00226649" w:rsidRDefault="00226649" w:rsidP="00867AE0">
      <w:pPr>
        <w:rPr>
          <w:rFonts w:ascii="Times New Roman" w:hAnsi="Times New Roman"/>
          <w:sz w:val="24"/>
          <w:szCs w:val="24"/>
        </w:rPr>
      </w:pPr>
      <w:r w:rsidRPr="00867AE0">
        <w:rPr>
          <w:rFonts w:ascii="Times New Roman" w:hAnsi="Times New Roman"/>
          <w:noProof/>
          <w:color w:val="FF0000"/>
          <w:sz w:val="24"/>
          <w:szCs w:val="24"/>
          <w:lang w:val="ru-RU" w:eastAsia="ru-RU"/>
        </w:rPr>
        <w:object w:dxaOrig="9255" w:dyaOrig="5674">
          <v:shape id="Object 27" o:spid="_x0000_i1026" type="#_x0000_t75" style="width:462.75pt;height:278.25pt;visibility:visible" o:ole="">
            <v:imagedata r:id="rId13" o:title=""/>
            <o:lock v:ext="edit" aspectratio="f"/>
          </v:shape>
          <o:OLEObject Type="Embed" ProgID="Excel.Sheet.8" ShapeID="Object 27" DrawAspect="Content" ObjectID="_1348399413" r:id="rId14">
            <o:FieldCodes>\s</o:FieldCodes>
          </o:OLEObject>
        </w:object>
      </w:r>
    </w:p>
    <w:p w:rsidR="00226649" w:rsidRDefault="00226649" w:rsidP="00867AE0">
      <w:pPr>
        <w:rPr>
          <w:rFonts w:ascii="Times New Roman" w:hAnsi="Times New Roman"/>
          <w:sz w:val="24"/>
          <w:szCs w:val="24"/>
        </w:rPr>
      </w:pPr>
    </w:p>
    <w:p w:rsidR="00226649" w:rsidRDefault="00226649" w:rsidP="00867AE0">
      <w:pPr>
        <w:rPr>
          <w:rFonts w:ascii="Times New Roman" w:hAnsi="Times New Roman"/>
          <w:sz w:val="24"/>
          <w:szCs w:val="24"/>
        </w:rPr>
      </w:pPr>
    </w:p>
    <w:p w:rsidR="00226649" w:rsidRDefault="00226649" w:rsidP="00867AE0">
      <w:pPr>
        <w:rPr>
          <w:rFonts w:ascii="Times New Roman" w:hAnsi="Times New Roman"/>
          <w:sz w:val="24"/>
          <w:szCs w:val="24"/>
        </w:rPr>
      </w:pPr>
      <w:r>
        <w:rPr>
          <w:rFonts w:ascii="Times New Roman" w:hAnsi="Times New Roman"/>
          <w:sz w:val="24"/>
          <w:szCs w:val="24"/>
        </w:rPr>
        <w:t>Lisa 3. Täiendkoolituses osalenud pedagoogide osakaal</w:t>
      </w:r>
    </w:p>
    <w:p w:rsidR="00226649" w:rsidRDefault="00226649" w:rsidP="00867AE0">
      <w:pPr>
        <w:tabs>
          <w:tab w:val="left" w:pos="937"/>
        </w:tabs>
        <w:rPr>
          <w:rFonts w:ascii="Times New Roman" w:hAnsi="Times New Roman"/>
          <w:sz w:val="24"/>
          <w:szCs w:val="24"/>
        </w:rPr>
      </w:pPr>
      <w:r w:rsidRPr="00867AE0">
        <w:rPr>
          <w:rFonts w:ascii="Times New Roman" w:hAnsi="Times New Roman"/>
          <w:noProof/>
          <w:color w:val="FF0000"/>
          <w:sz w:val="24"/>
          <w:szCs w:val="24"/>
          <w:lang w:val="ru-RU" w:eastAsia="ru-RU"/>
        </w:rPr>
        <w:object w:dxaOrig="9255" w:dyaOrig="5770">
          <v:shape id="Объект 2" o:spid="_x0000_i1027" type="#_x0000_t75" style="width:462.75pt;height:288.75pt;visibility:visible" o:ole="">
            <v:imagedata r:id="rId15" o:title=""/>
            <o:lock v:ext="edit" aspectratio="f"/>
          </v:shape>
          <o:OLEObject Type="Embed" ProgID="Excel.Sheet.8" ShapeID="Объект 2" DrawAspect="Content" ObjectID="_1348399414" r:id="rId16">
            <o:FieldCodes>\s</o:FieldCodes>
          </o:OLEObject>
        </w:object>
      </w:r>
    </w:p>
    <w:p w:rsidR="00226649" w:rsidRDefault="00226649" w:rsidP="00867AE0">
      <w:pPr>
        <w:tabs>
          <w:tab w:val="left" w:pos="937"/>
        </w:tabs>
        <w:rPr>
          <w:rFonts w:ascii="Times New Roman" w:hAnsi="Times New Roman"/>
          <w:sz w:val="24"/>
          <w:szCs w:val="24"/>
        </w:rPr>
        <w:sectPr w:rsidR="00226649" w:rsidSect="009933D2">
          <w:pgSz w:w="11906" w:h="16838"/>
          <w:pgMar w:top="1134" w:right="851" w:bottom="1134" w:left="1701" w:header="709" w:footer="709" w:gutter="0"/>
          <w:cols w:space="708"/>
          <w:titlePg/>
          <w:docGrid w:linePitch="360"/>
        </w:sectPr>
      </w:pPr>
    </w:p>
    <w:p w:rsidR="00226649" w:rsidRDefault="00226649" w:rsidP="00867AE0">
      <w:pPr>
        <w:tabs>
          <w:tab w:val="left" w:pos="937"/>
        </w:tabs>
        <w:rPr>
          <w:rFonts w:ascii="Times New Roman" w:hAnsi="Times New Roman"/>
          <w:sz w:val="24"/>
          <w:szCs w:val="24"/>
        </w:rPr>
      </w:pPr>
      <w:r>
        <w:rPr>
          <w:rFonts w:ascii="Times New Roman" w:hAnsi="Times New Roman"/>
          <w:sz w:val="24"/>
          <w:szCs w:val="24"/>
        </w:rPr>
        <w:t>Lisa 4. Täiendkoolituste keskmine maht tundides</w:t>
      </w:r>
    </w:p>
    <w:p w:rsidR="00226649" w:rsidRDefault="00226649" w:rsidP="00867AE0">
      <w:pPr>
        <w:tabs>
          <w:tab w:val="left" w:pos="937"/>
        </w:tabs>
        <w:rPr>
          <w:rFonts w:ascii="Times New Roman" w:hAnsi="Times New Roman"/>
          <w:sz w:val="24"/>
          <w:szCs w:val="24"/>
        </w:rPr>
      </w:pPr>
      <w:r w:rsidRPr="00867AE0">
        <w:rPr>
          <w:rFonts w:ascii="Times New Roman" w:hAnsi="Times New Roman"/>
          <w:noProof/>
          <w:sz w:val="24"/>
          <w:szCs w:val="24"/>
          <w:lang w:val="ru-RU" w:eastAsia="ru-RU"/>
        </w:rPr>
        <w:object w:dxaOrig="9380" w:dyaOrig="4916">
          <v:shape id="Объект 5" o:spid="_x0000_i1028" type="#_x0000_t75" style="width:464.25pt;height:246pt;visibility:visible" o:ole="">
            <v:imagedata r:id="rId17" o:title="" cropbottom="-53f"/>
            <o:lock v:ext="edit" aspectratio="f"/>
          </v:shape>
          <o:OLEObject Type="Embed" ProgID="Excel.Sheet.8" ShapeID="Объект 5" DrawAspect="Content" ObjectID="_1348399415" r:id="rId18">
            <o:FieldCodes>\s</o:FieldCodes>
          </o:OLEObject>
        </w:object>
      </w:r>
    </w:p>
    <w:p w:rsidR="00226649" w:rsidRDefault="00226649" w:rsidP="00867AE0">
      <w:pPr>
        <w:rPr>
          <w:rFonts w:ascii="Times New Roman" w:hAnsi="Times New Roman"/>
          <w:sz w:val="24"/>
          <w:szCs w:val="24"/>
        </w:rPr>
      </w:pPr>
    </w:p>
    <w:p w:rsidR="00226649" w:rsidRPr="008E1A5F" w:rsidRDefault="00226649" w:rsidP="00867AE0">
      <w:pPr>
        <w:rPr>
          <w:rFonts w:ascii="Times New Roman" w:hAnsi="Times New Roman"/>
          <w:sz w:val="24"/>
          <w:szCs w:val="24"/>
        </w:rPr>
      </w:pPr>
      <w:r>
        <w:rPr>
          <w:rFonts w:ascii="Times New Roman" w:hAnsi="Times New Roman"/>
          <w:sz w:val="24"/>
          <w:szCs w:val="24"/>
        </w:rPr>
        <w:t>Lisa 5.</w:t>
      </w:r>
      <w:r w:rsidRPr="008E1A5F">
        <w:rPr>
          <w:rFonts w:ascii="Times New Roman" w:hAnsi="Times New Roman"/>
          <w:sz w:val="24"/>
          <w:szCs w:val="24"/>
        </w:rPr>
        <w:t xml:space="preserve"> Pedagoogide </w:t>
      </w:r>
      <w:r>
        <w:rPr>
          <w:rFonts w:ascii="Times New Roman" w:hAnsi="Times New Roman"/>
          <w:sz w:val="24"/>
          <w:szCs w:val="24"/>
        </w:rPr>
        <w:t>vanuseline koosseis protsentides</w:t>
      </w:r>
      <w:r w:rsidRPr="008E1A5F">
        <w:rPr>
          <w:rFonts w:ascii="Times New Roman" w:hAnsi="Times New Roman"/>
          <w:sz w:val="24"/>
          <w:szCs w:val="24"/>
        </w:rPr>
        <w:t xml:space="preserve"> </w:t>
      </w:r>
    </w:p>
    <w:p w:rsidR="00226649" w:rsidRPr="00385E4E" w:rsidRDefault="00226649" w:rsidP="00867AE0">
      <w:pPr>
        <w:rPr>
          <w:rFonts w:ascii="Times New Roman" w:hAnsi="Times New Roman"/>
          <w:sz w:val="24"/>
          <w:szCs w:val="24"/>
        </w:rPr>
      </w:pPr>
      <w:r w:rsidRPr="00867AE0">
        <w:rPr>
          <w:rFonts w:ascii="Times New Roman" w:hAnsi="Times New Roman"/>
          <w:noProof/>
          <w:color w:val="FF0000"/>
          <w:sz w:val="24"/>
          <w:szCs w:val="24"/>
          <w:lang w:val="ru-RU" w:eastAsia="ru-RU"/>
        </w:rPr>
        <w:object w:dxaOrig="9409" w:dyaOrig="6922">
          <v:shape id="Объект 8" o:spid="_x0000_i1029" type="#_x0000_t75" style="width:470.25pt;height:342.75pt;visibility:visible" o:ole="">
            <v:imagedata r:id="rId19" o:title="" cropbottom="-28f"/>
            <o:lock v:ext="edit" aspectratio="f"/>
          </v:shape>
          <o:OLEObject Type="Embed" ProgID="Excel.Sheet.8" ShapeID="Объект 8" DrawAspect="Content" ObjectID="_1348399416" r:id="rId20">
            <o:FieldCodes>\s</o:FieldCodes>
          </o:OLEObject>
        </w:object>
      </w:r>
    </w:p>
    <w:p w:rsidR="00226649" w:rsidRPr="00385E4E" w:rsidRDefault="00226649" w:rsidP="00867AE0">
      <w:pPr>
        <w:spacing w:after="0"/>
        <w:ind w:left="706" w:hanging="706"/>
        <w:jc w:val="both"/>
        <w:rPr>
          <w:rFonts w:ascii="Times New Roman" w:hAnsi="Times New Roman"/>
          <w:sz w:val="24"/>
          <w:szCs w:val="24"/>
        </w:rPr>
      </w:pPr>
    </w:p>
    <w:p w:rsidR="00226649" w:rsidRPr="00385E4E" w:rsidRDefault="00226649" w:rsidP="00867AE0">
      <w:pPr>
        <w:spacing w:before="120" w:line="360" w:lineRule="auto"/>
        <w:ind w:left="709" w:hanging="709"/>
        <w:jc w:val="both"/>
        <w:rPr>
          <w:rFonts w:ascii="Times New Roman" w:hAnsi="Times New Roman"/>
          <w:sz w:val="24"/>
          <w:szCs w:val="24"/>
        </w:rPr>
      </w:pPr>
    </w:p>
    <w:p w:rsidR="00226649" w:rsidRPr="00334CDA" w:rsidRDefault="00226649" w:rsidP="00867AE0">
      <w:pPr>
        <w:spacing w:before="120" w:line="360" w:lineRule="auto"/>
        <w:ind w:left="709" w:hanging="709"/>
        <w:jc w:val="both"/>
        <w:rPr>
          <w:rFonts w:ascii="Times New Roman" w:hAnsi="Times New Roman"/>
          <w:color w:val="FF0000"/>
          <w:sz w:val="24"/>
          <w:szCs w:val="24"/>
        </w:rPr>
        <w:sectPr w:rsidR="00226649" w:rsidRPr="00334CDA" w:rsidSect="009933D2">
          <w:pgSz w:w="11906" w:h="16838"/>
          <w:pgMar w:top="1134" w:right="851" w:bottom="1134" w:left="1701" w:header="709" w:footer="709" w:gutter="0"/>
          <w:cols w:space="708"/>
          <w:titlePg/>
          <w:docGrid w:linePitch="360"/>
        </w:sectPr>
      </w:pPr>
    </w:p>
    <w:p w:rsidR="00226649" w:rsidRDefault="00226649" w:rsidP="00867AE0">
      <w:pPr>
        <w:rPr>
          <w:rFonts w:ascii="Times New Roman" w:hAnsi="Times New Roman"/>
          <w:sz w:val="24"/>
          <w:szCs w:val="24"/>
        </w:rPr>
      </w:pPr>
      <w:r>
        <w:rPr>
          <w:rFonts w:ascii="Times New Roman" w:hAnsi="Times New Roman"/>
          <w:sz w:val="24"/>
          <w:szCs w:val="24"/>
        </w:rPr>
        <w:t>Lisa 6. Töölt lahkunud pedagoogide arv</w:t>
      </w:r>
    </w:p>
    <w:p w:rsidR="00226649" w:rsidRDefault="00226649" w:rsidP="00867AE0">
      <w:pPr>
        <w:rPr>
          <w:rFonts w:ascii="Times New Roman" w:hAnsi="Times New Roman"/>
          <w:sz w:val="24"/>
          <w:szCs w:val="24"/>
        </w:rPr>
      </w:pPr>
      <w:r w:rsidRPr="00867AE0">
        <w:rPr>
          <w:rFonts w:ascii="Times New Roman" w:hAnsi="Times New Roman"/>
          <w:noProof/>
          <w:color w:val="FF0000"/>
          <w:sz w:val="24"/>
          <w:szCs w:val="24"/>
          <w:lang w:val="ru-RU" w:eastAsia="ru-RU"/>
        </w:rPr>
        <w:object w:dxaOrig="9255" w:dyaOrig="5568">
          <v:shape id="_x0000_i1030" type="#_x0000_t75" style="width:462.75pt;height:273pt;visibility:visible" o:ole="">
            <v:imagedata r:id="rId21" o:title="" cropbottom="-12f"/>
            <o:lock v:ext="edit" aspectratio="f"/>
          </v:shape>
          <o:OLEObject Type="Embed" ProgID="Excel.Sheet.8" ShapeID="_x0000_i1030" DrawAspect="Content" ObjectID="_1348399417" r:id="rId22">
            <o:FieldCodes>\s</o:FieldCodes>
          </o:OLEObject>
        </w:object>
      </w:r>
    </w:p>
    <w:p w:rsidR="00226649" w:rsidRDefault="00226649" w:rsidP="00867AE0">
      <w:pPr>
        <w:rPr>
          <w:rFonts w:ascii="Times New Roman" w:hAnsi="Times New Roman"/>
          <w:sz w:val="24"/>
          <w:szCs w:val="24"/>
        </w:rPr>
      </w:pPr>
    </w:p>
    <w:p w:rsidR="00226649" w:rsidRDefault="00226649" w:rsidP="00867AE0">
      <w:pPr>
        <w:rPr>
          <w:rFonts w:ascii="Times New Roman" w:hAnsi="Times New Roman"/>
          <w:sz w:val="24"/>
          <w:szCs w:val="24"/>
        </w:rPr>
      </w:pPr>
    </w:p>
    <w:p w:rsidR="00226649" w:rsidRDefault="00226649" w:rsidP="00867AE0">
      <w:pPr>
        <w:rPr>
          <w:rFonts w:ascii="Times New Roman" w:hAnsi="Times New Roman"/>
          <w:sz w:val="24"/>
          <w:szCs w:val="24"/>
        </w:rPr>
      </w:pPr>
      <w:r w:rsidRPr="00A470ED">
        <w:rPr>
          <w:rFonts w:ascii="Times New Roman" w:hAnsi="Times New Roman"/>
          <w:sz w:val="24"/>
          <w:szCs w:val="24"/>
        </w:rPr>
        <w:t>Lisa 7.</w:t>
      </w:r>
      <w:r>
        <w:rPr>
          <w:rFonts w:ascii="Times New Roman" w:hAnsi="Times New Roman"/>
          <w:sz w:val="24"/>
          <w:szCs w:val="24"/>
        </w:rPr>
        <w:t xml:space="preserve"> Arvutite arv koolieelses lasteasutuses</w:t>
      </w:r>
    </w:p>
    <w:p w:rsidR="00226649" w:rsidRDefault="00226649" w:rsidP="00867AE0">
      <w:pPr>
        <w:rPr>
          <w:rFonts w:ascii="Times New Roman" w:hAnsi="Times New Roman"/>
          <w:sz w:val="24"/>
          <w:szCs w:val="24"/>
        </w:rPr>
      </w:pPr>
      <w:r w:rsidRPr="00867AE0">
        <w:rPr>
          <w:rFonts w:ascii="Times New Roman" w:hAnsi="Times New Roman"/>
          <w:noProof/>
          <w:sz w:val="24"/>
          <w:szCs w:val="24"/>
          <w:lang w:val="ru-RU" w:eastAsia="ru-RU"/>
        </w:rPr>
        <w:object w:dxaOrig="9246" w:dyaOrig="5415">
          <v:shape id="Объект 11" o:spid="_x0000_i1031" type="#_x0000_t75" style="width:457.5pt;height:270.75pt;visibility:visible" o:ole="">
            <v:imagedata r:id="rId23" o:title="" cropbottom="-48f"/>
            <o:lock v:ext="edit" aspectratio="f"/>
          </v:shape>
          <o:OLEObject Type="Embed" ProgID="Excel.Sheet.8" ShapeID="Объект 11" DrawAspect="Content" ObjectID="_1348399418" r:id="rId24">
            <o:FieldCodes>\s</o:FieldCodes>
          </o:OLEObject>
        </w:object>
      </w:r>
    </w:p>
    <w:p w:rsidR="00226649" w:rsidRDefault="00226649" w:rsidP="00867AE0">
      <w:pPr>
        <w:rPr>
          <w:rFonts w:ascii="Times New Roman" w:hAnsi="Times New Roman"/>
          <w:sz w:val="24"/>
          <w:szCs w:val="24"/>
        </w:rPr>
        <w:sectPr w:rsidR="00226649" w:rsidSect="009933D2">
          <w:pgSz w:w="11906" w:h="16838"/>
          <w:pgMar w:top="1134" w:right="851" w:bottom="1134" w:left="1701" w:header="709" w:footer="709" w:gutter="0"/>
          <w:cols w:space="708"/>
          <w:titlePg/>
          <w:docGrid w:linePitch="360"/>
        </w:sectPr>
      </w:pPr>
    </w:p>
    <w:p w:rsidR="00226649" w:rsidRDefault="00226649" w:rsidP="00867AE0">
      <w:pPr>
        <w:rPr>
          <w:rFonts w:ascii="Times New Roman" w:hAnsi="Times New Roman"/>
          <w:sz w:val="24"/>
          <w:szCs w:val="24"/>
        </w:rPr>
      </w:pPr>
      <w:r>
        <w:rPr>
          <w:rFonts w:ascii="Times New Roman" w:hAnsi="Times New Roman"/>
          <w:sz w:val="24"/>
          <w:szCs w:val="24"/>
        </w:rPr>
        <w:t xml:space="preserve">Lisa 8. </w:t>
      </w:r>
      <w:r w:rsidRPr="007E1D39">
        <w:rPr>
          <w:rFonts w:ascii="Times New Roman" w:hAnsi="Times New Roman"/>
          <w:sz w:val="24"/>
          <w:szCs w:val="24"/>
        </w:rPr>
        <w:t xml:space="preserve">Ühe lapse </w:t>
      </w:r>
      <w:r>
        <w:rPr>
          <w:rFonts w:ascii="Times New Roman" w:hAnsi="Times New Roman"/>
          <w:sz w:val="24"/>
          <w:szCs w:val="24"/>
        </w:rPr>
        <w:t>lasteaias pidamise tasu kuu ees</w:t>
      </w:r>
    </w:p>
    <w:p w:rsidR="00226649" w:rsidRDefault="00226649" w:rsidP="00867AE0">
      <w:pPr>
        <w:rPr>
          <w:rFonts w:ascii="Times New Roman" w:hAnsi="Times New Roman"/>
          <w:sz w:val="24"/>
          <w:szCs w:val="24"/>
        </w:rPr>
      </w:pPr>
      <w:r w:rsidRPr="00867AE0">
        <w:rPr>
          <w:rFonts w:ascii="Times New Roman" w:hAnsi="Times New Roman"/>
          <w:noProof/>
          <w:sz w:val="24"/>
          <w:szCs w:val="24"/>
          <w:lang w:val="ru-RU" w:eastAsia="ru-RU"/>
        </w:rPr>
        <w:object w:dxaOrig="9150" w:dyaOrig="4800">
          <v:shape id="Объект 14" o:spid="_x0000_i1032" type="#_x0000_t75" style="width:453pt;height:240pt;visibility:visible" o:ole="">
            <v:imagedata r:id="rId25" o:title="" cropbottom="-55f"/>
            <o:lock v:ext="edit" aspectratio="f"/>
          </v:shape>
          <o:OLEObject Type="Embed" ProgID="Excel.Sheet.8" ShapeID="Объект 14" DrawAspect="Content" ObjectID="_1348399419" r:id="rId26">
            <o:FieldCodes>\s</o:FieldCodes>
          </o:OLEObject>
        </w:object>
      </w:r>
    </w:p>
    <w:p w:rsidR="00226649" w:rsidRDefault="00226649" w:rsidP="00867AE0">
      <w:pPr>
        <w:pStyle w:val="ListParagraph"/>
        <w:ind w:left="0"/>
        <w:jc w:val="both"/>
        <w:rPr>
          <w:rFonts w:ascii="Times New Roman" w:hAnsi="Times New Roman"/>
          <w:sz w:val="24"/>
          <w:szCs w:val="24"/>
        </w:rPr>
      </w:pPr>
    </w:p>
    <w:p w:rsidR="00226649" w:rsidRDefault="00226649" w:rsidP="00867AE0">
      <w:pPr>
        <w:pStyle w:val="ListParagraph"/>
        <w:ind w:left="0"/>
        <w:jc w:val="both"/>
        <w:rPr>
          <w:rFonts w:ascii="Times New Roman" w:hAnsi="Times New Roman"/>
          <w:sz w:val="24"/>
          <w:szCs w:val="24"/>
        </w:rPr>
      </w:pPr>
    </w:p>
    <w:p w:rsidR="00226649" w:rsidRPr="008033DA" w:rsidRDefault="00226649" w:rsidP="00867AE0">
      <w:pPr>
        <w:pStyle w:val="ListParagraph"/>
        <w:ind w:left="0"/>
        <w:jc w:val="both"/>
        <w:rPr>
          <w:rFonts w:ascii="Times New Roman" w:hAnsi="Times New Roman"/>
          <w:sz w:val="24"/>
          <w:szCs w:val="24"/>
        </w:rPr>
      </w:pPr>
      <w:r>
        <w:rPr>
          <w:rFonts w:ascii="Times New Roman" w:hAnsi="Times New Roman"/>
          <w:sz w:val="24"/>
          <w:szCs w:val="24"/>
        </w:rPr>
        <w:t>Lisa 9.</w:t>
      </w:r>
      <w:r w:rsidRPr="007F7EFF">
        <w:rPr>
          <w:rFonts w:ascii="Times New Roman" w:hAnsi="Times New Roman"/>
          <w:sz w:val="24"/>
          <w:szCs w:val="24"/>
        </w:rPr>
        <w:t xml:space="preserve"> </w:t>
      </w:r>
      <w:r w:rsidRPr="008033DA">
        <w:rPr>
          <w:rFonts w:ascii="Times New Roman" w:hAnsi="Times New Roman"/>
          <w:sz w:val="24"/>
          <w:szCs w:val="24"/>
        </w:rPr>
        <w:t>Eriva</w:t>
      </w:r>
      <w:r>
        <w:rPr>
          <w:rFonts w:ascii="Times New Roman" w:hAnsi="Times New Roman"/>
          <w:sz w:val="24"/>
          <w:szCs w:val="24"/>
        </w:rPr>
        <w:t>jadustega lapsed laste üldarvust protsentides</w:t>
      </w:r>
    </w:p>
    <w:p w:rsidR="00226649" w:rsidRDefault="00226649" w:rsidP="00867AE0">
      <w:pPr>
        <w:rPr>
          <w:rFonts w:ascii="Times New Roman" w:hAnsi="Times New Roman"/>
          <w:sz w:val="24"/>
          <w:szCs w:val="24"/>
        </w:rPr>
      </w:pPr>
      <w:r w:rsidRPr="00867AE0">
        <w:rPr>
          <w:rFonts w:ascii="Times New Roman" w:hAnsi="Times New Roman"/>
          <w:noProof/>
          <w:sz w:val="24"/>
          <w:szCs w:val="24"/>
          <w:lang w:val="ru-RU" w:eastAsia="ru-RU"/>
        </w:rPr>
        <w:object w:dxaOrig="9159" w:dyaOrig="6586">
          <v:shape id="Объект 26" o:spid="_x0000_i1033" type="#_x0000_t75" style="width:458.25pt;height:330pt;visibility:visible" o:ole="">
            <v:imagedata r:id="rId27" o:title="" cropbottom="-40f"/>
            <o:lock v:ext="edit" aspectratio="f"/>
          </v:shape>
          <o:OLEObject Type="Embed" ProgID="Excel.Sheet.8" ShapeID="Объект 26" DrawAspect="Content" ObjectID="_1348399420" r:id="rId28">
            <o:FieldCodes>\s</o:FieldCodes>
          </o:OLEObject>
        </w:object>
      </w:r>
    </w:p>
    <w:p w:rsidR="00226649" w:rsidRPr="00385E4E" w:rsidRDefault="00226649" w:rsidP="00867AE0">
      <w:pPr>
        <w:rPr>
          <w:rFonts w:ascii="Times New Roman" w:hAnsi="Times New Roman"/>
          <w:sz w:val="24"/>
          <w:szCs w:val="24"/>
        </w:rPr>
      </w:pPr>
    </w:p>
    <w:p w:rsidR="00226649" w:rsidRPr="00385E4E" w:rsidRDefault="00226649" w:rsidP="00867AE0">
      <w:pPr>
        <w:spacing w:after="0"/>
        <w:ind w:left="706" w:hanging="706"/>
        <w:jc w:val="both"/>
        <w:rPr>
          <w:rFonts w:ascii="Times New Roman" w:hAnsi="Times New Roman"/>
          <w:sz w:val="24"/>
          <w:szCs w:val="24"/>
        </w:rPr>
      </w:pPr>
    </w:p>
    <w:p w:rsidR="00226649" w:rsidRPr="00385E4E" w:rsidRDefault="00226649" w:rsidP="00867AE0">
      <w:pPr>
        <w:spacing w:after="0"/>
        <w:ind w:left="706" w:hanging="706"/>
        <w:jc w:val="both"/>
        <w:rPr>
          <w:rFonts w:ascii="Times New Roman" w:hAnsi="Times New Roman"/>
          <w:sz w:val="24"/>
          <w:szCs w:val="24"/>
        </w:rPr>
      </w:pPr>
    </w:p>
    <w:p w:rsidR="00226649" w:rsidRPr="00385E4E" w:rsidRDefault="00226649" w:rsidP="00867AE0">
      <w:pPr>
        <w:spacing w:before="120" w:line="360" w:lineRule="auto"/>
        <w:ind w:left="709" w:hanging="709"/>
        <w:jc w:val="both"/>
        <w:rPr>
          <w:rFonts w:ascii="Times New Roman" w:hAnsi="Times New Roman"/>
          <w:sz w:val="24"/>
          <w:szCs w:val="24"/>
        </w:rPr>
      </w:pPr>
    </w:p>
    <w:p w:rsidR="00226649" w:rsidRPr="00334CDA" w:rsidRDefault="00226649" w:rsidP="00867AE0">
      <w:pPr>
        <w:spacing w:before="120" w:line="360" w:lineRule="auto"/>
        <w:ind w:left="709" w:hanging="709"/>
        <w:jc w:val="both"/>
        <w:rPr>
          <w:rFonts w:ascii="Times New Roman" w:hAnsi="Times New Roman"/>
          <w:color w:val="FF0000"/>
          <w:sz w:val="24"/>
          <w:szCs w:val="24"/>
        </w:rPr>
        <w:sectPr w:rsidR="00226649" w:rsidRPr="00334CDA" w:rsidSect="009933D2">
          <w:pgSz w:w="11906" w:h="16838"/>
          <w:pgMar w:top="1134" w:right="851" w:bottom="1134" w:left="1701" w:header="709" w:footer="709" w:gutter="0"/>
          <w:cols w:space="708"/>
          <w:titlePg/>
          <w:docGrid w:linePitch="360"/>
        </w:sectPr>
      </w:pPr>
    </w:p>
    <w:p w:rsidR="00226649" w:rsidRDefault="00226649" w:rsidP="00867AE0">
      <w:pPr>
        <w:rPr>
          <w:rFonts w:ascii="Times New Roman" w:hAnsi="Times New Roman"/>
          <w:sz w:val="24"/>
          <w:szCs w:val="24"/>
        </w:rPr>
      </w:pPr>
      <w:r>
        <w:rPr>
          <w:rFonts w:ascii="Times New Roman" w:hAnsi="Times New Roman"/>
          <w:sz w:val="24"/>
          <w:szCs w:val="24"/>
        </w:rPr>
        <w:t>Lisa 10. Koolieelikute kognitiivse arengu hindamise tulemused 2008.a., 2009.a.</w:t>
      </w:r>
    </w:p>
    <w:p w:rsidR="00226649" w:rsidRDefault="00226649" w:rsidP="00867AE0">
      <w:pPr>
        <w:rPr>
          <w:rFonts w:ascii="Times New Roman" w:hAnsi="Times New Roman"/>
          <w:sz w:val="24"/>
          <w:szCs w:val="24"/>
        </w:rPr>
      </w:pPr>
      <w:r w:rsidRPr="00867AE0">
        <w:rPr>
          <w:noProof/>
          <w:sz w:val="24"/>
          <w:lang w:val="ru-RU" w:eastAsia="ru-RU"/>
        </w:rPr>
        <w:object w:dxaOrig="9134" w:dyaOrig="5972">
          <v:shape id="_x0000_i1034" type="#_x0000_t75" style="width:456.75pt;height:298.5pt" o:ole="">
            <v:imagedata r:id="rId29" o:title=""/>
            <o:lock v:ext="edit" aspectratio="f"/>
          </v:shape>
          <o:OLEObject Type="Embed" ProgID="Excel.Sheet.8" ShapeID="_x0000_i1034" DrawAspect="Content" ObjectID="_1348399421" r:id="rId30">
            <o:FieldCodes>\s</o:FieldCodes>
          </o:OLEObject>
        </w:object>
      </w:r>
    </w:p>
    <w:p w:rsidR="00226649" w:rsidRDefault="00226649" w:rsidP="00867AE0">
      <w:pPr>
        <w:rPr>
          <w:rFonts w:ascii="Times New Roman" w:hAnsi="Times New Roman"/>
          <w:sz w:val="24"/>
          <w:szCs w:val="24"/>
        </w:rPr>
      </w:pPr>
    </w:p>
    <w:p w:rsidR="00226649" w:rsidRDefault="00226649" w:rsidP="00867AE0">
      <w:pPr>
        <w:rPr>
          <w:rFonts w:ascii="Times New Roman" w:hAnsi="Times New Roman"/>
          <w:sz w:val="24"/>
          <w:szCs w:val="24"/>
        </w:rPr>
      </w:pPr>
    </w:p>
    <w:p w:rsidR="00226649" w:rsidRDefault="00226649" w:rsidP="00867AE0">
      <w:pPr>
        <w:rPr>
          <w:rFonts w:ascii="Times New Roman" w:hAnsi="Times New Roman"/>
          <w:sz w:val="24"/>
          <w:szCs w:val="24"/>
        </w:rPr>
      </w:pPr>
      <w:r>
        <w:rPr>
          <w:rFonts w:ascii="Times New Roman" w:hAnsi="Times New Roman"/>
          <w:sz w:val="24"/>
          <w:szCs w:val="24"/>
        </w:rPr>
        <w:t>Lisa 11.</w:t>
      </w:r>
      <w:r w:rsidRPr="007F7EFF">
        <w:rPr>
          <w:rFonts w:ascii="Times New Roman" w:hAnsi="Times New Roman"/>
          <w:sz w:val="24"/>
          <w:szCs w:val="24"/>
        </w:rPr>
        <w:t xml:space="preserve"> </w:t>
      </w:r>
      <w:r>
        <w:rPr>
          <w:rFonts w:ascii="Times New Roman" w:hAnsi="Times New Roman"/>
          <w:sz w:val="24"/>
          <w:szCs w:val="24"/>
        </w:rPr>
        <w:t>Koolieelikute sotsiaalse arengu hindamise tulemused 2008.a., 2009.a.</w:t>
      </w:r>
    </w:p>
    <w:p w:rsidR="00226649" w:rsidRDefault="00226649" w:rsidP="00867AE0">
      <w:r w:rsidRPr="00867AE0">
        <w:rPr>
          <w:noProof/>
          <w:sz w:val="24"/>
          <w:lang w:val="ru-RU" w:eastAsia="ru-RU"/>
        </w:rPr>
        <w:object w:dxaOrig="9255" w:dyaOrig="5799">
          <v:shape id="Объект 32" o:spid="_x0000_i1035" type="#_x0000_t75" style="width:462.75pt;height:290.25pt;visibility:visible" o:ole="">
            <v:imagedata r:id="rId31" o:title="" cropbottom="-57f"/>
            <o:lock v:ext="edit" aspectratio="f"/>
          </v:shape>
          <o:OLEObject Type="Embed" ProgID="Excel.Sheet.8" ShapeID="Объект 32" DrawAspect="Content" ObjectID="_1348399422" r:id="rId32">
            <o:FieldCodes>\s</o:FieldCodes>
          </o:OLEObject>
        </w:object>
      </w:r>
    </w:p>
    <w:p w:rsidR="00226649" w:rsidRDefault="00226649" w:rsidP="00867AE0">
      <w:pPr>
        <w:sectPr w:rsidR="00226649" w:rsidSect="009933D2">
          <w:pgSz w:w="11906" w:h="16838"/>
          <w:pgMar w:top="1134" w:right="851" w:bottom="1134" w:left="1701" w:header="709" w:footer="709" w:gutter="0"/>
          <w:cols w:space="708"/>
          <w:titlePg/>
          <w:docGrid w:linePitch="360"/>
        </w:sectPr>
      </w:pPr>
    </w:p>
    <w:p w:rsidR="00226649" w:rsidRDefault="00226649" w:rsidP="00867AE0">
      <w:pPr>
        <w:rPr>
          <w:rFonts w:ascii="Times New Roman" w:hAnsi="Times New Roman"/>
          <w:sz w:val="24"/>
          <w:szCs w:val="24"/>
        </w:rPr>
      </w:pPr>
      <w:r>
        <w:rPr>
          <w:rFonts w:ascii="Times New Roman" w:hAnsi="Times New Roman"/>
          <w:sz w:val="24"/>
          <w:szCs w:val="24"/>
        </w:rPr>
        <w:t>Lisa 12.</w:t>
      </w:r>
      <w:r w:rsidRPr="007F7EFF">
        <w:rPr>
          <w:rFonts w:ascii="Times New Roman" w:hAnsi="Times New Roman"/>
          <w:sz w:val="24"/>
          <w:szCs w:val="24"/>
        </w:rPr>
        <w:t xml:space="preserve"> </w:t>
      </w:r>
      <w:r>
        <w:rPr>
          <w:rFonts w:ascii="Times New Roman" w:hAnsi="Times New Roman"/>
          <w:sz w:val="24"/>
          <w:szCs w:val="24"/>
        </w:rPr>
        <w:t xml:space="preserve">Koolieelikute </w:t>
      </w:r>
      <w:r w:rsidRPr="00A95599">
        <w:rPr>
          <w:rFonts w:ascii="Times New Roman" w:hAnsi="Times New Roman"/>
          <w:sz w:val="24"/>
          <w:szCs w:val="24"/>
        </w:rPr>
        <w:t>füüsilise</w:t>
      </w:r>
      <w:r>
        <w:rPr>
          <w:rFonts w:ascii="Times New Roman" w:hAnsi="Times New Roman"/>
          <w:sz w:val="24"/>
          <w:szCs w:val="24"/>
        </w:rPr>
        <w:t xml:space="preserve"> arengu hindamise tulemused 2008.a., 2009.a.</w:t>
      </w:r>
    </w:p>
    <w:p w:rsidR="00226649" w:rsidRDefault="00226649" w:rsidP="00867AE0">
      <w:pPr>
        <w:rPr>
          <w:rFonts w:ascii="Times New Roman" w:hAnsi="Times New Roman"/>
          <w:sz w:val="24"/>
          <w:szCs w:val="24"/>
        </w:rPr>
      </w:pPr>
      <w:r w:rsidRPr="00867AE0">
        <w:rPr>
          <w:rFonts w:ascii="Times New Roman" w:hAnsi="Times New Roman"/>
          <w:noProof/>
          <w:sz w:val="24"/>
          <w:szCs w:val="24"/>
          <w:lang w:val="ru-RU" w:eastAsia="ru-RU"/>
        </w:rPr>
        <w:object w:dxaOrig="9255" w:dyaOrig="5309">
          <v:shape id="Chart 7" o:spid="_x0000_i1036" type="#_x0000_t75" style="width:462.75pt;height:265.5pt;visibility:visible" o:ole="">
            <v:imagedata r:id="rId33" o:title="" cropbottom="-62f"/>
            <o:lock v:ext="edit" aspectratio="f"/>
          </v:shape>
          <o:OLEObject Type="Embed" ProgID="Excel.Sheet.8" ShapeID="Chart 7" DrawAspect="Content" ObjectID="_1348399423" r:id="rId34">
            <o:FieldCodes>\s</o:FieldCodes>
          </o:OLEObject>
        </w:object>
      </w:r>
    </w:p>
    <w:p w:rsidR="00226649" w:rsidRDefault="00226649" w:rsidP="00867AE0">
      <w:pPr>
        <w:rPr>
          <w:rFonts w:ascii="Times New Roman" w:hAnsi="Times New Roman"/>
          <w:sz w:val="24"/>
          <w:szCs w:val="24"/>
        </w:rPr>
      </w:pPr>
    </w:p>
    <w:p w:rsidR="00226649" w:rsidRDefault="00226649" w:rsidP="00867AE0">
      <w:pPr>
        <w:rPr>
          <w:rFonts w:ascii="Times New Roman" w:hAnsi="Times New Roman"/>
          <w:sz w:val="24"/>
          <w:szCs w:val="24"/>
        </w:rPr>
      </w:pPr>
    </w:p>
    <w:p w:rsidR="00226649" w:rsidRDefault="00226649" w:rsidP="00867AE0">
      <w:pPr>
        <w:rPr>
          <w:rFonts w:ascii="Times New Roman" w:hAnsi="Times New Roman"/>
          <w:sz w:val="24"/>
          <w:szCs w:val="24"/>
        </w:rPr>
      </w:pPr>
      <w:r>
        <w:rPr>
          <w:rFonts w:ascii="Times New Roman" w:hAnsi="Times New Roman"/>
          <w:sz w:val="24"/>
          <w:szCs w:val="24"/>
        </w:rPr>
        <w:t>Lisa 13.</w:t>
      </w:r>
      <w:r w:rsidRPr="00141345">
        <w:rPr>
          <w:rFonts w:ascii="Times New Roman" w:hAnsi="Times New Roman"/>
          <w:sz w:val="24"/>
          <w:szCs w:val="24"/>
        </w:rPr>
        <w:t xml:space="preserve"> </w:t>
      </w:r>
      <w:r>
        <w:rPr>
          <w:rFonts w:ascii="Times New Roman" w:hAnsi="Times New Roman"/>
          <w:sz w:val="24"/>
          <w:szCs w:val="24"/>
        </w:rPr>
        <w:t>Koolieelikute</w:t>
      </w:r>
      <w:r w:rsidRPr="00141345">
        <w:rPr>
          <w:rFonts w:ascii="Times New Roman" w:hAnsi="Times New Roman"/>
          <w:sz w:val="24"/>
          <w:szCs w:val="24"/>
        </w:rPr>
        <w:t xml:space="preserve"> </w:t>
      </w:r>
      <w:r>
        <w:rPr>
          <w:rFonts w:ascii="Times New Roman" w:hAnsi="Times New Roman"/>
          <w:sz w:val="24"/>
          <w:szCs w:val="24"/>
        </w:rPr>
        <w:t>arengu hindamise tulemused õppe-kasvatustegevuse valdkondades mai 2010.a.</w:t>
      </w:r>
    </w:p>
    <w:p w:rsidR="00226649" w:rsidRPr="00385E4E" w:rsidRDefault="00226649" w:rsidP="00867AE0">
      <w:pPr>
        <w:rPr>
          <w:rFonts w:ascii="Times New Roman" w:hAnsi="Times New Roman"/>
          <w:sz w:val="24"/>
          <w:szCs w:val="24"/>
        </w:rPr>
      </w:pPr>
      <w:r w:rsidRPr="00867AE0">
        <w:rPr>
          <w:rFonts w:ascii="Times New Roman" w:hAnsi="Times New Roman"/>
          <w:noProof/>
          <w:sz w:val="24"/>
          <w:szCs w:val="24"/>
          <w:lang w:val="ru-RU" w:eastAsia="ru-RU"/>
        </w:rPr>
        <w:object w:dxaOrig="9447" w:dyaOrig="6337">
          <v:shape id="Объект 35" o:spid="_x0000_i1037" type="#_x0000_t75" style="width:468pt;height:314.25pt;visibility:visible" o:ole="">
            <v:imagedata r:id="rId35" o:title="" cropbottom="-31f"/>
            <o:lock v:ext="edit" aspectratio="f"/>
          </v:shape>
          <o:OLEObject Type="Embed" ProgID="Excel.Sheet.8" ShapeID="Объект 35" DrawAspect="Content" ObjectID="_1348399424" r:id="rId36">
            <o:FieldCodes>\s</o:FieldCodes>
          </o:OLEObject>
        </w:object>
      </w:r>
    </w:p>
    <w:p w:rsidR="00226649" w:rsidRPr="00385E4E" w:rsidRDefault="00226649" w:rsidP="00867AE0">
      <w:pPr>
        <w:spacing w:before="120" w:line="360" w:lineRule="auto"/>
        <w:ind w:left="709" w:hanging="709"/>
        <w:jc w:val="both"/>
        <w:rPr>
          <w:rFonts w:ascii="Times New Roman" w:hAnsi="Times New Roman"/>
          <w:sz w:val="24"/>
          <w:szCs w:val="24"/>
        </w:rPr>
      </w:pPr>
    </w:p>
    <w:p w:rsidR="00226649" w:rsidRPr="00334CDA" w:rsidRDefault="00226649" w:rsidP="00867AE0">
      <w:pPr>
        <w:spacing w:before="120" w:line="360" w:lineRule="auto"/>
        <w:ind w:left="709" w:hanging="709"/>
        <w:jc w:val="both"/>
        <w:rPr>
          <w:rFonts w:ascii="Times New Roman" w:hAnsi="Times New Roman"/>
          <w:color w:val="FF0000"/>
          <w:sz w:val="24"/>
          <w:szCs w:val="24"/>
        </w:rPr>
        <w:sectPr w:rsidR="00226649" w:rsidRPr="00334CDA" w:rsidSect="009933D2">
          <w:pgSz w:w="11906" w:h="16838"/>
          <w:pgMar w:top="1134" w:right="851" w:bottom="1134" w:left="1701" w:header="709" w:footer="709" w:gutter="0"/>
          <w:cols w:space="708"/>
          <w:titlePg/>
          <w:docGrid w:linePitch="360"/>
        </w:sectPr>
      </w:pPr>
    </w:p>
    <w:p w:rsidR="00226649" w:rsidRDefault="00226649" w:rsidP="00867AE0">
      <w:pPr>
        <w:rPr>
          <w:rFonts w:ascii="Times New Roman" w:hAnsi="Times New Roman"/>
          <w:sz w:val="24"/>
          <w:szCs w:val="24"/>
        </w:rPr>
      </w:pPr>
      <w:r>
        <w:rPr>
          <w:rFonts w:ascii="Times New Roman" w:hAnsi="Times New Roman"/>
          <w:sz w:val="24"/>
          <w:szCs w:val="24"/>
        </w:rPr>
        <w:t>Lisa 14. Koolieelikute üldoskuste hindamise tulemused mai 2010.a.</w:t>
      </w:r>
    </w:p>
    <w:p w:rsidR="00226649" w:rsidRPr="00385E4E" w:rsidRDefault="00226649" w:rsidP="00385E4E">
      <w:pPr>
        <w:spacing w:after="0"/>
        <w:jc w:val="both"/>
        <w:rPr>
          <w:rFonts w:ascii="Times New Roman" w:hAnsi="Times New Roman"/>
          <w:sz w:val="24"/>
          <w:szCs w:val="24"/>
        </w:rPr>
      </w:pPr>
      <w:r w:rsidRPr="00867AE0">
        <w:rPr>
          <w:rFonts w:ascii="Cambria" w:hAnsi="Cambria"/>
          <w:noProof/>
          <w:color w:val="FF0000"/>
          <w:sz w:val="24"/>
          <w:szCs w:val="24"/>
          <w:lang w:val="ru-RU" w:eastAsia="ru-RU"/>
        </w:rPr>
        <w:object w:dxaOrig="9438" w:dyaOrig="6692">
          <v:shape id="Chart 11" o:spid="_x0000_i1038" type="#_x0000_t75" style="width:471.75pt;height:334.5pt;visibility:visible" o:ole="">
            <v:imagedata r:id="rId37" o:title=""/>
            <o:lock v:ext="edit" aspectratio="f"/>
          </v:shape>
          <o:OLEObject Type="Embed" ProgID="Excel.Sheet.8" ShapeID="Chart 11" DrawAspect="Content" ObjectID="_1348399425" r:id="rId38">
            <o:FieldCodes>\s</o:FieldCodes>
          </o:OLEObject>
        </w:object>
      </w:r>
    </w:p>
    <w:p w:rsidR="00226649" w:rsidRDefault="00226649" w:rsidP="00867AE0">
      <w:pPr>
        <w:rPr>
          <w:rFonts w:ascii="Times New Roman" w:hAnsi="Times New Roman"/>
          <w:sz w:val="24"/>
          <w:szCs w:val="24"/>
        </w:rPr>
      </w:pPr>
    </w:p>
    <w:sectPr w:rsidR="00226649" w:rsidSect="0079343E">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649" w:rsidRDefault="00226649" w:rsidP="00FC705A">
      <w:pPr>
        <w:spacing w:after="0"/>
      </w:pPr>
      <w:r>
        <w:separator/>
      </w:r>
    </w:p>
  </w:endnote>
  <w:endnote w:type="continuationSeparator" w:id="0">
    <w:p w:rsidR="00226649" w:rsidRDefault="00226649" w:rsidP="00FC70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649" w:rsidRDefault="00226649" w:rsidP="00897B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226649" w:rsidRDefault="00226649" w:rsidP="00897B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649" w:rsidRPr="00920EB9" w:rsidRDefault="00226649" w:rsidP="00897B54">
    <w:pPr>
      <w:pStyle w:val="Footer"/>
      <w:framePr w:wrap="around" w:vAnchor="text" w:hAnchor="margin" w:xAlign="right" w:y="1"/>
      <w:rPr>
        <w:rStyle w:val="PageNumber"/>
        <w:rFonts w:ascii="Times New Roman" w:hAnsi="Times New Roman"/>
        <w:sz w:val="24"/>
        <w:szCs w:val="24"/>
      </w:rPr>
    </w:pPr>
    <w:r w:rsidRPr="00920EB9">
      <w:rPr>
        <w:rStyle w:val="PageNumber"/>
        <w:rFonts w:ascii="Times New Roman" w:hAnsi="Times New Roman"/>
        <w:sz w:val="24"/>
        <w:szCs w:val="24"/>
      </w:rPr>
      <w:fldChar w:fldCharType="begin"/>
    </w:r>
    <w:r w:rsidRPr="00920EB9">
      <w:rPr>
        <w:rStyle w:val="PageNumber"/>
        <w:rFonts w:ascii="Times New Roman" w:hAnsi="Times New Roman"/>
        <w:sz w:val="24"/>
        <w:szCs w:val="24"/>
      </w:rPr>
      <w:instrText xml:space="preserve">PAGE  </w:instrText>
    </w:r>
    <w:r w:rsidRPr="00920EB9">
      <w:rPr>
        <w:rStyle w:val="PageNumber"/>
        <w:rFonts w:ascii="Times New Roman" w:hAnsi="Times New Roman"/>
        <w:sz w:val="24"/>
        <w:szCs w:val="24"/>
      </w:rPr>
      <w:fldChar w:fldCharType="separate"/>
    </w:r>
    <w:r>
      <w:rPr>
        <w:rStyle w:val="PageNumber"/>
        <w:rFonts w:ascii="Times New Roman" w:hAnsi="Times New Roman"/>
        <w:noProof/>
        <w:sz w:val="24"/>
        <w:szCs w:val="24"/>
      </w:rPr>
      <w:t>2</w:t>
    </w:r>
    <w:r w:rsidRPr="00920EB9">
      <w:rPr>
        <w:rStyle w:val="PageNumber"/>
        <w:rFonts w:ascii="Times New Roman" w:hAnsi="Times New Roman"/>
        <w:sz w:val="24"/>
        <w:szCs w:val="24"/>
      </w:rPr>
      <w:fldChar w:fldCharType="end"/>
    </w:r>
  </w:p>
  <w:p w:rsidR="00226649" w:rsidRDefault="00226649" w:rsidP="00897B5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649" w:rsidRDefault="00226649" w:rsidP="007934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6649" w:rsidRDefault="00226649" w:rsidP="0079343E">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649" w:rsidRPr="00920EB9" w:rsidRDefault="00226649" w:rsidP="0079343E">
    <w:pPr>
      <w:pStyle w:val="Footer"/>
      <w:framePr w:wrap="around" w:vAnchor="text" w:hAnchor="page" w:x="10996" w:y="-19"/>
      <w:rPr>
        <w:rStyle w:val="PageNumber"/>
        <w:rFonts w:ascii="Times New Roman" w:hAnsi="Times New Roman"/>
        <w:sz w:val="24"/>
        <w:szCs w:val="24"/>
      </w:rPr>
    </w:pPr>
    <w:r w:rsidRPr="00920EB9">
      <w:rPr>
        <w:rStyle w:val="PageNumber"/>
        <w:rFonts w:ascii="Times New Roman" w:hAnsi="Times New Roman"/>
        <w:sz w:val="24"/>
        <w:szCs w:val="24"/>
      </w:rPr>
      <w:fldChar w:fldCharType="begin"/>
    </w:r>
    <w:r w:rsidRPr="00920EB9">
      <w:rPr>
        <w:rStyle w:val="PageNumber"/>
        <w:rFonts w:ascii="Times New Roman" w:hAnsi="Times New Roman"/>
        <w:sz w:val="24"/>
        <w:szCs w:val="24"/>
      </w:rPr>
      <w:instrText xml:space="preserve">PAGE  </w:instrText>
    </w:r>
    <w:r w:rsidRPr="00920EB9">
      <w:rPr>
        <w:rStyle w:val="PageNumber"/>
        <w:rFonts w:ascii="Times New Roman" w:hAnsi="Times New Roman"/>
        <w:sz w:val="24"/>
        <w:szCs w:val="24"/>
      </w:rPr>
      <w:fldChar w:fldCharType="separate"/>
    </w:r>
    <w:r>
      <w:rPr>
        <w:rStyle w:val="PageNumber"/>
        <w:rFonts w:ascii="Times New Roman" w:hAnsi="Times New Roman"/>
        <w:noProof/>
        <w:sz w:val="24"/>
        <w:szCs w:val="24"/>
      </w:rPr>
      <w:t>20</w:t>
    </w:r>
    <w:r w:rsidRPr="00920EB9">
      <w:rPr>
        <w:rStyle w:val="PageNumber"/>
        <w:rFonts w:ascii="Times New Roman" w:hAnsi="Times New Roman"/>
        <w:sz w:val="24"/>
        <w:szCs w:val="24"/>
      </w:rPr>
      <w:fldChar w:fldCharType="end"/>
    </w:r>
  </w:p>
  <w:p w:rsidR="00226649" w:rsidRDefault="00226649" w:rsidP="007934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649" w:rsidRDefault="00226649" w:rsidP="00FC705A">
      <w:pPr>
        <w:spacing w:after="0"/>
      </w:pPr>
      <w:r>
        <w:separator/>
      </w:r>
    </w:p>
  </w:footnote>
  <w:footnote w:type="continuationSeparator" w:id="0">
    <w:p w:rsidR="00226649" w:rsidRDefault="00226649" w:rsidP="00FC705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
    <w:nsid w:val="00000010"/>
    <w:multiLevelType w:val="singleLevel"/>
    <w:tmpl w:val="00000010"/>
    <w:lvl w:ilvl="0">
      <w:start w:val="5"/>
      <w:numFmt w:val="bullet"/>
      <w:lvlText w:val="-"/>
      <w:lvlJc w:val="left"/>
      <w:pPr>
        <w:tabs>
          <w:tab w:val="num" w:pos="360"/>
        </w:tabs>
        <w:ind w:left="360" w:hanging="360"/>
      </w:pPr>
      <w:rPr>
        <w:rFonts w:ascii="Times New Roman" w:hAnsi="Times New Roman"/>
      </w:rPr>
    </w:lvl>
  </w:abstractNum>
  <w:abstractNum w:abstractNumId="2">
    <w:nsid w:val="03B90D52"/>
    <w:multiLevelType w:val="hybridMultilevel"/>
    <w:tmpl w:val="4BCAF97C"/>
    <w:lvl w:ilvl="0" w:tplc="04250001">
      <w:start w:val="1"/>
      <w:numFmt w:val="bullet"/>
      <w:lvlText w:val=""/>
      <w:lvlJc w:val="left"/>
      <w:pPr>
        <w:ind w:left="846" w:hanging="360"/>
      </w:pPr>
      <w:rPr>
        <w:rFonts w:ascii="Symbol" w:hAnsi="Symbol" w:hint="default"/>
      </w:rPr>
    </w:lvl>
    <w:lvl w:ilvl="1" w:tplc="04250003" w:tentative="1">
      <w:start w:val="1"/>
      <w:numFmt w:val="bullet"/>
      <w:lvlText w:val="o"/>
      <w:lvlJc w:val="left"/>
      <w:pPr>
        <w:ind w:left="1566" w:hanging="360"/>
      </w:pPr>
      <w:rPr>
        <w:rFonts w:ascii="Courier New" w:hAnsi="Courier New" w:hint="default"/>
      </w:rPr>
    </w:lvl>
    <w:lvl w:ilvl="2" w:tplc="04250005" w:tentative="1">
      <w:start w:val="1"/>
      <w:numFmt w:val="bullet"/>
      <w:lvlText w:val=""/>
      <w:lvlJc w:val="left"/>
      <w:pPr>
        <w:ind w:left="2286" w:hanging="360"/>
      </w:pPr>
      <w:rPr>
        <w:rFonts w:ascii="Wingdings" w:hAnsi="Wingdings" w:hint="default"/>
      </w:rPr>
    </w:lvl>
    <w:lvl w:ilvl="3" w:tplc="04250001" w:tentative="1">
      <w:start w:val="1"/>
      <w:numFmt w:val="bullet"/>
      <w:lvlText w:val=""/>
      <w:lvlJc w:val="left"/>
      <w:pPr>
        <w:ind w:left="3006" w:hanging="360"/>
      </w:pPr>
      <w:rPr>
        <w:rFonts w:ascii="Symbol" w:hAnsi="Symbol" w:hint="default"/>
      </w:rPr>
    </w:lvl>
    <w:lvl w:ilvl="4" w:tplc="04250003" w:tentative="1">
      <w:start w:val="1"/>
      <w:numFmt w:val="bullet"/>
      <w:lvlText w:val="o"/>
      <w:lvlJc w:val="left"/>
      <w:pPr>
        <w:ind w:left="3726" w:hanging="360"/>
      </w:pPr>
      <w:rPr>
        <w:rFonts w:ascii="Courier New" w:hAnsi="Courier New" w:hint="default"/>
      </w:rPr>
    </w:lvl>
    <w:lvl w:ilvl="5" w:tplc="04250005" w:tentative="1">
      <w:start w:val="1"/>
      <w:numFmt w:val="bullet"/>
      <w:lvlText w:val=""/>
      <w:lvlJc w:val="left"/>
      <w:pPr>
        <w:ind w:left="4446" w:hanging="360"/>
      </w:pPr>
      <w:rPr>
        <w:rFonts w:ascii="Wingdings" w:hAnsi="Wingdings" w:hint="default"/>
      </w:rPr>
    </w:lvl>
    <w:lvl w:ilvl="6" w:tplc="04250001" w:tentative="1">
      <w:start w:val="1"/>
      <w:numFmt w:val="bullet"/>
      <w:lvlText w:val=""/>
      <w:lvlJc w:val="left"/>
      <w:pPr>
        <w:ind w:left="5166" w:hanging="360"/>
      </w:pPr>
      <w:rPr>
        <w:rFonts w:ascii="Symbol" w:hAnsi="Symbol" w:hint="default"/>
      </w:rPr>
    </w:lvl>
    <w:lvl w:ilvl="7" w:tplc="04250003" w:tentative="1">
      <w:start w:val="1"/>
      <w:numFmt w:val="bullet"/>
      <w:lvlText w:val="o"/>
      <w:lvlJc w:val="left"/>
      <w:pPr>
        <w:ind w:left="5886" w:hanging="360"/>
      </w:pPr>
      <w:rPr>
        <w:rFonts w:ascii="Courier New" w:hAnsi="Courier New" w:hint="default"/>
      </w:rPr>
    </w:lvl>
    <w:lvl w:ilvl="8" w:tplc="04250005" w:tentative="1">
      <w:start w:val="1"/>
      <w:numFmt w:val="bullet"/>
      <w:lvlText w:val=""/>
      <w:lvlJc w:val="left"/>
      <w:pPr>
        <w:ind w:left="6606" w:hanging="360"/>
      </w:pPr>
      <w:rPr>
        <w:rFonts w:ascii="Wingdings" w:hAnsi="Wingdings" w:hint="default"/>
      </w:rPr>
    </w:lvl>
  </w:abstractNum>
  <w:abstractNum w:abstractNumId="3">
    <w:nsid w:val="04347A12"/>
    <w:multiLevelType w:val="hybridMultilevel"/>
    <w:tmpl w:val="791E0B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05F231C8"/>
    <w:multiLevelType w:val="hybridMultilevel"/>
    <w:tmpl w:val="F4BA3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7D4268"/>
    <w:multiLevelType w:val="hybridMultilevel"/>
    <w:tmpl w:val="94342A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0A970462"/>
    <w:multiLevelType w:val="hybridMultilevel"/>
    <w:tmpl w:val="EAA681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87315F"/>
    <w:multiLevelType w:val="hybridMultilevel"/>
    <w:tmpl w:val="9C4822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185E7D0A"/>
    <w:multiLevelType w:val="hybridMultilevel"/>
    <w:tmpl w:val="6ABE8174"/>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9">
    <w:nsid w:val="18A403FE"/>
    <w:multiLevelType w:val="hybridMultilevel"/>
    <w:tmpl w:val="C1569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9B0E62"/>
    <w:multiLevelType w:val="hybridMultilevel"/>
    <w:tmpl w:val="F816FC3E"/>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1">
    <w:nsid w:val="279E17D5"/>
    <w:multiLevelType w:val="hybridMultilevel"/>
    <w:tmpl w:val="F2C62B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29C05544"/>
    <w:multiLevelType w:val="hybridMultilevel"/>
    <w:tmpl w:val="AAB430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29D92AC0"/>
    <w:multiLevelType w:val="hybridMultilevel"/>
    <w:tmpl w:val="8B36FC88"/>
    <w:lvl w:ilvl="0" w:tplc="8946ABF0">
      <w:start w:val="1"/>
      <w:numFmt w:val="decimal"/>
      <w:lvlText w:val="%1."/>
      <w:lvlJc w:val="left"/>
      <w:pPr>
        <w:tabs>
          <w:tab w:val="num" w:pos="340"/>
        </w:tabs>
        <w:ind w:left="340" w:hanging="34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35AF437F"/>
    <w:multiLevelType w:val="hybridMultilevel"/>
    <w:tmpl w:val="A896FD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37AE4BCB"/>
    <w:multiLevelType w:val="hybridMultilevel"/>
    <w:tmpl w:val="EBA4BA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38985491"/>
    <w:multiLevelType w:val="hybridMultilevel"/>
    <w:tmpl w:val="0748CA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39B218CC"/>
    <w:multiLevelType w:val="hybridMultilevel"/>
    <w:tmpl w:val="23D2B5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3D5C4142"/>
    <w:multiLevelType w:val="hybridMultilevel"/>
    <w:tmpl w:val="9B6263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41EC47DF"/>
    <w:multiLevelType w:val="hybridMultilevel"/>
    <w:tmpl w:val="01E643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48C32FB2"/>
    <w:multiLevelType w:val="hybridMultilevel"/>
    <w:tmpl w:val="3F18D8EC"/>
    <w:lvl w:ilvl="0" w:tplc="F6AA9268">
      <w:start w:val="1"/>
      <w:numFmt w:val="decimal"/>
      <w:lvlText w:val="%1."/>
      <w:lvlJc w:val="left"/>
      <w:pPr>
        <w:ind w:left="1080" w:hanging="720"/>
      </w:pPr>
      <w:rPr>
        <w:rFonts w:cs="Times New Roman"/>
      </w:rPr>
    </w:lvl>
    <w:lvl w:ilvl="1" w:tplc="04250019">
      <w:start w:val="1"/>
      <w:numFmt w:val="decimal"/>
      <w:lvlText w:val="%2."/>
      <w:lvlJc w:val="left"/>
      <w:pPr>
        <w:tabs>
          <w:tab w:val="num" w:pos="1440"/>
        </w:tabs>
        <w:ind w:left="1440" w:hanging="360"/>
      </w:pPr>
      <w:rPr>
        <w:rFonts w:cs="Times New Roman"/>
      </w:rPr>
    </w:lvl>
    <w:lvl w:ilvl="2" w:tplc="0425001B">
      <w:start w:val="1"/>
      <w:numFmt w:val="decimal"/>
      <w:lvlText w:val="%3."/>
      <w:lvlJc w:val="left"/>
      <w:pPr>
        <w:tabs>
          <w:tab w:val="num" w:pos="2160"/>
        </w:tabs>
        <w:ind w:left="2160" w:hanging="36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21">
    <w:nsid w:val="4A462AFC"/>
    <w:multiLevelType w:val="hybridMultilevel"/>
    <w:tmpl w:val="7C1839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4DEA43D8"/>
    <w:multiLevelType w:val="hybridMultilevel"/>
    <w:tmpl w:val="DA5815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4F216A65"/>
    <w:multiLevelType w:val="hybridMultilevel"/>
    <w:tmpl w:val="02E0C9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506743CF"/>
    <w:multiLevelType w:val="hybridMultilevel"/>
    <w:tmpl w:val="4DB203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5A55416B"/>
    <w:multiLevelType w:val="hybridMultilevel"/>
    <w:tmpl w:val="E66AF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5DDF6B91"/>
    <w:multiLevelType w:val="hybridMultilevel"/>
    <w:tmpl w:val="E37831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5F550F24"/>
    <w:multiLevelType w:val="hybridMultilevel"/>
    <w:tmpl w:val="0D34E6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5FFF15AF"/>
    <w:multiLevelType w:val="hybridMultilevel"/>
    <w:tmpl w:val="7446213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9">
    <w:nsid w:val="625D6429"/>
    <w:multiLevelType w:val="hybridMultilevel"/>
    <w:tmpl w:val="A53439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63AD3DB9"/>
    <w:multiLevelType w:val="hybridMultilevel"/>
    <w:tmpl w:val="6824952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1">
    <w:nsid w:val="6563533A"/>
    <w:multiLevelType w:val="hybridMultilevel"/>
    <w:tmpl w:val="26804D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674A3EE3"/>
    <w:multiLevelType w:val="hybridMultilevel"/>
    <w:tmpl w:val="8E2244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nsid w:val="68944988"/>
    <w:multiLevelType w:val="hybridMultilevel"/>
    <w:tmpl w:val="6CAC913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4">
    <w:nsid w:val="6ADF35CF"/>
    <w:multiLevelType w:val="hybridMultilevel"/>
    <w:tmpl w:val="028CEE1E"/>
    <w:lvl w:ilvl="0" w:tplc="87846C6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2D82369"/>
    <w:multiLevelType w:val="multilevel"/>
    <w:tmpl w:val="C7D27EA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6">
    <w:nsid w:val="735E3ACD"/>
    <w:multiLevelType w:val="hybridMultilevel"/>
    <w:tmpl w:val="ABBA6E6E"/>
    <w:lvl w:ilvl="0" w:tplc="04190001">
      <w:start w:val="1"/>
      <w:numFmt w:val="bullet"/>
      <w:lvlText w:val=""/>
      <w:lvlJc w:val="left"/>
      <w:pPr>
        <w:tabs>
          <w:tab w:val="num" w:pos="887"/>
        </w:tabs>
        <w:ind w:left="887" w:hanging="360"/>
      </w:pPr>
      <w:rPr>
        <w:rFonts w:ascii="Symbol" w:hAnsi="Symbol" w:hint="default"/>
      </w:rPr>
    </w:lvl>
    <w:lvl w:ilvl="1" w:tplc="04190003" w:tentative="1">
      <w:start w:val="1"/>
      <w:numFmt w:val="bullet"/>
      <w:lvlText w:val="o"/>
      <w:lvlJc w:val="left"/>
      <w:pPr>
        <w:tabs>
          <w:tab w:val="num" w:pos="1607"/>
        </w:tabs>
        <w:ind w:left="1607" w:hanging="360"/>
      </w:pPr>
      <w:rPr>
        <w:rFonts w:ascii="Courier New" w:hAnsi="Courier New" w:hint="default"/>
      </w:rPr>
    </w:lvl>
    <w:lvl w:ilvl="2" w:tplc="04190005" w:tentative="1">
      <w:start w:val="1"/>
      <w:numFmt w:val="bullet"/>
      <w:lvlText w:val=""/>
      <w:lvlJc w:val="left"/>
      <w:pPr>
        <w:tabs>
          <w:tab w:val="num" w:pos="2327"/>
        </w:tabs>
        <w:ind w:left="2327" w:hanging="360"/>
      </w:pPr>
      <w:rPr>
        <w:rFonts w:ascii="Wingdings" w:hAnsi="Wingdings" w:hint="default"/>
      </w:rPr>
    </w:lvl>
    <w:lvl w:ilvl="3" w:tplc="04190001" w:tentative="1">
      <w:start w:val="1"/>
      <w:numFmt w:val="bullet"/>
      <w:lvlText w:val=""/>
      <w:lvlJc w:val="left"/>
      <w:pPr>
        <w:tabs>
          <w:tab w:val="num" w:pos="3047"/>
        </w:tabs>
        <w:ind w:left="3047" w:hanging="360"/>
      </w:pPr>
      <w:rPr>
        <w:rFonts w:ascii="Symbol" w:hAnsi="Symbol" w:hint="default"/>
      </w:rPr>
    </w:lvl>
    <w:lvl w:ilvl="4" w:tplc="04190003" w:tentative="1">
      <w:start w:val="1"/>
      <w:numFmt w:val="bullet"/>
      <w:lvlText w:val="o"/>
      <w:lvlJc w:val="left"/>
      <w:pPr>
        <w:tabs>
          <w:tab w:val="num" w:pos="3767"/>
        </w:tabs>
        <w:ind w:left="3767" w:hanging="360"/>
      </w:pPr>
      <w:rPr>
        <w:rFonts w:ascii="Courier New" w:hAnsi="Courier New" w:hint="default"/>
      </w:rPr>
    </w:lvl>
    <w:lvl w:ilvl="5" w:tplc="04190005" w:tentative="1">
      <w:start w:val="1"/>
      <w:numFmt w:val="bullet"/>
      <w:lvlText w:val=""/>
      <w:lvlJc w:val="left"/>
      <w:pPr>
        <w:tabs>
          <w:tab w:val="num" w:pos="4487"/>
        </w:tabs>
        <w:ind w:left="4487" w:hanging="360"/>
      </w:pPr>
      <w:rPr>
        <w:rFonts w:ascii="Wingdings" w:hAnsi="Wingdings" w:hint="default"/>
      </w:rPr>
    </w:lvl>
    <w:lvl w:ilvl="6" w:tplc="04190001" w:tentative="1">
      <w:start w:val="1"/>
      <w:numFmt w:val="bullet"/>
      <w:lvlText w:val=""/>
      <w:lvlJc w:val="left"/>
      <w:pPr>
        <w:tabs>
          <w:tab w:val="num" w:pos="5207"/>
        </w:tabs>
        <w:ind w:left="5207" w:hanging="360"/>
      </w:pPr>
      <w:rPr>
        <w:rFonts w:ascii="Symbol" w:hAnsi="Symbol" w:hint="default"/>
      </w:rPr>
    </w:lvl>
    <w:lvl w:ilvl="7" w:tplc="04190003" w:tentative="1">
      <w:start w:val="1"/>
      <w:numFmt w:val="bullet"/>
      <w:lvlText w:val="o"/>
      <w:lvlJc w:val="left"/>
      <w:pPr>
        <w:tabs>
          <w:tab w:val="num" w:pos="5927"/>
        </w:tabs>
        <w:ind w:left="5927" w:hanging="360"/>
      </w:pPr>
      <w:rPr>
        <w:rFonts w:ascii="Courier New" w:hAnsi="Courier New" w:hint="default"/>
      </w:rPr>
    </w:lvl>
    <w:lvl w:ilvl="8" w:tplc="04190005" w:tentative="1">
      <w:start w:val="1"/>
      <w:numFmt w:val="bullet"/>
      <w:lvlText w:val=""/>
      <w:lvlJc w:val="left"/>
      <w:pPr>
        <w:tabs>
          <w:tab w:val="num" w:pos="6647"/>
        </w:tabs>
        <w:ind w:left="6647" w:hanging="360"/>
      </w:pPr>
      <w:rPr>
        <w:rFonts w:ascii="Wingdings" w:hAnsi="Wingdings" w:hint="default"/>
      </w:rPr>
    </w:lvl>
  </w:abstractNum>
  <w:abstractNum w:abstractNumId="37">
    <w:nsid w:val="74483DD2"/>
    <w:multiLevelType w:val="hybridMultilevel"/>
    <w:tmpl w:val="63284C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nsid w:val="7D266748"/>
    <w:multiLevelType w:val="hybridMultilevel"/>
    <w:tmpl w:val="28489B3C"/>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hint="default"/>
      </w:rPr>
    </w:lvl>
    <w:lvl w:ilvl="8" w:tplc="04250005" w:tentative="1">
      <w:start w:val="1"/>
      <w:numFmt w:val="bullet"/>
      <w:lvlText w:val=""/>
      <w:lvlJc w:val="left"/>
      <w:pPr>
        <w:ind w:left="6828"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8"/>
  </w:num>
  <w:num w:numId="5">
    <w:abstractNumId w:val="6"/>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6"/>
  </w:num>
  <w:num w:numId="11">
    <w:abstractNumId w:val="21"/>
  </w:num>
  <w:num w:numId="12">
    <w:abstractNumId w:val="5"/>
  </w:num>
  <w:num w:numId="13">
    <w:abstractNumId w:val="36"/>
  </w:num>
  <w:num w:numId="14">
    <w:abstractNumId w:val="12"/>
  </w:num>
  <w:num w:numId="15">
    <w:abstractNumId w:val="1"/>
  </w:num>
  <w:num w:numId="16">
    <w:abstractNumId w:val="0"/>
  </w:num>
  <w:num w:numId="17">
    <w:abstractNumId w:val="32"/>
  </w:num>
  <w:num w:numId="18">
    <w:abstractNumId w:val="34"/>
  </w:num>
  <w:num w:numId="19">
    <w:abstractNumId w:val="14"/>
  </w:num>
  <w:num w:numId="20">
    <w:abstractNumId w:val="22"/>
  </w:num>
  <w:num w:numId="21">
    <w:abstractNumId w:val="7"/>
  </w:num>
  <w:num w:numId="22">
    <w:abstractNumId w:val="37"/>
  </w:num>
  <w:num w:numId="23">
    <w:abstractNumId w:val="24"/>
  </w:num>
  <w:num w:numId="24">
    <w:abstractNumId w:val="2"/>
  </w:num>
  <w:num w:numId="25">
    <w:abstractNumId w:val="27"/>
  </w:num>
  <w:num w:numId="26">
    <w:abstractNumId w:val="23"/>
  </w:num>
  <w:num w:numId="27">
    <w:abstractNumId w:val="17"/>
  </w:num>
  <w:num w:numId="28">
    <w:abstractNumId w:val="33"/>
  </w:num>
  <w:num w:numId="29">
    <w:abstractNumId w:val="11"/>
  </w:num>
  <w:num w:numId="30">
    <w:abstractNumId w:val="19"/>
  </w:num>
  <w:num w:numId="31">
    <w:abstractNumId w:val="25"/>
  </w:num>
  <w:num w:numId="32">
    <w:abstractNumId w:val="16"/>
  </w:num>
  <w:num w:numId="33">
    <w:abstractNumId w:val="29"/>
  </w:num>
  <w:num w:numId="34">
    <w:abstractNumId w:val="15"/>
  </w:num>
  <w:num w:numId="35">
    <w:abstractNumId w:val="8"/>
  </w:num>
  <w:num w:numId="36">
    <w:abstractNumId w:val="10"/>
  </w:num>
  <w:num w:numId="37">
    <w:abstractNumId w:val="31"/>
  </w:num>
  <w:num w:numId="38">
    <w:abstractNumId w:val="18"/>
  </w:num>
  <w:num w:numId="39">
    <w:abstractNumId w:val="9"/>
  </w:num>
  <w:num w:numId="40">
    <w:abstractNumId w:val="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3F17"/>
    <w:rsid w:val="00003EBC"/>
    <w:rsid w:val="000104B7"/>
    <w:rsid w:val="00010C07"/>
    <w:rsid w:val="00012392"/>
    <w:rsid w:val="00012897"/>
    <w:rsid w:val="00014A21"/>
    <w:rsid w:val="000201B3"/>
    <w:rsid w:val="000261B0"/>
    <w:rsid w:val="00027A50"/>
    <w:rsid w:val="00032534"/>
    <w:rsid w:val="0003679E"/>
    <w:rsid w:val="00041B37"/>
    <w:rsid w:val="00042627"/>
    <w:rsid w:val="00043A22"/>
    <w:rsid w:val="000449DF"/>
    <w:rsid w:val="000540BE"/>
    <w:rsid w:val="0005790B"/>
    <w:rsid w:val="00072F2A"/>
    <w:rsid w:val="00073CCD"/>
    <w:rsid w:val="00077C4A"/>
    <w:rsid w:val="00094EE8"/>
    <w:rsid w:val="000A64A0"/>
    <w:rsid w:val="000B2682"/>
    <w:rsid w:val="000B417A"/>
    <w:rsid w:val="000B7B47"/>
    <w:rsid w:val="000C139C"/>
    <w:rsid w:val="000C4609"/>
    <w:rsid w:val="000C5304"/>
    <w:rsid w:val="000C5D51"/>
    <w:rsid w:val="000C68FB"/>
    <w:rsid w:val="000D0E05"/>
    <w:rsid w:val="000D7071"/>
    <w:rsid w:val="000E2D6A"/>
    <w:rsid w:val="000E36F8"/>
    <w:rsid w:val="000E548D"/>
    <w:rsid w:val="000E7B75"/>
    <w:rsid w:val="000F2553"/>
    <w:rsid w:val="000F2B5D"/>
    <w:rsid w:val="000F47CF"/>
    <w:rsid w:val="00101F5C"/>
    <w:rsid w:val="001044B4"/>
    <w:rsid w:val="001069AC"/>
    <w:rsid w:val="00124864"/>
    <w:rsid w:val="001317ED"/>
    <w:rsid w:val="001370F2"/>
    <w:rsid w:val="0014105E"/>
    <w:rsid w:val="00141345"/>
    <w:rsid w:val="001427A9"/>
    <w:rsid w:val="00145927"/>
    <w:rsid w:val="00147E81"/>
    <w:rsid w:val="0015172C"/>
    <w:rsid w:val="00151B98"/>
    <w:rsid w:val="00154788"/>
    <w:rsid w:val="0015715D"/>
    <w:rsid w:val="00163384"/>
    <w:rsid w:val="00163F1F"/>
    <w:rsid w:val="00184BF1"/>
    <w:rsid w:val="001855D3"/>
    <w:rsid w:val="00195465"/>
    <w:rsid w:val="001A04FC"/>
    <w:rsid w:val="001A7334"/>
    <w:rsid w:val="001B7470"/>
    <w:rsid w:val="001C19DC"/>
    <w:rsid w:val="001C19E9"/>
    <w:rsid w:val="001E4284"/>
    <w:rsid w:val="001F4731"/>
    <w:rsid w:val="001F6749"/>
    <w:rsid w:val="00202F36"/>
    <w:rsid w:val="0020322D"/>
    <w:rsid w:val="00203819"/>
    <w:rsid w:val="00210CD3"/>
    <w:rsid w:val="00214900"/>
    <w:rsid w:val="00220FFF"/>
    <w:rsid w:val="0022663C"/>
    <w:rsid w:val="00226649"/>
    <w:rsid w:val="00231526"/>
    <w:rsid w:val="00233742"/>
    <w:rsid w:val="00237965"/>
    <w:rsid w:val="0024081D"/>
    <w:rsid w:val="002441F8"/>
    <w:rsid w:val="002477AE"/>
    <w:rsid w:val="00255C87"/>
    <w:rsid w:val="002600EF"/>
    <w:rsid w:val="002654D4"/>
    <w:rsid w:val="00272856"/>
    <w:rsid w:val="00296E5F"/>
    <w:rsid w:val="002A02BE"/>
    <w:rsid w:val="002A2609"/>
    <w:rsid w:val="002A2B22"/>
    <w:rsid w:val="002B0D95"/>
    <w:rsid w:val="002B0FC3"/>
    <w:rsid w:val="002B2FAB"/>
    <w:rsid w:val="002B493E"/>
    <w:rsid w:val="002B5556"/>
    <w:rsid w:val="002B56F4"/>
    <w:rsid w:val="002B7522"/>
    <w:rsid w:val="002C5000"/>
    <w:rsid w:val="002C5720"/>
    <w:rsid w:val="002C7F71"/>
    <w:rsid w:val="002D1721"/>
    <w:rsid w:val="002E21C9"/>
    <w:rsid w:val="002E27DB"/>
    <w:rsid w:val="002E571D"/>
    <w:rsid w:val="002F119B"/>
    <w:rsid w:val="002F2C50"/>
    <w:rsid w:val="002F34F7"/>
    <w:rsid w:val="003023A3"/>
    <w:rsid w:val="003035BA"/>
    <w:rsid w:val="00313FC5"/>
    <w:rsid w:val="00314AE4"/>
    <w:rsid w:val="00322FC8"/>
    <w:rsid w:val="003260E2"/>
    <w:rsid w:val="0033205B"/>
    <w:rsid w:val="00333D8C"/>
    <w:rsid w:val="00334CDA"/>
    <w:rsid w:val="00337713"/>
    <w:rsid w:val="00347BA7"/>
    <w:rsid w:val="00347ECC"/>
    <w:rsid w:val="00350D8A"/>
    <w:rsid w:val="0035716D"/>
    <w:rsid w:val="003656F1"/>
    <w:rsid w:val="00374FE0"/>
    <w:rsid w:val="00376721"/>
    <w:rsid w:val="00381688"/>
    <w:rsid w:val="00381FF6"/>
    <w:rsid w:val="00385E4E"/>
    <w:rsid w:val="00393C4E"/>
    <w:rsid w:val="003A44EF"/>
    <w:rsid w:val="003A71AB"/>
    <w:rsid w:val="003B272D"/>
    <w:rsid w:val="003C0426"/>
    <w:rsid w:val="003C5486"/>
    <w:rsid w:val="003C5C95"/>
    <w:rsid w:val="003D49DC"/>
    <w:rsid w:val="003D70D5"/>
    <w:rsid w:val="003E4469"/>
    <w:rsid w:val="003E5158"/>
    <w:rsid w:val="003E5AC9"/>
    <w:rsid w:val="003E7483"/>
    <w:rsid w:val="003F221E"/>
    <w:rsid w:val="003F6F1B"/>
    <w:rsid w:val="003F74D9"/>
    <w:rsid w:val="003F7515"/>
    <w:rsid w:val="0040741D"/>
    <w:rsid w:val="00412122"/>
    <w:rsid w:val="00412AD5"/>
    <w:rsid w:val="004137B8"/>
    <w:rsid w:val="00413D63"/>
    <w:rsid w:val="004202EB"/>
    <w:rsid w:val="00424A45"/>
    <w:rsid w:val="00433D91"/>
    <w:rsid w:val="004415C6"/>
    <w:rsid w:val="00445CA9"/>
    <w:rsid w:val="004530C9"/>
    <w:rsid w:val="004619FE"/>
    <w:rsid w:val="00463F6D"/>
    <w:rsid w:val="00465581"/>
    <w:rsid w:val="00466957"/>
    <w:rsid w:val="004820B8"/>
    <w:rsid w:val="00483347"/>
    <w:rsid w:val="00495BAD"/>
    <w:rsid w:val="004A18D6"/>
    <w:rsid w:val="004A5202"/>
    <w:rsid w:val="004A6DAD"/>
    <w:rsid w:val="004B0B1A"/>
    <w:rsid w:val="004B0F00"/>
    <w:rsid w:val="004B0FED"/>
    <w:rsid w:val="004C163E"/>
    <w:rsid w:val="004D3872"/>
    <w:rsid w:val="004D4D07"/>
    <w:rsid w:val="004D5F6E"/>
    <w:rsid w:val="004E2CE3"/>
    <w:rsid w:val="004E5315"/>
    <w:rsid w:val="004E67C0"/>
    <w:rsid w:val="0050115C"/>
    <w:rsid w:val="00501758"/>
    <w:rsid w:val="005035B5"/>
    <w:rsid w:val="00517CA8"/>
    <w:rsid w:val="005315F1"/>
    <w:rsid w:val="00544AF6"/>
    <w:rsid w:val="00545D80"/>
    <w:rsid w:val="00546C8D"/>
    <w:rsid w:val="00554D04"/>
    <w:rsid w:val="005560CB"/>
    <w:rsid w:val="0056338C"/>
    <w:rsid w:val="00566E82"/>
    <w:rsid w:val="005675E6"/>
    <w:rsid w:val="00570F85"/>
    <w:rsid w:val="00576B71"/>
    <w:rsid w:val="005813E2"/>
    <w:rsid w:val="00586A27"/>
    <w:rsid w:val="005A29DB"/>
    <w:rsid w:val="005A3DBE"/>
    <w:rsid w:val="005A411B"/>
    <w:rsid w:val="005A578A"/>
    <w:rsid w:val="005A7168"/>
    <w:rsid w:val="005B26DD"/>
    <w:rsid w:val="005B3FAE"/>
    <w:rsid w:val="005B4C2E"/>
    <w:rsid w:val="005C57F7"/>
    <w:rsid w:val="005D5CBE"/>
    <w:rsid w:val="005E088E"/>
    <w:rsid w:val="005E524D"/>
    <w:rsid w:val="005E5C6D"/>
    <w:rsid w:val="005F079F"/>
    <w:rsid w:val="005F129A"/>
    <w:rsid w:val="005F13AC"/>
    <w:rsid w:val="005F2ED1"/>
    <w:rsid w:val="005F389E"/>
    <w:rsid w:val="005F3B79"/>
    <w:rsid w:val="005F4DAD"/>
    <w:rsid w:val="005F7846"/>
    <w:rsid w:val="0060196C"/>
    <w:rsid w:val="006065B6"/>
    <w:rsid w:val="006107C9"/>
    <w:rsid w:val="00614E0B"/>
    <w:rsid w:val="00626B23"/>
    <w:rsid w:val="00633F8A"/>
    <w:rsid w:val="0064045C"/>
    <w:rsid w:val="0064745D"/>
    <w:rsid w:val="006518DF"/>
    <w:rsid w:val="00655978"/>
    <w:rsid w:val="00655BD8"/>
    <w:rsid w:val="006619D1"/>
    <w:rsid w:val="00661D2F"/>
    <w:rsid w:val="006721EE"/>
    <w:rsid w:val="00675EFD"/>
    <w:rsid w:val="00686EDE"/>
    <w:rsid w:val="0068777E"/>
    <w:rsid w:val="00687F18"/>
    <w:rsid w:val="00696CAC"/>
    <w:rsid w:val="00697706"/>
    <w:rsid w:val="00697A36"/>
    <w:rsid w:val="006A0CC3"/>
    <w:rsid w:val="006A3C60"/>
    <w:rsid w:val="006A7135"/>
    <w:rsid w:val="006B1D75"/>
    <w:rsid w:val="006B2680"/>
    <w:rsid w:val="006B553F"/>
    <w:rsid w:val="006C4160"/>
    <w:rsid w:val="006D4CE3"/>
    <w:rsid w:val="006D56F0"/>
    <w:rsid w:val="006D5D2A"/>
    <w:rsid w:val="006E6329"/>
    <w:rsid w:val="006F00F2"/>
    <w:rsid w:val="006F0E7C"/>
    <w:rsid w:val="006F2BEF"/>
    <w:rsid w:val="0070446F"/>
    <w:rsid w:val="0070596A"/>
    <w:rsid w:val="00706723"/>
    <w:rsid w:val="00713AD2"/>
    <w:rsid w:val="007175D4"/>
    <w:rsid w:val="00720F57"/>
    <w:rsid w:val="0073653C"/>
    <w:rsid w:val="0075044B"/>
    <w:rsid w:val="0075181F"/>
    <w:rsid w:val="007539B2"/>
    <w:rsid w:val="00757932"/>
    <w:rsid w:val="00760DEE"/>
    <w:rsid w:val="00760F18"/>
    <w:rsid w:val="007801D3"/>
    <w:rsid w:val="007845FC"/>
    <w:rsid w:val="007869A2"/>
    <w:rsid w:val="007909DB"/>
    <w:rsid w:val="0079343E"/>
    <w:rsid w:val="007943CE"/>
    <w:rsid w:val="007A52CC"/>
    <w:rsid w:val="007A5DE1"/>
    <w:rsid w:val="007B3EC7"/>
    <w:rsid w:val="007B4002"/>
    <w:rsid w:val="007B5283"/>
    <w:rsid w:val="007B75E7"/>
    <w:rsid w:val="007C12C1"/>
    <w:rsid w:val="007C202B"/>
    <w:rsid w:val="007C52D1"/>
    <w:rsid w:val="007D2181"/>
    <w:rsid w:val="007D7512"/>
    <w:rsid w:val="007D76E4"/>
    <w:rsid w:val="007E1B67"/>
    <w:rsid w:val="007E1D39"/>
    <w:rsid w:val="007F2A7D"/>
    <w:rsid w:val="007F5E57"/>
    <w:rsid w:val="007F7EFF"/>
    <w:rsid w:val="00800B6E"/>
    <w:rsid w:val="0080143A"/>
    <w:rsid w:val="008033DA"/>
    <w:rsid w:val="00806BEE"/>
    <w:rsid w:val="00815A39"/>
    <w:rsid w:val="00817A57"/>
    <w:rsid w:val="00821174"/>
    <w:rsid w:val="00826532"/>
    <w:rsid w:val="00827E0D"/>
    <w:rsid w:val="00830324"/>
    <w:rsid w:val="008333CC"/>
    <w:rsid w:val="00834C46"/>
    <w:rsid w:val="00835B3A"/>
    <w:rsid w:val="00836761"/>
    <w:rsid w:val="008405CB"/>
    <w:rsid w:val="00846498"/>
    <w:rsid w:val="0085072B"/>
    <w:rsid w:val="008508A4"/>
    <w:rsid w:val="00852D59"/>
    <w:rsid w:val="008548DA"/>
    <w:rsid w:val="00855897"/>
    <w:rsid w:val="008575DD"/>
    <w:rsid w:val="00866E4D"/>
    <w:rsid w:val="00867AE0"/>
    <w:rsid w:val="00867E4F"/>
    <w:rsid w:val="00870355"/>
    <w:rsid w:val="00871264"/>
    <w:rsid w:val="00871B70"/>
    <w:rsid w:val="008913F8"/>
    <w:rsid w:val="00893382"/>
    <w:rsid w:val="008961F8"/>
    <w:rsid w:val="00897B54"/>
    <w:rsid w:val="008A27E2"/>
    <w:rsid w:val="008A3413"/>
    <w:rsid w:val="008A7210"/>
    <w:rsid w:val="008B307A"/>
    <w:rsid w:val="008B37DD"/>
    <w:rsid w:val="008B7F58"/>
    <w:rsid w:val="008C678F"/>
    <w:rsid w:val="008D03DE"/>
    <w:rsid w:val="008D0EF9"/>
    <w:rsid w:val="008D2C05"/>
    <w:rsid w:val="008D42A9"/>
    <w:rsid w:val="008E1A5F"/>
    <w:rsid w:val="008E1E43"/>
    <w:rsid w:val="008F4D58"/>
    <w:rsid w:val="00900DAB"/>
    <w:rsid w:val="00901A92"/>
    <w:rsid w:val="00906610"/>
    <w:rsid w:val="00913857"/>
    <w:rsid w:val="00916DAE"/>
    <w:rsid w:val="00920EB9"/>
    <w:rsid w:val="00924A8B"/>
    <w:rsid w:val="00926E09"/>
    <w:rsid w:val="00927B86"/>
    <w:rsid w:val="00931493"/>
    <w:rsid w:val="009352DA"/>
    <w:rsid w:val="0093636C"/>
    <w:rsid w:val="009466C9"/>
    <w:rsid w:val="009539B8"/>
    <w:rsid w:val="009558E5"/>
    <w:rsid w:val="00961BBE"/>
    <w:rsid w:val="00966739"/>
    <w:rsid w:val="00970D25"/>
    <w:rsid w:val="00971CC1"/>
    <w:rsid w:val="00974B51"/>
    <w:rsid w:val="00981E86"/>
    <w:rsid w:val="00992102"/>
    <w:rsid w:val="009933D2"/>
    <w:rsid w:val="009963F0"/>
    <w:rsid w:val="00996AAA"/>
    <w:rsid w:val="009A072E"/>
    <w:rsid w:val="009A4A0A"/>
    <w:rsid w:val="009A58A4"/>
    <w:rsid w:val="009B1110"/>
    <w:rsid w:val="009C6F1F"/>
    <w:rsid w:val="009D14C7"/>
    <w:rsid w:val="009D188D"/>
    <w:rsid w:val="009D755C"/>
    <w:rsid w:val="009D7C20"/>
    <w:rsid w:val="009E2814"/>
    <w:rsid w:val="009E30B7"/>
    <w:rsid w:val="009E4C52"/>
    <w:rsid w:val="009E5151"/>
    <w:rsid w:val="009E7350"/>
    <w:rsid w:val="009F1479"/>
    <w:rsid w:val="009F1EBA"/>
    <w:rsid w:val="009F233E"/>
    <w:rsid w:val="009F509E"/>
    <w:rsid w:val="009F5167"/>
    <w:rsid w:val="00A01617"/>
    <w:rsid w:val="00A03208"/>
    <w:rsid w:val="00A1017A"/>
    <w:rsid w:val="00A11E50"/>
    <w:rsid w:val="00A14181"/>
    <w:rsid w:val="00A1547E"/>
    <w:rsid w:val="00A244BA"/>
    <w:rsid w:val="00A24963"/>
    <w:rsid w:val="00A328A0"/>
    <w:rsid w:val="00A33C54"/>
    <w:rsid w:val="00A343B7"/>
    <w:rsid w:val="00A35EDF"/>
    <w:rsid w:val="00A36376"/>
    <w:rsid w:val="00A4490C"/>
    <w:rsid w:val="00A44B75"/>
    <w:rsid w:val="00A44F09"/>
    <w:rsid w:val="00A470ED"/>
    <w:rsid w:val="00A4759D"/>
    <w:rsid w:val="00A5131C"/>
    <w:rsid w:val="00A84E1E"/>
    <w:rsid w:val="00A86BD3"/>
    <w:rsid w:val="00A95599"/>
    <w:rsid w:val="00AA169D"/>
    <w:rsid w:val="00AA2C88"/>
    <w:rsid w:val="00AA5A1E"/>
    <w:rsid w:val="00AA5E86"/>
    <w:rsid w:val="00AB014A"/>
    <w:rsid w:val="00AB0EC0"/>
    <w:rsid w:val="00AB3CC9"/>
    <w:rsid w:val="00AB5BD6"/>
    <w:rsid w:val="00AC2F0C"/>
    <w:rsid w:val="00AC50B8"/>
    <w:rsid w:val="00AC510E"/>
    <w:rsid w:val="00AD0579"/>
    <w:rsid w:val="00AD2B06"/>
    <w:rsid w:val="00AD36A4"/>
    <w:rsid w:val="00AD441C"/>
    <w:rsid w:val="00AD724F"/>
    <w:rsid w:val="00AD7E81"/>
    <w:rsid w:val="00AE0745"/>
    <w:rsid w:val="00AE11BD"/>
    <w:rsid w:val="00AF16C7"/>
    <w:rsid w:val="00B073BA"/>
    <w:rsid w:val="00B14E0C"/>
    <w:rsid w:val="00B224AF"/>
    <w:rsid w:val="00B3146A"/>
    <w:rsid w:val="00B326D1"/>
    <w:rsid w:val="00B423BC"/>
    <w:rsid w:val="00B54372"/>
    <w:rsid w:val="00B55CCE"/>
    <w:rsid w:val="00B56389"/>
    <w:rsid w:val="00B7252E"/>
    <w:rsid w:val="00B73216"/>
    <w:rsid w:val="00B7407B"/>
    <w:rsid w:val="00B747CD"/>
    <w:rsid w:val="00B853FC"/>
    <w:rsid w:val="00BA2A71"/>
    <w:rsid w:val="00BA7E69"/>
    <w:rsid w:val="00BB6D3F"/>
    <w:rsid w:val="00BB780F"/>
    <w:rsid w:val="00BB7FE8"/>
    <w:rsid w:val="00BD1526"/>
    <w:rsid w:val="00BD3291"/>
    <w:rsid w:val="00BD35FD"/>
    <w:rsid w:val="00BE18C1"/>
    <w:rsid w:val="00BE29B4"/>
    <w:rsid w:val="00BE4044"/>
    <w:rsid w:val="00BF26A4"/>
    <w:rsid w:val="00C01CAA"/>
    <w:rsid w:val="00C03100"/>
    <w:rsid w:val="00C04043"/>
    <w:rsid w:val="00C126A4"/>
    <w:rsid w:val="00C139DB"/>
    <w:rsid w:val="00C16C73"/>
    <w:rsid w:val="00C2142C"/>
    <w:rsid w:val="00C279EA"/>
    <w:rsid w:val="00C372B8"/>
    <w:rsid w:val="00C40DC5"/>
    <w:rsid w:val="00C44146"/>
    <w:rsid w:val="00C44E22"/>
    <w:rsid w:val="00C467F0"/>
    <w:rsid w:val="00C47713"/>
    <w:rsid w:val="00C51744"/>
    <w:rsid w:val="00C5224E"/>
    <w:rsid w:val="00C53127"/>
    <w:rsid w:val="00C55948"/>
    <w:rsid w:val="00C62B48"/>
    <w:rsid w:val="00C65EC4"/>
    <w:rsid w:val="00C70784"/>
    <w:rsid w:val="00C71884"/>
    <w:rsid w:val="00C74477"/>
    <w:rsid w:val="00C7623B"/>
    <w:rsid w:val="00C76708"/>
    <w:rsid w:val="00C8172D"/>
    <w:rsid w:val="00C9268F"/>
    <w:rsid w:val="00C96997"/>
    <w:rsid w:val="00CA3F00"/>
    <w:rsid w:val="00CA7B6C"/>
    <w:rsid w:val="00CB2FEC"/>
    <w:rsid w:val="00CB3B39"/>
    <w:rsid w:val="00CB6731"/>
    <w:rsid w:val="00CC3140"/>
    <w:rsid w:val="00CE1A99"/>
    <w:rsid w:val="00CE1E78"/>
    <w:rsid w:val="00CE29D1"/>
    <w:rsid w:val="00CE4BBA"/>
    <w:rsid w:val="00CE7196"/>
    <w:rsid w:val="00CF2939"/>
    <w:rsid w:val="00CF71C1"/>
    <w:rsid w:val="00D10A30"/>
    <w:rsid w:val="00D22EF8"/>
    <w:rsid w:val="00D267E4"/>
    <w:rsid w:val="00D27F1D"/>
    <w:rsid w:val="00D32E16"/>
    <w:rsid w:val="00D33B60"/>
    <w:rsid w:val="00D40C81"/>
    <w:rsid w:val="00D41C3B"/>
    <w:rsid w:val="00D45361"/>
    <w:rsid w:val="00D47C4F"/>
    <w:rsid w:val="00D47D98"/>
    <w:rsid w:val="00D54CDD"/>
    <w:rsid w:val="00D55C7F"/>
    <w:rsid w:val="00D63334"/>
    <w:rsid w:val="00D635DA"/>
    <w:rsid w:val="00D64FAD"/>
    <w:rsid w:val="00D72E84"/>
    <w:rsid w:val="00D75D99"/>
    <w:rsid w:val="00D82C25"/>
    <w:rsid w:val="00D85B40"/>
    <w:rsid w:val="00D87872"/>
    <w:rsid w:val="00D91F6F"/>
    <w:rsid w:val="00D96255"/>
    <w:rsid w:val="00D96834"/>
    <w:rsid w:val="00D97910"/>
    <w:rsid w:val="00DA0F47"/>
    <w:rsid w:val="00DA1FA8"/>
    <w:rsid w:val="00DB058D"/>
    <w:rsid w:val="00DB2C28"/>
    <w:rsid w:val="00DC3D5D"/>
    <w:rsid w:val="00DC4C91"/>
    <w:rsid w:val="00DE1EC3"/>
    <w:rsid w:val="00DE7AD8"/>
    <w:rsid w:val="00DF3D9F"/>
    <w:rsid w:val="00DF420B"/>
    <w:rsid w:val="00E00038"/>
    <w:rsid w:val="00E1021D"/>
    <w:rsid w:val="00E102ED"/>
    <w:rsid w:val="00E13815"/>
    <w:rsid w:val="00E210FD"/>
    <w:rsid w:val="00E24E71"/>
    <w:rsid w:val="00E26F03"/>
    <w:rsid w:val="00E32E0A"/>
    <w:rsid w:val="00E40827"/>
    <w:rsid w:val="00E4203C"/>
    <w:rsid w:val="00E4583E"/>
    <w:rsid w:val="00E56857"/>
    <w:rsid w:val="00E60E35"/>
    <w:rsid w:val="00E63BB6"/>
    <w:rsid w:val="00E6558B"/>
    <w:rsid w:val="00E67107"/>
    <w:rsid w:val="00E720AD"/>
    <w:rsid w:val="00E75FA4"/>
    <w:rsid w:val="00E807B9"/>
    <w:rsid w:val="00E93E9D"/>
    <w:rsid w:val="00E93FFD"/>
    <w:rsid w:val="00EB0BC2"/>
    <w:rsid w:val="00EB1E64"/>
    <w:rsid w:val="00EB39BB"/>
    <w:rsid w:val="00EC1957"/>
    <w:rsid w:val="00ED3EC4"/>
    <w:rsid w:val="00ED47DA"/>
    <w:rsid w:val="00ED6FE8"/>
    <w:rsid w:val="00EE3F04"/>
    <w:rsid w:val="00EE41C0"/>
    <w:rsid w:val="00EE509A"/>
    <w:rsid w:val="00F07B87"/>
    <w:rsid w:val="00F12311"/>
    <w:rsid w:val="00F16A11"/>
    <w:rsid w:val="00F219EC"/>
    <w:rsid w:val="00F31781"/>
    <w:rsid w:val="00F328F5"/>
    <w:rsid w:val="00F406B5"/>
    <w:rsid w:val="00F40CDE"/>
    <w:rsid w:val="00F41C7E"/>
    <w:rsid w:val="00F43F17"/>
    <w:rsid w:val="00F52D90"/>
    <w:rsid w:val="00F67722"/>
    <w:rsid w:val="00F769C1"/>
    <w:rsid w:val="00F84D78"/>
    <w:rsid w:val="00F9433E"/>
    <w:rsid w:val="00F973E4"/>
    <w:rsid w:val="00FA0FCE"/>
    <w:rsid w:val="00FB3615"/>
    <w:rsid w:val="00FC0D7A"/>
    <w:rsid w:val="00FC142F"/>
    <w:rsid w:val="00FC3DC0"/>
    <w:rsid w:val="00FC705A"/>
    <w:rsid w:val="00FD1B66"/>
    <w:rsid w:val="00FD1C04"/>
    <w:rsid w:val="00FD6E8C"/>
    <w:rsid w:val="00FE212E"/>
    <w:rsid w:val="00FE36E6"/>
    <w:rsid w:val="00FE7786"/>
    <w:rsid w:val="00FF3B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47E"/>
    <w:pPr>
      <w:spacing w:after="120"/>
    </w:pPr>
    <w:rPr>
      <w:lang w:val="et-EE" w:eastAsia="et-EE"/>
    </w:rPr>
  </w:style>
  <w:style w:type="paragraph" w:styleId="Heading1">
    <w:name w:val="heading 1"/>
    <w:basedOn w:val="Normal"/>
    <w:next w:val="Normal"/>
    <w:link w:val="Heading1Char"/>
    <w:uiPriority w:val="99"/>
    <w:qFormat/>
    <w:rsid w:val="0015715D"/>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F43F17"/>
    <w:pPr>
      <w:keepNext/>
      <w:spacing w:before="240" w:after="60"/>
      <w:outlineLvl w:val="1"/>
    </w:pPr>
    <w:rPr>
      <w:rFonts w:ascii="Arial" w:hAnsi="Arial"/>
      <w:b/>
      <w:i/>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715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F43F17"/>
    <w:rPr>
      <w:rFonts w:ascii="Arial" w:hAnsi="Arial" w:cs="Times New Roman"/>
      <w:b/>
      <w:i/>
      <w:sz w:val="20"/>
      <w:szCs w:val="20"/>
    </w:rPr>
  </w:style>
  <w:style w:type="paragraph" w:customStyle="1" w:styleId="Pis1">
    <w:name w:val="Päis1"/>
    <w:basedOn w:val="Normal"/>
    <w:uiPriority w:val="99"/>
    <w:rsid w:val="00F43F17"/>
    <w:pPr>
      <w:tabs>
        <w:tab w:val="left" w:pos="340"/>
      </w:tabs>
      <w:spacing w:before="40" w:after="40"/>
    </w:pPr>
    <w:rPr>
      <w:rFonts w:ascii="Arial Narrow" w:hAnsi="Arial Narrow"/>
      <w:b/>
      <w:bCs/>
      <w:caps/>
      <w:sz w:val="24"/>
      <w:szCs w:val="24"/>
      <w:lang w:eastAsia="en-US"/>
    </w:rPr>
  </w:style>
  <w:style w:type="paragraph" w:customStyle="1" w:styleId="Sisuvasakpool">
    <w:name w:val="Sisu vasak pool"/>
    <w:basedOn w:val="Normal"/>
    <w:next w:val="Normal"/>
    <w:uiPriority w:val="99"/>
    <w:rsid w:val="00F43F17"/>
    <w:pPr>
      <w:tabs>
        <w:tab w:val="left" w:pos="424"/>
      </w:tabs>
      <w:spacing w:before="20" w:after="20"/>
      <w:ind w:left="414" w:hanging="414"/>
    </w:pPr>
    <w:rPr>
      <w:rFonts w:ascii="Arial Narrow" w:hAnsi="Arial Narrow"/>
      <w:lang w:eastAsia="en-US"/>
    </w:rPr>
  </w:style>
  <w:style w:type="paragraph" w:customStyle="1" w:styleId="Akt">
    <w:name w:val="Akt"/>
    <w:basedOn w:val="Normal"/>
    <w:uiPriority w:val="99"/>
    <w:rsid w:val="00F43F17"/>
    <w:pPr>
      <w:spacing w:before="20" w:after="20"/>
      <w:jc w:val="center"/>
    </w:pPr>
    <w:rPr>
      <w:rFonts w:ascii="Arial Narrow" w:hAnsi="Arial Narrow"/>
      <w:lang w:eastAsia="en-US"/>
    </w:rPr>
  </w:style>
  <w:style w:type="paragraph" w:styleId="ListParagraph">
    <w:name w:val="List Paragraph"/>
    <w:basedOn w:val="Normal"/>
    <w:uiPriority w:val="99"/>
    <w:qFormat/>
    <w:rsid w:val="00F43F17"/>
    <w:pPr>
      <w:ind w:left="720"/>
      <w:contextualSpacing/>
    </w:pPr>
  </w:style>
  <w:style w:type="character" w:styleId="Hyperlink">
    <w:name w:val="Hyperlink"/>
    <w:basedOn w:val="DefaultParagraphFont"/>
    <w:uiPriority w:val="99"/>
    <w:semiHidden/>
    <w:rsid w:val="00F43F17"/>
    <w:rPr>
      <w:rFonts w:cs="Times New Roman"/>
      <w:color w:val="0000FF"/>
      <w:u w:val="single"/>
    </w:rPr>
  </w:style>
  <w:style w:type="paragraph" w:styleId="BodyText">
    <w:name w:val="Body Text"/>
    <w:basedOn w:val="Normal"/>
    <w:link w:val="BodyTextChar"/>
    <w:uiPriority w:val="99"/>
    <w:rsid w:val="000B7B47"/>
    <w:pPr>
      <w:spacing w:after="0"/>
    </w:pPr>
    <w:rPr>
      <w:rFonts w:ascii="Times New Roman" w:hAnsi="Times New Roman"/>
      <w:sz w:val="28"/>
      <w:szCs w:val="24"/>
      <w:lang w:val="en-US" w:eastAsia="en-US"/>
    </w:rPr>
  </w:style>
  <w:style w:type="character" w:customStyle="1" w:styleId="BodyTextChar">
    <w:name w:val="Body Text Char"/>
    <w:basedOn w:val="DefaultParagraphFont"/>
    <w:link w:val="BodyText"/>
    <w:uiPriority w:val="99"/>
    <w:locked/>
    <w:rsid w:val="000B7B47"/>
    <w:rPr>
      <w:rFonts w:ascii="Times New Roman" w:hAnsi="Times New Roman" w:cs="Times New Roman"/>
      <w:sz w:val="24"/>
      <w:szCs w:val="24"/>
      <w:lang w:val="en-US" w:eastAsia="en-US"/>
    </w:rPr>
  </w:style>
  <w:style w:type="paragraph" w:styleId="BodyText3">
    <w:name w:val="Body Text 3"/>
    <w:basedOn w:val="Normal"/>
    <w:link w:val="BodyText3Char"/>
    <w:uiPriority w:val="99"/>
    <w:semiHidden/>
    <w:rsid w:val="000B7B47"/>
    <w:rPr>
      <w:sz w:val="16"/>
      <w:szCs w:val="16"/>
    </w:rPr>
  </w:style>
  <w:style w:type="character" w:customStyle="1" w:styleId="BodyText3Char">
    <w:name w:val="Body Text 3 Char"/>
    <w:basedOn w:val="DefaultParagraphFont"/>
    <w:link w:val="BodyText3"/>
    <w:uiPriority w:val="99"/>
    <w:semiHidden/>
    <w:locked/>
    <w:rsid w:val="000B7B47"/>
    <w:rPr>
      <w:rFonts w:cs="Times New Roman"/>
      <w:sz w:val="16"/>
      <w:szCs w:val="16"/>
    </w:rPr>
  </w:style>
  <w:style w:type="paragraph" w:customStyle="1" w:styleId="1">
    <w:name w:val="Абзац списка1"/>
    <w:basedOn w:val="Normal"/>
    <w:uiPriority w:val="99"/>
    <w:rsid w:val="00463F6D"/>
    <w:pPr>
      <w:ind w:left="720"/>
    </w:pPr>
    <w:rPr>
      <w:lang w:val="ru-RU" w:eastAsia="en-US"/>
    </w:rPr>
  </w:style>
  <w:style w:type="paragraph" w:styleId="NormalWeb">
    <w:name w:val="Normal (Web)"/>
    <w:basedOn w:val="Normal"/>
    <w:uiPriority w:val="99"/>
    <w:rsid w:val="001427A9"/>
    <w:pPr>
      <w:spacing w:before="100" w:beforeAutospacing="1" w:after="100" w:afterAutospacing="1"/>
    </w:pPr>
    <w:rPr>
      <w:rFonts w:ascii="Arial Unicode MS" w:hAnsi="Arial Unicode MS" w:cs="Arial Unicode MS"/>
      <w:sz w:val="24"/>
      <w:szCs w:val="24"/>
      <w:lang w:val="ru-RU" w:eastAsia="ru-RU"/>
    </w:rPr>
  </w:style>
  <w:style w:type="character" w:styleId="Strong">
    <w:name w:val="Strong"/>
    <w:basedOn w:val="DefaultParagraphFont"/>
    <w:uiPriority w:val="99"/>
    <w:qFormat/>
    <w:rsid w:val="005675E6"/>
    <w:rPr>
      <w:rFonts w:cs="Times New Roman"/>
      <w:b/>
      <w:bCs/>
    </w:rPr>
  </w:style>
  <w:style w:type="paragraph" w:customStyle="1" w:styleId="akt0">
    <w:name w:val="akt"/>
    <w:basedOn w:val="Normal"/>
    <w:uiPriority w:val="99"/>
    <w:rsid w:val="0075044B"/>
    <w:pPr>
      <w:spacing w:before="100" w:beforeAutospacing="1" w:after="100" w:afterAutospacing="1"/>
    </w:pPr>
    <w:rPr>
      <w:rFonts w:ascii="Times New Roman" w:hAnsi="Times New Roman"/>
      <w:sz w:val="24"/>
      <w:szCs w:val="24"/>
      <w:lang w:val="ru-RU" w:eastAsia="ru-RU"/>
    </w:rPr>
  </w:style>
  <w:style w:type="paragraph" w:customStyle="1" w:styleId="TableContents">
    <w:name w:val="Table Contents"/>
    <w:basedOn w:val="Normal"/>
    <w:uiPriority w:val="99"/>
    <w:rsid w:val="00296E5F"/>
    <w:pPr>
      <w:snapToGrid w:val="0"/>
      <w:spacing w:after="0"/>
    </w:pPr>
    <w:rPr>
      <w:rFonts w:ascii="Times New Roman" w:hAnsi="Times New Roman"/>
      <w:sz w:val="24"/>
      <w:szCs w:val="20"/>
      <w:lang w:val="ru-RU" w:eastAsia="en-US"/>
    </w:rPr>
  </w:style>
  <w:style w:type="paragraph" w:styleId="BalloonText">
    <w:name w:val="Balloon Text"/>
    <w:basedOn w:val="Normal"/>
    <w:link w:val="BalloonTextChar"/>
    <w:uiPriority w:val="99"/>
    <w:semiHidden/>
    <w:rsid w:val="008933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3382"/>
    <w:rPr>
      <w:rFonts w:ascii="Tahoma" w:hAnsi="Tahoma" w:cs="Tahoma"/>
      <w:sz w:val="16"/>
      <w:szCs w:val="16"/>
    </w:rPr>
  </w:style>
  <w:style w:type="table" w:styleId="TableGrid">
    <w:name w:val="Table Grid"/>
    <w:basedOn w:val="TableNormal"/>
    <w:uiPriority w:val="99"/>
    <w:rsid w:val="0001239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rsid w:val="005F2ED1"/>
    <w:pPr>
      <w:spacing w:line="480" w:lineRule="auto"/>
    </w:pPr>
  </w:style>
  <w:style w:type="character" w:customStyle="1" w:styleId="BodyText2Char">
    <w:name w:val="Body Text 2 Char"/>
    <w:basedOn w:val="DefaultParagraphFont"/>
    <w:link w:val="BodyText2"/>
    <w:uiPriority w:val="99"/>
    <w:locked/>
    <w:rsid w:val="005F2ED1"/>
    <w:rPr>
      <w:rFonts w:cs="Times New Roman"/>
    </w:rPr>
  </w:style>
  <w:style w:type="paragraph" w:customStyle="1" w:styleId="iauiueweb">
    <w:name w:val="iauiueweb"/>
    <w:basedOn w:val="Normal"/>
    <w:uiPriority w:val="99"/>
    <w:rsid w:val="00203819"/>
    <w:pPr>
      <w:spacing w:before="100" w:beforeAutospacing="1" w:after="100" w:afterAutospacing="1"/>
    </w:pPr>
    <w:rPr>
      <w:rFonts w:ascii="Arial Unicode MS" w:hAnsi="Arial Unicode MS" w:cs="Arial Unicode MS"/>
      <w:sz w:val="24"/>
      <w:szCs w:val="24"/>
      <w:lang w:val="ru-RU" w:eastAsia="ru-RU"/>
    </w:rPr>
  </w:style>
  <w:style w:type="paragraph" w:styleId="Footer">
    <w:name w:val="footer"/>
    <w:basedOn w:val="Normal"/>
    <w:link w:val="FooterChar"/>
    <w:uiPriority w:val="99"/>
    <w:semiHidden/>
    <w:rsid w:val="00897B54"/>
    <w:pPr>
      <w:tabs>
        <w:tab w:val="center" w:pos="4536"/>
        <w:tab w:val="right" w:pos="9072"/>
      </w:tabs>
      <w:spacing w:after="200" w:line="276" w:lineRule="auto"/>
    </w:pPr>
  </w:style>
  <w:style w:type="character" w:customStyle="1" w:styleId="FooterChar">
    <w:name w:val="Footer Char"/>
    <w:basedOn w:val="DefaultParagraphFont"/>
    <w:link w:val="Footer"/>
    <w:uiPriority w:val="99"/>
    <w:semiHidden/>
    <w:locked/>
    <w:rsid w:val="00897B54"/>
    <w:rPr>
      <w:rFonts w:cs="Times New Roman"/>
      <w:sz w:val="22"/>
      <w:szCs w:val="22"/>
      <w:lang w:val="et-EE" w:eastAsia="et-EE"/>
    </w:rPr>
  </w:style>
  <w:style w:type="paragraph" w:styleId="Subtitle">
    <w:name w:val="Subtitle"/>
    <w:basedOn w:val="Normal"/>
    <w:link w:val="SubtitleChar"/>
    <w:uiPriority w:val="99"/>
    <w:qFormat/>
    <w:locked/>
    <w:rsid w:val="00897B54"/>
    <w:pPr>
      <w:spacing w:after="0"/>
      <w:jc w:val="center"/>
    </w:pPr>
    <w:rPr>
      <w:rFonts w:ascii="Courier New" w:hAnsi="Courier New" w:cs="Courier New"/>
      <w:b/>
      <w:bCs/>
      <w:sz w:val="32"/>
      <w:szCs w:val="24"/>
      <w:lang w:eastAsia="ru-RU"/>
    </w:rPr>
  </w:style>
  <w:style w:type="character" w:customStyle="1" w:styleId="SubtitleChar">
    <w:name w:val="Subtitle Char"/>
    <w:basedOn w:val="DefaultParagraphFont"/>
    <w:link w:val="Subtitle"/>
    <w:uiPriority w:val="99"/>
    <w:locked/>
    <w:rsid w:val="00897B54"/>
    <w:rPr>
      <w:rFonts w:ascii="Courier New" w:hAnsi="Courier New" w:cs="Courier New"/>
      <w:b/>
      <w:bCs/>
      <w:sz w:val="24"/>
      <w:szCs w:val="24"/>
      <w:lang w:val="et-EE"/>
    </w:rPr>
  </w:style>
  <w:style w:type="character" w:styleId="PageNumber">
    <w:name w:val="page number"/>
    <w:basedOn w:val="DefaultParagraphFont"/>
    <w:uiPriority w:val="99"/>
    <w:rsid w:val="00897B54"/>
    <w:rPr>
      <w:rFonts w:cs="Times New Roman"/>
    </w:rPr>
  </w:style>
  <w:style w:type="paragraph" w:styleId="Header">
    <w:name w:val="header"/>
    <w:basedOn w:val="Normal"/>
    <w:link w:val="HeaderChar"/>
    <w:uiPriority w:val="99"/>
    <w:semiHidden/>
    <w:rsid w:val="008C678F"/>
    <w:pPr>
      <w:tabs>
        <w:tab w:val="center" w:pos="4677"/>
        <w:tab w:val="right" w:pos="9355"/>
      </w:tabs>
    </w:pPr>
  </w:style>
  <w:style w:type="character" w:customStyle="1" w:styleId="HeaderChar">
    <w:name w:val="Header Char"/>
    <w:basedOn w:val="DefaultParagraphFont"/>
    <w:link w:val="Header"/>
    <w:uiPriority w:val="99"/>
    <w:semiHidden/>
    <w:locked/>
    <w:rsid w:val="008C678F"/>
    <w:rPr>
      <w:rFonts w:cs="Times New Roman"/>
      <w:sz w:val="22"/>
      <w:szCs w:val="22"/>
      <w:lang w:val="et-EE" w:eastAsia="et-EE"/>
    </w:rPr>
  </w:style>
</w:styles>
</file>

<file path=word/webSettings.xml><?xml version="1.0" encoding="utf-8"?>
<w:webSettings xmlns:r="http://schemas.openxmlformats.org/officeDocument/2006/relationships" xmlns:w="http://schemas.openxmlformats.org/wordprocessingml/2006/main">
  <w:divs>
    <w:div w:id="436366478">
      <w:marLeft w:val="0"/>
      <w:marRight w:val="0"/>
      <w:marTop w:val="0"/>
      <w:marBottom w:val="0"/>
      <w:divBdr>
        <w:top w:val="none" w:sz="0" w:space="0" w:color="auto"/>
        <w:left w:val="none" w:sz="0" w:space="0" w:color="auto"/>
        <w:bottom w:val="none" w:sz="0" w:space="0" w:color="auto"/>
        <w:right w:val="none" w:sz="0" w:space="0" w:color="auto"/>
      </w:divBdr>
    </w:div>
    <w:div w:id="436366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oleObject" Target="embeddings/oleObject11.bin"/><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hyperlink" Target="http://lasteaiad.narvakultuur.ee/kakuke/" TargetMode="External"/><Relationship Id="rId19" Type="http://schemas.openxmlformats.org/officeDocument/2006/relationships/image" Target="media/image4.png"/><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mailto:narvakakuke@hot.ee"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png"/><Relationship Id="rId30" Type="http://schemas.openxmlformats.org/officeDocument/2006/relationships/oleObject" Target="embeddings/oleObject9.bin"/><Relationship Id="rId35"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175</TotalTime>
  <Pages>29</Pages>
  <Words>8641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dc:creator>
  <cp:keywords/>
  <dc:description/>
  <cp:lastModifiedBy>Tatjana Dobroljubova</cp:lastModifiedBy>
  <cp:revision>8</cp:revision>
  <dcterms:created xsi:type="dcterms:W3CDTF">2010-09-15T05:38:00Z</dcterms:created>
  <dcterms:modified xsi:type="dcterms:W3CDTF">2010-10-12T11:37:00Z</dcterms:modified>
</cp:coreProperties>
</file>