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5DA" w:rsidRDefault="001615DA" w:rsidP="004E6FBA">
      <w:pPr>
        <w:pStyle w:val="Default"/>
        <w:jc w:val="right"/>
      </w:pPr>
      <w:r>
        <w:t>Eelnõu</w:t>
      </w:r>
    </w:p>
    <w:p w:rsidR="001615DA" w:rsidRPr="004E6FBA" w:rsidRDefault="001615DA" w:rsidP="004E6FBA">
      <w:pPr>
        <w:pStyle w:val="Default"/>
        <w:jc w:val="center"/>
        <w:rPr>
          <w:b/>
        </w:rPr>
      </w:pPr>
    </w:p>
    <w:p w:rsidR="001615DA" w:rsidRPr="004E6FBA" w:rsidRDefault="001615DA" w:rsidP="004E6FBA">
      <w:pPr>
        <w:pStyle w:val="Default"/>
        <w:jc w:val="center"/>
        <w:rPr>
          <w:b/>
        </w:rPr>
      </w:pPr>
      <w:r w:rsidRPr="004E6FBA">
        <w:rPr>
          <w:b/>
        </w:rPr>
        <w:t>NARVA LINNAVALITSUS</w:t>
      </w:r>
    </w:p>
    <w:p w:rsidR="001615DA" w:rsidRPr="004E6FBA" w:rsidRDefault="001615DA" w:rsidP="004E6FBA">
      <w:pPr>
        <w:pStyle w:val="Default"/>
        <w:jc w:val="center"/>
        <w:rPr>
          <w:b/>
        </w:rPr>
      </w:pPr>
      <w:r w:rsidRPr="004E6FBA">
        <w:rPr>
          <w:b/>
        </w:rPr>
        <w:t>MÄÄRUS</w:t>
      </w:r>
    </w:p>
    <w:p w:rsidR="001615DA" w:rsidRDefault="001615DA" w:rsidP="00C06FC3">
      <w:pPr>
        <w:pStyle w:val="Default"/>
      </w:pPr>
      <w:r>
        <w:br/>
      </w:r>
    </w:p>
    <w:p w:rsidR="001615DA" w:rsidRDefault="001615DA" w:rsidP="00C06FC3">
      <w:pPr>
        <w:pStyle w:val="Default"/>
        <w:rPr>
          <w:color w:val="auto"/>
        </w:rPr>
      </w:pPr>
    </w:p>
    <w:p w:rsidR="001615DA" w:rsidRDefault="001615DA" w:rsidP="004E6FBA">
      <w:pPr>
        <w:pStyle w:val="CM3"/>
        <w:ind w:left="6708" w:hanging="6708"/>
      </w:pPr>
      <w:r>
        <w:t xml:space="preserve"> </w:t>
      </w:r>
      <w:r w:rsidRPr="00C06FC3">
        <w:t xml:space="preserve">Narva </w:t>
      </w:r>
      <w:r>
        <w:tab/>
      </w:r>
      <w:r>
        <w:tab/>
      </w:r>
      <w:r>
        <w:tab/>
        <w:t xml:space="preserve">…03.2012 </w:t>
      </w:r>
    </w:p>
    <w:p w:rsidR="001615DA" w:rsidRDefault="001615DA" w:rsidP="004E6FBA">
      <w:pPr>
        <w:pStyle w:val="CM3"/>
        <w:ind w:left="6708" w:hanging="6708"/>
        <w:rPr>
          <w:b/>
          <w:bCs/>
        </w:rPr>
      </w:pPr>
    </w:p>
    <w:p w:rsidR="001615DA" w:rsidRDefault="001615DA" w:rsidP="004E6FBA">
      <w:pPr>
        <w:pStyle w:val="CM3"/>
        <w:ind w:left="6708" w:hanging="6708"/>
        <w:rPr>
          <w:b/>
          <w:bCs/>
        </w:rPr>
      </w:pPr>
      <w:r w:rsidRPr="00C06FC3">
        <w:rPr>
          <w:b/>
          <w:bCs/>
        </w:rPr>
        <w:t xml:space="preserve">Narva Linnavalitsuse 08.03.2006.a määruse nr 257 </w:t>
      </w:r>
    </w:p>
    <w:p w:rsidR="001615DA" w:rsidRDefault="001615DA" w:rsidP="004E6FBA">
      <w:pPr>
        <w:pStyle w:val="CM3"/>
        <w:ind w:left="6708" w:hanging="6708"/>
        <w:rPr>
          <w:b/>
          <w:bCs/>
        </w:rPr>
      </w:pPr>
      <w:r w:rsidRPr="00C06FC3">
        <w:rPr>
          <w:b/>
          <w:bCs/>
        </w:rPr>
        <w:t>"Narva linna raamatupidamise sise-eeskirja kinnitamine"</w:t>
      </w:r>
    </w:p>
    <w:p w:rsidR="001615DA" w:rsidRPr="00C06FC3" w:rsidRDefault="001615DA" w:rsidP="004E6FBA">
      <w:pPr>
        <w:pStyle w:val="CM3"/>
        <w:ind w:left="6708" w:hanging="6708"/>
      </w:pPr>
      <w:r w:rsidRPr="00C06FC3">
        <w:rPr>
          <w:b/>
          <w:bCs/>
        </w:rPr>
        <w:t xml:space="preserve"> muutmine ja esitamine uues redaktsioonis </w:t>
      </w:r>
    </w:p>
    <w:p w:rsidR="001615DA" w:rsidRDefault="001615DA" w:rsidP="00551B51">
      <w:pPr>
        <w:pStyle w:val="Default"/>
        <w:spacing w:line="260" w:lineRule="atLeast"/>
      </w:pPr>
    </w:p>
    <w:p w:rsidR="001615DA" w:rsidRDefault="001615DA" w:rsidP="00551B51">
      <w:pPr>
        <w:pStyle w:val="Default"/>
        <w:spacing w:line="260" w:lineRule="atLeast"/>
      </w:pPr>
    </w:p>
    <w:p w:rsidR="001615DA" w:rsidRDefault="001615DA" w:rsidP="009351DA">
      <w:pPr>
        <w:pStyle w:val="Default"/>
        <w:spacing w:line="260" w:lineRule="atLeast"/>
        <w:jc w:val="both"/>
      </w:pPr>
      <w:r w:rsidRPr="00C06FC3">
        <w:t>Kohaliku omavalitsuse korralduse seaduse §30 lõike 1 punkti 3, Kohaliku omavalitsuse üksuse finantsjuhtimise seaduse, Rahandusministri 11.12.2003.a määruse nr.105 “Riigi raamatupidamise üldeeskiri”</w:t>
      </w:r>
      <w:r>
        <w:t xml:space="preserve"> </w:t>
      </w:r>
      <w:r w:rsidRPr="00C06FC3">
        <w:t xml:space="preserve">ning Riigi raamatupidamise üldeeskirja kontoplaani ja riigieelarve klassifikaatorite kasutusjuhendi alusel </w:t>
      </w:r>
    </w:p>
    <w:p w:rsidR="001615DA" w:rsidRDefault="001615DA" w:rsidP="009351DA">
      <w:pPr>
        <w:pStyle w:val="Default"/>
        <w:spacing w:line="260" w:lineRule="atLeast"/>
        <w:jc w:val="both"/>
      </w:pPr>
    </w:p>
    <w:p w:rsidR="001615DA" w:rsidRPr="00C06FC3" w:rsidRDefault="001615DA" w:rsidP="009351DA">
      <w:pPr>
        <w:pStyle w:val="Default"/>
        <w:spacing w:line="260" w:lineRule="atLeast"/>
        <w:jc w:val="both"/>
        <w:rPr>
          <w:color w:val="auto"/>
        </w:rPr>
      </w:pPr>
    </w:p>
    <w:p w:rsidR="001615DA" w:rsidRDefault="001615DA" w:rsidP="009351DA">
      <w:pPr>
        <w:pStyle w:val="Default"/>
        <w:numPr>
          <w:ilvl w:val="0"/>
          <w:numId w:val="1"/>
        </w:numPr>
        <w:ind w:left="360" w:hanging="360"/>
        <w:jc w:val="both"/>
        <w:rPr>
          <w:color w:val="auto"/>
        </w:rPr>
      </w:pPr>
      <w:r w:rsidRPr="00C06FC3">
        <w:rPr>
          <w:color w:val="auto"/>
        </w:rPr>
        <w:t>Muuta Narva Linnavalitsuse 08.03.2006.a m</w:t>
      </w:r>
      <w:r>
        <w:rPr>
          <w:color w:val="auto"/>
        </w:rPr>
        <w:t>ää</w:t>
      </w:r>
      <w:r w:rsidRPr="00C06FC3">
        <w:rPr>
          <w:color w:val="auto"/>
        </w:rPr>
        <w:t xml:space="preserve">rusega nr 257 kinnitatud Narva linna raamatupidamise sise-eeskiri ja esitada see uues redaktsioonis (lisatud). </w:t>
      </w:r>
    </w:p>
    <w:p w:rsidR="001615DA" w:rsidRDefault="001615DA" w:rsidP="009351DA">
      <w:pPr>
        <w:pStyle w:val="Default"/>
        <w:ind w:left="360"/>
        <w:jc w:val="both"/>
        <w:rPr>
          <w:color w:val="auto"/>
        </w:rPr>
      </w:pPr>
    </w:p>
    <w:p w:rsidR="001615DA" w:rsidRPr="00551B51" w:rsidRDefault="001615DA" w:rsidP="009351DA">
      <w:pPr>
        <w:pStyle w:val="Default"/>
        <w:numPr>
          <w:ilvl w:val="0"/>
          <w:numId w:val="1"/>
        </w:numPr>
        <w:ind w:left="360" w:hanging="360"/>
        <w:jc w:val="both"/>
        <w:rPr>
          <w:color w:val="auto"/>
        </w:rPr>
      </w:pPr>
      <w:r>
        <w:rPr>
          <w:color w:val="auto"/>
        </w:rPr>
        <w:t xml:space="preserve">Käesoleva </w:t>
      </w:r>
      <w:r w:rsidRPr="005115DC">
        <w:t xml:space="preserve">määruse </w:t>
      </w:r>
      <w:r>
        <w:t xml:space="preserve">punktis 1 nimetatud Narva linna raamatupidamise </w:t>
      </w:r>
      <w:bookmarkStart w:id="0" w:name="_GoBack"/>
      <w:bookmarkEnd w:id="0"/>
      <w:r>
        <w:rPr>
          <w:color w:val="auto"/>
        </w:rPr>
        <w:t xml:space="preserve">sise-eeskirja </w:t>
      </w:r>
      <w:r>
        <w:t>§7 lõige</w:t>
      </w:r>
      <w:r w:rsidRPr="005115DC">
        <w:t xml:space="preserve"> 1</w:t>
      </w:r>
      <w:r>
        <w:t>, §30 lõige 1, §35 lõig</w:t>
      </w:r>
      <w:r w:rsidRPr="005115DC">
        <w:t>e 1 ja §51 lõi</w:t>
      </w:r>
      <w:r>
        <w:t>g</w:t>
      </w:r>
      <w:r w:rsidRPr="005115DC">
        <w:t>e 2 rakendatakse 2011. aasta ja sellest hilisemate aastate kohta koostatud majandusaasta aruannete suhtes</w:t>
      </w:r>
      <w:r>
        <w:t>, ülejäänud osad võetakse kasutusele alates 01.01.2012.a.</w:t>
      </w:r>
    </w:p>
    <w:p w:rsidR="001615DA" w:rsidRDefault="001615DA" w:rsidP="009351DA">
      <w:pPr>
        <w:pStyle w:val="ListParagraph"/>
        <w:spacing w:before="0" w:after="0"/>
        <w:jc w:val="both"/>
      </w:pPr>
    </w:p>
    <w:p w:rsidR="001615DA" w:rsidRPr="00C06FC3" w:rsidRDefault="001615DA" w:rsidP="009351DA">
      <w:pPr>
        <w:pStyle w:val="Default"/>
        <w:numPr>
          <w:ilvl w:val="0"/>
          <w:numId w:val="1"/>
        </w:numPr>
        <w:ind w:left="360" w:hanging="360"/>
        <w:jc w:val="both"/>
        <w:rPr>
          <w:color w:val="auto"/>
        </w:rPr>
      </w:pPr>
      <w:r w:rsidRPr="00C06FC3">
        <w:rPr>
          <w:color w:val="auto"/>
        </w:rPr>
        <w:t>M</w:t>
      </w:r>
      <w:r>
        <w:rPr>
          <w:color w:val="auto"/>
        </w:rPr>
        <w:t>ää</w:t>
      </w:r>
      <w:r w:rsidRPr="00C06FC3">
        <w:rPr>
          <w:color w:val="auto"/>
        </w:rPr>
        <w:t>rus j</w:t>
      </w:r>
      <w:r>
        <w:rPr>
          <w:color w:val="auto"/>
        </w:rPr>
        <w:t>õ</w:t>
      </w:r>
      <w:r w:rsidRPr="00C06FC3">
        <w:rPr>
          <w:color w:val="auto"/>
        </w:rPr>
        <w:t>ustub seadusega s</w:t>
      </w:r>
      <w:r>
        <w:rPr>
          <w:color w:val="auto"/>
        </w:rPr>
        <w:t>ä</w:t>
      </w:r>
      <w:r w:rsidRPr="00C06FC3">
        <w:rPr>
          <w:color w:val="auto"/>
        </w:rPr>
        <w:t xml:space="preserve">testatud korras. </w:t>
      </w:r>
    </w:p>
    <w:p w:rsidR="001615DA" w:rsidRDefault="001615DA" w:rsidP="009351DA">
      <w:pPr>
        <w:pStyle w:val="Default"/>
        <w:jc w:val="both"/>
        <w:rPr>
          <w:color w:val="auto"/>
        </w:rPr>
      </w:pPr>
    </w:p>
    <w:p w:rsidR="001615DA" w:rsidRDefault="001615DA" w:rsidP="009351DA">
      <w:pPr>
        <w:pStyle w:val="Default"/>
        <w:jc w:val="both"/>
        <w:rPr>
          <w:color w:val="auto"/>
        </w:rPr>
      </w:pPr>
    </w:p>
    <w:p w:rsidR="001615DA" w:rsidRDefault="001615DA" w:rsidP="009351DA">
      <w:pPr>
        <w:pStyle w:val="Default"/>
        <w:jc w:val="both"/>
        <w:rPr>
          <w:color w:val="auto"/>
        </w:rPr>
      </w:pPr>
    </w:p>
    <w:p w:rsidR="001615DA" w:rsidRDefault="001615DA" w:rsidP="009351DA">
      <w:pPr>
        <w:pStyle w:val="Default"/>
        <w:jc w:val="both"/>
        <w:rPr>
          <w:color w:val="auto"/>
        </w:rPr>
      </w:pPr>
    </w:p>
    <w:p w:rsidR="001615DA" w:rsidRDefault="001615DA" w:rsidP="009351DA">
      <w:pPr>
        <w:pStyle w:val="Default"/>
        <w:jc w:val="both"/>
        <w:rPr>
          <w:color w:val="auto"/>
        </w:rPr>
      </w:pPr>
    </w:p>
    <w:p w:rsidR="001615DA" w:rsidRDefault="001615DA" w:rsidP="009351DA">
      <w:pPr>
        <w:pStyle w:val="Default"/>
        <w:jc w:val="both"/>
        <w:rPr>
          <w:color w:val="auto"/>
        </w:rPr>
      </w:pPr>
      <w:r>
        <w:rPr>
          <w:color w:val="auto"/>
        </w:rPr>
        <w:t>Tarmo Tammiste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  <w:t>Ants Liimets</w:t>
      </w:r>
    </w:p>
    <w:p w:rsidR="001615DA" w:rsidRDefault="001615DA" w:rsidP="009351DA">
      <w:pPr>
        <w:pStyle w:val="Default"/>
        <w:jc w:val="both"/>
        <w:rPr>
          <w:color w:val="auto"/>
        </w:rPr>
      </w:pPr>
      <w:r>
        <w:rPr>
          <w:color w:val="auto"/>
        </w:rPr>
        <w:t>Linnapea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  <w:t>Linnasekretär</w:t>
      </w:r>
    </w:p>
    <w:p w:rsidR="001615DA" w:rsidRPr="00C06FC3" w:rsidRDefault="001615DA" w:rsidP="009351DA">
      <w:pPr>
        <w:pStyle w:val="Default"/>
        <w:jc w:val="both"/>
        <w:rPr>
          <w:color w:val="auto"/>
        </w:rPr>
      </w:pPr>
    </w:p>
    <w:sectPr w:rsidR="001615DA" w:rsidRPr="00C06FC3" w:rsidSect="008B3F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??¨¬?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49CEDAF"/>
    <w:multiLevelType w:val="hybridMultilevel"/>
    <w:tmpl w:val="2A34AA2A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6FC3"/>
    <w:rsid w:val="001615DA"/>
    <w:rsid w:val="001F3169"/>
    <w:rsid w:val="004E6FBA"/>
    <w:rsid w:val="005115DC"/>
    <w:rsid w:val="00521F88"/>
    <w:rsid w:val="00532F05"/>
    <w:rsid w:val="00551B51"/>
    <w:rsid w:val="006E040D"/>
    <w:rsid w:val="008B3F45"/>
    <w:rsid w:val="009351DA"/>
    <w:rsid w:val="00B0345E"/>
    <w:rsid w:val="00C06FC3"/>
    <w:rsid w:val="00E573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FC3"/>
    <w:pPr>
      <w:suppressAutoHyphens/>
      <w:spacing w:before="120" w:after="120"/>
    </w:pPr>
    <w:rPr>
      <w:rFonts w:ascii="Times New Roman" w:eastAsia="SimSun" w:hAnsi="Times New Roman"/>
      <w:sz w:val="24"/>
      <w:szCs w:val="24"/>
      <w:lang w:val="et-EE"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C06FC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t-EE"/>
    </w:rPr>
  </w:style>
  <w:style w:type="paragraph" w:customStyle="1" w:styleId="CM3">
    <w:name w:val="CM3"/>
    <w:basedOn w:val="Default"/>
    <w:next w:val="Default"/>
    <w:uiPriority w:val="99"/>
    <w:rsid w:val="00C06FC3"/>
    <w:rPr>
      <w:color w:val="auto"/>
    </w:rPr>
  </w:style>
  <w:style w:type="paragraph" w:styleId="ListParagraph">
    <w:name w:val="List Paragraph"/>
    <w:basedOn w:val="Normal"/>
    <w:uiPriority w:val="99"/>
    <w:qFormat/>
    <w:rsid w:val="00C06F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1</Pages>
  <Words>161</Words>
  <Characters>918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subject/>
  <dc:creator>NATALJA</dc:creator>
  <cp:keywords/>
  <dc:description/>
  <cp:lastModifiedBy>GolubevaJ</cp:lastModifiedBy>
  <cp:revision>2</cp:revision>
  <dcterms:created xsi:type="dcterms:W3CDTF">2012-03-07T12:00:00Z</dcterms:created>
  <dcterms:modified xsi:type="dcterms:W3CDTF">2012-03-07T12:00:00Z</dcterms:modified>
</cp:coreProperties>
</file>